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34" w:rsidRDefault="000B5034" w:rsidP="000B5034">
      <w:pPr>
        <w:textAlignment w:val="center"/>
      </w:pPr>
      <w:r>
        <w:rPr>
          <w:b/>
          <w:bCs/>
          <w:noProof/>
          <w:color w:val="FFFFFF"/>
        </w:rPr>
        <w:drawing>
          <wp:inline distT="0" distB="0" distL="0" distR="0">
            <wp:extent cx="5715000" cy="1689100"/>
            <wp:effectExtent l="0" t="0" r="0" b="0"/>
            <wp:docPr id="133" name="Picture 133" descr="knet&amp;amp;#32;home&amp;amp;#32;p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knet&amp;amp;#32;home&amp;amp;#32;p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34" w:rsidRDefault="000B5034" w:rsidP="000B5034">
      <w:pPr>
        <w:textAlignment w:val="center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77" type="#_x0000_t75" style="width:1in;height:18pt" o:ole="">
            <v:imagedata r:id="rId7" o:title=""/>
          </v:shape>
          <w:control r:id="rId8" w:name="DefaultOcxName" w:shapeid="_x0000_i1777"/>
        </w:object>
      </w:r>
    </w:p>
    <w:p w:rsidR="000B5034" w:rsidRDefault="000B5034" w:rsidP="000B5034">
      <w:pPr>
        <w:textAlignment w:val="center"/>
      </w:pPr>
      <w:hyperlink r:id="rId9" w:tooltip="Show Navigation Menu" w:history="1">
        <w:r>
          <w:rPr>
            <w:rStyle w:val="caption-hidden"/>
            <w:b/>
            <w:bCs/>
            <w:color w:val="FFFFFF"/>
          </w:rPr>
          <w:t>Show Navigation Menu</w:t>
        </w:r>
      </w:hyperlink>
    </w:p>
    <w:p w:rsidR="000B5034" w:rsidRDefault="000B5034" w:rsidP="000B5034">
      <w:pPr>
        <w:shd w:val="clear" w:color="auto" w:fill="232F3E"/>
        <w:jc w:val="center"/>
      </w:pPr>
      <w:r>
        <w:rPr>
          <w:noProof/>
          <w:color w:val="FFFFFF"/>
        </w:rPr>
        <w:drawing>
          <wp:inline distT="0" distB="0" distL="0" distR="0">
            <wp:extent cx="2444750" cy="2444750"/>
            <wp:effectExtent l="0" t="0" r="0" b="0"/>
            <wp:docPr id="132" name="Picture 132" descr="https://knet.csod.com/phnx/images/nophoto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aderResponsive_responsiveNav_imgPhoto" descr="https://knet.csod.com/phnx/images/nophoto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34" w:rsidRDefault="000B5034" w:rsidP="000B5034">
      <w:pPr>
        <w:numPr>
          <w:ilvl w:val="0"/>
          <w:numId w:val="1"/>
        </w:numPr>
        <w:spacing w:after="0" w:line="240" w:lineRule="auto"/>
        <w:ind w:left="0"/>
      </w:pPr>
    </w:p>
    <w:p w:rsidR="000B5034" w:rsidRDefault="000B5034" w:rsidP="000B5034">
      <w:pPr>
        <w:numPr>
          <w:ilvl w:val="1"/>
          <w:numId w:val="1"/>
        </w:numPr>
        <w:spacing w:before="100"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1"/>
          <w:numId w:val="1"/>
        </w:numPr>
        <w:spacing w:before="100"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1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1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1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2"/>
        </w:numPr>
        <w:pBdr>
          <w:bottom w:val="single" w:sz="6" w:space="0" w:color="D8D8D8"/>
        </w:pBdr>
        <w:spacing w:before="360" w:after="360" w:line="240" w:lineRule="auto"/>
        <w:ind w:left="0"/>
      </w:pPr>
    </w:p>
    <w:p w:rsidR="000B5034" w:rsidRDefault="000B5034" w:rsidP="000B5034">
      <w:pPr>
        <w:numPr>
          <w:ilvl w:val="0"/>
          <w:numId w:val="2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2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2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spacing w:after="0"/>
      </w:pPr>
      <w:hyperlink r:id="rId12" w:history="1">
        <w:r>
          <w:rPr>
            <w:rStyle w:val="Hyperlink"/>
            <w:rFonts w:ascii="Verdana" w:hAnsi="Verdana"/>
            <w:color w:val="0000CC"/>
            <w:sz w:val="15"/>
            <w:szCs w:val="15"/>
          </w:rPr>
          <w:t>Transcript: Richard McDougal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brdcrm"/>
          <w:rFonts w:ascii="Verdana" w:hAnsi="Verdana"/>
          <w:color w:val="0000CC"/>
          <w:sz w:val="15"/>
          <w:szCs w:val="15"/>
        </w:rPr>
        <w:t> &gt;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13" w:history="1">
        <w:r>
          <w:rPr>
            <w:rStyle w:val="Hyperlink"/>
            <w:rFonts w:ascii="Verdana" w:hAnsi="Verdana"/>
            <w:color w:val="0000CC"/>
            <w:sz w:val="15"/>
            <w:szCs w:val="15"/>
          </w:rPr>
          <w:t>RME SL2 TAC 201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brdcrm"/>
          <w:rFonts w:ascii="Verdana" w:hAnsi="Verdana"/>
          <w:color w:val="0000CC"/>
          <w:sz w:val="15"/>
          <w:szCs w:val="15"/>
        </w:rPr>
        <w:t> &gt;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0B5034" w:rsidRDefault="000B5034" w:rsidP="000B5034">
      <w:pPr>
        <w:pStyle w:val="Heading1"/>
        <w:spacing w:before="0"/>
        <w:rPr>
          <w:rFonts w:ascii="Arial" w:hAnsi="Arial" w:cs="Arial"/>
          <w:color w:val="000000"/>
        </w:rPr>
      </w:pPr>
      <w:r>
        <w:rPr>
          <w:rStyle w:val="brdcrmhdr"/>
          <w:rFonts w:ascii="Arial" w:hAnsi="Arial" w:cs="Arial"/>
          <w:color w:val="666666"/>
          <w:sz w:val="27"/>
          <w:szCs w:val="27"/>
        </w:rPr>
        <w:lastRenderedPageBreak/>
        <w:t>Review Questions</w:t>
      </w:r>
    </w:p>
    <w:p w:rsidR="000B5034" w:rsidRDefault="000B5034" w:rsidP="000B503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0B5034" w:rsidRDefault="000B5034" w:rsidP="000B5034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body"/>
          <w:rFonts w:ascii="Verdana" w:hAnsi="Verdana" w:cs="Arial"/>
          <w:color w:val="000000"/>
          <w:sz w:val="15"/>
          <w:szCs w:val="15"/>
        </w:rPr>
        <w:t>Test results are summarized below by default. Click on the Show Details checkbox for a more detailed view. With the Show Details checkbox selected, user responses are displayed in bold text with a selected checkbox to the left of each answer. A check mark appears next to the correct answer for each question.</w:t>
      </w:r>
    </w:p>
    <w:p w:rsidR="000B5034" w:rsidRDefault="000B5034" w:rsidP="000B5034">
      <w:pPr>
        <w:pStyle w:val="z-TopofForm"/>
      </w:pPr>
      <w:r>
        <w:t>Top of Form</w:t>
      </w:r>
    </w:p>
    <w:tbl>
      <w:tblPr>
        <w:tblW w:w="208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20511"/>
        <w:gridCol w:w="150"/>
      </w:tblGrid>
      <w:tr w:rsidR="000B5034" w:rsidTr="000B5034">
        <w:trPr>
          <w:trHeight w:val="390"/>
        </w:trPr>
        <w:tc>
          <w:tcPr>
            <w:tcW w:w="150" w:type="dxa"/>
            <w:vAlign w:val="center"/>
            <w:hideMark/>
          </w:tcPr>
          <w:p w:rsidR="000B5034" w:rsidRDefault="000B503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B5034" w:rsidRDefault="000B5034">
            <w:pPr>
              <w:pStyle w:val="Heading2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Review Test Questions</w:t>
            </w:r>
          </w:p>
        </w:tc>
        <w:tc>
          <w:tcPr>
            <w:tcW w:w="150" w:type="dxa"/>
            <w:vAlign w:val="center"/>
            <w:hideMark/>
          </w:tcPr>
          <w:p w:rsidR="000B5034" w:rsidRDefault="000B5034">
            <w:pPr>
              <w:rPr>
                <w:rFonts w:ascii="Arial" w:hAnsi="Arial" w:cs="Arial"/>
                <w:color w:val="FFFFFF"/>
              </w:rPr>
            </w:pPr>
          </w:p>
        </w:tc>
      </w:tr>
    </w:tbl>
    <w:p w:rsidR="000B5034" w:rsidRDefault="000B5034" w:rsidP="000B5034">
      <w:pPr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9330"/>
        <w:gridCol w:w="15"/>
      </w:tblGrid>
      <w:tr w:rsidR="000B5034" w:rsidTr="000B5034">
        <w:tc>
          <w:tcPr>
            <w:tcW w:w="15" w:type="dxa"/>
            <w:vAlign w:val="center"/>
            <w:hideMark/>
          </w:tcPr>
          <w:p w:rsidR="000B5034" w:rsidRDefault="000B503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5034" w:rsidRDefault="000B5034">
            <w:pPr>
              <w:rPr>
                <w:color w:val="000000"/>
                <w:sz w:val="24"/>
                <w:szCs w:val="24"/>
              </w:rPr>
            </w:pPr>
          </w:p>
          <w:p w:rsidR="000B5034" w:rsidRDefault="000B5034" w:rsidP="000B5034">
            <w:pPr>
              <w:rPr>
                <w:color w:val="000000"/>
              </w:rPr>
            </w:pPr>
            <w:r>
              <w:rPr>
                <w:rStyle w:val="fieldvalue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(26 Results)  </w:t>
            </w:r>
            <w:r>
              <w:rPr>
                <w:color w:val="000000"/>
              </w:rPr>
              <w:t> </w:t>
            </w:r>
            <w:r>
              <w:rPr>
                <w:rStyle w:val="pagerlink"/>
                <w:color w:val="FFFFFF"/>
                <w:bdr w:val="single" w:sz="6" w:space="2" w:color="232F3E" w:frame="1"/>
                <w:shd w:val="clear" w:color="auto" w:fill="232F3E"/>
              </w:rPr>
              <w:t> 1 </w:t>
            </w:r>
            <w:r>
              <w:rPr>
                <w:color w:val="000000"/>
              </w:rPr>
              <w:t> </w:t>
            </w:r>
            <w:hyperlink r:id="rId14" w:history="1">
              <w:r>
                <w:rPr>
                  <w:rStyle w:val="text"/>
                  <w:b/>
                  <w:bCs/>
                  <w:color w:val="232F3E"/>
                  <w:bdr w:val="single" w:sz="6" w:space="2" w:color="232F3E" w:frame="1"/>
                </w:rPr>
                <w:t> 2 </w:t>
              </w:r>
            </w:hyperlink>
            <w:r>
              <w:rPr>
                <w:color w:val="000000"/>
              </w:rPr>
              <w:t> </w:t>
            </w:r>
            <w:hyperlink r:id="rId15" w:tooltip="Next" w:history="1">
              <w:r>
                <w:rPr>
                  <w:rStyle w:val="text"/>
                  <w:b/>
                  <w:bCs/>
                  <w:color w:val="232F3E"/>
                  <w:shd w:val="clear" w:color="auto" w:fill="FFFFFF"/>
                </w:rPr>
                <w:t>    </w:t>
              </w:r>
            </w:hyperlink>
            <w:r>
              <w:rPr>
                <w:color w:val="000000"/>
              </w:rPr>
              <w:t> </w:t>
            </w:r>
            <w:hyperlink r:id="rId16" w:tooltip="Last" w:history="1">
              <w:r>
                <w:rPr>
                  <w:rStyle w:val="text"/>
                  <w:b/>
                  <w:bCs/>
                  <w:color w:val="232F3E"/>
                  <w:shd w:val="clear" w:color="auto" w:fill="FFFFFF"/>
                </w:rPr>
                <w:t>    </w:t>
              </w:r>
            </w:hyperlink>
          </w:p>
          <w:p w:rsidR="000B5034" w:rsidRDefault="000B5034" w:rsidP="000B5034">
            <w:pPr>
              <w:rPr>
                <w:color w:val="000000"/>
              </w:rPr>
            </w:pPr>
            <w:r>
              <w:rPr>
                <w:rStyle w:val="fieldname"/>
                <w:rFonts w:ascii="Arial" w:hAnsi="Arial" w:cs="Arial"/>
                <w:b/>
                <w:bCs/>
                <w:color w:val="545555"/>
                <w:sz w:val="18"/>
                <w:szCs w:val="18"/>
              </w:rPr>
              <w:t>View: </w: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object w:dxaOrig="1440" w:dyaOrig="1440">
                <v:shape id="_x0000_i1776" type="#_x0000_t75" style="width:16.5pt;height:15pt" o:ole="">
                  <v:imagedata r:id="rId17" o:title=""/>
                </v:shape>
                <w:control r:id="rId18" w:name="DefaultOcxName1" w:shapeid="_x0000_i1776"/>
              </w:objec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t>All Questions</w:t>
            </w:r>
            <w:r>
              <w:rPr>
                <w:color w:val="000000"/>
              </w:rPr>
              <w:t>    </w: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object w:dxaOrig="1440" w:dyaOrig="1440">
                <v:shape id="_x0000_i1775" type="#_x0000_t75" style="width:16.5pt;height:15pt" o:ole="">
                  <v:imagedata r:id="rId19" o:title=""/>
                </v:shape>
                <w:control r:id="rId20" w:name="DefaultOcxName2" w:shapeid="_x0000_i1775"/>
              </w:objec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t>Correct Questions</w:t>
            </w:r>
            <w:r>
              <w:rPr>
                <w:color w:val="000000"/>
              </w:rPr>
              <w:t>    </w: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object w:dxaOrig="1440" w:dyaOrig="1440">
                <v:shape id="_x0000_i1774" type="#_x0000_t75" style="width:16.5pt;height:15pt" o:ole="">
                  <v:imagedata r:id="rId19" o:title=""/>
                </v:shape>
                <w:control r:id="rId21" w:name="DefaultOcxName3" w:shapeid="_x0000_i1774"/>
              </w:objec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t>Incorrect Questions</w:t>
            </w:r>
            <w:r>
              <w:rPr>
                <w:color w:val="000000"/>
              </w:rPr>
              <w:t>    </w:t>
            </w:r>
            <w:r>
              <w:rPr>
                <w:color w:val="000000"/>
              </w:rPr>
              <w:object w:dxaOrig="1440" w:dyaOrig="1440">
                <v:shape id="_x0000_i1773" type="#_x0000_t75" style="width:16.5pt;height:15pt" o:ole="">
                  <v:imagedata r:id="rId22" o:title=""/>
                </v:shape>
                <w:control r:id="rId23" w:name="DefaultOcxName4" w:shapeid="_x0000_i1773"/>
              </w:object>
            </w:r>
            <w:r>
              <w:rPr>
                <w:color w:val="000000"/>
              </w:rPr>
              <w:t>Show Details   </w:t>
            </w:r>
          </w:p>
          <w:tbl>
            <w:tblPr>
              <w:tblW w:w="5000" w:type="pct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21"/>
              <w:gridCol w:w="3968"/>
              <w:gridCol w:w="821"/>
              <w:gridCol w:w="3480"/>
            </w:tblGrid>
            <w:tr w:rsidR="000B5034">
              <w:trPr>
                <w:trHeight w:val="390"/>
                <w:tblHeader/>
              </w:trPr>
              <w:tc>
                <w:tcPr>
                  <w:tcW w:w="250" w:type="pct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8E8E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2250" w:type="pct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8E8E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  <w:t>Question</w:t>
                  </w:r>
                </w:p>
              </w:tc>
              <w:tc>
                <w:tcPr>
                  <w:tcW w:w="500" w:type="pct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8E8E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1000" w:type="pct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8E8E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  <w:t>Answer Explanation</w:t>
                  </w: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1947291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The Shoe Cap Sensor looks across the Shoe Caps (must see each shoe cap). If one cap is determined to be missing, what action does the Shoe Sensor take?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Incorrect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19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31" name="Picture 131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1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72" type="#_x0000_t75" style="width:16.5pt;height:15pt" o:ole="">
                              <v:imagedata r:id="rId22" o:title=""/>
                            </v:shape>
                            <w:control r:id="rId25" w:name="DefaultOcxName5" w:shapeid="_x0000_i177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An alarm is sounded and the sorter will stop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30" name="Picture 130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1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71" type="#_x0000_t75" style="width:16.5pt;height:15pt" o:ole="">
                              <v:imagedata r:id="rId26" o:title=""/>
                            </v:shape>
                            <w:control r:id="rId27" w:name="DefaultOcxName6" w:shapeid="_x0000_i177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No action taken (below the 2% maximum)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29" name="Picture 129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1_rptAnswers_ctl02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70" type="#_x0000_t75" style="width:16.5pt;height:15pt" o:ole="">
                              <v:imagedata r:id="rId26" o:title=""/>
                            </v:shape>
                            <w:control r:id="rId29" w:name="DefaultOcxName7" w:shapeid="_x0000_i177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 xml:space="preserve">Reports the slat number with the missing cap to </w:t>
                        </w:r>
                        <w:proofErr w:type="spellStart"/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FlexSort</w:t>
                        </w:r>
                        <w:proofErr w:type="spellEnd"/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28" name="Picture 128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1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9" type="#_x0000_t75" style="width:16.5pt;height:15pt" o:ole="">
                              <v:imagedata r:id="rId26" o:title=""/>
                            </v:shape>
                            <w:control r:id="rId30" w:name="DefaultOcxName8" w:shapeid="_x0000_i1769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Reports the missing cap number to LDM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1896486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In reference to Slat Sensor height, what is the acceptable gap that can exist from the slat bottom to the top of the Slat Sensor plastic guard?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16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E5E5E5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E5E5E5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27" name="Picture 127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8" type="#_x0000_t75" style="width:16.5pt;height:15pt" o:ole="">
                              <v:imagedata r:id="rId26" o:title=""/>
                            </v:shape>
                            <w:control r:id="rId31" w:name="DefaultOcxName9" w:shapeid="_x0000_i1768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1.5 – 3.5mm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26" name="Picture 126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7" type="#_x0000_t75" style="width:16.5pt;height:15pt" o:ole="">
                              <v:imagedata r:id="rId26" o:title=""/>
                            </v:shape>
                            <w:control r:id="rId32" w:name="DefaultOcxName10" w:shapeid="_x0000_i1767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2 – 4mm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25" name="Picture 125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6" type="#_x0000_t75" style="width:16.5pt;height:15pt" o:ole="">
                              <v:imagedata r:id="rId26" o:title=""/>
                            </v:shape>
                            <w:control r:id="rId33" w:name="DefaultOcxName11" w:shapeid="_x0000_i1766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2.5 – 4.5mm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24" name="Picture 124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3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5" type="#_x0000_t75" style="width:16.5pt;height:15pt" o:ole="">
                              <v:imagedata r:id="rId22" o:title=""/>
                            </v:shape>
                            <w:control r:id="rId34" w:name="DefaultOcxName12" w:shapeid="_x0000_i1765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2.5 – 5mm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1896491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What action does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FlexSort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take if the Shoe Cap Sensor reports a slat number?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19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23" name="Picture 123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3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4" type="#_x0000_t75" style="width:16.5pt;height:15pt" o:ole="">
                              <v:imagedata r:id="rId22" o:title=""/>
                            </v:shape>
                            <w:control r:id="rId35" w:name="DefaultOcxName13" w:shapeid="_x0000_i1764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Takes the slat out of service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22" name="Picture 122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3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3" type="#_x0000_t75" style="width:16.5pt;height:15pt" o:ole="">
                              <v:imagedata r:id="rId26" o:title=""/>
                            </v:shape>
                            <w:control r:id="rId36" w:name="DefaultOcxName14" w:shapeid="_x0000_i1763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Stops the sorter until the missing cap is replaced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21" name="Picture 121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3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2" type="#_x0000_t75" style="width:16.5pt;height:15pt" o:ole="">
                              <v:imagedata r:id="rId26" o:title=""/>
                            </v:shape>
                            <w:control r:id="rId37" w:name="DefaultOcxName15" w:shapeid="_x0000_i176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 xml:space="preserve">No action. Shoe Cap sensor does not report to </w:t>
                        </w:r>
                        <w:proofErr w:type="spellStart"/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FlexSort</w:t>
                        </w:r>
                        <w:proofErr w:type="spellEnd"/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20" name="Picture 120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3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1" type="#_x0000_t75" style="width:16.5pt;height:15pt" o:ole="">
                              <v:imagedata r:id="rId26" o:title=""/>
                            </v:shape>
                            <w:control r:id="rId38" w:name="DefaultOcxName16" w:shapeid="_x0000_i176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None of the above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1947296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What slat(s) a box is on and where precisely the box is on the slat(s) is determined by the combination of which two sensors?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28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19" name="Picture 119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4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60" type="#_x0000_t75" style="width:16.5pt;height:15pt" o:ole="">
                              <v:imagedata r:id="rId26" o:title=""/>
                            </v:shape>
                            <w:control r:id="rId39" w:name="DefaultOcxName17" w:shapeid="_x0000_i176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Primary Slat Sensor and Secondary Slat Sensor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18" name="Picture 118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4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9" type="#_x0000_t75" style="width:16.5pt;height:15pt" o:ole="">
                              <v:imagedata r:id="rId26" o:title=""/>
                            </v:shape>
                            <w:control r:id="rId40" w:name="DefaultOcxName18" w:shapeid="_x0000_i1759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Primary Slat Sensor and Index Slat Sensor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17" name="Picture 117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4_rptAnswers_ctl02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8" type="#_x0000_t75" style="width:16.5pt;height:15pt" o:ole="">
                              <v:imagedata r:id="rId22" o:title=""/>
                            </v:shape>
                            <w:control r:id="rId41" w:name="DefaultOcxName19" w:shapeid="_x0000_i1758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Primary Slat Sensor and UD3 (Update Photo-eye)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16" name="Picture 116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4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7" type="#_x0000_t75" style="width:16.5pt;height:15pt" o:ole="">
                              <v:imagedata r:id="rId26" o:title=""/>
                            </v:shape>
                            <w:control r:id="rId42" w:name="DefaultOcxName20" w:shapeid="_x0000_i1757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Primary Slat Sensor and the Shoe Cap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1947301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Out of the five photo-eyes installed on the SL2 Sorter, how many are located under the Doghouse?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Incorrect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21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15" name="Picture 115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5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6" type="#_x0000_t75" style="width:16.5pt;height:15pt" o:ole="">
                              <v:imagedata r:id="rId22" o:title=""/>
                            </v:shape>
                            <w:control r:id="rId43" w:name="DefaultOcxName21" w:shapeid="_x0000_i1756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1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14" name="Picture 114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5_rptAnswers_ctl01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5" type="#_x0000_t75" style="width:16.5pt;height:15pt" o:ole="">
                              <v:imagedata r:id="rId26" o:title=""/>
                            </v:shape>
                            <w:control r:id="rId44" w:name="DefaultOcxName22" w:shapeid="_x0000_i1755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2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13" name="Picture 113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5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4" type="#_x0000_t75" style="width:16.5pt;height:15pt" o:ole="">
                              <v:imagedata r:id="rId26" o:title=""/>
                            </v:shape>
                            <w:control r:id="rId45" w:name="DefaultOcxName23" w:shapeid="_x0000_i1754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3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12" name="Picture 112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5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3" type="#_x0000_t75" style="width:16.5pt;height:15pt" o:ole="">
                              <v:imagedata r:id="rId26" o:title=""/>
                            </v:shape>
                            <w:control r:id="rId46" w:name="DefaultOcxName24" w:shapeid="_x0000_i1753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4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1947352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The UD3 (Update Photo-eye) reads the leading and trailing edge of the packages.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24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11" name="Picture 111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6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2" type="#_x0000_t75" style="width:16.5pt;height:15pt" o:ole="">
                              <v:imagedata r:id="rId22" o:title=""/>
                            </v:shape>
                            <w:control r:id="rId47" w:name="DefaultOcxName25" w:shapeid="_x0000_i175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10" name="Picture 110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6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1" type="#_x0000_t75" style="width:16.5pt;height:15pt" o:ole="">
                              <v:imagedata r:id="rId26" o:title=""/>
                            </v:shape>
                            <w:control r:id="rId48" w:name="DefaultOcxName26" w:shapeid="_x0000_i175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1947563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Ensure you conduct a Take 2 &amp; MTHA before performing Sorter PM &amp; repair work.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3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09" name="Picture 109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7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50" type="#_x0000_t75" style="width:16.5pt;height:15pt" o:ole="">
                              <v:imagedata r:id="rId22" o:title=""/>
                            </v:shape>
                            <w:control r:id="rId49" w:name="DefaultOcxName27" w:shapeid="_x0000_i175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08" name="Picture 108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7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9" type="#_x0000_t75" style="width:16.5pt;height:15pt" o:ole="">
                              <v:imagedata r:id="rId26" o:title=""/>
                            </v:shape>
                            <w:control r:id="rId50" w:name="DefaultOcxName28" w:shapeid="_x0000_i1749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lastRenderedPageBreak/>
                    <w:t>1947571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Out of the five photo-eyes used on the SL2 Sorter, where is the location of UD1(Update Photo Eye)?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21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07" name="Picture 107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8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8" type="#_x0000_t75" style="width:16.5pt;height:15pt" o:ole="">
                              <v:imagedata r:id="rId22" o:title=""/>
                            </v:shape>
                            <w:control r:id="rId51" w:name="DefaultOcxName29" w:shapeid="_x0000_i1748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Scanner infeed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06" name="Picture 106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8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7" type="#_x0000_t75" style="width:16.5pt;height:15pt" o:ole="">
                              <v:imagedata r:id="rId26" o:title=""/>
                            </v:shape>
                            <w:control r:id="rId52" w:name="DefaultOcxName30" w:shapeid="_x0000_i1747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Charge belt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05" name="Picture 105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8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6" type="#_x0000_t75" style="width:16.5pt;height:15pt" o:ole="">
                              <v:imagedata r:id="rId26" o:title=""/>
                            </v:shape>
                            <w:control r:id="rId53" w:name="DefaultOcxName31" w:shapeid="_x0000_i1746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Discharge belt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04" name="Picture 104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8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5" type="#_x0000_t75" style="width:16.5pt;height:15pt" o:ole="">
                              <v:imagedata r:id="rId26" o:title=""/>
                            </v:shape>
                            <w:control r:id="rId54" w:name="DefaultOcxName32" w:shapeid="_x0000_i1745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Under Doghouse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1947576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The three Pin sensors that the DCM/UDC monitor are Pin-in, Pin-out switch and Pin-out divert.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46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03" name="Picture 103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9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4" type="#_x0000_t75" style="width:16.5pt;height:15pt" o:ole="">
                              <v:imagedata r:id="rId22" o:title=""/>
                            </v:shape>
                            <w:control r:id="rId55" w:name="DefaultOcxName33" w:shapeid="_x0000_i1744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02" name="Picture 102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9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3" type="#_x0000_t75" style="width:16.5pt;height:15pt" o:ole="">
                              <v:imagedata r:id="rId26" o:title=""/>
                            </v:shape>
                            <w:control r:id="rId56" w:name="DefaultOcxName34" w:shapeid="_x0000_i1743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1896518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What must you ensure when removing and replacing a Diverter Control Module (DCM) to avoid a node conflict?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33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01" name="Picture 101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0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2" type="#_x0000_t75" style="width:16.5pt;height:15pt" o:ole="">
                              <v:imagedata r:id="rId22" o:title=""/>
                            </v:shape>
                            <w:control r:id="rId57" w:name="DefaultOcxName35" w:shapeid="_x0000_i174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The address is set with the same address as the one you replaced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00" name="Picture 100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0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1" type="#_x0000_t75" style="width:16.5pt;height:15pt" o:ole="">
                              <v:imagedata r:id="rId26" o:title=""/>
                            </v:shape>
                            <w:control r:id="rId58" w:name="DefaultOcxName36" w:shapeid="_x0000_i174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 xml:space="preserve">The address is set to all zeros in order for </w:t>
                        </w:r>
                        <w:proofErr w:type="spellStart"/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FlexSort</w:t>
                        </w:r>
                        <w:proofErr w:type="spellEnd"/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 xml:space="preserve"> to assign a new address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99" name="Picture 99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0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40" type="#_x0000_t75" style="width:16.5pt;height:15pt" o:ole="">
                              <v:imagedata r:id="rId26" o:title=""/>
                            </v:shape>
                            <w:control r:id="rId59" w:name="DefaultOcxName37" w:shapeid="_x0000_i174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The address is the same as all DCM’s installed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98" name="Picture 98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0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9" type="#_x0000_t75" style="width:16.5pt;height:15pt" o:ole="">
                              <v:imagedata r:id="rId26" o:title=""/>
                            </v:shape>
                            <w:control r:id="rId60" w:name="DefaultOcxName38" w:shapeid="_x0000_i1739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Both A and C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1947577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The Update photo-eye “UD3” is aligned with the Index Slat Sensor.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Incorrect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Training PP Slide 28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97" name="Picture 97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1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8" type="#_x0000_t75" style="width:16.5pt;height:15pt" o:ole="">
                              <v:imagedata r:id="rId22" o:title=""/>
                            </v:shape>
                            <w:control r:id="rId61" w:name="DefaultOcxName39" w:shapeid="_x0000_i1738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96" name="Picture 96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1_rptAnswers_ctl01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7" type="#_x0000_t75" style="width:16.5pt;height:15pt" o:ole="">
                              <v:imagedata r:id="rId26" o:title=""/>
                            </v:shape>
                            <w:control r:id="rId62" w:name="DefaultOcxName40" w:shapeid="_x0000_i1737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lastRenderedPageBreak/>
                    <w:t>1896524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Which is the only Reference Slat on the Model 2430 Sorter with N\S polarity magnets?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24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95" name="Picture 95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2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6" type="#_x0000_t75" style="width:16.5pt;height:15pt" o:ole="">
                              <v:imagedata r:id="rId26" o:title=""/>
                            </v:shape>
                            <w:control r:id="rId63" w:name="DefaultOcxName41" w:shapeid="_x0000_i1736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94" name="Picture 94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2_rptAnswers_ctl01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5" type="#_x0000_t75" style="width:16.5pt;height:15pt" o:ole="">
                              <v:imagedata r:id="rId22" o:title=""/>
                            </v:shape>
                            <w:control r:id="rId64" w:name="DefaultOcxName42" w:shapeid="_x0000_i1735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Secondary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93" name="Picture 93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2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4" type="#_x0000_t75" style="width:16.5pt;height:15pt" o:ole="">
                              <v:imagedata r:id="rId26" o:title=""/>
                            </v:shape>
                            <w:control r:id="rId65" w:name="DefaultOcxName43" w:shapeid="_x0000_i1734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Index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92" name="Picture 92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2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3" type="#_x0000_t75" style="width:16.5pt;height:15pt" o:ole="">
                              <v:imagedata r:id="rId26" o:title=""/>
                            </v:shape>
                            <w:control r:id="rId66" w:name="DefaultOcxName44" w:shapeid="_x0000_i1733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Parallel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1896529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What are the three types of Reference Slats located on the Model 2430 Sorter?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24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91" name="Picture 91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3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2" type="#_x0000_t75" style="width:16.5pt;height:15pt" o:ole="">
                              <v:imagedata r:id="rId22" o:title=""/>
                            </v:shape>
                            <w:control r:id="rId67" w:name="DefaultOcxName45" w:shapeid="_x0000_i173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Primary, Secondary, Index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90" name="Picture 90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3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1" type="#_x0000_t75" style="width:16.5pt;height:15pt" o:ole="">
                              <v:imagedata r:id="rId26" o:title=""/>
                            </v:shape>
                            <w:control r:id="rId68" w:name="DefaultOcxName46" w:shapeid="_x0000_i173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Primary 1, Primary 2, Secondary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89" name="Picture 89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3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30" type="#_x0000_t75" style="width:16.5pt;height:15pt" o:ole="">
                              <v:imagedata r:id="rId26" o:title=""/>
                            </v:shape>
                            <w:control r:id="rId69" w:name="DefaultOcxName47" w:shapeid="_x0000_i173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Infeed, Discharge, Doghouse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88" name="Picture 88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3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9" type="#_x0000_t75" style="width:16.5pt;height:15pt" o:ole="">
                              <v:imagedata r:id="rId26" o:title=""/>
                            </v:shape>
                            <w:control r:id="rId70" w:name="DefaultOcxName48" w:shapeid="_x0000_i1729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Primary, Secondary, Reference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1947578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The sorter can be placed in “Jog” or “RUN” mode from the main cabinet.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30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87" name="Picture 87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4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8" type="#_x0000_t75" style="width:16.5pt;height:15pt" o:ole="">
                              <v:imagedata r:id="rId22" o:title=""/>
                            </v:shape>
                            <w:control r:id="rId71" w:name="DefaultOcxName49" w:shapeid="_x0000_i1728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86" name="Picture 86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4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7" type="#_x0000_t75" style="width:16.5pt;height:15pt" o:ole="">
                              <v:imagedata r:id="rId26" o:title=""/>
                            </v:shape>
                            <w:control r:id="rId72" w:name="DefaultOcxName50" w:shapeid="_x0000_i1727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1896535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Index slats located on the Model 2430 Sorter must be at an equal interval for consistency and must be in the bed between every _____ to _____ slats.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24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85" name="Picture 85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5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6" type="#_x0000_t75" style="width:16.5pt;height:15pt" o:ole="">
                              <v:imagedata r:id="rId26" o:title=""/>
                            </v:shape>
                            <w:control r:id="rId73" w:name="DefaultOcxName51" w:shapeid="_x0000_i1726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50, 100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84" name="Picture 84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5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5" type="#_x0000_t75" style="width:16.5pt;height:15pt" o:ole="">
                              <v:imagedata r:id="rId26" o:title=""/>
                            </v:shape>
                            <w:control r:id="rId74" w:name="DefaultOcxName52" w:shapeid="_x0000_i1725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100, 150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83" name="Picture 83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5_rptAnswers_ctl02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4" type="#_x0000_t75" style="width:16.5pt;height:15pt" o:ole="">
                              <v:imagedata r:id="rId22" o:title=""/>
                            </v:shape>
                            <w:control r:id="rId75" w:name="DefaultOcxName53" w:shapeid="_x0000_i1724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150, 200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82" name="Picture 82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5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3" type="#_x0000_t75" style="width:16.5pt;height:15pt" o:ole="">
                              <v:imagedata r:id="rId26" o:title=""/>
                            </v:shape>
                            <w:control r:id="rId76" w:name="DefaultOcxName54" w:shapeid="_x0000_i1723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200, 250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lastRenderedPageBreak/>
                    <w:t>1947579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The DCM knows what slat is the primary slat.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44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81" name="Picture 81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6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2" type="#_x0000_t75" style="width:16.5pt;height:15pt" o:ole="">
                              <v:imagedata r:id="rId22" o:title=""/>
                            </v:shape>
                            <w:control r:id="rId77" w:name="DefaultOcxName55" w:shapeid="_x0000_i172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80" name="Picture 80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6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1" type="#_x0000_t75" style="width:16.5pt;height:15pt" o:ole="">
                              <v:imagedata r:id="rId26" o:title=""/>
                            </v:shape>
                            <w:control r:id="rId78" w:name="DefaultOcxName56" w:shapeid="_x0000_i172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1947580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There is a slat sensor at every divert.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36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79" name="Picture 79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7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20" type="#_x0000_t75" style="width:16.5pt;height:15pt" o:ole="">
                              <v:imagedata r:id="rId22" o:title=""/>
                            </v:shape>
                            <w:control r:id="rId79" w:name="DefaultOcxName57" w:shapeid="_x0000_i172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78" name="Picture 78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7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9" type="#_x0000_t75" style="width:16.5pt;height:15pt" o:ole="">
                              <v:imagedata r:id="rId26" o:title=""/>
                            </v:shape>
                            <w:control r:id="rId80" w:name="DefaultOcxName58" w:shapeid="_x0000_i1719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1947581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Where is the return pin sensor located?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52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77" name="Picture 77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8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8" type="#_x0000_t75" style="width:16.5pt;height:15pt" o:ole="">
                              <v:imagedata r:id="rId26" o:title=""/>
                            </v:shape>
                            <w:control r:id="rId81" w:name="DefaultOcxName59" w:shapeid="_x0000_i1718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Discharge of sorter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76" name="Picture 76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8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7" type="#_x0000_t75" style="width:16.5pt;height:15pt" o:ole="">
                              <v:imagedata r:id="rId26" o:title=""/>
                            </v:shape>
                            <w:control r:id="rId82" w:name="DefaultOcxName60" w:shapeid="_x0000_i1717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Near divert 18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75" name="Picture 75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8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6" type="#_x0000_t75" style="width:16.5pt;height:15pt" o:ole="">
                              <v:imagedata r:id="rId26" o:title=""/>
                            </v:shape>
                            <w:control r:id="rId83" w:name="DefaultOcxName61" w:shapeid="_x0000_i1716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Scanner infeed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74" name="Picture 74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8_rptAnswers_ctl03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5" type="#_x0000_t75" style="width:16.5pt;height:15pt" o:ole="">
                              <v:imagedata r:id="rId22" o:title=""/>
                            </v:shape>
                            <w:control r:id="rId84" w:name="DefaultOcxName62" w:shapeid="_x0000_i1715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Near charge end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1947586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When must the calibration procedure be performed after replacing UD3 (Update Photo-eye)?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29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73" name="Picture 73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9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4" type="#_x0000_t75" style="width:16.5pt;height:15pt" o:ole="">
                              <v:imagedata r:id="rId26" o:title=""/>
                            </v:shape>
                            <w:control r:id="rId85" w:name="DefaultOcxName63" w:shapeid="_x0000_i1714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If it is a different part number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72" name="Picture 72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9_rptAnswers_ctl01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3" type="#_x0000_t75" style="width:16.5pt;height:15pt" o:ole="">
                              <v:imagedata r:id="rId22" o:title=""/>
                            </v:shape>
                            <w:control r:id="rId86" w:name="DefaultOcxName64" w:shapeid="_x0000_i1713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If it has moved or replaced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71" name="Picture 71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9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2" type="#_x0000_t75" style="width:16.5pt;height:15pt" o:ole="">
                              <v:imagedata r:id="rId26" o:title=""/>
                            </v:shape>
                            <w:control r:id="rId87" w:name="DefaultOcxName65" w:shapeid="_x0000_i171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Only if the Sorter will not run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70" name="Picture 70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19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1" type="#_x0000_t75" style="width:16.5pt;height:15pt" o:ole="">
                              <v:imagedata r:id="rId26" o:title=""/>
                            </v:shape>
                            <w:control r:id="rId88" w:name="DefaultOcxName66" w:shapeid="_x0000_i171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Both A and B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1896554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The Alignment tool “metal plate” is attached to the primary slat - opposite side of the doghouse.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30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69" name="Picture 69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20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10" type="#_x0000_t75" style="width:16.5pt;height:15pt" o:ole="">
                              <v:imagedata r:id="rId22" o:title=""/>
                            </v:shape>
                            <w:control r:id="rId89" w:name="DefaultOcxName67" w:shapeid="_x0000_i171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68" name="Picture 68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20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709" type="#_x0000_t75" style="width:16.5pt;height:15pt" o:ole="">
                              <v:imagedata r:id="rId26" o:title=""/>
                            </v:shape>
                            <w:control r:id="rId90" w:name="DefaultOcxName68" w:shapeid="_x0000_i1709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B5034" w:rsidRDefault="000B503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br/>
            </w:r>
            <w:r>
              <w:rPr>
                <w:color w:val="000000"/>
              </w:rPr>
              <w:br/>
            </w:r>
            <w:hyperlink r:id="rId91" w:history="1">
              <w:r>
                <w:rPr>
                  <w:rStyle w:val="Hyperlink"/>
                  <w:b/>
                  <w:bCs/>
                  <w:color w:val="223366"/>
                </w:rPr>
                <w:t>« Back</w:t>
              </w:r>
            </w:hyperlink>
            <w:r>
              <w:rPr>
                <w:color w:val="000000"/>
              </w:rPr>
              <w:t>  </w:t>
            </w:r>
          </w:p>
        </w:tc>
        <w:tc>
          <w:tcPr>
            <w:tcW w:w="15" w:type="dxa"/>
            <w:vAlign w:val="center"/>
            <w:hideMark/>
          </w:tcPr>
          <w:p w:rsidR="000B5034" w:rsidRDefault="000B5034">
            <w:pPr>
              <w:rPr>
                <w:color w:val="000000"/>
              </w:rPr>
            </w:pPr>
          </w:p>
        </w:tc>
      </w:tr>
    </w:tbl>
    <w:p w:rsidR="000B5034" w:rsidRDefault="000B5034" w:rsidP="000B5034">
      <w:pPr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208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0571"/>
        <w:gridCol w:w="120"/>
      </w:tblGrid>
      <w:tr w:rsidR="000B5034" w:rsidTr="000B5034">
        <w:trPr>
          <w:trHeight w:val="120"/>
        </w:trPr>
        <w:tc>
          <w:tcPr>
            <w:tcW w:w="120" w:type="dxa"/>
            <w:vAlign w:val="center"/>
            <w:hideMark/>
          </w:tcPr>
          <w:p w:rsidR="000B5034" w:rsidRDefault="000B5034">
            <w:pPr>
              <w:spacing w:line="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B5034" w:rsidRDefault="000B5034">
            <w:pPr>
              <w:spacing w:line="15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" w:type="dxa"/>
            <w:vAlign w:val="center"/>
            <w:hideMark/>
          </w:tcPr>
          <w:p w:rsidR="000B5034" w:rsidRDefault="000B5034">
            <w:pPr>
              <w:spacing w:line="15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0B5034" w:rsidRDefault="000B5034" w:rsidP="000B5034">
      <w:pPr>
        <w:pStyle w:val="z-BottomofForm"/>
      </w:pPr>
      <w:r>
        <w:t>Bottom of Form</w:t>
      </w:r>
    </w:p>
    <w:p w:rsidR="000B5034" w:rsidRDefault="000B5034" w:rsidP="000B5034">
      <w:pPr>
        <w:shd w:val="clear" w:color="auto" w:fill="E7E7E7"/>
        <w:spacing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1905000" cy="482600"/>
            <wp:effectExtent l="0" t="0" r="0" b="0"/>
            <wp:docPr id="67" name="Picture 67" descr="Cornerstone OnDem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Cornerstone OnDemand Logo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34" w:rsidRDefault="000B5034" w:rsidP="000B5034">
      <w:pPr>
        <w:shd w:val="clear" w:color="auto" w:fill="E7E7E7"/>
        <w:jc w:val="right"/>
        <w:rPr>
          <w:color w:val="4C4C4C"/>
          <w:sz w:val="18"/>
          <w:szCs w:val="18"/>
        </w:rPr>
      </w:pPr>
      <w:r>
        <w:rPr>
          <w:rStyle w:val="df-footerversion"/>
          <w:color w:val="E7E7E7"/>
          <w:sz w:val="15"/>
          <w:szCs w:val="15"/>
        </w:rPr>
        <w:t>Version: 20.2.1.10</w:t>
      </w:r>
      <w:r>
        <w:rPr>
          <w:color w:val="4C4C4C"/>
          <w:sz w:val="18"/>
          <w:szCs w:val="18"/>
        </w:rPr>
        <w:br/>
        <w:t xml:space="preserve">Powered by Cornerstone </w:t>
      </w:r>
      <w:proofErr w:type="spellStart"/>
      <w:r>
        <w:rPr>
          <w:color w:val="4C4C4C"/>
          <w:sz w:val="18"/>
          <w:szCs w:val="18"/>
        </w:rPr>
        <w:t>OnDemand</w:t>
      </w:r>
      <w:proofErr w:type="spellEnd"/>
      <w:r>
        <w:rPr>
          <w:color w:val="4C4C4C"/>
          <w:sz w:val="18"/>
          <w:szCs w:val="18"/>
        </w:rPr>
        <w:t>, Inc. ©2000-2020</w:t>
      </w:r>
      <w:r>
        <w:rPr>
          <w:color w:val="4C4C4C"/>
          <w:sz w:val="18"/>
          <w:szCs w:val="18"/>
        </w:rPr>
        <w:br/>
        <w:t>All Rights Reserved. </w:t>
      </w:r>
      <w:hyperlink r:id="rId93" w:history="1">
        <w:r>
          <w:rPr>
            <w:rStyle w:val="Hyperlink"/>
            <w:sz w:val="18"/>
            <w:szCs w:val="18"/>
          </w:rPr>
          <w:t>Terms</w:t>
        </w:r>
      </w:hyperlink>
      <w:r>
        <w:rPr>
          <w:color w:val="4C4C4C"/>
          <w:sz w:val="18"/>
          <w:szCs w:val="18"/>
        </w:rPr>
        <w:t> - </w:t>
      </w:r>
      <w:hyperlink r:id="rId94" w:history="1">
        <w:r>
          <w:rPr>
            <w:rStyle w:val="Hyperlink"/>
            <w:sz w:val="18"/>
            <w:szCs w:val="18"/>
          </w:rPr>
          <w:t>Privacy</w:t>
        </w:r>
      </w:hyperlink>
      <w:r>
        <w:rPr>
          <w:color w:val="4C4C4C"/>
          <w:sz w:val="18"/>
          <w:szCs w:val="18"/>
        </w:rPr>
        <w:t> - </w:t>
      </w:r>
      <w:hyperlink r:id="rId95" w:history="1">
        <w:r>
          <w:rPr>
            <w:rStyle w:val="Hyperlink"/>
            <w:sz w:val="18"/>
            <w:szCs w:val="18"/>
          </w:rPr>
          <w:t>Cookies</w:t>
        </w:r>
      </w:hyperlink>
    </w:p>
    <w:p w:rsidR="000B5034" w:rsidRDefault="000B5034" w:rsidP="000B5034">
      <w:pPr>
        <w:textAlignment w:val="center"/>
      </w:pPr>
      <w:r>
        <w:rPr>
          <w:b/>
          <w:bCs/>
          <w:noProof/>
          <w:color w:val="FFFFFF"/>
        </w:rPr>
        <w:drawing>
          <wp:inline distT="0" distB="0" distL="0" distR="0">
            <wp:extent cx="5715000" cy="1689100"/>
            <wp:effectExtent l="0" t="0" r="0" b="0"/>
            <wp:docPr id="160" name="Picture 160" descr="knet&amp;amp;#32;home&amp;amp;#32;p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knet&amp;amp;#32;home&amp;amp;#32;p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34" w:rsidRDefault="000B5034" w:rsidP="000B5034">
      <w:pPr>
        <w:textAlignment w:val="center"/>
      </w:pPr>
      <w:r>
        <w:object w:dxaOrig="1440" w:dyaOrig="1440">
          <v:shape id="_x0000_i1918" type="#_x0000_t75" style="width:1in;height:18pt" o:ole="">
            <v:imagedata r:id="rId7" o:title=""/>
          </v:shape>
          <w:control r:id="rId96" w:name="DefaultOcxName70" w:shapeid="_x0000_i1918"/>
        </w:object>
      </w:r>
    </w:p>
    <w:p w:rsidR="000B5034" w:rsidRDefault="000B5034" w:rsidP="000B5034">
      <w:pPr>
        <w:textAlignment w:val="center"/>
      </w:pPr>
      <w:hyperlink r:id="rId97" w:tooltip="Show Navigation Menu" w:history="1">
        <w:r>
          <w:rPr>
            <w:rStyle w:val="caption-hidden"/>
            <w:b/>
            <w:bCs/>
            <w:color w:val="FFFFFF"/>
          </w:rPr>
          <w:t>Show Navigation Menu</w:t>
        </w:r>
      </w:hyperlink>
    </w:p>
    <w:p w:rsidR="000B5034" w:rsidRDefault="000B5034" w:rsidP="000B5034">
      <w:pPr>
        <w:shd w:val="clear" w:color="auto" w:fill="232F3E"/>
        <w:jc w:val="center"/>
      </w:pPr>
      <w:r>
        <w:rPr>
          <w:noProof/>
          <w:color w:val="FFFFFF"/>
        </w:rPr>
        <w:drawing>
          <wp:inline distT="0" distB="0" distL="0" distR="0">
            <wp:extent cx="2444750" cy="2444750"/>
            <wp:effectExtent l="0" t="0" r="0" b="0"/>
            <wp:docPr id="159" name="Picture 159" descr="https://knet.csod.com/phnx/images/nophoto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aderResponsive_responsiveNav_imgPhoto" descr="https://knet.csod.com/phnx/images/nophoto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34" w:rsidRDefault="000B5034" w:rsidP="000B5034">
      <w:pPr>
        <w:numPr>
          <w:ilvl w:val="0"/>
          <w:numId w:val="3"/>
        </w:numPr>
        <w:spacing w:after="0" w:line="240" w:lineRule="auto"/>
        <w:ind w:left="0"/>
      </w:pPr>
    </w:p>
    <w:p w:rsidR="000B5034" w:rsidRDefault="000B5034" w:rsidP="000B5034">
      <w:pPr>
        <w:numPr>
          <w:ilvl w:val="1"/>
          <w:numId w:val="3"/>
        </w:numPr>
        <w:spacing w:before="100"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1"/>
          <w:numId w:val="3"/>
        </w:numPr>
        <w:spacing w:before="100"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3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3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3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4"/>
        </w:numPr>
        <w:pBdr>
          <w:bottom w:val="single" w:sz="6" w:space="0" w:color="D8D8D8"/>
        </w:pBdr>
        <w:spacing w:before="360" w:after="360" w:line="240" w:lineRule="auto"/>
        <w:ind w:left="0"/>
      </w:pPr>
    </w:p>
    <w:p w:rsidR="000B5034" w:rsidRDefault="000B5034" w:rsidP="000B5034">
      <w:pPr>
        <w:numPr>
          <w:ilvl w:val="0"/>
          <w:numId w:val="4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4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numPr>
          <w:ilvl w:val="0"/>
          <w:numId w:val="4"/>
        </w:numPr>
        <w:spacing w:beforeAutospacing="1" w:after="100" w:afterAutospacing="1" w:line="240" w:lineRule="auto"/>
        <w:ind w:left="0"/>
      </w:pPr>
    </w:p>
    <w:p w:rsidR="000B5034" w:rsidRDefault="000B5034" w:rsidP="000B5034">
      <w:pPr>
        <w:spacing w:after="0"/>
      </w:pPr>
      <w:hyperlink r:id="rId98" w:history="1">
        <w:r>
          <w:rPr>
            <w:rStyle w:val="Hyperlink"/>
            <w:rFonts w:ascii="Verdana" w:hAnsi="Verdana"/>
            <w:color w:val="0000CC"/>
            <w:sz w:val="15"/>
            <w:szCs w:val="15"/>
          </w:rPr>
          <w:t>Transcript: Richard McDougal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brdcrm"/>
          <w:rFonts w:ascii="Verdana" w:hAnsi="Verdana"/>
          <w:color w:val="0000CC"/>
          <w:sz w:val="15"/>
          <w:szCs w:val="15"/>
        </w:rPr>
        <w:t> &gt;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99" w:history="1">
        <w:r>
          <w:rPr>
            <w:rStyle w:val="Hyperlink"/>
            <w:rFonts w:ascii="Verdana" w:hAnsi="Verdana"/>
            <w:color w:val="0000CC"/>
            <w:sz w:val="15"/>
            <w:szCs w:val="15"/>
          </w:rPr>
          <w:t>RME SL2 TAC 201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brdcrm"/>
          <w:rFonts w:ascii="Verdana" w:hAnsi="Verdana"/>
          <w:color w:val="0000CC"/>
          <w:sz w:val="15"/>
          <w:szCs w:val="15"/>
        </w:rPr>
        <w:t> &gt;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0B5034" w:rsidRDefault="000B5034" w:rsidP="000B5034">
      <w:pPr>
        <w:pStyle w:val="Heading1"/>
        <w:spacing w:before="0"/>
        <w:rPr>
          <w:rFonts w:ascii="Arial" w:hAnsi="Arial" w:cs="Arial"/>
          <w:color w:val="000000"/>
        </w:rPr>
      </w:pPr>
      <w:r>
        <w:rPr>
          <w:rStyle w:val="brdcrmhdr"/>
          <w:rFonts w:ascii="Arial" w:hAnsi="Arial" w:cs="Arial"/>
          <w:color w:val="666666"/>
          <w:sz w:val="27"/>
          <w:szCs w:val="27"/>
        </w:rPr>
        <w:t>Review Questions</w:t>
      </w:r>
    </w:p>
    <w:p w:rsidR="000B5034" w:rsidRDefault="000B5034" w:rsidP="000B503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0B5034" w:rsidRDefault="000B5034" w:rsidP="000B5034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body"/>
          <w:rFonts w:ascii="Verdana" w:hAnsi="Verdana" w:cs="Arial"/>
          <w:color w:val="000000"/>
          <w:sz w:val="15"/>
          <w:szCs w:val="15"/>
        </w:rPr>
        <w:t>Test results are summarized below by default. Click on the Show Details checkbox for a more detailed view. With the Show Details checkbox selected, user responses are displayed in bold text with a selected checkbox to the left of each answer. A check mark appears next to the correct answer for each question.</w:t>
      </w:r>
    </w:p>
    <w:p w:rsidR="000B5034" w:rsidRDefault="000B5034" w:rsidP="000B5034">
      <w:pPr>
        <w:pStyle w:val="z-TopofForm"/>
      </w:pPr>
      <w:r>
        <w:t>Top of Form</w:t>
      </w:r>
    </w:p>
    <w:tbl>
      <w:tblPr>
        <w:tblW w:w="208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20511"/>
        <w:gridCol w:w="150"/>
      </w:tblGrid>
      <w:tr w:rsidR="000B5034" w:rsidTr="000B5034">
        <w:trPr>
          <w:trHeight w:val="390"/>
        </w:trPr>
        <w:tc>
          <w:tcPr>
            <w:tcW w:w="150" w:type="dxa"/>
            <w:vAlign w:val="center"/>
            <w:hideMark/>
          </w:tcPr>
          <w:p w:rsidR="000B5034" w:rsidRDefault="000B503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B5034" w:rsidRDefault="000B5034">
            <w:pPr>
              <w:pStyle w:val="Heading2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Review Test Questions</w:t>
            </w:r>
          </w:p>
        </w:tc>
        <w:tc>
          <w:tcPr>
            <w:tcW w:w="150" w:type="dxa"/>
            <w:vAlign w:val="center"/>
            <w:hideMark/>
          </w:tcPr>
          <w:p w:rsidR="000B5034" w:rsidRDefault="000B5034">
            <w:pPr>
              <w:rPr>
                <w:rFonts w:ascii="Arial" w:hAnsi="Arial" w:cs="Arial"/>
                <w:color w:val="FFFFFF"/>
              </w:rPr>
            </w:pPr>
          </w:p>
        </w:tc>
      </w:tr>
    </w:tbl>
    <w:p w:rsidR="000B5034" w:rsidRDefault="000B5034" w:rsidP="000B5034">
      <w:pPr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9330"/>
        <w:gridCol w:w="15"/>
      </w:tblGrid>
      <w:tr w:rsidR="000B5034" w:rsidTr="000B5034">
        <w:tc>
          <w:tcPr>
            <w:tcW w:w="15" w:type="dxa"/>
            <w:vAlign w:val="center"/>
            <w:hideMark/>
          </w:tcPr>
          <w:p w:rsidR="000B5034" w:rsidRDefault="000B503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5034" w:rsidRDefault="000B5034">
            <w:pPr>
              <w:rPr>
                <w:color w:val="000000"/>
                <w:sz w:val="24"/>
                <w:szCs w:val="24"/>
              </w:rPr>
            </w:pPr>
          </w:p>
          <w:p w:rsidR="000B5034" w:rsidRDefault="000B5034" w:rsidP="000B5034">
            <w:pPr>
              <w:rPr>
                <w:color w:val="000000"/>
              </w:rPr>
            </w:pPr>
            <w:r>
              <w:rPr>
                <w:rStyle w:val="fieldvalue"/>
                <w:rFonts w:ascii="Arial" w:hAnsi="Arial" w:cs="Arial"/>
                <w:i/>
                <w:iCs/>
                <w:color w:val="000000"/>
                <w:sz w:val="18"/>
                <w:szCs w:val="18"/>
              </w:rPr>
              <w:t>(26 Results)  </w:t>
            </w:r>
            <w:hyperlink r:id="rId100" w:tooltip="First" w:history="1">
              <w:r>
                <w:rPr>
                  <w:rStyle w:val="text"/>
                  <w:b/>
                  <w:bCs/>
                  <w:color w:val="232F3E"/>
                  <w:shd w:val="clear" w:color="auto" w:fill="FFFFFF"/>
                </w:rPr>
                <w:t>    </w:t>
              </w:r>
            </w:hyperlink>
            <w:r>
              <w:rPr>
                <w:color w:val="000000"/>
              </w:rPr>
              <w:t> </w:t>
            </w:r>
            <w:hyperlink r:id="rId101" w:tooltip="Previous" w:history="1">
              <w:r>
                <w:rPr>
                  <w:rStyle w:val="text"/>
                  <w:b/>
                  <w:bCs/>
                  <w:color w:val="232F3E"/>
                  <w:shd w:val="clear" w:color="auto" w:fill="FFFFFF"/>
                </w:rPr>
                <w:t>    </w:t>
              </w:r>
            </w:hyperlink>
            <w:r>
              <w:rPr>
                <w:color w:val="000000"/>
              </w:rPr>
              <w:t> </w:t>
            </w:r>
            <w:hyperlink r:id="rId102" w:history="1">
              <w:r>
                <w:rPr>
                  <w:rStyle w:val="text"/>
                  <w:b/>
                  <w:bCs/>
                  <w:color w:val="232F3E"/>
                  <w:bdr w:val="single" w:sz="6" w:space="2" w:color="232F3E" w:frame="1"/>
                </w:rPr>
                <w:t> 1 </w:t>
              </w:r>
            </w:hyperlink>
            <w:r>
              <w:rPr>
                <w:color w:val="000000"/>
              </w:rPr>
              <w:t> </w:t>
            </w:r>
            <w:r>
              <w:rPr>
                <w:rStyle w:val="pagerlink"/>
                <w:color w:val="FFFFFF"/>
                <w:bdr w:val="single" w:sz="6" w:space="2" w:color="232F3E" w:frame="1"/>
                <w:shd w:val="clear" w:color="auto" w:fill="232F3E"/>
              </w:rPr>
              <w:t> 2 </w:t>
            </w:r>
          </w:p>
          <w:p w:rsidR="000B5034" w:rsidRDefault="000B5034" w:rsidP="000B5034">
            <w:pPr>
              <w:rPr>
                <w:color w:val="000000"/>
              </w:rPr>
            </w:pPr>
            <w:r>
              <w:rPr>
                <w:rStyle w:val="fieldname"/>
                <w:rFonts w:ascii="Arial" w:hAnsi="Arial" w:cs="Arial"/>
                <w:b/>
                <w:bCs/>
                <w:color w:val="545555"/>
                <w:sz w:val="18"/>
                <w:szCs w:val="18"/>
              </w:rPr>
              <w:t>View: </w: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object w:dxaOrig="1440" w:dyaOrig="1440">
                <v:shape id="_x0000_i1917" type="#_x0000_t75" style="width:16.5pt;height:15pt" o:ole="">
                  <v:imagedata r:id="rId17" o:title=""/>
                </v:shape>
                <w:control r:id="rId103" w:name="DefaultOcxName110" w:shapeid="_x0000_i1917"/>
              </w:objec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t>All Questions</w:t>
            </w:r>
            <w:r>
              <w:rPr>
                <w:color w:val="000000"/>
              </w:rPr>
              <w:t>    </w: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object w:dxaOrig="1440" w:dyaOrig="1440">
                <v:shape id="_x0000_i1916" type="#_x0000_t75" style="width:16.5pt;height:15pt" o:ole="">
                  <v:imagedata r:id="rId19" o:title=""/>
                </v:shape>
                <w:control r:id="rId104" w:name="DefaultOcxName210" w:shapeid="_x0000_i1916"/>
              </w:objec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t>Correct Questions</w:t>
            </w:r>
            <w:r>
              <w:rPr>
                <w:color w:val="000000"/>
              </w:rPr>
              <w:t>    </w: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object w:dxaOrig="1440" w:dyaOrig="1440">
                <v:shape id="_x0000_i1915" type="#_x0000_t75" style="width:16.5pt;height:15pt" o:ole="">
                  <v:imagedata r:id="rId19" o:title=""/>
                </v:shape>
                <w:control r:id="rId105" w:name="DefaultOcxName310" w:shapeid="_x0000_i1915"/>
              </w:object>
            </w:r>
            <w:r>
              <w:rPr>
                <w:rStyle w:val="body"/>
                <w:rFonts w:ascii="Verdana" w:hAnsi="Verdana"/>
                <w:color w:val="000000"/>
                <w:sz w:val="15"/>
                <w:szCs w:val="15"/>
              </w:rPr>
              <w:t>Incorrect Questions</w:t>
            </w:r>
            <w:r>
              <w:rPr>
                <w:color w:val="000000"/>
              </w:rPr>
              <w:t>    </w:t>
            </w:r>
            <w:r>
              <w:rPr>
                <w:color w:val="000000"/>
              </w:rPr>
              <w:object w:dxaOrig="1440" w:dyaOrig="1440">
                <v:shape id="_x0000_i1914" type="#_x0000_t75" style="width:16.5pt;height:15pt" o:ole="">
                  <v:imagedata r:id="rId22" o:title=""/>
                </v:shape>
                <w:control r:id="rId106" w:name="DefaultOcxName410" w:shapeid="_x0000_i1914"/>
              </w:object>
            </w:r>
            <w:r>
              <w:rPr>
                <w:color w:val="000000"/>
              </w:rPr>
              <w:t>Show Details   </w:t>
            </w:r>
          </w:p>
          <w:tbl>
            <w:tblPr>
              <w:tblW w:w="5000" w:type="pct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21"/>
              <w:gridCol w:w="3968"/>
              <w:gridCol w:w="787"/>
              <w:gridCol w:w="3514"/>
            </w:tblGrid>
            <w:tr w:rsidR="000B5034">
              <w:trPr>
                <w:trHeight w:val="390"/>
                <w:tblHeader/>
              </w:trPr>
              <w:tc>
                <w:tcPr>
                  <w:tcW w:w="250" w:type="pct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8E8E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2250" w:type="pct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8E8E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  <w:t>Question</w:t>
                  </w:r>
                </w:p>
              </w:tc>
              <w:tc>
                <w:tcPr>
                  <w:tcW w:w="500" w:type="pct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8E8E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1000" w:type="pct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8E8E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45555"/>
                      <w:sz w:val="18"/>
                      <w:szCs w:val="18"/>
                    </w:rPr>
                    <w:t>Answer Explanation</w:t>
                  </w: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1896555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Lock-Out/Tag-Out requirements must be followed when performing all PM and repair work.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4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58" name="Picture 158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1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13" type="#_x0000_t75" style="width:16.5pt;height:15pt" o:ole="">
                              <v:imagedata r:id="rId22" o:title=""/>
                            </v:shape>
                            <w:control r:id="rId107" w:name="DefaultOcxName510" w:shapeid="_x0000_i1913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57" name="Picture 157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1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12" type="#_x0000_t75" style="width:16.5pt;height:15pt" o:ole="">
                              <v:imagedata r:id="rId26" o:title=""/>
                            </v:shape>
                            <w:control r:id="rId108" w:name="DefaultOcxName69" w:shapeid="_x0000_i191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1947591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Which of the following are components of a good Preventive Maintenance Program?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Training PP Slide 55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E5E5E5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E5E5E5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56" name="Picture 156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11" type="#_x0000_t75" style="width:16.5pt;height:15pt" o:ole="">
                              <v:imagedata r:id="rId26" o:title=""/>
                            </v:shape>
                            <w:control r:id="rId109" w:name="DefaultOcxName71" w:shapeid="_x0000_i191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Proper tools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55" name="Picture 155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10" type="#_x0000_t75" style="width:16.5pt;height:15pt" o:ole="">
                              <v:imagedata r:id="rId26" o:title=""/>
                            </v:shape>
                            <w:control r:id="rId110" w:name="DefaultOcxName81" w:shapeid="_x0000_i191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Management support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54" name="Picture 154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9" type="#_x0000_t75" style="width:16.5pt;height:15pt" o:ole="">
                              <v:imagedata r:id="rId26" o:title=""/>
                            </v:shape>
                            <w:control r:id="rId111" w:name="DefaultOcxName91" w:shapeid="_x0000_i1909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Spare Parts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53" name="Picture 153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8" type="#_x0000_t75" style="width:16.5pt;height:15pt" o:ole="">
                              <v:imagedata r:id="rId26" o:title=""/>
                            </v:shape>
                            <w:control r:id="rId112" w:name="DefaultOcxName101" w:shapeid="_x0000_i1908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Good records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52" name="Picture 152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4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7" type="#_x0000_t75" style="width:16.5pt;height:15pt" o:ole="">
                              <v:imagedata r:id="rId26" o:title=""/>
                            </v:shape>
                            <w:control r:id="rId113" w:name="DefaultOcxName111" w:shapeid="_x0000_i1907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A and B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51" name="Picture 151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2_rptAnswers_ctl05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6" type="#_x0000_t75" style="width:16.5pt;height:15pt" o:ole="">
                              <v:imagedata r:id="rId22" o:title=""/>
                            </v:shape>
                            <w:control r:id="rId114" w:name="DefaultOcxName121" w:shapeid="_x0000_i1906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All of the above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lastRenderedPageBreak/>
                    <w:t>1896562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How does the Model 2430 divert more packages and not run faster?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Training PP Slide 13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50" name="Picture 150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3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5" type="#_x0000_t75" style="width:16.5pt;height:15pt" o:ole="">
                              <v:imagedata r:id="rId26" o:title=""/>
                            </v:shape>
                            <w:control r:id="rId115" w:name="DefaultOcxName131" w:shapeid="_x0000_i1905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Parallel diverts (no need to turn the package)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49" name="Picture 149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3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4" type="#_x0000_t75" style="width:16.5pt;height:15pt" o:ole="">
                              <v:imagedata r:id="rId26" o:title=""/>
                            </v:shape>
                            <w:control r:id="rId116" w:name="DefaultOcxName141" w:shapeid="_x0000_i1904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proofErr w:type="spellStart"/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FlexSort</w:t>
                        </w:r>
                        <w:proofErr w:type="spellEnd"/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 xml:space="preserve"> knows where each package is on slat(s)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48" name="Picture 148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3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3" type="#_x0000_t75" style="width:16.5pt;height:15pt" o:ole="">
                              <v:imagedata r:id="rId26" o:title=""/>
                            </v:shape>
                            <w:control r:id="rId117" w:name="DefaultOcxName151" w:shapeid="_x0000_i1903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proofErr w:type="spellStart"/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FlexSort</w:t>
                        </w:r>
                        <w:proofErr w:type="spellEnd"/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 xml:space="preserve"> accurately controls which slat(s) to fire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47" name="Picture 147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3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2" type="#_x0000_t75" style="width:16.5pt;height:15pt" o:ole="">
                              <v:imagedata r:id="rId26" o:title=""/>
                            </v:shape>
                            <w:control r:id="rId118" w:name="DefaultOcxName161" w:shapeid="_x0000_i190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Both A and B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46" name="Picture 146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3_rptAnswers_ctl04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1" type="#_x0000_t75" style="width:16.5pt;height:15pt" o:ole="">
                              <v:imagedata r:id="rId22" o:title=""/>
                            </v:shape>
                            <w:control r:id="rId119" w:name="DefaultOcxName171" w:shapeid="_x0000_i190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All of the above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1947597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Slat Sensors are static sensitive devices.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16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45" name="Picture 145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4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900" type="#_x0000_t75" style="width:16.5pt;height:15pt" o:ole="">
                              <v:imagedata r:id="rId22" o:title=""/>
                            </v:shape>
                            <w:control r:id="rId120" w:name="DefaultOcxName181" w:shapeid="_x0000_i190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True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44" name="Picture 144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4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9" type="#_x0000_t75" style="width:16.5pt;height:15pt" o:ole="">
                              <v:imagedata r:id="rId26" o:title=""/>
                            </v:shape>
                            <w:control r:id="rId121" w:name="DefaultOcxName191" w:shapeid="_x0000_i1899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False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1896568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Slat Sensor detects which of the following?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16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43" name="Picture 143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5_rptAnswers_ctl00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8" type="#_x0000_t75" style="width:16.5pt;height:15pt" o:ole="">
                              <v:imagedata r:id="rId26" o:title=""/>
                            </v:shape>
                            <w:control r:id="rId122" w:name="DefaultOcxName201" w:shapeid="_x0000_i1898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Gaps between the slats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42" name="Picture 142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5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7" type="#_x0000_t75" style="width:16.5pt;height:15pt" o:ole="">
                              <v:imagedata r:id="rId26" o:title=""/>
                            </v:shape>
                            <w:control r:id="rId123" w:name="DefaultOcxName211" w:shapeid="_x0000_i1897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Loads on the slats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41" name="Picture 141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5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6" type="#_x0000_t75" style="width:16.5pt;height:15pt" o:ole="">
                              <v:imagedata r:id="rId26" o:title=""/>
                            </v:shape>
                            <w:control r:id="rId124" w:name="DefaultOcxName221" w:shapeid="_x0000_i1896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Reference slats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40" name="Picture 140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5_rptAnswers_ctl03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5" type="#_x0000_t75" style="width:16.5pt;height:15pt" o:ole="">
                              <v:imagedata r:id="rId22" o:title=""/>
                            </v:shape>
                            <w:control r:id="rId125" w:name="DefaultOcxName231" w:shapeid="_x0000_i1895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Both A and C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39" name="Picture 139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5_rptAnswers_ctl04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4" type="#_x0000_t75" style="width:16.5pt;height:15pt" o:ole="">
                              <v:imagedata r:id="rId26" o:title=""/>
                            </v:shape>
                            <w:control r:id="rId126" w:name="DefaultOcxName241" w:shapeid="_x0000_i1894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Both A and B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5034">
              <w:trPr>
                <w:trHeight w:val="300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1947600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What do Slat Sensors use to detect the slats?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body"/>
                      <w:rFonts w:ascii="Verdana" w:hAnsi="Verdana" w:cs="Arial"/>
                      <w:color w:val="000000"/>
                      <w:sz w:val="15"/>
                      <w:szCs w:val="15"/>
                    </w:rPr>
                    <w:t>Ref: Training PP Slide 17</w:t>
                  </w:r>
                </w:p>
              </w:tc>
            </w:tr>
            <w:tr w:rsidR="000B5034">
              <w:tc>
                <w:tcPr>
                  <w:tcW w:w="250" w:type="pct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50" w:type="pct"/>
                  <w:gridSpan w:val="3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1600" cy="101600"/>
                              <wp:effectExtent l="0" t="0" r="0" b="0"/>
                              <wp:docPr id="138" name="Picture 138" descr="Check 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6_rptAnswers_ctl00_imgCorrect" descr="Check 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3" type="#_x0000_t75" style="width:16.5pt;height:15pt" o:ole="">
                              <v:imagedata r:id="rId22" o:title=""/>
                            </v:shape>
                            <w:control r:id="rId127" w:name="DefaultOcxName251" w:shapeid="_x0000_i1893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RF field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37" name="Picture 137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6_rptAnswers_ctl01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2" type="#_x0000_t75" style="width:16.5pt;height:15pt" o:ole="">
                              <v:imagedata r:id="rId26" o:title=""/>
                            </v:shape>
                            <w:control r:id="rId128" w:name="DefaultOcxName261" w:shapeid="_x0000_i1892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IR field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36" name="Picture 136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6_rptAnswers_ctl02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1" type="#_x0000_t75" style="width:16.5pt;height:15pt" o:ole="">
                              <v:imagedata r:id="rId26" o:title=""/>
                            </v:shape>
                            <w:control r:id="rId129" w:name="DefaultOcxName271" w:shapeid="_x0000_i1891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FM Signal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"/>
                    <w:gridCol w:w="7986"/>
                  </w:tblGrid>
                  <w:tr w:rsidR="000B5034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B5034" w:rsidRDefault="000B503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35" name="Picture 135" descr="https://knet.csod.com/images/1p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ptQuestions_ctl06_rptAnswers_ctl03_imgOnept" descr="https://knet.csod.com/images/1p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object w:dxaOrig="1440" w:dyaOrig="1440">
                            <v:shape id="_x0000_i1890" type="#_x0000_t75" style="width:16.5pt;height:15pt" o:ole="">
                              <v:imagedata r:id="rId26" o:title=""/>
                            </v:shape>
                            <w:control r:id="rId130" w:name="DefaultOcxName281" w:shapeid="_x0000_i1890"/>
                          </w:objec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body"/>
                            <w:rFonts w:ascii="Verdana" w:hAnsi="Verdana" w:cs="Arial"/>
                            <w:color w:val="000000"/>
                            <w:sz w:val="15"/>
                            <w:szCs w:val="15"/>
                          </w:rPr>
                          <w:t>Flux Capacitors</w:t>
                        </w:r>
                      </w:p>
                    </w:tc>
                  </w:tr>
                </w:tbl>
                <w:p w:rsidR="000B5034" w:rsidRDefault="000B503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B5034" w:rsidRDefault="000B503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br/>
            </w:r>
            <w:r>
              <w:rPr>
                <w:color w:val="000000"/>
              </w:rPr>
              <w:br/>
            </w:r>
            <w:hyperlink r:id="rId131" w:history="1">
              <w:r>
                <w:rPr>
                  <w:rStyle w:val="Hyperlink"/>
                  <w:b/>
                  <w:bCs/>
                  <w:color w:val="223366"/>
                </w:rPr>
                <w:t>« Back</w:t>
              </w:r>
            </w:hyperlink>
            <w:r>
              <w:rPr>
                <w:color w:val="000000"/>
              </w:rPr>
              <w:t>  </w:t>
            </w:r>
          </w:p>
        </w:tc>
        <w:tc>
          <w:tcPr>
            <w:tcW w:w="15" w:type="dxa"/>
            <w:vAlign w:val="center"/>
            <w:hideMark/>
          </w:tcPr>
          <w:p w:rsidR="000B5034" w:rsidRDefault="000B5034">
            <w:pPr>
              <w:rPr>
                <w:color w:val="000000"/>
              </w:rPr>
            </w:pPr>
          </w:p>
        </w:tc>
      </w:tr>
    </w:tbl>
    <w:p w:rsidR="000B5034" w:rsidRDefault="000B5034" w:rsidP="000B5034">
      <w:pPr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208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0571"/>
        <w:gridCol w:w="120"/>
      </w:tblGrid>
      <w:tr w:rsidR="000B5034" w:rsidTr="000B5034">
        <w:trPr>
          <w:trHeight w:val="120"/>
        </w:trPr>
        <w:tc>
          <w:tcPr>
            <w:tcW w:w="120" w:type="dxa"/>
            <w:vAlign w:val="center"/>
            <w:hideMark/>
          </w:tcPr>
          <w:p w:rsidR="000B5034" w:rsidRDefault="000B5034">
            <w:pPr>
              <w:spacing w:line="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B5034" w:rsidRDefault="000B5034">
            <w:pPr>
              <w:spacing w:line="15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" w:type="dxa"/>
            <w:vAlign w:val="center"/>
            <w:hideMark/>
          </w:tcPr>
          <w:p w:rsidR="000B5034" w:rsidRDefault="000B5034">
            <w:pPr>
              <w:spacing w:line="15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0B5034" w:rsidRDefault="000B5034" w:rsidP="000B5034">
      <w:pPr>
        <w:pStyle w:val="z-BottomofForm"/>
      </w:pPr>
      <w:r>
        <w:t>Bottom of Form</w:t>
      </w:r>
    </w:p>
    <w:p w:rsidR="000B5034" w:rsidRDefault="000B5034" w:rsidP="000B5034">
      <w:pPr>
        <w:shd w:val="clear" w:color="auto" w:fill="E7E7E7"/>
        <w:spacing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1905000" cy="482600"/>
            <wp:effectExtent l="0" t="0" r="0" b="0"/>
            <wp:docPr id="134" name="Picture 134" descr="Cornerstone OnDem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Cornerstone OnDemand Logo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34" w:rsidRDefault="000B5034" w:rsidP="000B5034">
      <w:pPr>
        <w:shd w:val="clear" w:color="auto" w:fill="E7E7E7"/>
        <w:jc w:val="right"/>
        <w:rPr>
          <w:color w:val="4C4C4C"/>
          <w:sz w:val="18"/>
          <w:szCs w:val="18"/>
        </w:rPr>
      </w:pPr>
      <w:r>
        <w:rPr>
          <w:rStyle w:val="df-footerversion"/>
          <w:color w:val="E7E7E7"/>
          <w:sz w:val="15"/>
          <w:szCs w:val="15"/>
        </w:rPr>
        <w:t>Version: 20.2.1.10</w:t>
      </w:r>
      <w:r>
        <w:rPr>
          <w:color w:val="4C4C4C"/>
          <w:sz w:val="18"/>
          <w:szCs w:val="18"/>
        </w:rPr>
        <w:br/>
        <w:t xml:space="preserve">Powered by Cornerstone </w:t>
      </w:r>
      <w:proofErr w:type="spellStart"/>
      <w:r>
        <w:rPr>
          <w:color w:val="4C4C4C"/>
          <w:sz w:val="18"/>
          <w:szCs w:val="18"/>
        </w:rPr>
        <w:t>OnDemand</w:t>
      </w:r>
      <w:proofErr w:type="spellEnd"/>
      <w:r>
        <w:rPr>
          <w:color w:val="4C4C4C"/>
          <w:sz w:val="18"/>
          <w:szCs w:val="18"/>
        </w:rPr>
        <w:t>, Inc. ©2000-2020</w:t>
      </w:r>
      <w:r>
        <w:rPr>
          <w:color w:val="4C4C4C"/>
          <w:sz w:val="18"/>
          <w:szCs w:val="18"/>
        </w:rPr>
        <w:br/>
        <w:t>All Rights Reserved. </w:t>
      </w:r>
      <w:hyperlink r:id="rId132" w:history="1">
        <w:r>
          <w:rPr>
            <w:rStyle w:val="Hyperlink"/>
            <w:sz w:val="18"/>
            <w:szCs w:val="18"/>
          </w:rPr>
          <w:t>Terms</w:t>
        </w:r>
      </w:hyperlink>
      <w:r>
        <w:rPr>
          <w:color w:val="4C4C4C"/>
          <w:sz w:val="18"/>
          <w:szCs w:val="18"/>
        </w:rPr>
        <w:t> - </w:t>
      </w:r>
      <w:hyperlink r:id="rId133" w:history="1">
        <w:r>
          <w:rPr>
            <w:rStyle w:val="Hyperlink"/>
            <w:sz w:val="18"/>
            <w:szCs w:val="18"/>
          </w:rPr>
          <w:t>Privacy</w:t>
        </w:r>
      </w:hyperlink>
      <w:r>
        <w:rPr>
          <w:color w:val="4C4C4C"/>
          <w:sz w:val="18"/>
          <w:szCs w:val="18"/>
        </w:rPr>
        <w:t> - </w:t>
      </w:r>
      <w:hyperlink r:id="rId134" w:history="1">
        <w:r>
          <w:rPr>
            <w:rStyle w:val="Hyperlink"/>
            <w:sz w:val="18"/>
            <w:szCs w:val="18"/>
          </w:rPr>
          <w:t>Cookies</w:t>
        </w:r>
      </w:hyperlink>
    </w:p>
    <w:p w:rsidR="001201A4" w:rsidRPr="001201A4" w:rsidRDefault="001201A4" w:rsidP="000B503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</w:p>
    <w:p w:rsidR="005A24A0" w:rsidRDefault="005A24A0"/>
    <w:sectPr w:rsidR="005A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B0A"/>
    <w:multiLevelType w:val="multilevel"/>
    <w:tmpl w:val="607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44F13"/>
    <w:multiLevelType w:val="multilevel"/>
    <w:tmpl w:val="805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460E4"/>
    <w:multiLevelType w:val="multilevel"/>
    <w:tmpl w:val="B2F8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B41AE"/>
    <w:multiLevelType w:val="multilevel"/>
    <w:tmpl w:val="CE1E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A4"/>
    <w:rsid w:val="000B5034"/>
    <w:rsid w:val="001201A4"/>
    <w:rsid w:val="005A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E854"/>
  <w15:chartTrackingRefBased/>
  <w15:docId w15:val="{FD8F0D05-D604-4E8D-A8DE-348D6288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0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1A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12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">
    <w:name w:val="body"/>
    <w:basedOn w:val="DefaultParagraphFont"/>
    <w:rsid w:val="001201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01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01A4"/>
    <w:rPr>
      <w:rFonts w:ascii="Arial" w:eastAsia="Times New Roman" w:hAnsi="Arial" w:cs="Arial"/>
      <w:vanish/>
      <w:sz w:val="16"/>
      <w:szCs w:val="16"/>
    </w:rPr>
  </w:style>
  <w:style w:type="character" w:customStyle="1" w:styleId="fieldvalue">
    <w:name w:val="fieldvalue"/>
    <w:basedOn w:val="DefaultParagraphFont"/>
    <w:rsid w:val="001201A4"/>
  </w:style>
  <w:style w:type="character" w:customStyle="1" w:styleId="fieldname">
    <w:name w:val="fieldname"/>
    <w:basedOn w:val="DefaultParagraphFont"/>
    <w:rsid w:val="001201A4"/>
  </w:style>
  <w:style w:type="character" w:styleId="Hyperlink">
    <w:name w:val="Hyperlink"/>
    <w:basedOn w:val="DefaultParagraphFont"/>
    <w:uiPriority w:val="99"/>
    <w:semiHidden/>
    <w:unhideWhenUsed/>
    <w:rsid w:val="001201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1A4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01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01A4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5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ption-hidden">
    <w:name w:val="caption-hidden"/>
    <w:basedOn w:val="DefaultParagraphFont"/>
    <w:rsid w:val="000B5034"/>
  </w:style>
  <w:style w:type="paragraph" w:customStyle="1" w:styleId="cso-dislocate">
    <w:name w:val="cso-dislocate"/>
    <w:basedOn w:val="Normal"/>
    <w:rsid w:val="000B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dcrm">
    <w:name w:val="brdcrm"/>
    <w:basedOn w:val="DefaultParagraphFont"/>
    <w:rsid w:val="000B5034"/>
  </w:style>
  <w:style w:type="character" w:customStyle="1" w:styleId="brdcrmhdr">
    <w:name w:val="brdcrmhdr"/>
    <w:basedOn w:val="DefaultParagraphFont"/>
    <w:rsid w:val="000B5034"/>
  </w:style>
  <w:style w:type="character" w:customStyle="1" w:styleId="pagerlink">
    <w:name w:val="pagerlink"/>
    <w:basedOn w:val="DefaultParagraphFont"/>
    <w:rsid w:val="000B5034"/>
  </w:style>
  <w:style w:type="character" w:customStyle="1" w:styleId="text">
    <w:name w:val="text"/>
    <w:basedOn w:val="DefaultParagraphFont"/>
    <w:rsid w:val="000B5034"/>
  </w:style>
  <w:style w:type="character" w:customStyle="1" w:styleId="df-footerversion">
    <w:name w:val="df-footer__version"/>
    <w:basedOn w:val="DefaultParagraphFont"/>
    <w:rsid w:val="000B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333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81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297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0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control" Target="activeX/activeX85.xml"/><Relationship Id="rId21" Type="http://schemas.openxmlformats.org/officeDocument/2006/relationships/control" Target="activeX/activeX4.xml"/><Relationship Id="rId42" Type="http://schemas.openxmlformats.org/officeDocument/2006/relationships/control" Target="activeX/activeX21.xml"/><Relationship Id="rId47" Type="http://schemas.openxmlformats.org/officeDocument/2006/relationships/control" Target="activeX/activeX26.xml"/><Relationship Id="rId63" Type="http://schemas.openxmlformats.org/officeDocument/2006/relationships/control" Target="activeX/activeX42.xml"/><Relationship Id="rId68" Type="http://schemas.openxmlformats.org/officeDocument/2006/relationships/control" Target="activeX/activeX47.xml"/><Relationship Id="rId84" Type="http://schemas.openxmlformats.org/officeDocument/2006/relationships/control" Target="activeX/activeX63.xml"/><Relationship Id="rId89" Type="http://schemas.openxmlformats.org/officeDocument/2006/relationships/control" Target="activeX/activeX68.xml"/><Relationship Id="rId112" Type="http://schemas.openxmlformats.org/officeDocument/2006/relationships/control" Target="activeX/activeX80.xml"/><Relationship Id="rId133" Type="http://schemas.openxmlformats.org/officeDocument/2006/relationships/hyperlink" Target="https://knet.csod.com/Evaluations/Tests/Privacy" TargetMode="External"/><Relationship Id="rId16" Type="http://schemas.openxmlformats.org/officeDocument/2006/relationships/hyperlink" Target="javascript:__doPostBack('pg$lastPageLink','')" TargetMode="External"/><Relationship Id="rId107" Type="http://schemas.openxmlformats.org/officeDocument/2006/relationships/control" Target="activeX/activeX75.xml"/><Relationship Id="rId11" Type="http://schemas.openxmlformats.org/officeDocument/2006/relationships/image" Target="media/image3.png"/><Relationship Id="rId32" Type="http://schemas.openxmlformats.org/officeDocument/2006/relationships/control" Target="activeX/activeX11.xml"/><Relationship Id="rId37" Type="http://schemas.openxmlformats.org/officeDocument/2006/relationships/control" Target="activeX/activeX16.xml"/><Relationship Id="rId53" Type="http://schemas.openxmlformats.org/officeDocument/2006/relationships/control" Target="activeX/activeX32.xml"/><Relationship Id="rId58" Type="http://schemas.openxmlformats.org/officeDocument/2006/relationships/control" Target="activeX/activeX37.xml"/><Relationship Id="rId74" Type="http://schemas.openxmlformats.org/officeDocument/2006/relationships/control" Target="activeX/activeX53.xml"/><Relationship Id="rId79" Type="http://schemas.openxmlformats.org/officeDocument/2006/relationships/control" Target="activeX/activeX58.xml"/><Relationship Id="rId102" Type="http://schemas.openxmlformats.org/officeDocument/2006/relationships/hyperlink" Target="javascript:__doPostBack('pg$pagingLinksRepeater$ctl00$pageSelector','')" TargetMode="External"/><Relationship Id="rId123" Type="http://schemas.openxmlformats.org/officeDocument/2006/relationships/control" Target="activeX/activeX91.xml"/><Relationship Id="rId128" Type="http://schemas.openxmlformats.org/officeDocument/2006/relationships/control" Target="activeX/activeX96.xml"/><Relationship Id="rId5" Type="http://schemas.openxmlformats.org/officeDocument/2006/relationships/hyperlink" Target="https://knet.csod.com/ui/lms-learner-home/home?tab_page_id=-200300006&amp;tab_id=-1" TargetMode="External"/><Relationship Id="rId90" Type="http://schemas.openxmlformats.org/officeDocument/2006/relationships/control" Target="activeX/activeX69.xml"/><Relationship Id="rId95" Type="http://schemas.openxmlformats.org/officeDocument/2006/relationships/hyperlink" Target="https://knet.csod.com/Evaluations/Tests/Privacy" TargetMode="External"/><Relationship Id="rId14" Type="http://schemas.openxmlformats.org/officeDocument/2006/relationships/hyperlink" Target="javascript:__doPostBack('pg$pagingLinksRepeater$ctl01$pageSelector','')" TargetMode="External"/><Relationship Id="rId22" Type="http://schemas.openxmlformats.org/officeDocument/2006/relationships/image" Target="media/image6.wmf"/><Relationship Id="rId27" Type="http://schemas.openxmlformats.org/officeDocument/2006/relationships/control" Target="activeX/activeX7.xml"/><Relationship Id="rId30" Type="http://schemas.openxmlformats.org/officeDocument/2006/relationships/control" Target="activeX/activeX9.xml"/><Relationship Id="rId35" Type="http://schemas.openxmlformats.org/officeDocument/2006/relationships/control" Target="activeX/activeX14.xml"/><Relationship Id="rId43" Type="http://schemas.openxmlformats.org/officeDocument/2006/relationships/control" Target="activeX/activeX22.xml"/><Relationship Id="rId48" Type="http://schemas.openxmlformats.org/officeDocument/2006/relationships/control" Target="activeX/activeX27.xml"/><Relationship Id="rId56" Type="http://schemas.openxmlformats.org/officeDocument/2006/relationships/control" Target="activeX/activeX35.xml"/><Relationship Id="rId64" Type="http://schemas.openxmlformats.org/officeDocument/2006/relationships/control" Target="activeX/activeX43.xml"/><Relationship Id="rId69" Type="http://schemas.openxmlformats.org/officeDocument/2006/relationships/control" Target="activeX/activeX48.xml"/><Relationship Id="rId77" Type="http://schemas.openxmlformats.org/officeDocument/2006/relationships/control" Target="activeX/activeX56.xml"/><Relationship Id="rId100" Type="http://schemas.openxmlformats.org/officeDocument/2006/relationships/hyperlink" Target="javascript:__doPostBack('pg$firstPageLink','')" TargetMode="External"/><Relationship Id="rId105" Type="http://schemas.openxmlformats.org/officeDocument/2006/relationships/control" Target="activeX/activeX73.xml"/><Relationship Id="rId113" Type="http://schemas.openxmlformats.org/officeDocument/2006/relationships/control" Target="activeX/activeX81.xml"/><Relationship Id="rId118" Type="http://schemas.openxmlformats.org/officeDocument/2006/relationships/control" Target="activeX/activeX86.xml"/><Relationship Id="rId126" Type="http://schemas.openxmlformats.org/officeDocument/2006/relationships/control" Target="activeX/activeX94.xml"/><Relationship Id="rId134" Type="http://schemas.openxmlformats.org/officeDocument/2006/relationships/hyperlink" Target="https://knet.csod.com/Evaluations/Tests/Privacy" TargetMode="External"/><Relationship Id="rId8" Type="http://schemas.openxmlformats.org/officeDocument/2006/relationships/control" Target="activeX/activeX1.xml"/><Relationship Id="rId51" Type="http://schemas.openxmlformats.org/officeDocument/2006/relationships/control" Target="activeX/activeX30.xml"/><Relationship Id="rId72" Type="http://schemas.openxmlformats.org/officeDocument/2006/relationships/control" Target="activeX/activeX51.xml"/><Relationship Id="rId80" Type="http://schemas.openxmlformats.org/officeDocument/2006/relationships/control" Target="activeX/activeX59.xml"/><Relationship Id="rId85" Type="http://schemas.openxmlformats.org/officeDocument/2006/relationships/control" Target="activeX/activeX64.xml"/><Relationship Id="rId93" Type="http://schemas.openxmlformats.org/officeDocument/2006/relationships/hyperlink" Target="https://knet.csod.com/phnx/driver.aspx?routename=Home/TermsOfService" TargetMode="External"/><Relationship Id="rId98" Type="http://schemas.openxmlformats.org/officeDocument/2006/relationships/hyperlink" Target="https://knet.csod.com/phnx/driver.aspx?routename=Social/UniversalProfile/Transcript&amp;TargetUser=2104041&amp;preSelectedCategoryId=3" TargetMode="External"/><Relationship Id="rId121" Type="http://schemas.openxmlformats.org/officeDocument/2006/relationships/control" Target="activeX/activeX89.xml"/><Relationship Id="rId3" Type="http://schemas.openxmlformats.org/officeDocument/2006/relationships/settings" Target="settings.xml"/><Relationship Id="rId12" Type="http://schemas.openxmlformats.org/officeDocument/2006/relationships/hyperlink" Target="https://knet.csod.com/phnx/driver.aspx?routename=Social/UniversalProfile/Transcript&amp;TargetUser=2104041&amp;preSelectedCategoryId=3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6.xml"/><Relationship Id="rId33" Type="http://schemas.openxmlformats.org/officeDocument/2006/relationships/control" Target="activeX/activeX12.xml"/><Relationship Id="rId38" Type="http://schemas.openxmlformats.org/officeDocument/2006/relationships/control" Target="activeX/activeX17.xml"/><Relationship Id="rId46" Type="http://schemas.openxmlformats.org/officeDocument/2006/relationships/control" Target="activeX/activeX25.xml"/><Relationship Id="rId59" Type="http://schemas.openxmlformats.org/officeDocument/2006/relationships/control" Target="activeX/activeX38.xml"/><Relationship Id="rId67" Type="http://schemas.openxmlformats.org/officeDocument/2006/relationships/control" Target="activeX/activeX46.xml"/><Relationship Id="rId103" Type="http://schemas.openxmlformats.org/officeDocument/2006/relationships/control" Target="activeX/activeX71.xml"/><Relationship Id="rId108" Type="http://schemas.openxmlformats.org/officeDocument/2006/relationships/control" Target="activeX/activeX76.xml"/><Relationship Id="rId116" Type="http://schemas.openxmlformats.org/officeDocument/2006/relationships/control" Target="activeX/activeX84.xml"/><Relationship Id="rId124" Type="http://schemas.openxmlformats.org/officeDocument/2006/relationships/control" Target="activeX/activeX92.xml"/><Relationship Id="rId129" Type="http://schemas.openxmlformats.org/officeDocument/2006/relationships/control" Target="activeX/activeX97.xml"/><Relationship Id="rId20" Type="http://schemas.openxmlformats.org/officeDocument/2006/relationships/control" Target="activeX/activeX3.xml"/><Relationship Id="rId41" Type="http://schemas.openxmlformats.org/officeDocument/2006/relationships/control" Target="activeX/activeX20.xml"/><Relationship Id="rId54" Type="http://schemas.openxmlformats.org/officeDocument/2006/relationships/control" Target="activeX/activeX33.xml"/><Relationship Id="rId62" Type="http://schemas.openxmlformats.org/officeDocument/2006/relationships/control" Target="activeX/activeX41.xml"/><Relationship Id="rId70" Type="http://schemas.openxmlformats.org/officeDocument/2006/relationships/control" Target="activeX/activeX49.xml"/><Relationship Id="rId75" Type="http://schemas.openxmlformats.org/officeDocument/2006/relationships/control" Target="activeX/activeX54.xml"/><Relationship Id="rId83" Type="http://schemas.openxmlformats.org/officeDocument/2006/relationships/control" Target="activeX/activeX62.xml"/><Relationship Id="rId88" Type="http://schemas.openxmlformats.org/officeDocument/2006/relationships/control" Target="activeX/activeX67.xml"/><Relationship Id="rId91" Type="http://schemas.openxmlformats.org/officeDocument/2006/relationships/hyperlink" Target="javascript:__doPostBack('BackButton','')" TargetMode="External"/><Relationship Id="rId96" Type="http://schemas.openxmlformats.org/officeDocument/2006/relationships/control" Target="activeX/activeX70.xml"/><Relationship Id="rId111" Type="http://schemas.openxmlformats.org/officeDocument/2006/relationships/control" Target="activeX/activeX79.xml"/><Relationship Id="rId132" Type="http://schemas.openxmlformats.org/officeDocument/2006/relationships/hyperlink" Target="https://knet.csod.com/phnx/driver.aspx?routename=Home/TermsOfServi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javascript:__doPostBack('pg$nextPageLink','')" TargetMode="External"/><Relationship Id="rId23" Type="http://schemas.openxmlformats.org/officeDocument/2006/relationships/control" Target="activeX/activeX5.xml"/><Relationship Id="rId28" Type="http://schemas.openxmlformats.org/officeDocument/2006/relationships/image" Target="media/image9.gif"/><Relationship Id="rId36" Type="http://schemas.openxmlformats.org/officeDocument/2006/relationships/control" Target="activeX/activeX15.xml"/><Relationship Id="rId49" Type="http://schemas.openxmlformats.org/officeDocument/2006/relationships/control" Target="activeX/activeX28.xml"/><Relationship Id="rId57" Type="http://schemas.openxmlformats.org/officeDocument/2006/relationships/control" Target="activeX/activeX36.xml"/><Relationship Id="rId106" Type="http://schemas.openxmlformats.org/officeDocument/2006/relationships/control" Target="activeX/activeX74.xml"/><Relationship Id="rId114" Type="http://schemas.openxmlformats.org/officeDocument/2006/relationships/control" Target="activeX/activeX82.xml"/><Relationship Id="rId119" Type="http://schemas.openxmlformats.org/officeDocument/2006/relationships/control" Target="activeX/activeX87.xml"/><Relationship Id="rId127" Type="http://schemas.openxmlformats.org/officeDocument/2006/relationships/control" Target="activeX/activeX95.xml"/><Relationship Id="rId10" Type="http://schemas.openxmlformats.org/officeDocument/2006/relationships/hyperlink" Target="https://knet.csod.com/Social/UniversalProfile/UPPageRedirectHandler.ashx?tab_page_id=-20016001" TargetMode="External"/><Relationship Id="rId31" Type="http://schemas.openxmlformats.org/officeDocument/2006/relationships/control" Target="activeX/activeX10.xml"/><Relationship Id="rId44" Type="http://schemas.openxmlformats.org/officeDocument/2006/relationships/control" Target="activeX/activeX23.xml"/><Relationship Id="rId52" Type="http://schemas.openxmlformats.org/officeDocument/2006/relationships/control" Target="activeX/activeX31.xml"/><Relationship Id="rId60" Type="http://schemas.openxmlformats.org/officeDocument/2006/relationships/control" Target="activeX/activeX39.xml"/><Relationship Id="rId65" Type="http://schemas.openxmlformats.org/officeDocument/2006/relationships/control" Target="activeX/activeX44.xml"/><Relationship Id="rId73" Type="http://schemas.openxmlformats.org/officeDocument/2006/relationships/control" Target="activeX/activeX52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86" Type="http://schemas.openxmlformats.org/officeDocument/2006/relationships/control" Target="activeX/activeX65.xml"/><Relationship Id="rId94" Type="http://schemas.openxmlformats.org/officeDocument/2006/relationships/hyperlink" Target="https://knet.csod.com/Evaluations/Tests/Privacy" TargetMode="External"/><Relationship Id="rId99" Type="http://schemas.openxmlformats.org/officeDocument/2006/relationships/hyperlink" Target="https://knet.csod.com/LMS/UserTranscript/CurriculumView.aspx?qs=%5e%5e%5en03FBp5Qy6sfNWSuTtJOIQbtAUHRZAZdcwt9ym%2bsSXeHCZBv2%2flFjD8kMi5EFCj4eAd%2feXL74be491aU9ShAC%2fzcjA4iDBUComT8mIv%2fG5y75wL0JvA%2fHiwZAdbfH2WT" TargetMode="External"/><Relationship Id="rId101" Type="http://schemas.openxmlformats.org/officeDocument/2006/relationships/hyperlink" Target="javascript:__doPostBack('pg$previousPageLink','')" TargetMode="External"/><Relationship Id="rId122" Type="http://schemas.openxmlformats.org/officeDocument/2006/relationships/control" Target="activeX/activeX90.xml"/><Relationship Id="rId130" Type="http://schemas.openxmlformats.org/officeDocument/2006/relationships/control" Target="activeX/activeX98.xml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3" Type="http://schemas.openxmlformats.org/officeDocument/2006/relationships/hyperlink" Target="https://knet.csod.com/LMS/UserTranscript/CurriculumView.aspx?qs=%5e%5e%5en03FBp5Qy6sfNWSuTtJOIQbtAUHRZAZdcwt9ym%2bsSXeHCZBv2%2flFjD8kMi5EFCj4eAd%2feXL74be491aU9ShAC%2fzcjA4iDBUComT8mIv%2fG5y75wL0JvA%2fHiwZAdbfH2WT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8.xml"/><Relationship Id="rId109" Type="http://schemas.openxmlformats.org/officeDocument/2006/relationships/control" Target="activeX/activeX77.xml"/><Relationship Id="rId34" Type="http://schemas.openxmlformats.org/officeDocument/2006/relationships/control" Target="activeX/activeX13.xml"/><Relationship Id="rId50" Type="http://schemas.openxmlformats.org/officeDocument/2006/relationships/control" Target="activeX/activeX29.xml"/><Relationship Id="rId55" Type="http://schemas.openxmlformats.org/officeDocument/2006/relationships/control" Target="activeX/activeX34.xml"/><Relationship Id="rId76" Type="http://schemas.openxmlformats.org/officeDocument/2006/relationships/control" Target="activeX/activeX55.xml"/><Relationship Id="rId97" Type="http://schemas.openxmlformats.org/officeDocument/2006/relationships/hyperlink" Target="javascript:void(0)" TargetMode="External"/><Relationship Id="rId104" Type="http://schemas.openxmlformats.org/officeDocument/2006/relationships/control" Target="activeX/activeX72.xml"/><Relationship Id="rId120" Type="http://schemas.openxmlformats.org/officeDocument/2006/relationships/control" Target="activeX/activeX88.xml"/><Relationship Id="rId125" Type="http://schemas.openxmlformats.org/officeDocument/2006/relationships/control" Target="activeX/activeX93.xml"/><Relationship Id="rId7" Type="http://schemas.openxmlformats.org/officeDocument/2006/relationships/image" Target="media/image2.wmf"/><Relationship Id="rId71" Type="http://schemas.openxmlformats.org/officeDocument/2006/relationships/control" Target="activeX/activeX50.xml"/><Relationship Id="rId92" Type="http://schemas.openxmlformats.org/officeDocument/2006/relationships/image" Target="media/image10.png"/><Relationship Id="rId2" Type="http://schemas.openxmlformats.org/officeDocument/2006/relationships/styles" Target="styles.xml"/><Relationship Id="rId29" Type="http://schemas.openxmlformats.org/officeDocument/2006/relationships/control" Target="activeX/activeX8.xml"/><Relationship Id="rId24" Type="http://schemas.openxmlformats.org/officeDocument/2006/relationships/image" Target="media/image7.gif"/><Relationship Id="rId40" Type="http://schemas.openxmlformats.org/officeDocument/2006/relationships/control" Target="activeX/activeX19.xml"/><Relationship Id="rId45" Type="http://schemas.openxmlformats.org/officeDocument/2006/relationships/control" Target="activeX/activeX24.xml"/><Relationship Id="rId66" Type="http://schemas.openxmlformats.org/officeDocument/2006/relationships/control" Target="activeX/activeX45.xml"/><Relationship Id="rId87" Type="http://schemas.openxmlformats.org/officeDocument/2006/relationships/control" Target="activeX/activeX66.xml"/><Relationship Id="rId110" Type="http://schemas.openxmlformats.org/officeDocument/2006/relationships/control" Target="activeX/activeX78.xml"/><Relationship Id="rId115" Type="http://schemas.openxmlformats.org/officeDocument/2006/relationships/control" Target="activeX/activeX83.xml"/><Relationship Id="rId131" Type="http://schemas.openxmlformats.org/officeDocument/2006/relationships/hyperlink" Target="javascript:__doPostBack('BackButton','')" TargetMode="External"/><Relationship Id="rId136" Type="http://schemas.openxmlformats.org/officeDocument/2006/relationships/theme" Target="theme/theme1.xml"/><Relationship Id="rId61" Type="http://schemas.openxmlformats.org/officeDocument/2006/relationships/control" Target="activeX/activeX40.xml"/><Relationship Id="rId82" Type="http://schemas.openxmlformats.org/officeDocument/2006/relationships/control" Target="activeX/activeX61.xml"/><Relationship Id="rId19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McDougal, Richard</dc:creator>
  <cp:keywords/>
  <dc:description/>
  <cp:lastModifiedBy>McDougal, Richard</cp:lastModifiedBy>
  <cp:revision>1</cp:revision>
  <dcterms:created xsi:type="dcterms:W3CDTF">2020-05-27T18:42:00Z</dcterms:created>
  <dcterms:modified xsi:type="dcterms:W3CDTF">2020-05-27T19:00:00Z</dcterms:modified>
</cp:coreProperties>
</file>