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21A3" w14:textId="6E181F4E" w:rsidR="00866A11" w:rsidRDefault="001D78B7" w:rsidP="001D78B7">
      <w:pPr>
        <w:spacing w:after="0"/>
      </w:pPr>
      <w:r>
        <w:t xml:space="preserve">Title: </w:t>
      </w:r>
      <w:r w:rsidR="00D965B6">
        <w:t>Eaton DG1 VFD Firmware Standardization</w:t>
      </w:r>
    </w:p>
    <w:p w14:paraId="4E131B98" w14:textId="7226AF6E" w:rsidR="001D78B7" w:rsidRDefault="001D78B7" w:rsidP="001D78B7">
      <w:pPr>
        <w:spacing w:after="0"/>
      </w:pPr>
      <w:r>
        <w:t>Site:</w:t>
      </w:r>
      <w:r w:rsidR="007F4916">
        <w:t xml:space="preserve"> </w:t>
      </w:r>
      <w:r w:rsidR="00D965B6">
        <w:t>AUS2, AUS3, AKC1, PCW1, RDU1, LIT1, DEN4, IGQ1, BFL1, DSM5, MQY1, HOU6, MTN1, SYR1, LAS1, GYR3, KSBD</w:t>
      </w:r>
    </w:p>
    <w:p w14:paraId="4E166498" w14:textId="34FEA07F" w:rsidR="001D78B7" w:rsidRDefault="001D78B7" w:rsidP="001D78B7">
      <w:pPr>
        <w:spacing w:after="0"/>
      </w:pPr>
      <w:r>
        <w:t>Name:</w:t>
      </w:r>
      <w:r w:rsidR="007F4916">
        <w:t xml:space="preserve"> </w:t>
      </w:r>
      <w:r w:rsidR="00D965B6">
        <w:t>Michael Midkiff, midkiffm</w:t>
      </w:r>
    </w:p>
    <w:p w14:paraId="4C1DF4E8" w14:textId="56574204" w:rsidR="001D78B7" w:rsidRDefault="001D78B7" w:rsidP="001D78B7">
      <w:pPr>
        <w:spacing w:after="0"/>
      </w:pPr>
      <w:r>
        <w:t>Date:</w:t>
      </w:r>
      <w:r w:rsidR="004102BC">
        <w:t xml:space="preserve"> </w:t>
      </w:r>
      <w:r w:rsidR="00D965B6">
        <w:t>2022</w:t>
      </w:r>
      <w:r w:rsidR="00D16013">
        <w:t xml:space="preserve">, </w:t>
      </w:r>
      <w:r w:rsidR="00D965B6">
        <w:t>04</w:t>
      </w:r>
      <w:r w:rsidR="006040C9">
        <w:t xml:space="preserve">, </w:t>
      </w:r>
      <w:r w:rsidR="00D965B6">
        <w:t>20</w:t>
      </w:r>
      <w:r w:rsidR="006040C9">
        <w:t xml:space="preserve"> </w:t>
      </w:r>
    </w:p>
    <w:p w14:paraId="34495261" w14:textId="3BC7D4A5" w:rsidR="001D78B7" w:rsidRDefault="00F60227" w:rsidP="001D78B7">
      <w:pPr>
        <w:spacing w:after="0"/>
      </w:pPr>
      <w:r>
        <w:t>M</w:t>
      </w:r>
      <w:r w:rsidR="001D78B7">
        <w:t>CM Number:</w:t>
      </w:r>
      <w:r>
        <w:t xml:space="preserve"> </w:t>
      </w:r>
      <w:r w:rsidR="005117B4">
        <w:t>57080994</w:t>
      </w:r>
    </w:p>
    <w:p w14:paraId="62FB1C7C" w14:textId="47CF4EFC" w:rsidR="001D78B7" w:rsidRDefault="001D78B7" w:rsidP="001D78B7">
      <w:pPr>
        <w:spacing w:after="0"/>
      </w:pPr>
      <w:r>
        <w:t>EAM WO Number:</w:t>
      </w:r>
      <w:r w:rsidR="00F60227">
        <w:t xml:space="preserve"> </w:t>
      </w:r>
      <w:r w:rsidR="00D965B6">
        <w:t>#########</w:t>
      </w:r>
    </w:p>
    <w:p w14:paraId="237A11D2" w14:textId="77777777" w:rsidR="001D78B7" w:rsidRDefault="001D78B7" w:rsidP="001D78B7">
      <w:pPr>
        <w:pStyle w:val="Heading1"/>
      </w:pPr>
      <w:r>
        <w:t>Current Problem</w:t>
      </w:r>
    </w:p>
    <w:p w14:paraId="1D0A7A2F" w14:textId="494FDADC" w:rsidR="001D78B7" w:rsidRDefault="00D965B6" w:rsidP="00A208F8">
      <w:pPr>
        <w:jc w:val="both"/>
      </w:pPr>
      <w:r>
        <w:t xml:space="preserve">Currently Eaton DG1 firmware isn’t standardized, leading to various incompatibility issues when being installed. </w:t>
      </w:r>
    </w:p>
    <w:p w14:paraId="35FE2F32" w14:textId="77777777" w:rsidR="001D78B7" w:rsidRDefault="001D78B7" w:rsidP="001D78B7">
      <w:pPr>
        <w:pStyle w:val="Heading2"/>
      </w:pPr>
      <w:r>
        <w:t>Business Need</w:t>
      </w:r>
    </w:p>
    <w:p w14:paraId="6634D96F" w14:textId="6386819C" w:rsidR="001D78B7" w:rsidRDefault="00D965B6" w:rsidP="00D965B6">
      <w:pPr>
        <w:jc w:val="both"/>
      </w:pPr>
      <w:r>
        <w:t>Leaving the firmware as is leads to extensive downtime. Going forward standardizing the firmware in the field, and on our spare VFD/Profibus cards will alleviate some of the downtime associated with DG1 drives.</w:t>
      </w:r>
    </w:p>
    <w:p w14:paraId="1486627A" w14:textId="77777777" w:rsidR="001D78B7" w:rsidRDefault="001D78B7" w:rsidP="001D78B7">
      <w:pPr>
        <w:pStyle w:val="Heading1"/>
      </w:pPr>
      <w:r>
        <w:t>Proposed Solution</w:t>
      </w:r>
    </w:p>
    <w:p w14:paraId="027C8C0F" w14:textId="77777777" w:rsidR="001D78B7" w:rsidRDefault="00231989" w:rsidP="00841FD4">
      <w:pPr>
        <w:pStyle w:val="Heading2"/>
      </w:pPr>
      <w:r>
        <w:t>Summa</w:t>
      </w:r>
      <w:r w:rsidR="00841FD4">
        <w:t>ry Overview</w:t>
      </w:r>
    </w:p>
    <w:p w14:paraId="03B00044" w14:textId="78B7B221" w:rsidR="00C93EF0" w:rsidRPr="00832FC7" w:rsidRDefault="00832FC7" w:rsidP="00D53F0D">
      <w:pPr>
        <w:jc w:val="both"/>
        <w:rPr>
          <w:bCs/>
          <w:iCs/>
        </w:rPr>
      </w:pPr>
      <w:r w:rsidRPr="00832FC7">
        <w:rPr>
          <w:bCs/>
          <w:iCs/>
        </w:rPr>
        <w:t>Update all DG1 and DG1 Profibus cards on site to a standard firmware.</w:t>
      </w:r>
    </w:p>
    <w:p w14:paraId="76F012C5" w14:textId="5ADF83E6" w:rsidR="00D53F0D" w:rsidRDefault="00841FD4" w:rsidP="007E433B">
      <w:pPr>
        <w:pStyle w:val="Heading2"/>
      </w:pPr>
      <w:r>
        <w:t>Engineering Overview</w:t>
      </w:r>
    </w:p>
    <w:p w14:paraId="4BD4005F" w14:textId="61FA24C9" w:rsidR="007E433B" w:rsidRDefault="007E433B" w:rsidP="007E433B">
      <w:r>
        <w:t>Focus for this MCM:</w:t>
      </w:r>
    </w:p>
    <w:p w14:paraId="5462201D" w14:textId="55DFD089" w:rsidR="007E433B" w:rsidRDefault="007E433B" w:rsidP="007E433B">
      <w:pPr>
        <w:pStyle w:val="ListParagraph"/>
        <w:numPr>
          <w:ilvl w:val="0"/>
          <w:numId w:val="4"/>
        </w:numPr>
      </w:pPr>
      <w:r>
        <w:t>In-field drives will be flashed to most up to date firmware for their hardware, either V35 or V36.</w:t>
      </w:r>
    </w:p>
    <w:p w14:paraId="1552B181" w14:textId="064FF06A" w:rsidR="007E433B" w:rsidRDefault="007E433B" w:rsidP="007E433B">
      <w:pPr>
        <w:pStyle w:val="ListParagraph"/>
        <w:numPr>
          <w:ilvl w:val="0"/>
          <w:numId w:val="4"/>
        </w:numPr>
      </w:pPr>
      <w:r>
        <w:t>Backup VFDs are flashed to their most up to date firmware for their hardware, either V35 or V36.</w:t>
      </w:r>
    </w:p>
    <w:p w14:paraId="43C6C16A" w14:textId="49F9C21E" w:rsidR="007E433B" w:rsidRPr="007E433B" w:rsidRDefault="007E433B" w:rsidP="007E433B">
      <w:pPr>
        <w:pStyle w:val="ListParagraph"/>
        <w:numPr>
          <w:ilvl w:val="0"/>
          <w:numId w:val="4"/>
        </w:numPr>
      </w:pPr>
      <w:r>
        <w:t>Backup Profibus cards are flashed to V35 firmware.</w:t>
      </w:r>
    </w:p>
    <w:p w14:paraId="730CF5FE" w14:textId="60E3353B" w:rsidR="00D53F0D" w:rsidRDefault="007E433B" w:rsidP="00D16545">
      <w:r>
        <w:t xml:space="preserve">To perform the </w:t>
      </w:r>
      <w:r w:rsidR="00910E5E">
        <w:t>job plans attached to this MCM should be followed.</w:t>
      </w:r>
    </w:p>
    <w:p w14:paraId="5FC17FF4" w14:textId="4676EDE2" w:rsidR="007E433B" w:rsidRPr="004E398A" w:rsidRDefault="007E433B" w:rsidP="00D16545"/>
    <w:p w14:paraId="5345F6CD" w14:textId="07CABEBC" w:rsidR="00C6609D" w:rsidRPr="00684285" w:rsidRDefault="00C6609D" w:rsidP="00684285">
      <w:pPr>
        <w:pStyle w:val="Heading2"/>
      </w:pPr>
      <w:r w:rsidRPr="00684285">
        <w:t>Original values:</w:t>
      </w:r>
    </w:p>
    <w:p w14:paraId="3E19F51C" w14:textId="0D98C7BA" w:rsidR="00C6609D" w:rsidRDefault="00C6609D" w:rsidP="00C6609D">
      <w:pPr>
        <w:rPr>
          <w:rFonts w:ascii="Amazon Ember" w:hAnsi="Amazon Ember" w:cs="Amazon Ember"/>
          <w:sz w:val="24"/>
          <w:szCs w:val="24"/>
        </w:rPr>
      </w:pPr>
    </w:p>
    <w:p w14:paraId="04DCF676" w14:textId="77777777" w:rsidR="00C6609D" w:rsidRPr="00684285" w:rsidRDefault="00C6609D" w:rsidP="00684285">
      <w:pPr>
        <w:pStyle w:val="Heading2"/>
      </w:pPr>
      <w:r w:rsidRPr="00684285">
        <w:t>Updated Values:</w:t>
      </w:r>
    </w:p>
    <w:p w14:paraId="2BE7C4B1" w14:textId="3932E158" w:rsidR="00C6609D" w:rsidRDefault="00C6609D" w:rsidP="00C6609D">
      <w:pPr>
        <w:rPr>
          <w:rFonts w:ascii="Amazon Ember" w:hAnsi="Amazon Ember" w:cs="Amazon Ember"/>
          <w:sz w:val="24"/>
          <w:szCs w:val="24"/>
        </w:rPr>
      </w:pPr>
    </w:p>
    <w:p w14:paraId="1D6B38F1" w14:textId="77777777" w:rsidR="00451F76" w:rsidRDefault="00451F76" w:rsidP="00015913"/>
    <w:p w14:paraId="35742A00" w14:textId="77777777" w:rsidR="00841FD4" w:rsidRDefault="00841FD4" w:rsidP="00841FD4">
      <w:pPr>
        <w:pStyle w:val="Heading1"/>
      </w:pPr>
      <w:r>
        <w:lastRenderedPageBreak/>
        <w:t>Risk</w:t>
      </w:r>
    </w:p>
    <w:p w14:paraId="447C2189" w14:textId="77777777" w:rsidR="00841FD4" w:rsidRDefault="00841FD4" w:rsidP="00841FD4">
      <w:pPr>
        <w:pStyle w:val="Heading2"/>
      </w:pPr>
      <w:r>
        <w:t>What are the risks?</w:t>
      </w:r>
    </w:p>
    <w:p w14:paraId="23368E36" w14:textId="29F898F8" w:rsidR="006A0AE8" w:rsidRPr="00C6609D" w:rsidRDefault="00D965B6" w:rsidP="00841FD4">
      <w:pPr>
        <w:rPr>
          <w:b/>
          <w:i/>
          <w:color w:val="FFC000"/>
        </w:rPr>
      </w:pPr>
      <w:r>
        <w:t xml:space="preserve">If the </w:t>
      </w:r>
      <w:r w:rsidR="007E433B">
        <w:t>in-field</w:t>
      </w:r>
      <w:r>
        <w:t xml:space="preserve"> drives are flashed incorrectly, compatibility issues</w:t>
      </w:r>
      <w:r w:rsidR="007E433B">
        <w:t>, or damage to the drive may occur.</w:t>
      </w:r>
    </w:p>
    <w:p w14:paraId="7EFA7A44" w14:textId="77777777" w:rsidR="00841FD4" w:rsidRDefault="00841FD4" w:rsidP="00841FD4">
      <w:pPr>
        <w:pStyle w:val="Heading2"/>
      </w:pPr>
      <w:r>
        <w:t>How to mitigate those risks</w:t>
      </w:r>
    </w:p>
    <w:p w14:paraId="67E2E4F0" w14:textId="469FB8C0" w:rsidR="0066537C" w:rsidRPr="00C6609D" w:rsidRDefault="00D965B6" w:rsidP="0066537C">
      <w:pPr>
        <w:rPr>
          <w:b/>
          <w:i/>
          <w:color w:val="FFC000"/>
        </w:rPr>
      </w:pPr>
      <w:r>
        <w:t xml:space="preserve">A job plan has been created outlining the process to perform the needed updates. It is recommended any inexperienced technicians first perform this task on a lower criticality drive (such as a </w:t>
      </w:r>
      <w:r w:rsidR="00910E5E">
        <w:t>spare, or a single lane VFD</w:t>
      </w:r>
      <w:r>
        <w:t>). If the user is still uncomfortable performing the update with the provided instruction, they should reach out to the site AE owner.</w:t>
      </w:r>
    </w:p>
    <w:p w14:paraId="0675BB0F" w14:textId="77777777" w:rsidR="00841FD4" w:rsidRDefault="00841FD4" w:rsidP="00841FD4">
      <w:pPr>
        <w:pStyle w:val="Heading1"/>
      </w:pPr>
      <w:r>
        <w:t>Other Options Considered</w:t>
      </w:r>
    </w:p>
    <w:p w14:paraId="6D95E931" w14:textId="77777777" w:rsidR="00841FD4" w:rsidRDefault="00841FD4" w:rsidP="00841FD4">
      <w:pPr>
        <w:pStyle w:val="Heading2"/>
      </w:pPr>
      <w:r>
        <w:t>List Other Options</w:t>
      </w:r>
    </w:p>
    <w:p w14:paraId="01D0086E" w14:textId="34F9D269" w:rsidR="00841FD4" w:rsidRPr="00C6609D" w:rsidRDefault="00D965B6" w:rsidP="00841FD4">
      <w:pPr>
        <w:rPr>
          <w:b/>
          <w:i/>
          <w:color w:val="FFC000"/>
        </w:rPr>
      </w:pPr>
      <w:r>
        <w:t>Drives can be left as is, and flashed in the field as necessary. This will lead to longer then intended downtimes.</w:t>
      </w:r>
    </w:p>
    <w:p w14:paraId="24E010C5" w14:textId="77777777" w:rsidR="00841FD4" w:rsidRDefault="00151797" w:rsidP="00841FD4">
      <w:pPr>
        <w:pStyle w:val="Heading1"/>
      </w:pPr>
      <w:r>
        <w:t>Expect</w:t>
      </w:r>
      <w:r w:rsidR="00F040F5">
        <w:t>ed</w:t>
      </w:r>
      <w:r>
        <w:t xml:space="preserve"> Outcome</w:t>
      </w:r>
    </w:p>
    <w:p w14:paraId="42F020DF" w14:textId="77777777" w:rsidR="00151797" w:rsidRDefault="00151797" w:rsidP="00151797">
      <w:pPr>
        <w:pStyle w:val="Heading2"/>
      </w:pPr>
      <w:r>
        <w:t>Define “Success”</w:t>
      </w:r>
    </w:p>
    <w:p w14:paraId="1017C70B" w14:textId="54F5642B" w:rsidR="00151797" w:rsidRPr="00C6609D" w:rsidRDefault="00D965B6" w:rsidP="00151797">
      <w:pPr>
        <w:rPr>
          <w:b/>
          <w:i/>
          <w:color w:val="FFC000"/>
        </w:rPr>
      </w:pPr>
      <w:r>
        <w:t>All drives will be flashed to the most up to date firmware available for the hardware version. Either V35, or V36.</w:t>
      </w:r>
    </w:p>
    <w:p w14:paraId="7B3B9DBA" w14:textId="77777777" w:rsidR="00151797" w:rsidRDefault="00151797" w:rsidP="00151797">
      <w:pPr>
        <w:pStyle w:val="Heading2"/>
      </w:pPr>
      <w:r>
        <w:t>Define “Complete”</w:t>
      </w:r>
    </w:p>
    <w:p w14:paraId="69BCC7B6" w14:textId="434DEA0D" w:rsidR="0066537C" w:rsidRPr="00BE0910" w:rsidRDefault="00D965B6" w:rsidP="0066537C">
      <w:pPr>
        <w:rPr>
          <w:b/>
          <w:i/>
          <w:color w:val="FFC000"/>
        </w:rPr>
      </w:pPr>
      <w:r>
        <w:t>All field drives, and shelved backup drives have up to date firmware.</w:t>
      </w:r>
    </w:p>
    <w:p w14:paraId="0A468D6D" w14:textId="77777777" w:rsidR="00151797" w:rsidRDefault="00151797" w:rsidP="00151797">
      <w:pPr>
        <w:pStyle w:val="Heading1"/>
      </w:pPr>
      <w:r>
        <w:t>Resources</w:t>
      </w:r>
    </w:p>
    <w:p w14:paraId="4FAC4F2F" w14:textId="77777777" w:rsidR="00151797" w:rsidRDefault="00151797" w:rsidP="00151797">
      <w:pPr>
        <w:pStyle w:val="Heading2"/>
      </w:pPr>
      <w:r>
        <w:t>Labor</w:t>
      </w:r>
    </w:p>
    <w:p w14:paraId="1E2BD7A9" w14:textId="259B5E44" w:rsidR="00021CD3" w:rsidRDefault="00D965B6" w:rsidP="00151797">
      <w:r>
        <w:t>Software change: 2 hours per merge</w:t>
      </w:r>
    </w:p>
    <w:p w14:paraId="547C1677" w14:textId="284A29ED" w:rsidR="00D965B6" w:rsidRPr="00BE0910" w:rsidRDefault="00D965B6" w:rsidP="00151797">
      <w:pPr>
        <w:rPr>
          <w:b/>
          <w:i/>
          <w:color w:val="FFC000"/>
        </w:rPr>
      </w:pPr>
      <w:r>
        <w:t>2-4 hours to update spare drives and cards (depends how many instock).</w:t>
      </w:r>
    </w:p>
    <w:p w14:paraId="12FD3175" w14:textId="77777777" w:rsidR="00151797" w:rsidRDefault="00151797" w:rsidP="00151797">
      <w:pPr>
        <w:pStyle w:val="Heading2"/>
      </w:pPr>
      <w:r>
        <w:t>Parts</w:t>
      </w:r>
    </w:p>
    <w:p w14:paraId="5A2CD138" w14:textId="04C928DB" w:rsidR="001F4AA1" w:rsidRPr="00BE0910" w:rsidRDefault="00D965B6" w:rsidP="00151797">
      <w:pPr>
        <w:rPr>
          <w:b/>
          <w:i/>
          <w:color w:val="FFC000"/>
        </w:rPr>
      </w:pPr>
      <w:r>
        <w:t>No parts are needed.</w:t>
      </w:r>
    </w:p>
    <w:sectPr w:rsidR="001F4AA1" w:rsidRPr="00BE091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31F19" w14:textId="77777777" w:rsidR="00D9703A" w:rsidRDefault="00D9703A" w:rsidP="00A96418">
      <w:pPr>
        <w:spacing w:after="0" w:line="240" w:lineRule="auto"/>
      </w:pPr>
      <w:r>
        <w:separator/>
      </w:r>
    </w:p>
  </w:endnote>
  <w:endnote w:type="continuationSeparator" w:id="0">
    <w:p w14:paraId="6205460D" w14:textId="77777777" w:rsidR="00D9703A" w:rsidRDefault="00D9703A" w:rsidP="00A9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9A7EF" w14:textId="77777777" w:rsidR="00033214" w:rsidRPr="00104A3E" w:rsidRDefault="00033214" w:rsidP="00425054">
    <w:pPr>
      <w:pStyle w:val="Footer"/>
      <w:tabs>
        <w:tab w:val="clear" w:pos="4680"/>
        <w:tab w:val="clear" w:pos="9360"/>
        <w:tab w:val="left" w:pos="5136"/>
      </w:tabs>
      <w:rPr>
        <w:sz w:val="18"/>
      </w:rPr>
    </w:pPr>
    <w:r w:rsidRPr="00A56525">
      <w:rPr>
        <w:noProof/>
        <w:color w:val="808080" w:themeColor="background1" w:themeShade="80"/>
        <w:sz w:val="2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18EA515D" wp14:editId="704010C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40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20559835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73F633" w14:textId="77777777" w:rsidR="00033214" w:rsidRDefault="00684285" w:rsidP="0042505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January</w:t>
                                </w:r>
                                <w:r w:rsidR="00EC08C6">
                                  <w:rPr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</w:rPr>
                                  <w:t>14</w:t>
                                </w:r>
                                <w:r w:rsidR="00EC08C6">
                                  <w:rPr>
                                    <w:color w:val="7F7F7F" w:themeColor="text1" w:themeTint="80"/>
                                  </w:rPr>
                                  <w:t>, 20</w:t>
                                </w:r>
                                <w:r>
                                  <w:rPr>
                                    <w:color w:val="7F7F7F" w:themeColor="text1" w:themeTint="80"/>
                                  </w:rPr>
                                  <w:t>20</w:t>
                                </w:r>
                              </w:p>
                            </w:sdtContent>
                          </w:sdt>
                          <w:p w14:paraId="19B8D7E0" w14:textId="77777777" w:rsidR="00033214" w:rsidRDefault="00033214" w:rsidP="0042505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A515D" id="Group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20559835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1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673F633" w14:textId="77777777" w:rsidR="00033214" w:rsidRDefault="00684285" w:rsidP="0042505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January</w:t>
                          </w:r>
                          <w:r w:rsidR="00EC08C6">
                            <w:rPr>
                              <w:color w:val="7F7F7F" w:themeColor="text1" w:themeTint="80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</w:rPr>
                            <w:t>14</w:t>
                          </w:r>
                          <w:r w:rsidR="00EC08C6">
                            <w:rPr>
                              <w:color w:val="7F7F7F" w:themeColor="text1" w:themeTint="80"/>
                            </w:rPr>
                            <w:t>, 20</w:t>
                          </w:r>
                          <w:r>
                            <w:rPr>
                              <w:color w:val="7F7F7F" w:themeColor="text1" w:themeTint="80"/>
                            </w:rPr>
                            <w:t>20</w:t>
                          </w:r>
                        </w:p>
                      </w:sdtContent>
                    </w:sdt>
                    <w:p w14:paraId="19B8D7E0" w14:textId="77777777" w:rsidR="00033214" w:rsidRDefault="00033214" w:rsidP="0042505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A56525">
      <w:rPr>
        <w:noProof/>
        <w:sz w:val="20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4D0CB1B" wp14:editId="390CADC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4C273D" w14:textId="77777777" w:rsidR="00033214" w:rsidRDefault="00033214" w:rsidP="0042505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512E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D0CB1B" id="Rectangle 3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fbSVCJ8CAACd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6A4C273D" w14:textId="77777777" w:rsidR="00033214" w:rsidRDefault="00033214" w:rsidP="0042505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512E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sz w:val="18"/>
      </w:rPr>
      <w:tab/>
    </w:r>
  </w:p>
  <w:p w14:paraId="630C3E5C" w14:textId="77777777" w:rsidR="00033214" w:rsidRPr="00425054" w:rsidRDefault="00BE0910" w:rsidP="00425054">
    <w:pPr>
      <w:pStyle w:val="Footer"/>
    </w:pPr>
    <w:r>
      <w:rPr>
        <w:noProof/>
        <w:color w:val="808080" w:themeColor="background1" w:themeShade="80"/>
        <w:sz w:val="20"/>
      </w:rPr>
      <w:t>WHId</w:t>
    </w:r>
    <w:r w:rsidR="00033214">
      <w:rPr>
        <w:noProof/>
        <w:color w:val="808080" w:themeColor="background1" w:themeShade="80"/>
        <w:sz w:val="20"/>
      </w:rPr>
      <w:t xml:space="preserve"> </w:t>
    </w:r>
    <w:r w:rsidR="00033214" w:rsidRPr="00A56525">
      <w:rPr>
        <w:sz w:val="20"/>
      </w:rPr>
      <w:t>|</w:t>
    </w:r>
    <w:r w:rsidR="00033214">
      <w:rPr>
        <w:sz w:val="18"/>
      </w:rPr>
      <w:t xml:space="preserve"> Amazon </w:t>
    </w:r>
    <w:r w:rsidR="00033214" w:rsidRPr="00104A3E">
      <w:rPr>
        <w:sz w:val="18"/>
      </w:rPr>
      <w:t>Company Confidential</w:t>
    </w:r>
    <w:r w:rsidR="00033214">
      <w:rPr>
        <w:sz w:val="18"/>
      </w:rPr>
      <w:t xml:space="preserve"> (Rev 1</w:t>
    </w:r>
    <w:r w:rsidR="00AD0F7A">
      <w:rPr>
        <w:sz w:val="18"/>
      </w:rPr>
      <w:t>.</w:t>
    </w:r>
    <w:r w:rsidR="00684285">
      <w:rPr>
        <w:sz w:val="18"/>
      </w:rPr>
      <w:t>2</w:t>
    </w:r>
    <w:r w:rsidR="00033214">
      <w:rPr>
        <w:sz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4582" w14:textId="77777777" w:rsidR="00D9703A" w:rsidRDefault="00D9703A" w:rsidP="00A96418">
      <w:pPr>
        <w:spacing w:after="0" w:line="240" w:lineRule="auto"/>
      </w:pPr>
      <w:r>
        <w:separator/>
      </w:r>
    </w:p>
  </w:footnote>
  <w:footnote w:type="continuationSeparator" w:id="0">
    <w:p w14:paraId="3A902DA9" w14:textId="77777777" w:rsidR="00D9703A" w:rsidRDefault="00D9703A" w:rsidP="00A96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3F81" w14:textId="77777777" w:rsidR="00033214" w:rsidRPr="00A96418" w:rsidRDefault="00033214" w:rsidP="000F1409">
    <w:pPr>
      <w:tabs>
        <w:tab w:val="left" w:pos="360"/>
        <w:tab w:val="left" w:pos="6570"/>
      </w:tabs>
      <w:spacing w:after="0"/>
      <w:ind w:right="-90"/>
      <w:rPr>
        <w:rFonts w:ascii="Arial Narrow" w:hAnsi="Arial Narrow"/>
        <w:sz w:val="28"/>
        <w:szCs w:val="28"/>
      </w:rPr>
    </w:pPr>
    <w:r>
      <w:rPr>
        <w:b/>
        <w:color w:val="A6A6A6" w:themeColor="background1" w:themeShade="A6"/>
        <w:sz w:val="28"/>
        <w:szCs w:val="28"/>
      </w:rPr>
      <w:t xml:space="preserve">Modeled Change Management (MCM)                                       </w:t>
    </w:r>
    <w:r>
      <w:rPr>
        <w:rFonts w:ascii="Arial Narrow" w:hAnsi="Arial Narrow"/>
        <w:noProof/>
        <w:sz w:val="28"/>
        <w:szCs w:val="28"/>
      </w:rPr>
      <w:drawing>
        <wp:inline distT="0" distB="0" distL="0" distR="0" wp14:anchorId="79C048DB" wp14:editId="60B800CD">
          <wp:extent cx="1563079" cy="36576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E-LOGO5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079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2F074A" w14:textId="77777777" w:rsidR="00033214" w:rsidRPr="007E3E37" w:rsidRDefault="00033214" w:rsidP="00A96418">
    <w:pPr>
      <w:pStyle w:val="Heading1"/>
      <w:rPr>
        <w:b/>
        <w:color w:val="FF9900"/>
      </w:rPr>
    </w:pPr>
    <w:r w:rsidRPr="007E3E37">
      <w:rPr>
        <w:b/>
        <w:noProof/>
        <w:color w:val="A6A6A6" w:themeColor="background1" w:themeShade="A6"/>
        <w:sz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03B36F" wp14:editId="3F075F93">
              <wp:simplePos x="0" y="0"/>
              <wp:positionH relativeFrom="margin">
                <wp:align>center</wp:align>
              </wp:positionH>
              <wp:positionV relativeFrom="paragraph">
                <wp:posOffset>375285</wp:posOffset>
              </wp:positionV>
              <wp:extent cx="6052185" cy="17145"/>
              <wp:effectExtent l="0" t="0" r="24765" b="2095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2185" cy="1714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ABA49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9.55pt" to="476.5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" strokecolor="black [3213]" strokeweight="1.5pt">
              <v:stroke joinstyle="miter"/>
              <w10:wrap anchorx="margin"/>
            </v:line>
          </w:pict>
        </mc:Fallback>
      </mc:AlternateContent>
    </w:r>
    <w:r w:rsidRPr="007E3E37"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</w:p>
  <w:p w14:paraId="38376A0A" w14:textId="77777777" w:rsidR="00033214" w:rsidRDefault="000332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5769"/>
    <w:multiLevelType w:val="hybridMultilevel"/>
    <w:tmpl w:val="81C8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61323"/>
    <w:multiLevelType w:val="hybridMultilevel"/>
    <w:tmpl w:val="9E26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03D19"/>
    <w:multiLevelType w:val="hybridMultilevel"/>
    <w:tmpl w:val="91247EEC"/>
    <w:lvl w:ilvl="0" w:tplc="304051E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184431"/>
    <w:multiLevelType w:val="hybridMultilevel"/>
    <w:tmpl w:val="7D34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EF6"/>
    <w:rsid w:val="00015913"/>
    <w:rsid w:val="00021CD3"/>
    <w:rsid w:val="00022560"/>
    <w:rsid w:val="00033214"/>
    <w:rsid w:val="00072018"/>
    <w:rsid w:val="00072301"/>
    <w:rsid w:val="00090CB1"/>
    <w:rsid w:val="000F1409"/>
    <w:rsid w:val="000F4C3A"/>
    <w:rsid w:val="00103263"/>
    <w:rsid w:val="00106C21"/>
    <w:rsid w:val="00151797"/>
    <w:rsid w:val="001A182B"/>
    <w:rsid w:val="001A4A0C"/>
    <w:rsid w:val="001B312B"/>
    <w:rsid w:val="001D0B21"/>
    <w:rsid w:val="001D78B7"/>
    <w:rsid w:val="001F4AA1"/>
    <w:rsid w:val="00224B53"/>
    <w:rsid w:val="00231989"/>
    <w:rsid w:val="00281364"/>
    <w:rsid w:val="002A6B8A"/>
    <w:rsid w:val="002B030A"/>
    <w:rsid w:val="002B6E94"/>
    <w:rsid w:val="00396CA3"/>
    <w:rsid w:val="003A1E32"/>
    <w:rsid w:val="00403441"/>
    <w:rsid w:val="004102BC"/>
    <w:rsid w:val="00425054"/>
    <w:rsid w:val="00434CD0"/>
    <w:rsid w:val="00451F76"/>
    <w:rsid w:val="00492C9A"/>
    <w:rsid w:val="00494D96"/>
    <w:rsid w:val="004A2958"/>
    <w:rsid w:val="004A7D73"/>
    <w:rsid w:val="004B0BCE"/>
    <w:rsid w:val="004C3C77"/>
    <w:rsid w:val="004D33B7"/>
    <w:rsid w:val="004E398A"/>
    <w:rsid w:val="004E6266"/>
    <w:rsid w:val="0050634F"/>
    <w:rsid w:val="0050660D"/>
    <w:rsid w:val="005117B4"/>
    <w:rsid w:val="00547083"/>
    <w:rsid w:val="005512E5"/>
    <w:rsid w:val="005606E7"/>
    <w:rsid w:val="005D57E4"/>
    <w:rsid w:val="006040C9"/>
    <w:rsid w:val="006078F6"/>
    <w:rsid w:val="0066537C"/>
    <w:rsid w:val="00671E0D"/>
    <w:rsid w:val="00684285"/>
    <w:rsid w:val="006A0AE8"/>
    <w:rsid w:val="006C646E"/>
    <w:rsid w:val="006E4276"/>
    <w:rsid w:val="00722E5E"/>
    <w:rsid w:val="00762881"/>
    <w:rsid w:val="00790157"/>
    <w:rsid w:val="007A7424"/>
    <w:rsid w:val="007D0538"/>
    <w:rsid w:val="007E433B"/>
    <w:rsid w:val="007E46FD"/>
    <w:rsid w:val="007F4916"/>
    <w:rsid w:val="00804A2E"/>
    <w:rsid w:val="00832FC7"/>
    <w:rsid w:val="00841FD4"/>
    <w:rsid w:val="00862EF6"/>
    <w:rsid w:val="00865AC2"/>
    <w:rsid w:val="00866A11"/>
    <w:rsid w:val="00873775"/>
    <w:rsid w:val="00910E5E"/>
    <w:rsid w:val="009231AE"/>
    <w:rsid w:val="009717B5"/>
    <w:rsid w:val="009A2B99"/>
    <w:rsid w:val="009B2823"/>
    <w:rsid w:val="009D6C5D"/>
    <w:rsid w:val="009E00B7"/>
    <w:rsid w:val="009E0900"/>
    <w:rsid w:val="009F133C"/>
    <w:rsid w:val="00A208F8"/>
    <w:rsid w:val="00A37186"/>
    <w:rsid w:val="00A9353F"/>
    <w:rsid w:val="00A96418"/>
    <w:rsid w:val="00AB71D1"/>
    <w:rsid w:val="00AD0F7A"/>
    <w:rsid w:val="00B23930"/>
    <w:rsid w:val="00BC53EA"/>
    <w:rsid w:val="00BE0910"/>
    <w:rsid w:val="00C54D97"/>
    <w:rsid w:val="00C640B2"/>
    <w:rsid w:val="00C6609D"/>
    <w:rsid w:val="00C74930"/>
    <w:rsid w:val="00C7793A"/>
    <w:rsid w:val="00C8610D"/>
    <w:rsid w:val="00C93EF0"/>
    <w:rsid w:val="00CB703D"/>
    <w:rsid w:val="00CD30BA"/>
    <w:rsid w:val="00CD417E"/>
    <w:rsid w:val="00CE3C9A"/>
    <w:rsid w:val="00D16013"/>
    <w:rsid w:val="00D16545"/>
    <w:rsid w:val="00D53F0D"/>
    <w:rsid w:val="00D96016"/>
    <w:rsid w:val="00D965B6"/>
    <w:rsid w:val="00D9703A"/>
    <w:rsid w:val="00DA61CB"/>
    <w:rsid w:val="00E02AB0"/>
    <w:rsid w:val="00E22F8D"/>
    <w:rsid w:val="00E56B5F"/>
    <w:rsid w:val="00E66F7F"/>
    <w:rsid w:val="00EC02B6"/>
    <w:rsid w:val="00EC08C6"/>
    <w:rsid w:val="00F040F5"/>
    <w:rsid w:val="00F60227"/>
    <w:rsid w:val="00F60FB6"/>
    <w:rsid w:val="00F7688E"/>
    <w:rsid w:val="00FB1ADB"/>
    <w:rsid w:val="00FF2A4B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5E44E"/>
  <w15:chartTrackingRefBased/>
  <w15:docId w15:val="{BAC0B96B-7FC0-45E7-B801-DBDADCCD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E32"/>
  </w:style>
  <w:style w:type="paragraph" w:styleId="Heading1">
    <w:name w:val="heading 1"/>
    <w:basedOn w:val="Normal"/>
    <w:next w:val="Normal"/>
    <w:link w:val="Heading1Char"/>
    <w:uiPriority w:val="9"/>
    <w:qFormat/>
    <w:rsid w:val="00A9641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C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0C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18"/>
  </w:style>
  <w:style w:type="paragraph" w:styleId="Footer">
    <w:name w:val="footer"/>
    <w:basedOn w:val="Normal"/>
    <w:link w:val="FooterChar"/>
    <w:uiPriority w:val="99"/>
    <w:unhideWhenUsed/>
    <w:qFormat/>
    <w:rsid w:val="00A9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18"/>
  </w:style>
  <w:style w:type="character" w:customStyle="1" w:styleId="Heading1Char">
    <w:name w:val="Heading 1 Char"/>
    <w:basedOn w:val="DefaultParagraphFont"/>
    <w:link w:val="Heading1"/>
    <w:uiPriority w:val="9"/>
    <w:rsid w:val="003A1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1D78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1E3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D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B7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0283E1-DE5F-46C4-92F5-EFACB6FB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Benedict, Donovan</dc:creator>
  <cp:keywords/>
  <dc:description/>
  <cp:lastModifiedBy>Midkiff, Mike</cp:lastModifiedBy>
  <cp:revision>8</cp:revision>
  <dcterms:created xsi:type="dcterms:W3CDTF">2022-04-20T18:45:00Z</dcterms:created>
  <dcterms:modified xsi:type="dcterms:W3CDTF">2022-04-26T18:27:00Z</dcterms:modified>
</cp:coreProperties>
</file>