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2F4" w:rsidRPr="001018D8" w:rsidRDefault="001018D8" w:rsidP="001018D8">
      <w:pPr>
        <w:jc w:val="center"/>
        <w:rPr>
          <w:sz w:val="44"/>
          <w:szCs w:val="44"/>
        </w:rPr>
      </w:pPr>
      <w:bookmarkStart w:id="0" w:name="_GoBack"/>
      <w:bookmarkEnd w:id="0"/>
      <w:r w:rsidRPr="001018D8">
        <w:rPr>
          <w:sz w:val="44"/>
          <w:szCs w:val="44"/>
        </w:rPr>
        <w:t>Complex Fault Clearing (DCS Faults)</w:t>
      </w:r>
    </w:p>
    <w:p w:rsidR="001018D8" w:rsidRDefault="001018D8" w:rsidP="001018D8">
      <w:pPr>
        <w:jc w:val="center"/>
        <w:rPr>
          <w:b/>
          <w:sz w:val="44"/>
          <w:szCs w:val="44"/>
        </w:rPr>
      </w:pPr>
    </w:p>
    <w:p w:rsidR="001018D8" w:rsidRDefault="001018D8" w:rsidP="001018D8">
      <w:r>
        <w:t>When a DCS fault has occurred, follow these steps to recover and get the robot back into production mode.</w:t>
      </w:r>
    </w:p>
    <w:p w:rsidR="001018D8" w:rsidRPr="001018D8" w:rsidRDefault="001018D8" w:rsidP="001018D8"/>
    <w:p w:rsidR="002F71A8" w:rsidRPr="002F71A8" w:rsidRDefault="002F71A8" w:rsidP="001018D8">
      <w:r>
        <w:rPr>
          <w:b/>
          <w:color w:val="ED7D31" w:themeColor="accent2"/>
          <w:sz w:val="28"/>
          <w:szCs w:val="28"/>
        </w:rPr>
        <w:t xml:space="preserve">Step 1) </w:t>
      </w:r>
      <w:r>
        <w:t xml:space="preserve">Using the key from the AM office, unlock the teach pendant and controller black keys from the cage. At the controller use one of the black keys to turn the controller from </w:t>
      </w:r>
      <w:r>
        <w:rPr>
          <w:b/>
          <w:color w:val="FF0000"/>
        </w:rPr>
        <w:t>AUTO</w:t>
      </w:r>
      <w:r>
        <w:t xml:space="preserve"> mode to </w:t>
      </w:r>
      <w:r>
        <w:rPr>
          <w:b/>
          <w:color w:val="FF0000"/>
        </w:rPr>
        <w:t>T1</w:t>
      </w:r>
      <w:r>
        <w:t xml:space="preserve">.  Then turn the switch on the teach pendant from </w:t>
      </w:r>
      <w:r>
        <w:rPr>
          <w:b/>
          <w:color w:val="FF0000"/>
        </w:rPr>
        <w:t xml:space="preserve">OFF </w:t>
      </w:r>
      <w:r>
        <w:t xml:space="preserve">to </w:t>
      </w:r>
      <w:r>
        <w:rPr>
          <w:b/>
          <w:color w:val="FF0000"/>
        </w:rPr>
        <w:t>ON</w:t>
      </w:r>
      <w:r>
        <w:t xml:space="preserve">.  </w:t>
      </w:r>
    </w:p>
    <w:p w:rsidR="002F71A8" w:rsidRDefault="002F71A8" w:rsidP="001018D8">
      <w:pPr>
        <w:rPr>
          <w:b/>
          <w:color w:val="ED7D31" w:themeColor="accent2"/>
          <w:sz w:val="28"/>
          <w:szCs w:val="28"/>
        </w:rPr>
      </w:pPr>
    </w:p>
    <w:p w:rsidR="001018D8" w:rsidRPr="00EB7773" w:rsidRDefault="002F71A8" w:rsidP="001018D8">
      <w:r>
        <w:rPr>
          <w:b/>
          <w:color w:val="ED7D31" w:themeColor="accent2"/>
          <w:sz w:val="28"/>
          <w:szCs w:val="28"/>
        </w:rPr>
        <w:t>Step 2</w:t>
      </w:r>
      <w:r w:rsidR="001018D8">
        <w:rPr>
          <w:b/>
          <w:color w:val="ED7D31" w:themeColor="accent2"/>
          <w:sz w:val="28"/>
          <w:szCs w:val="28"/>
        </w:rPr>
        <w:t>)</w:t>
      </w:r>
      <w:r w:rsidR="00D12747">
        <w:rPr>
          <w:b/>
          <w:color w:val="ED7D31" w:themeColor="accent2"/>
          <w:sz w:val="28"/>
          <w:szCs w:val="28"/>
        </w:rPr>
        <w:t xml:space="preserve"> </w:t>
      </w:r>
      <w:r w:rsidR="00D12747">
        <w:t xml:space="preserve">Press the </w:t>
      </w:r>
      <w:r w:rsidR="00D12747">
        <w:rPr>
          <w:b/>
          <w:color w:val="FF0000"/>
        </w:rPr>
        <w:t xml:space="preserve">MENU </w:t>
      </w:r>
      <w:r w:rsidR="00D12747">
        <w:t xml:space="preserve">button, scroll down to </w:t>
      </w:r>
      <w:r w:rsidR="00D12747">
        <w:rPr>
          <w:b/>
          <w:color w:val="FF0000"/>
        </w:rPr>
        <w:t>NEXT</w:t>
      </w:r>
      <w:r w:rsidR="00D12747">
        <w:t xml:space="preserve"> and press </w:t>
      </w:r>
      <w:r w:rsidR="00D12747">
        <w:rPr>
          <w:b/>
          <w:color w:val="FF0000"/>
        </w:rPr>
        <w:t>ENTER.</w:t>
      </w:r>
      <w:r w:rsidR="00D12747">
        <w:t xml:space="preserve">  Now scroll down to </w:t>
      </w:r>
      <w:r w:rsidR="00D12747">
        <w:rPr>
          <w:b/>
          <w:color w:val="FF0000"/>
        </w:rPr>
        <w:t>SYSTEM</w:t>
      </w:r>
      <w:r w:rsidR="00A47CE2">
        <w:rPr>
          <w:b/>
          <w:color w:val="FF0000"/>
        </w:rPr>
        <w:t xml:space="preserve"> </w:t>
      </w:r>
      <w:r w:rsidR="00A47CE2">
        <w:t xml:space="preserve">and cursor over to </w:t>
      </w:r>
      <w:r w:rsidR="00A47CE2">
        <w:rPr>
          <w:b/>
          <w:color w:val="FF0000"/>
        </w:rPr>
        <w:t>DCS</w:t>
      </w:r>
      <w:r w:rsidR="00A47CE2">
        <w:t xml:space="preserve"> using the </w:t>
      </w:r>
      <w:r w:rsidR="00A47CE2">
        <w:rPr>
          <w:b/>
          <w:color w:val="FF0000"/>
        </w:rPr>
        <w:t>RIGHT ARROW</w:t>
      </w:r>
      <w:r w:rsidR="0093410B">
        <w:t xml:space="preserve"> and press </w:t>
      </w:r>
      <w:r w:rsidR="0093410B">
        <w:rPr>
          <w:b/>
          <w:color w:val="FF0000"/>
        </w:rPr>
        <w:t>ENTER</w:t>
      </w:r>
      <w:r w:rsidR="0093410B">
        <w:t>.</w:t>
      </w:r>
      <w:r w:rsidR="00EB7773">
        <w:t xml:space="preserve">  If you do not see that option in the </w:t>
      </w:r>
      <w:r w:rsidR="00EB7773">
        <w:rPr>
          <w:b/>
          <w:color w:val="FF0000"/>
        </w:rPr>
        <w:t>MENU</w:t>
      </w:r>
      <w:r w:rsidR="00EB7773">
        <w:t xml:space="preserve"> press the </w:t>
      </w:r>
      <w:r w:rsidR="00EB7773">
        <w:rPr>
          <w:b/>
          <w:color w:val="FF0000"/>
        </w:rPr>
        <w:t xml:space="preserve">FCTN </w:t>
      </w:r>
      <w:r w:rsidR="00EB7773">
        <w:t xml:space="preserve">button, arrow over to the </w:t>
      </w:r>
      <w:r w:rsidR="00EB7773">
        <w:rPr>
          <w:b/>
          <w:color w:val="FF0000"/>
        </w:rPr>
        <w:t>QUICK/ FULL MENU</w:t>
      </w:r>
      <w:r w:rsidR="00EB7773">
        <w:t xml:space="preserve"> and press </w:t>
      </w:r>
      <w:r w:rsidR="00EB7773">
        <w:rPr>
          <w:b/>
          <w:color w:val="FF0000"/>
        </w:rPr>
        <w:t>ENTER</w:t>
      </w:r>
      <w:r w:rsidR="00EB7773">
        <w:t xml:space="preserve"> to enable Full Menu access.</w:t>
      </w:r>
    </w:p>
    <w:p w:rsidR="0093410B" w:rsidRDefault="0093410B" w:rsidP="001018D8"/>
    <w:p w:rsidR="0093410B" w:rsidRDefault="002F71A8" w:rsidP="001018D8">
      <w:r>
        <w:rPr>
          <w:b/>
          <w:color w:val="ED7D31" w:themeColor="accent2"/>
          <w:sz w:val="28"/>
          <w:szCs w:val="28"/>
        </w:rPr>
        <w:t>Step 3</w:t>
      </w:r>
      <w:r w:rsidR="0093410B">
        <w:rPr>
          <w:b/>
          <w:color w:val="ED7D31" w:themeColor="accent2"/>
          <w:sz w:val="28"/>
          <w:szCs w:val="28"/>
        </w:rPr>
        <w:t xml:space="preserve">) </w:t>
      </w:r>
      <w:r w:rsidR="00EB7773">
        <w:t xml:space="preserve">Press the </w:t>
      </w:r>
      <w:r w:rsidR="00EB7773">
        <w:rPr>
          <w:b/>
          <w:color w:val="FF0000"/>
        </w:rPr>
        <w:t xml:space="preserve">NEXT </w:t>
      </w:r>
      <w:r w:rsidR="00EB7773">
        <w:t xml:space="preserve">button and press </w:t>
      </w:r>
      <w:r w:rsidR="00EB7773">
        <w:rPr>
          <w:b/>
          <w:color w:val="FF0000"/>
        </w:rPr>
        <w:t xml:space="preserve">F5 </w:t>
      </w:r>
      <w:r w:rsidR="00EB7773">
        <w:t xml:space="preserve">for </w:t>
      </w:r>
      <w:r w:rsidR="00EB7773" w:rsidRPr="00EE33D6">
        <w:rPr>
          <w:color w:val="4472C4" w:themeColor="accent5"/>
        </w:rPr>
        <w:t>VIEW</w:t>
      </w:r>
      <w:r w:rsidR="00EB7773">
        <w:t>.  This will give you a top down illustration of the robot and the affected DCS zone causing the fault.</w:t>
      </w:r>
    </w:p>
    <w:p w:rsidR="00EB7773" w:rsidRDefault="00EB7773" w:rsidP="001018D8"/>
    <w:p w:rsidR="00EB7773" w:rsidRDefault="002F71A8" w:rsidP="001018D8">
      <w:r>
        <w:rPr>
          <w:b/>
          <w:color w:val="ED7D31" w:themeColor="accent2"/>
          <w:sz w:val="28"/>
        </w:rPr>
        <w:t>Step 4</w:t>
      </w:r>
      <w:r w:rsidR="00EB7773">
        <w:rPr>
          <w:b/>
          <w:color w:val="ED7D31" w:themeColor="accent2"/>
          <w:sz w:val="28"/>
        </w:rPr>
        <w:t>)</w:t>
      </w:r>
      <w:r w:rsidR="00EB7773">
        <w:t xml:space="preserve"> Once you are viewing the affected DCS zone you will need to press and hold the </w:t>
      </w:r>
      <w:r w:rsidR="00EB7773">
        <w:rPr>
          <w:b/>
          <w:color w:val="FF0000"/>
        </w:rPr>
        <w:t xml:space="preserve">DEADMAN </w:t>
      </w:r>
      <w:r w:rsidR="00EB7773">
        <w:t xml:space="preserve">switch in the middle position, </w:t>
      </w:r>
      <w:r w:rsidR="00C20D2F">
        <w:t xml:space="preserve">press and hold the </w:t>
      </w:r>
      <w:r w:rsidR="00C20D2F">
        <w:rPr>
          <w:b/>
          <w:color w:val="FF0000"/>
        </w:rPr>
        <w:t xml:space="preserve">SHIFT </w:t>
      </w:r>
      <w:r w:rsidR="00C20D2F">
        <w:t xml:space="preserve">button and press and release the </w:t>
      </w:r>
      <w:r w:rsidR="00C20D2F">
        <w:rPr>
          <w:b/>
          <w:color w:val="FF0000"/>
        </w:rPr>
        <w:t xml:space="preserve">RESET </w:t>
      </w:r>
      <w:r w:rsidR="00C20D2F">
        <w:t xml:space="preserve">button.  </w:t>
      </w:r>
      <w:r w:rsidR="00C20D2F">
        <w:rPr>
          <w:b/>
          <w:u w:val="single"/>
        </w:rPr>
        <w:t xml:space="preserve">DO </w:t>
      </w:r>
      <w:r w:rsidR="00C20D2F" w:rsidRPr="00C20D2F">
        <w:rPr>
          <w:b/>
          <w:u w:val="single"/>
        </w:rPr>
        <w:t>NOT</w:t>
      </w:r>
      <w:r w:rsidR="00C20D2F">
        <w:t xml:space="preserve"> </w:t>
      </w:r>
      <w:r w:rsidR="00C20D2F" w:rsidRPr="00C20D2F">
        <w:t>release</w:t>
      </w:r>
      <w:r w:rsidR="00C20D2F">
        <w:t xml:space="preserve"> the </w:t>
      </w:r>
      <w:r w:rsidR="00C20D2F">
        <w:rPr>
          <w:b/>
          <w:color w:val="FF0000"/>
        </w:rPr>
        <w:t>SHIFT</w:t>
      </w:r>
      <w:r w:rsidR="00C20D2F">
        <w:t xml:space="preserve"> button or the DCS fault will come back.</w:t>
      </w:r>
    </w:p>
    <w:p w:rsidR="00961DB4" w:rsidRDefault="00961DB4" w:rsidP="001018D8"/>
    <w:p w:rsidR="00961DB4" w:rsidRDefault="002F71A8" w:rsidP="001018D8">
      <w:pPr>
        <w:rPr>
          <w:szCs w:val="28"/>
        </w:rPr>
      </w:pPr>
      <w:r>
        <w:rPr>
          <w:b/>
          <w:color w:val="ED7D31" w:themeColor="accent2"/>
          <w:sz w:val="28"/>
          <w:szCs w:val="28"/>
        </w:rPr>
        <w:t>Step 5</w:t>
      </w:r>
      <w:r w:rsidR="00961DB4">
        <w:rPr>
          <w:b/>
          <w:color w:val="ED7D31" w:themeColor="accent2"/>
          <w:sz w:val="28"/>
          <w:szCs w:val="28"/>
        </w:rPr>
        <w:t>)</w:t>
      </w:r>
      <w:r w:rsidR="00961DB4">
        <w:rPr>
          <w:sz w:val="28"/>
          <w:szCs w:val="28"/>
        </w:rPr>
        <w:t xml:space="preserve"> </w:t>
      </w:r>
      <w:r w:rsidR="00961DB4">
        <w:rPr>
          <w:szCs w:val="28"/>
        </w:rPr>
        <w:t xml:space="preserve">At this point you will need to jog the robot in the opposite direction of the DCS fault meaning, if the DCS fault is in the LEFT work cell you will need to jog the robot in </w:t>
      </w:r>
      <w:r w:rsidR="00961DB4">
        <w:rPr>
          <w:b/>
          <w:color w:val="FF0000"/>
          <w:szCs w:val="28"/>
        </w:rPr>
        <w:t xml:space="preserve">+X </w:t>
      </w:r>
      <w:r w:rsidR="00961DB4">
        <w:rPr>
          <w:szCs w:val="28"/>
        </w:rPr>
        <w:t xml:space="preserve">direction and the </w:t>
      </w:r>
      <w:r w:rsidR="00961DB4">
        <w:rPr>
          <w:b/>
          <w:color w:val="FF0000"/>
          <w:szCs w:val="28"/>
        </w:rPr>
        <w:t>–X</w:t>
      </w:r>
      <w:r w:rsidR="00961DB4">
        <w:rPr>
          <w:szCs w:val="28"/>
        </w:rPr>
        <w:t xml:space="preserve"> if the DCS fault is in the RIGHT work cell until the robot has left the affected DCS zone.</w:t>
      </w:r>
    </w:p>
    <w:p w:rsidR="008D3912" w:rsidRDefault="008D3912" w:rsidP="001018D8">
      <w:pPr>
        <w:rPr>
          <w:szCs w:val="28"/>
        </w:rPr>
      </w:pPr>
    </w:p>
    <w:p w:rsidR="002F71A8" w:rsidRPr="009B1767" w:rsidRDefault="002F71A8" w:rsidP="001018D8">
      <w:r>
        <w:rPr>
          <w:b/>
          <w:color w:val="ED7D31" w:themeColor="accent2"/>
          <w:sz w:val="28"/>
          <w:szCs w:val="28"/>
        </w:rPr>
        <w:t>Step 6</w:t>
      </w:r>
      <w:r w:rsidR="008D3912">
        <w:rPr>
          <w:b/>
          <w:color w:val="ED7D31" w:themeColor="accent2"/>
          <w:sz w:val="28"/>
          <w:szCs w:val="28"/>
        </w:rPr>
        <w:t>)</w:t>
      </w:r>
      <w:r w:rsidR="008D3912">
        <w:t xml:space="preserve"> </w:t>
      </w:r>
      <w:r w:rsidR="008109FE">
        <w:t xml:space="preserve">Once the robot is clear and in a safe position, </w:t>
      </w:r>
      <w:r>
        <w:t xml:space="preserve">press the </w:t>
      </w:r>
      <w:r w:rsidRPr="002F71A8">
        <w:rPr>
          <w:b/>
          <w:color w:val="FF0000"/>
        </w:rPr>
        <w:t>SELECT</w:t>
      </w:r>
      <w:r>
        <w:rPr>
          <w:b/>
          <w:color w:val="FF0000"/>
        </w:rPr>
        <w:t xml:space="preserve"> </w:t>
      </w:r>
      <w:r>
        <w:t>button and scroll to line 36 (</w:t>
      </w:r>
      <w:r w:rsidRPr="00EE33D6">
        <w:rPr>
          <w:b/>
          <w:color w:val="4472C4" w:themeColor="accent5"/>
        </w:rPr>
        <w:t>HOMING</w:t>
      </w:r>
      <w:r>
        <w:t xml:space="preserve">) program and press </w:t>
      </w:r>
      <w:r w:rsidRPr="002F71A8">
        <w:rPr>
          <w:b/>
          <w:color w:val="FF0000"/>
        </w:rPr>
        <w:t>ENTER</w:t>
      </w:r>
      <w:r>
        <w:t xml:space="preserve">.  Depress and hold the </w:t>
      </w:r>
      <w:r w:rsidRPr="002F71A8">
        <w:rPr>
          <w:b/>
          <w:color w:val="FF0000"/>
        </w:rPr>
        <w:t>DEADMAN</w:t>
      </w:r>
      <w:r>
        <w:rPr>
          <w:b/>
          <w:color w:val="FF0000"/>
        </w:rPr>
        <w:t xml:space="preserve"> </w:t>
      </w:r>
      <w:r>
        <w:t xml:space="preserve">switch in the middle </w:t>
      </w:r>
      <w:r w:rsidR="009B1767">
        <w:t xml:space="preserve">position, press and hold the </w:t>
      </w:r>
      <w:r w:rsidR="009B1767" w:rsidRPr="009B1767">
        <w:rPr>
          <w:b/>
          <w:color w:val="FF0000"/>
        </w:rPr>
        <w:t>SHIFT</w:t>
      </w:r>
      <w:r w:rsidR="009B1767">
        <w:t xml:space="preserve"> button and press the </w:t>
      </w:r>
      <w:r w:rsidR="009B1767" w:rsidRPr="009B1767">
        <w:rPr>
          <w:b/>
          <w:color w:val="FF0000"/>
        </w:rPr>
        <w:t>FWD</w:t>
      </w:r>
      <w:r w:rsidR="009B1767">
        <w:t xml:space="preserve"> button to run the program.  </w:t>
      </w:r>
      <w:r w:rsidR="009B1767" w:rsidRPr="009B1767">
        <w:rPr>
          <w:b/>
          <w:u w:val="single"/>
        </w:rPr>
        <w:t>DO NOT</w:t>
      </w:r>
      <w:r w:rsidR="009B1767">
        <w:t xml:space="preserve"> release the </w:t>
      </w:r>
      <w:r w:rsidR="009B1767" w:rsidRPr="009B1767">
        <w:rPr>
          <w:b/>
          <w:color w:val="FF0000"/>
        </w:rPr>
        <w:t>SHIFT</w:t>
      </w:r>
      <w:r w:rsidR="009B1767">
        <w:t xml:space="preserve"> button or the </w:t>
      </w:r>
      <w:r w:rsidR="009B1767" w:rsidRPr="009B1767">
        <w:rPr>
          <w:b/>
          <w:color w:val="FF0000"/>
        </w:rPr>
        <w:t>DEADMAN</w:t>
      </w:r>
      <w:r w:rsidR="009B1767">
        <w:t xml:space="preserve"> switch until the robot is in the </w:t>
      </w:r>
      <w:r w:rsidR="009B1767" w:rsidRPr="009B1767">
        <w:rPr>
          <w:b/>
        </w:rPr>
        <w:t>HOME</w:t>
      </w:r>
      <w:r w:rsidR="009B1767">
        <w:t xml:space="preserve"> position.</w:t>
      </w:r>
    </w:p>
    <w:p w:rsidR="002F71A8" w:rsidRDefault="002F71A8" w:rsidP="001018D8"/>
    <w:p w:rsidR="008D3912" w:rsidRPr="00C633DA" w:rsidRDefault="009B1767" w:rsidP="001018D8">
      <w:r w:rsidRPr="009B1767">
        <w:rPr>
          <w:b/>
          <w:color w:val="ED7D31" w:themeColor="accent2"/>
          <w:sz w:val="28"/>
          <w:szCs w:val="28"/>
        </w:rPr>
        <w:lastRenderedPageBreak/>
        <w:t>STEP 7)</w:t>
      </w:r>
      <w:r>
        <w:rPr>
          <w:b/>
          <w:color w:val="ED7D31" w:themeColor="accent2"/>
          <w:sz w:val="28"/>
          <w:szCs w:val="28"/>
        </w:rPr>
        <w:t xml:space="preserve"> </w:t>
      </w:r>
      <w:r>
        <w:t xml:space="preserve">You can now </w:t>
      </w:r>
      <w:r w:rsidR="008109FE">
        <w:t xml:space="preserve">return the controller to </w:t>
      </w:r>
      <w:r w:rsidR="008109FE" w:rsidRPr="008109FE">
        <w:rPr>
          <w:b/>
          <w:color w:val="FF0000"/>
        </w:rPr>
        <w:t>AUTO MODE</w:t>
      </w:r>
      <w:r w:rsidR="008109FE">
        <w:t xml:space="preserve"> and turn the teach pendant to the </w:t>
      </w:r>
      <w:r w:rsidR="008109FE">
        <w:rPr>
          <w:b/>
          <w:color w:val="FF0000"/>
        </w:rPr>
        <w:t xml:space="preserve">OFF </w:t>
      </w:r>
      <w:r w:rsidR="008109FE">
        <w:t xml:space="preserve">position.  Now press the </w:t>
      </w:r>
      <w:r w:rsidR="008109FE">
        <w:rPr>
          <w:b/>
          <w:color w:val="FF0000"/>
        </w:rPr>
        <w:t>MACHINE RESET</w:t>
      </w:r>
      <w:r w:rsidR="008109FE">
        <w:t xml:space="preserve"> button followed by the </w:t>
      </w:r>
      <w:r w:rsidR="008109FE">
        <w:rPr>
          <w:b/>
          <w:color w:val="FF0000"/>
        </w:rPr>
        <w:t xml:space="preserve">CYCLE START </w:t>
      </w:r>
      <w:r w:rsidR="008109FE">
        <w:t xml:space="preserve">button.  You may be prompted to press the </w:t>
      </w:r>
      <w:r w:rsidR="00C633DA">
        <w:rPr>
          <w:b/>
          <w:color w:val="FF0000"/>
        </w:rPr>
        <w:t>COMPLETE</w:t>
      </w:r>
      <w:r w:rsidR="008109FE">
        <w:rPr>
          <w:b/>
          <w:color w:val="FF0000"/>
        </w:rPr>
        <w:t xml:space="preserve"> ASSIGNMENT </w:t>
      </w:r>
      <w:r w:rsidR="008109FE">
        <w:t xml:space="preserve">soft key on the </w:t>
      </w:r>
      <w:r w:rsidR="008109FE">
        <w:rPr>
          <w:b/>
        </w:rPr>
        <w:t>HMI</w:t>
      </w:r>
      <w:r w:rsidR="00C633DA">
        <w:rPr>
          <w:b/>
        </w:rPr>
        <w:t xml:space="preserve"> </w:t>
      </w:r>
      <w:r w:rsidR="00C633DA">
        <w:t>at this time.  Press the soft key and the robot should return to its home position.</w:t>
      </w:r>
    </w:p>
    <w:sectPr w:rsidR="008D3912" w:rsidRPr="00C6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D8"/>
    <w:rsid w:val="001018D8"/>
    <w:rsid w:val="002F71A8"/>
    <w:rsid w:val="003E6CD3"/>
    <w:rsid w:val="008109FE"/>
    <w:rsid w:val="008D3912"/>
    <w:rsid w:val="0093410B"/>
    <w:rsid w:val="00961DB4"/>
    <w:rsid w:val="009B1767"/>
    <w:rsid w:val="00A47CE2"/>
    <w:rsid w:val="00C20D2F"/>
    <w:rsid w:val="00C633DA"/>
    <w:rsid w:val="00D012F4"/>
    <w:rsid w:val="00D12747"/>
    <w:rsid w:val="00DA1F14"/>
    <w:rsid w:val="00EB7773"/>
    <w:rsid w:val="00EE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8FB5F-2086-422B-9CFA-6D3CB7F6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Rounds, Josh</dc:creator>
  <cp:keywords/>
  <dc:description/>
  <cp:lastModifiedBy>Merkley, Alex</cp:lastModifiedBy>
  <cp:revision>2</cp:revision>
  <dcterms:created xsi:type="dcterms:W3CDTF">2022-02-27T17:27:00Z</dcterms:created>
  <dcterms:modified xsi:type="dcterms:W3CDTF">2022-02-27T17:27:00Z</dcterms:modified>
</cp:coreProperties>
</file>