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5B9" w:rsidRPr="003015B9" w:rsidRDefault="00EF6155" w:rsidP="003015B9">
      <w:pPr>
        <w:spacing w:after="0" w:line="240" w:lineRule="auto"/>
        <w:jc w:val="center"/>
        <w:rPr>
          <w:rFonts w:ascii="Arial" w:eastAsia="Times New Roman" w:hAnsi="Arial" w:cs="Arial"/>
          <w:b/>
          <w:i/>
          <w:color w:val="FF0000"/>
          <w:sz w:val="32"/>
          <w:szCs w:val="32"/>
        </w:rPr>
      </w:pPr>
      <w:r>
        <w:rPr>
          <w:rFonts w:ascii="Arial" w:eastAsia="Times New Roman" w:hAnsi="Arial" w:cs="Arial"/>
          <w:b/>
          <w:i/>
          <w:color w:val="FF0000"/>
          <w:sz w:val="32"/>
          <w:szCs w:val="32"/>
        </w:rPr>
        <w:t>Importing and Exporting ZFA configurations</w:t>
      </w:r>
    </w:p>
    <w:p w:rsidR="003015B9" w:rsidRPr="003015B9" w:rsidRDefault="003015B9" w:rsidP="003015B9">
      <w:pPr>
        <w:spacing w:after="0" w:line="240" w:lineRule="auto"/>
        <w:jc w:val="center"/>
        <w:rPr>
          <w:rFonts w:ascii="Arial" w:eastAsia="Times New Roman" w:hAnsi="Arial" w:cs="Arial"/>
          <w:b/>
          <w:color w:val="FF0000"/>
          <w:sz w:val="28"/>
          <w:szCs w:val="28"/>
        </w:rPr>
      </w:pPr>
      <w:r w:rsidRPr="003015B9">
        <w:rPr>
          <w:rFonts w:ascii="Arial" w:eastAsia="Times New Roman" w:hAnsi="Arial" w:cs="Arial"/>
          <w:b/>
          <w:sz w:val="28"/>
          <w:szCs w:val="28"/>
        </w:rPr>
        <w:t xml:space="preserve">Product: </w:t>
      </w:r>
      <w:r w:rsidRPr="003015B9">
        <w:rPr>
          <w:rFonts w:ascii="Arial" w:eastAsia="Times New Roman" w:hAnsi="Arial" w:cs="Arial"/>
          <w:b/>
          <w:color w:val="FF0000"/>
          <w:sz w:val="28"/>
          <w:szCs w:val="28"/>
        </w:rPr>
        <w:t>ZoneFlex Advanced</w:t>
      </w:r>
    </w:p>
    <w:p w:rsidR="003015B9" w:rsidRPr="003015B9" w:rsidRDefault="003015B9" w:rsidP="003015B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1072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070"/>
        <w:gridCol w:w="3510"/>
        <w:gridCol w:w="3420"/>
      </w:tblGrid>
      <w:tr w:rsidR="003015B9" w:rsidRPr="003015B9" w:rsidTr="003C6CC4">
        <w:trPr>
          <w:trHeight w:val="405"/>
        </w:trPr>
        <w:tc>
          <w:tcPr>
            <w:tcW w:w="3798" w:type="dxa"/>
            <w:gridSpan w:val="2"/>
            <w:tcBorders>
              <w:bottom w:val="double" w:sz="4" w:space="0" w:color="auto"/>
            </w:tcBorders>
            <w:vAlign w:val="center"/>
          </w:tcPr>
          <w:p w:rsidR="003015B9" w:rsidRPr="003015B9" w:rsidRDefault="003015B9" w:rsidP="003015B9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015B9">
              <w:rPr>
                <w:rFonts w:ascii="Arial" w:eastAsia="Times New Roman" w:hAnsi="Arial" w:cs="Arial"/>
                <w:b/>
                <w:sz w:val="20"/>
                <w:szCs w:val="20"/>
              </w:rPr>
              <w:t>Responsibility: Maintenance</w:t>
            </w:r>
          </w:p>
        </w:tc>
        <w:tc>
          <w:tcPr>
            <w:tcW w:w="3510" w:type="dxa"/>
            <w:tcBorders>
              <w:bottom w:val="double" w:sz="4" w:space="0" w:color="auto"/>
            </w:tcBorders>
            <w:vAlign w:val="center"/>
          </w:tcPr>
          <w:p w:rsidR="003015B9" w:rsidRPr="003015B9" w:rsidRDefault="003015B9" w:rsidP="003015B9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015B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Revision: 1.0 </w:t>
            </w:r>
          </w:p>
        </w:tc>
        <w:tc>
          <w:tcPr>
            <w:tcW w:w="3420" w:type="dxa"/>
            <w:vAlign w:val="center"/>
          </w:tcPr>
          <w:p w:rsidR="003015B9" w:rsidRPr="003015B9" w:rsidRDefault="003015B9" w:rsidP="003015B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015B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Verified: </w:t>
            </w:r>
          </w:p>
        </w:tc>
      </w:tr>
      <w:tr w:rsidR="003015B9" w:rsidRPr="003015B9" w:rsidTr="003C6CC4">
        <w:trPr>
          <w:trHeight w:val="483"/>
        </w:trPr>
        <w:tc>
          <w:tcPr>
            <w:tcW w:w="1728" w:type="dxa"/>
            <w:tcBorders>
              <w:right w:val="nil"/>
            </w:tcBorders>
            <w:vAlign w:val="center"/>
          </w:tcPr>
          <w:p w:rsidR="003015B9" w:rsidRPr="003015B9" w:rsidRDefault="003015B9" w:rsidP="003015B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015B9">
              <w:rPr>
                <w:rFonts w:ascii="Arial" w:eastAsia="Times New Roman" w:hAnsi="Arial" w:cs="Arial"/>
                <w:b/>
                <w:sz w:val="20"/>
                <w:szCs w:val="20"/>
              </w:rPr>
              <w:t>Tools required:</w:t>
            </w:r>
          </w:p>
        </w:tc>
        <w:tc>
          <w:tcPr>
            <w:tcW w:w="5580" w:type="dxa"/>
            <w:gridSpan w:val="2"/>
            <w:tcBorders>
              <w:left w:val="nil"/>
            </w:tcBorders>
            <w:vAlign w:val="center"/>
          </w:tcPr>
          <w:p w:rsidR="003015B9" w:rsidRPr="003015B9" w:rsidRDefault="003015B9" w:rsidP="003015B9">
            <w:pPr>
              <w:spacing w:before="60"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015B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1) </w:t>
            </w:r>
          </w:p>
        </w:tc>
        <w:tc>
          <w:tcPr>
            <w:tcW w:w="3420" w:type="dxa"/>
            <w:vAlign w:val="center"/>
          </w:tcPr>
          <w:p w:rsidR="003015B9" w:rsidRPr="003015B9" w:rsidRDefault="003015B9" w:rsidP="003015B9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015B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Time Required: </w:t>
            </w:r>
          </w:p>
        </w:tc>
        <w:bookmarkStart w:id="0" w:name="_GoBack"/>
        <w:bookmarkEnd w:id="0"/>
      </w:tr>
    </w:tbl>
    <w:p w:rsidR="003015B9" w:rsidRPr="003015B9" w:rsidRDefault="003015B9" w:rsidP="003015B9">
      <w:pPr>
        <w:spacing w:before="120" w:after="120" w:line="240" w:lineRule="auto"/>
        <w:ind w:left="720" w:hanging="720"/>
        <w:contextualSpacing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3015B9" w:rsidRPr="003015B9" w:rsidRDefault="003015B9" w:rsidP="003015B9">
      <w:pPr>
        <w:spacing w:before="120" w:after="120" w:line="240" w:lineRule="auto"/>
        <w:ind w:left="720" w:hanging="720"/>
        <w:contextualSpacing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3015B9">
        <w:rPr>
          <w:rFonts w:ascii="Arial" w:eastAsia="Times New Roman" w:hAnsi="Arial" w:cs="Arial"/>
          <w:b/>
          <w:sz w:val="24"/>
          <w:szCs w:val="24"/>
        </w:rPr>
        <w:t>1.0</w:t>
      </w:r>
      <w:r w:rsidRPr="003015B9">
        <w:rPr>
          <w:rFonts w:ascii="Arial" w:eastAsia="Times New Roman" w:hAnsi="Arial" w:cs="Arial"/>
          <w:b/>
          <w:sz w:val="24"/>
          <w:szCs w:val="24"/>
        </w:rPr>
        <w:tab/>
      </w:r>
      <w:r w:rsidRPr="003015B9">
        <w:rPr>
          <w:rFonts w:ascii="Arial" w:eastAsia="Times New Roman" w:hAnsi="Arial" w:cs="Arial"/>
          <w:b/>
          <w:sz w:val="24"/>
          <w:szCs w:val="24"/>
          <w:u w:val="single"/>
        </w:rPr>
        <w:t>Purpose:</w:t>
      </w:r>
      <w:r w:rsidRPr="003015B9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D0480D">
        <w:rPr>
          <w:rFonts w:ascii="Arial" w:eastAsia="Times New Roman" w:hAnsi="Arial" w:cs="Arial"/>
          <w:color w:val="FF0000"/>
          <w:sz w:val="24"/>
          <w:szCs w:val="24"/>
        </w:rPr>
        <w:t>How to import and export ZoneFlex Advanced conveyor configurations to and from the ZoneFlex Manager.</w:t>
      </w:r>
    </w:p>
    <w:p w:rsidR="003015B9" w:rsidRPr="003015B9" w:rsidRDefault="003015B9" w:rsidP="003015B9">
      <w:pPr>
        <w:spacing w:before="120" w:after="120" w:line="240" w:lineRule="auto"/>
        <w:contextualSpacing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3015B9" w:rsidRPr="003015B9" w:rsidRDefault="003015B9" w:rsidP="003015B9">
      <w:pPr>
        <w:spacing w:before="120" w:after="120" w:line="240" w:lineRule="auto"/>
        <w:ind w:left="720" w:hanging="720"/>
        <w:contextualSpacing/>
        <w:jc w:val="both"/>
        <w:rPr>
          <w:rFonts w:ascii="Arial" w:eastAsia="Times New Roman" w:hAnsi="Arial" w:cs="Arial"/>
          <w:sz w:val="24"/>
          <w:szCs w:val="24"/>
        </w:rPr>
      </w:pPr>
      <w:r w:rsidRPr="003015B9">
        <w:rPr>
          <w:rFonts w:ascii="Arial" w:eastAsia="Times New Roman" w:hAnsi="Arial" w:cs="Arial"/>
          <w:b/>
          <w:sz w:val="24"/>
          <w:szCs w:val="24"/>
        </w:rPr>
        <w:t>2.0</w:t>
      </w:r>
      <w:r w:rsidRPr="003015B9">
        <w:rPr>
          <w:rFonts w:ascii="Arial" w:eastAsia="Times New Roman" w:hAnsi="Arial" w:cs="Arial"/>
          <w:b/>
          <w:sz w:val="24"/>
          <w:szCs w:val="24"/>
        </w:rPr>
        <w:tab/>
      </w:r>
      <w:r w:rsidRPr="003015B9">
        <w:rPr>
          <w:rFonts w:ascii="Arial" w:eastAsia="Times New Roman" w:hAnsi="Arial" w:cs="Arial"/>
          <w:b/>
          <w:sz w:val="24"/>
          <w:szCs w:val="24"/>
          <w:u w:val="single"/>
        </w:rPr>
        <w:t>Scope:</w:t>
      </w:r>
      <w:r w:rsidRPr="003015B9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3015B9">
        <w:rPr>
          <w:rFonts w:ascii="Arial" w:eastAsia="Times New Roman" w:hAnsi="Arial" w:cs="Arial"/>
          <w:color w:val="FF0000"/>
          <w:sz w:val="24"/>
          <w:szCs w:val="24"/>
        </w:rPr>
        <w:t>Maintenance Personnel, Electricians, and/or Information Technology Department</w:t>
      </w:r>
    </w:p>
    <w:p w:rsidR="003015B9" w:rsidRPr="003015B9" w:rsidRDefault="003015B9" w:rsidP="003015B9">
      <w:pPr>
        <w:spacing w:before="120" w:after="120" w:line="240" w:lineRule="auto"/>
        <w:contextualSpacing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3015B9" w:rsidRPr="003015B9" w:rsidRDefault="003015B9" w:rsidP="003015B9">
      <w:pPr>
        <w:spacing w:before="120" w:after="120" w:line="240" w:lineRule="auto"/>
        <w:contextualSpacing/>
        <w:jc w:val="both"/>
        <w:rPr>
          <w:rFonts w:ascii="Arial" w:eastAsia="Times New Roman" w:hAnsi="Arial" w:cs="Arial"/>
          <w:sz w:val="24"/>
          <w:szCs w:val="24"/>
        </w:rPr>
      </w:pPr>
      <w:r w:rsidRPr="003015B9">
        <w:rPr>
          <w:rFonts w:ascii="Arial" w:eastAsia="Times New Roman" w:hAnsi="Arial" w:cs="Arial"/>
          <w:b/>
          <w:sz w:val="24"/>
          <w:szCs w:val="24"/>
        </w:rPr>
        <w:t>3.0</w:t>
      </w:r>
      <w:r w:rsidRPr="003015B9">
        <w:rPr>
          <w:rFonts w:ascii="Arial" w:eastAsia="Times New Roman" w:hAnsi="Arial" w:cs="Arial"/>
          <w:b/>
          <w:sz w:val="24"/>
          <w:szCs w:val="24"/>
        </w:rPr>
        <w:tab/>
      </w:r>
      <w:r w:rsidRPr="003015B9">
        <w:rPr>
          <w:rFonts w:ascii="Arial" w:eastAsia="Times New Roman" w:hAnsi="Arial" w:cs="Arial"/>
          <w:b/>
          <w:sz w:val="24"/>
          <w:szCs w:val="24"/>
          <w:u w:val="single"/>
        </w:rPr>
        <w:t>Safety:</w:t>
      </w:r>
      <w:r w:rsidRPr="003015B9">
        <w:rPr>
          <w:rFonts w:ascii="Arial" w:eastAsia="Times New Roman" w:hAnsi="Arial" w:cs="Arial"/>
          <w:sz w:val="24"/>
          <w:szCs w:val="24"/>
        </w:rPr>
        <w:t xml:space="preserve"> Follow all existing plant safety procedures.</w:t>
      </w:r>
    </w:p>
    <w:p w:rsidR="003015B9" w:rsidRPr="003015B9" w:rsidRDefault="003015B9" w:rsidP="003015B9">
      <w:pPr>
        <w:spacing w:before="120" w:after="120" w:line="240" w:lineRule="auto"/>
        <w:contextualSpacing/>
        <w:rPr>
          <w:rFonts w:ascii="Arial" w:eastAsia="Times New Roman" w:hAnsi="Arial" w:cs="Arial"/>
          <w:b/>
          <w:sz w:val="24"/>
          <w:szCs w:val="24"/>
        </w:rPr>
      </w:pPr>
    </w:p>
    <w:p w:rsidR="00D0480D" w:rsidRDefault="003015B9" w:rsidP="00D0480D">
      <w:pPr>
        <w:spacing w:before="120" w:after="120" w:line="240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3015B9">
        <w:rPr>
          <w:rFonts w:ascii="Arial" w:eastAsia="Times New Roman" w:hAnsi="Arial" w:cs="Arial"/>
          <w:b/>
          <w:sz w:val="24"/>
          <w:szCs w:val="24"/>
        </w:rPr>
        <w:t xml:space="preserve">4.0 </w:t>
      </w:r>
      <w:r w:rsidRPr="003015B9">
        <w:rPr>
          <w:rFonts w:ascii="Arial" w:eastAsia="Times New Roman" w:hAnsi="Arial" w:cs="Arial"/>
          <w:b/>
          <w:sz w:val="24"/>
          <w:szCs w:val="24"/>
        </w:rPr>
        <w:tab/>
      </w:r>
      <w:r w:rsidR="00F36EBE">
        <w:rPr>
          <w:rFonts w:ascii="Arial" w:eastAsia="Times New Roman" w:hAnsi="Arial" w:cs="Arial"/>
          <w:sz w:val="24"/>
          <w:szCs w:val="24"/>
        </w:rPr>
        <w:t>To save a configuration file, c</w:t>
      </w:r>
      <w:r w:rsidR="00D0480D">
        <w:rPr>
          <w:rFonts w:ascii="Arial" w:eastAsia="Times New Roman" w:hAnsi="Arial" w:cs="Arial"/>
          <w:sz w:val="24"/>
          <w:szCs w:val="24"/>
        </w:rPr>
        <w:t xml:space="preserve">onnect the ZoneFlex Manager to a laptop computer with the ZoneFlex Configurator program using a USB cable. Open up the ZoneFlex Configurator. </w:t>
      </w:r>
    </w:p>
    <w:p w:rsidR="00D0480D" w:rsidRDefault="00D0480D" w:rsidP="00D0480D">
      <w:pPr>
        <w:spacing w:before="120" w:after="120" w:line="240" w:lineRule="auto"/>
        <w:contextualSpacing/>
        <w:rPr>
          <w:rFonts w:ascii="Arial" w:eastAsia="Times New Roman" w:hAnsi="Arial" w:cs="Arial"/>
          <w:sz w:val="24"/>
          <w:szCs w:val="24"/>
        </w:rPr>
      </w:pPr>
    </w:p>
    <w:p w:rsidR="00F36EBE" w:rsidRDefault="00D0480D" w:rsidP="00F36EBE">
      <w:pPr>
        <w:spacing w:before="120" w:after="120" w:line="240" w:lineRule="auto"/>
        <w:ind w:firstLine="720"/>
        <w:contextualSpacing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4.0.1 Go to the top right corner and click on ZFM.</w:t>
      </w:r>
    </w:p>
    <w:p w:rsidR="00D0480D" w:rsidRDefault="00D0480D" w:rsidP="00D0480D">
      <w:pPr>
        <w:spacing w:before="120" w:after="120" w:line="240" w:lineRule="auto"/>
        <w:contextualSpacing/>
      </w:pPr>
      <w:r w:rsidRPr="00D0480D">
        <w:rPr>
          <w:noProof/>
        </w:rPr>
        <w:drawing>
          <wp:inline distT="0" distB="0" distL="0" distR="0">
            <wp:extent cx="2409245" cy="1806713"/>
            <wp:effectExtent l="0" t="0" r="0" b="3175"/>
            <wp:docPr id="1" name="Picture 1" descr="C:\Users\daniel.moore\Desktop\ZoneFlex Advanced research\Pictures\IMG_03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.moore\Desktop\ZoneFlex Advanced research\Pictures\IMG_038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251" cy="181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80D" w:rsidRDefault="00D0480D" w:rsidP="00D0480D">
      <w:pPr>
        <w:spacing w:before="120" w:after="120" w:line="240" w:lineRule="auto"/>
        <w:contextualSpacing/>
        <w:rPr>
          <w:rFonts w:ascii="Arial" w:hAnsi="Arial" w:cs="Arial"/>
          <w:sz w:val="24"/>
        </w:rPr>
      </w:pPr>
      <w:r>
        <w:tab/>
      </w:r>
      <w:r w:rsidRPr="00D0480D">
        <w:rPr>
          <w:rFonts w:ascii="Arial" w:hAnsi="Arial" w:cs="Arial"/>
          <w:b/>
          <w:sz w:val="24"/>
        </w:rPr>
        <w:t>4.0.2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Click on “Read ZFM Configuration”.</w:t>
      </w:r>
    </w:p>
    <w:p w:rsidR="00D0480D" w:rsidRDefault="00D0480D" w:rsidP="00D0480D">
      <w:pPr>
        <w:spacing w:before="120" w:after="120" w:line="240" w:lineRule="auto"/>
        <w:contextualSpacing/>
        <w:rPr>
          <w:rFonts w:ascii="Arial" w:hAnsi="Arial" w:cs="Arial"/>
          <w:sz w:val="24"/>
        </w:rPr>
      </w:pPr>
    </w:p>
    <w:p w:rsidR="00D0480D" w:rsidRDefault="00D0480D" w:rsidP="00D0480D">
      <w:pPr>
        <w:spacing w:before="120" w:after="120" w:line="240" w:lineRule="auto"/>
        <w:contextualSpacing/>
        <w:rPr>
          <w:rFonts w:ascii="Arial" w:hAnsi="Arial" w:cs="Arial"/>
          <w:sz w:val="24"/>
        </w:rPr>
      </w:pPr>
      <w:r w:rsidRPr="00D0480D">
        <w:rPr>
          <w:rFonts w:ascii="Arial" w:hAnsi="Arial" w:cs="Arial"/>
          <w:noProof/>
          <w:sz w:val="24"/>
        </w:rPr>
        <w:drawing>
          <wp:inline distT="0" distB="0" distL="0" distR="0">
            <wp:extent cx="2361537" cy="1770940"/>
            <wp:effectExtent l="0" t="0" r="1270" b="1270"/>
            <wp:docPr id="2" name="Picture 2" descr="C:\Users\daniel.moore\Desktop\ZoneFlex Advanced research\Pictures\IMG_03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.moore\Desktop\ZoneFlex Advanced research\Pictures\IMG_038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337" cy="17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EBE" w:rsidRDefault="00F36EBE" w:rsidP="00BD49CB">
      <w:pPr>
        <w:spacing w:before="120" w:after="120" w:line="240" w:lineRule="auto"/>
        <w:ind w:left="720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4.0.3 </w:t>
      </w:r>
      <w:r>
        <w:rPr>
          <w:rFonts w:ascii="Arial" w:hAnsi="Arial" w:cs="Arial"/>
          <w:sz w:val="24"/>
        </w:rPr>
        <w:t>Once the configuration is on the screen go to file on the top right corner and scroll down to “Save Configuration File”. Label the file with the appropriate conveyor number/name.</w:t>
      </w:r>
    </w:p>
    <w:p w:rsidR="00F36EBE" w:rsidRDefault="00F36EBE" w:rsidP="00D0480D">
      <w:pPr>
        <w:spacing w:before="120" w:after="120" w:line="240" w:lineRule="auto"/>
        <w:contextualSpacing/>
        <w:rPr>
          <w:rFonts w:ascii="Arial" w:hAnsi="Arial" w:cs="Arial"/>
          <w:sz w:val="24"/>
        </w:rPr>
      </w:pPr>
    </w:p>
    <w:p w:rsidR="00F36EBE" w:rsidRDefault="00F36EBE" w:rsidP="00D0480D">
      <w:pPr>
        <w:spacing w:before="120" w:after="120" w:line="240" w:lineRule="auto"/>
        <w:contextualSpacing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b/>
          <w:sz w:val="24"/>
        </w:rPr>
        <w:t>5.0</w:t>
      </w:r>
      <w:r>
        <w:rPr>
          <w:rFonts w:ascii="Arial" w:hAnsi="Arial" w:cs="Arial"/>
          <w:sz w:val="24"/>
        </w:rPr>
        <w:t xml:space="preserve"> To upload or export a configuration file to a ZFM, </w:t>
      </w:r>
      <w:r>
        <w:rPr>
          <w:rFonts w:ascii="Arial" w:eastAsia="Times New Roman" w:hAnsi="Arial" w:cs="Arial"/>
          <w:sz w:val="24"/>
          <w:szCs w:val="24"/>
        </w:rPr>
        <w:t>connect the ZoneFlex Manager to a laptop computer with the ZoneFlex Configurator program using a USB cable. Open up the ZoneFlex Configurator.</w:t>
      </w:r>
    </w:p>
    <w:p w:rsidR="00F36EBE" w:rsidRDefault="00F36EBE" w:rsidP="00D0480D">
      <w:pPr>
        <w:spacing w:before="120" w:after="120" w:line="240" w:lineRule="auto"/>
        <w:contextualSpacing/>
        <w:rPr>
          <w:rFonts w:ascii="Arial" w:eastAsia="Times New Roman" w:hAnsi="Arial" w:cs="Arial"/>
          <w:sz w:val="24"/>
          <w:szCs w:val="24"/>
        </w:rPr>
      </w:pPr>
    </w:p>
    <w:p w:rsidR="00F36EBE" w:rsidRDefault="00F36EBE" w:rsidP="00BD49CB">
      <w:pPr>
        <w:spacing w:before="120" w:after="120" w:line="240" w:lineRule="auto"/>
        <w:ind w:left="720"/>
        <w:contextualSpacing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5.0.1 </w:t>
      </w:r>
      <w:r>
        <w:rPr>
          <w:rFonts w:ascii="Arial" w:eastAsia="Times New Roman" w:hAnsi="Arial" w:cs="Arial"/>
          <w:sz w:val="24"/>
          <w:szCs w:val="24"/>
        </w:rPr>
        <w:t>Scroll to the top right corner and click on “Open Configuration File”, then double-click on the file with the appropriate conveyor number. Once the configuration opens, click “Send to ZFM” at the bottom of the screen.</w:t>
      </w:r>
      <w:r w:rsidR="00BD49CB">
        <w:rPr>
          <w:rFonts w:ascii="Arial" w:eastAsia="Times New Roman" w:hAnsi="Arial" w:cs="Arial"/>
          <w:sz w:val="24"/>
          <w:szCs w:val="24"/>
        </w:rPr>
        <w:t xml:space="preserve"> Allow the program a couple seconds to load.</w:t>
      </w:r>
    </w:p>
    <w:p w:rsidR="00F36EBE" w:rsidRDefault="00F36EBE" w:rsidP="00D0480D">
      <w:pPr>
        <w:spacing w:before="120" w:after="120" w:line="240" w:lineRule="auto"/>
        <w:contextualSpacing/>
        <w:rPr>
          <w:rFonts w:ascii="Arial" w:eastAsia="Times New Roman" w:hAnsi="Arial" w:cs="Arial"/>
          <w:sz w:val="24"/>
          <w:szCs w:val="24"/>
        </w:rPr>
      </w:pPr>
    </w:p>
    <w:p w:rsidR="00F36EBE" w:rsidRDefault="00F36EBE" w:rsidP="00D0480D">
      <w:pPr>
        <w:spacing w:before="120" w:after="120" w:line="240" w:lineRule="auto"/>
        <w:contextualSpacing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1725433</wp:posOffset>
                </wp:positionH>
                <wp:positionV relativeFrom="paragraph">
                  <wp:posOffset>2131557</wp:posOffset>
                </wp:positionV>
                <wp:extent cx="1009816" cy="556591"/>
                <wp:effectExtent l="19050" t="19050" r="5715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816" cy="55659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87DA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35.85pt;margin-top:167.85pt;width:79.5pt;height:4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F36EBE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5943600" cy="2798759"/>
            <wp:effectExtent l="0" t="0" r="0" b="1905"/>
            <wp:docPr id="5" name="Picture 5" descr="C:\Users\daniel.moore\Desktop\ZoneFlex Advanced research\Pictures\Send to ZF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.moore\Desktop\ZoneFlex Advanced research\Pictures\Send to ZF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9CB" w:rsidRDefault="00BD49CB" w:rsidP="00D0480D">
      <w:pPr>
        <w:spacing w:before="120" w:after="120" w:line="240" w:lineRule="auto"/>
        <w:contextualSpacing/>
        <w:rPr>
          <w:rFonts w:ascii="Arial" w:eastAsia="Times New Roman" w:hAnsi="Arial" w:cs="Arial"/>
          <w:sz w:val="24"/>
          <w:szCs w:val="24"/>
        </w:rPr>
      </w:pPr>
    </w:p>
    <w:p w:rsidR="00BD49CB" w:rsidRDefault="00BD49CB" w:rsidP="00BD49CB">
      <w:pPr>
        <w:spacing w:before="120" w:after="120" w:line="240" w:lineRule="auto"/>
        <w:ind w:left="720"/>
        <w:contextualSpacing/>
        <w:rPr>
          <w:rFonts w:ascii="Arial" w:eastAsia="Times New Roman" w:hAnsi="Arial" w:cs="Arial"/>
          <w:sz w:val="24"/>
          <w:szCs w:val="24"/>
        </w:rPr>
      </w:pPr>
      <w:r w:rsidRPr="00BD49CB">
        <w:rPr>
          <w:rFonts w:ascii="Arial" w:eastAsia="Times New Roman" w:hAnsi="Arial" w:cs="Arial"/>
          <w:b/>
          <w:sz w:val="24"/>
          <w:szCs w:val="24"/>
        </w:rPr>
        <w:t>5.0.2</w:t>
      </w:r>
      <w:r>
        <w:rPr>
          <w:rFonts w:ascii="Arial" w:eastAsia="Times New Roman" w:hAnsi="Arial" w:cs="Arial"/>
          <w:sz w:val="24"/>
          <w:szCs w:val="24"/>
        </w:rPr>
        <w:t xml:space="preserve"> Once the file is uploaded, check the nearest ZoneFlex Module for a typology error.</w:t>
      </w:r>
    </w:p>
    <w:p w:rsidR="00BD49CB" w:rsidRDefault="00BD49CB" w:rsidP="00BD49CB">
      <w:pPr>
        <w:spacing w:before="120" w:after="120" w:line="240" w:lineRule="auto"/>
        <w:ind w:left="720"/>
        <w:contextualSpacing/>
        <w:rPr>
          <w:rFonts w:ascii="Arial" w:hAnsi="Arial" w:cs="Arial"/>
          <w:sz w:val="24"/>
        </w:rPr>
      </w:pPr>
    </w:p>
    <w:p w:rsidR="00BD49CB" w:rsidRDefault="00BD49CB" w:rsidP="00BD49CB">
      <w:pPr>
        <w:spacing w:before="120" w:after="120" w:line="240" w:lineRule="auto"/>
        <w:ind w:left="720"/>
        <w:contextualSpacing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1375576</wp:posOffset>
                </wp:positionH>
                <wp:positionV relativeFrom="paragraph">
                  <wp:posOffset>832016</wp:posOffset>
                </wp:positionV>
                <wp:extent cx="1343770" cy="214685"/>
                <wp:effectExtent l="38100" t="19050" r="8890" b="901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770" cy="2146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7E147" id="Straight Arrow Connector 22" o:spid="_x0000_s1026" type="#_x0000_t32" style="position:absolute;margin-left:108.3pt;margin-top:65.5pt;width:105.8pt;height:16.9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2735083</wp:posOffset>
                </wp:positionH>
                <wp:positionV relativeFrom="paragraph">
                  <wp:posOffset>458304</wp:posOffset>
                </wp:positionV>
                <wp:extent cx="2528680" cy="739472"/>
                <wp:effectExtent l="0" t="0" r="2413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680" cy="739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9CB" w:rsidRDefault="00BD49CB">
                            <w:r>
                              <w:t>Flashing red light on a System Status LED means there is a typology error.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215.35pt;margin-top:36.1pt;width:199.1pt;height:5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" fillcolor="white [3201]" strokeweight=".5pt">
                <v:textbox>
                  <w:txbxContent>
                    <w:p w:rsidR="00BD49CB" w:rsidRDefault="00BD49CB">
                      <w:r>
                        <w:t>Flashing red light on a System Status LED means there is a typology error.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16A458" wp14:editId="57DAE223">
            <wp:extent cx="1932153" cy="1804946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4256" cy="184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CB" w:rsidRPr="00BD49CB" w:rsidRDefault="00BD49CB" w:rsidP="00BD49CB">
      <w:pPr>
        <w:spacing w:before="120" w:after="120" w:line="240" w:lineRule="auto"/>
        <w:ind w:left="720"/>
        <w:contextualSpacing/>
        <w:rPr>
          <w:rFonts w:ascii="Arial" w:hAnsi="Arial" w:cs="Arial"/>
          <w:sz w:val="24"/>
        </w:rPr>
      </w:pPr>
      <w:r w:rsidRPr="00BD49CB">
        <w:rPr>
          <w:rFonts w:ascii="Arial" w:hAnsi="Arial" w:cs="Arial"/>
          <w:b/>
          <w:sz w:val="24"/>
        </w:rPr>
        <w:lastRenderedPageBreak/>
        <w:t>5.0.3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If there is a typology error, the wrong file was uploaded</w:t>
      </w:r>
      <w:r w:rsidR="00777CF3">
        <w:rPr>
          <w:rFonts w:ascii="Arial" w:hAnsi="Arial" w:cs="Arial"/>
          <w:sz w:val="24"/>
        </w:rPr>
        <w:t xml:space="preserve">. Find the proper file for that specific conveyor. If needed, call Intelligrated Customer Service. </w:t>
      </w:r>
    </w:p>
    <w:sectPr w:rsidR="00BD49CB" w:rsidRPr="00BD49C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A19" w:rsidRDefault="00FA1A19" w:rsidP="003015B9">
      <w:pPr>
        <w:spacing w:after="0" w:line="240" w:lineRule="auto"/>
      </w:pPr>
      <w:r>
        <w:separator/>
      </w:r>
    </w:p>
  </w:endnote>
  <w:endnote w:type="continuationSeparator" w:id="0">
    <w:p w:rsidR="00FA1A19" w:rsidRDefault="00FA1A19" w:rsidP="00301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A19" w:rsidRDefault="00FA1A19" w:rsidP="003015B9">
      <w:pPr>
        <w:spacing w:after="0" w:line="240" w:lineRule="auto"/>
      </w:pPr>
      <w:r>
        <w:separator/>
      </w:r>
    </w:p>
  </w:footnote>
  <w:footnote w:type="continuationSeparator" w:id="0">
    <w:p w:rsidR="00FA1A19" w:rsidRDefault="00FA1A19" w:rsidP="00301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5B9" w:rsidRPr="003015B9" w:rsidRDefault="003015B9" w:rsidP="003015B9">
    <w:pPr>
      <w:pBdr>
        <w:bottom w:val="single" w:sz="12" w:space="7" w:color="auto"/>
      </w:pBdr>
      <w:tabs>
        <w:tab w:val="center" w:pos="4320"/>
        <w:tab w:val="right" w:pos="8640"/>
      </w:tabs>
      <w:spacing w:before="120" w:after="120" w:line="240" w:lineRule="auto"/>
      <w:jc w:val="right"/>
      <w:rPr>
        <w:rFonts w:ascii="Arial" w:eastAsia="Times New Roman" w:hAnsi="Arial" w:cs="Arial"/>
        <w:b/>
        <w:i/>
        <w:sz w:val="32"/>
        <w:szCs w:val="32"/>
      </w:rPr>
    </w:pPr>
    <w:r w:rsidRPr="003015B9">
      <w:rPr>
        <w:rFonts w:ascii="Arial" w:eastAsia="Times New Roman" w:hAnsi="Arial" w:cs="Arial"/>
        <w:b/>
        <w:i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89535</wp:posOffset>
          </wp:positionV>
          <wp:extent cx="2857500" cy="514985"/>
          <wp:effectExtent l="0" t="0" r="0" b="0"/>
          <wp:wrapNone/>
          <wp:docPr id="3" name="Picture 3" descr="Intelligrat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telligrat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514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015B9">
      <w:rPr>
        <w:rFonts w:ascii="Arial" w:eastAsia="Times New Roman" w:hAnsi="Arial" w:cs="Arial"/>
        <w:b/>
        <w:i/>
        <w:sz w:val="32"/>
        <w:szCs w:val="32"/>
      </w:rPr>
      <w:t>Work Instruction</w:t>
    </w:r>
    <w:r w:rsidRPr="003015B9">
      <w:rPr>
        <w:rFonts w:ascii="Arial" w:eastAsia="Times New Roman" w:hAnsi="Arial" w:cs="Arial"/>
        <w:b/>
        <w:i/>
        <w:sz w:val="32"/>
        <w:szCs w:val="32"/>
      </w:rPr>
      <w:br/>
    </w:r>
    <w:r w:rsidRPr="003015B9">
      <w:rPr>
        <w:rFonts w:ascii="Arial" w:eastAsia="Times New Roman" w:hAnsi="Arial" w:cs="Arial"/>
        <w:b/>
        <w:i/>
        <w:color w:val="FF0000"/>
        <w:sz w:val="32"/>
        <w:szCs w:val="32"/>
      </w:rPr>
      <w:t>ZFA Troubleshooting</w:t>
    </w:r>
  </w:p>
  <w:p w:rsidR="003015B9" w:rsidRDefault="003015B9" w:rsidP="003015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B9"/>
    <w:rsid w:val="0018450B"/>
    <w:rsid w:val="002508D5"/>
    <w:rsid w:val="003015B9"/>
    <w:rsid w:val="0043285A"/>
    <w:rsid w:val="004C7818"/>
    <w:rsid w:val="005078B8"/>
    <w:rsid w:val="005A4811"/>
    <w:rsid w:val="00777CF3"/>
    <w:rsid w:val="00B2152A"/>
    <w:rsid w:val="00BD49CB"/>
    <w:rsid w:val="00CB41BE"/>
    <w:rsid w:val="00D0480D"/>
    <w:rsid w:val="00EF6155"/>
    <w:rsid w:val="00F36EBE"/>
    <w:rsid w:val="00FA1A19"/>
    <w:rsid w:val="00FE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760885-E96A-4AC7-8CEB-D833A669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5B9"/>
  </w:style>
  <w:style w:type="paragraph" w:styleId="Footer">
    <w:name w:val="footer"/>
    <w:basedOn w:val="Normal"/>
    <w:link w:val="FooterChar"/>
    <w:uiPriority w:val="99"/>
    <w:unhideWhenUsed/>
    <w:rsid w:val="00301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8A58D-9334-47ED-969A-1F27ABFE7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Intelligrated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Daniel</dc:creator>
  <cp:keywords/>
  <dc:description/>
  <cp:lastModifiedBy>Dunlap, Mike</cp:lastModifiedBy>
  <cp:revision>2</cp:revision>
  <dcterms:created xsi:type="dcterms:W3CDTF">2017-07-11T14:33:00Z</dcterms:created>
  <dcterms:modified xsi:type="dcterms:W3CDTF">2017-07-11T14:33:00Z</dcterms:modified>
</cp:coreProperties>
</file>