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CE03B" w14:textId="6156A85D" w:rsidR="00B95266" w:rsidRPr="00B95266" w:rsidRDefault="00B95266" w:rsidP="00B95266">
      <w:pPr>
        <w:pStyle w:val="Ttulo1"/>
        <w:jc w:val="center"/>
        <w:rPr>
          <w:sz w:val="52"/>
          <w:szCs w:val="52"/>
          <w:lang w:val="es-MX"/>
        </w:rPr>
      </w:pPr>
      <w:bookmarkStart w:id="0" w:name="_Toc236601156"/>
      <w:r w:rsidRPr="00B95266">
        <w:rPr>
          <w:sz w:val="52"/>
          <w:szCs w:val="52"/>
          <w:lang w:val="es-MX"/>
        </w:rPr>
        <w:t>Arquitectura de Software</w:t>
      </w:r>
      <w:bookmarkEnd w:id="0"/>
    </w:p>
    <w:p w14:paraId="5E813C42" w14:textId="77777777" w:rsidR="00B95266" w:rsidRDefault="00B95266" w:rsidP="00B95266">
      <w:pPr>
        <w:jc w:val="center"/>
        <w:rPr>
          <w:rFonts w:ascii="Arial" w:hAnsi="Arial" w:cs="Arial"/>
          <w:lang w:val="es-MX"/>
        </w:rPr>
      </w:pPr>
    </w:p>
    <w:p w14:paraId="550E60D7" w14:textId="77777777" w:rsidR="00B95266" w:rsidRDefault="00B95266" w:rsidP="00B95266">
      <w:pPr>
        <w:jc w:val="center"/>
        <w:rPr>
          <w:rFonts w:ascii="Arial" w:hAnsi="Arial" w:cs="Arial"/>
          <w:lang w:val="es-MX"/>
        </w:rPr>
      </w:pPr>
    </w:p>
    <w:p w14:paraId="301A4445" w14:textId="77777777" w:rsidR="00B95266" w:rsidRDefault="00B95266" w:rsidP="00B95266">
      <w:pPr>
        <w:jc w:val="center"/>
        <w:rPr>
          <w:rFonts w:ascii="Arial" w:hAnsi="Arial" w:cs="Arial"/>
          <w:lang w:val="es-MX"/>
        </w:rPr>
      </w:pPr>
    </w:p>
    <w:p w14:paraId="77FD5F48" w14:textId="77777777" w:rsidR="00B95266" w:rsidRPr="00B95266" w:rsidRDefault="00B95266" w:rsidP="00B95266">
      <w:pPr>
        <w:jc w:val="center"/>
        <w:rPr>
          <w:rFonts w:ascii="Arial" w:hAnsi="Arial" w:cs="Arial"/>
          <w:b/>
          <w:bCs/>
          <w:i/>
          <w:iCs/>
        </w:rPr>
      </w:pPr>
      <w:r w:rsidRPr="00B95266">
        <w:rPr>
          <w:rFonts w:ascii="Arial" w:hAnsi="Arial" w:cs="Arial"/>
          <w:b/>
          <w:bCs/>
          <w:i/>
          <w:iCs/>
        </w:rPr>
        <w:t xml:space="preserve">Actividad individual </w:t>
      </w:r>
      <w:proofErr w:type="spellStart"/>
      <w:r w:rsidRPr="00B95266">
        <w:rPr>
          <w:rFonts w:ascii="Arial" w:hAnsi="Arial" w:cs="Arial"/>
          <w:b/>
          <w:bCs/>
          <w:i/>
          <w:iCs/>
        </w:rPr>
        <w:t>N°</w:t>
      </w:r>
      <w:proofErr w:type="spellEnd"/>
      <w:r w:rsidRPr="00B95266">
        <w:rPr>
          <w:rFonts w:ascii="Arial" w:hAnsi="Arial" w:cs="Arial"/>
          <w:b/>
          <w:bCs/>
          <w:i/>
          <w:iCs/>
        </w:rPr>
        <w:t xml:space="preserve"> 1. Taller modelado y representación arquitectónica del sistema</w:t>
      </w:r>
    </w:p>
    <w:p w14:paraId="518010B1" w14:textId="77777777" w:rsidR="00B95266" w:rsidRDefault="00B95266" w:rsidP="00B95266">
      <w:pPr>
        <w:jc w:val="center"/>
        <w:rPr>
          <w:rFonts w:ascii="Arial" w:hAnsi="Arial" w:cs="Arial"/>
        </w:rPr>
      </w:pPr>
    </w:p>
    <w:p w14:paraId="4505F2B1" w14:textId="77777777" w:rsidR="00B95266" w:rsidRDefault="00B95266" w:rsidP="00B95266">
      <w:pPr>
        <w:jc w:val="center"/>
        <w:rPr>
          <w:rFonts w:ascii="Arial" w:hAnsi="Arial" w:cs="Arial"/>
        </w:rPr>
      </w:pPr>
    </w:p>
    <w:p w14:paraId="1E4AE86F" w14:textId="77777777" w:rsidR="00B95266" w:rsidRDefault="00B95266" w:rsidP="00B95266">
      <w:pPr>
        <w:jc w:val="center"/>
        <w:rPr>
          <w:rFonts w:ascii="Arial" w:hAnsi="Arial" w:cs="Arial"/>
        </w:rPr>
      </w:pPr>
    </w:p>
    <w:p w14:paraId="00F64BB4" w14:textId="77777777" w:rsidR="00B95266" w:rsidRDefault="00B95266" w:rsidP="00B95266">
      <w:pPr>
        <w:jc w:val="center"/>
        <w:rPr>
          <w:rFonts w:ascii="Arial" w:hAnsi="Arial" w:cs="Arial"/>
        </w:rPr>
      </w:pPr>
    </w:p>
    <w:p w14:paraId="692A0672" w14:textId="77777777" w:rsidR="00B95266" w:rsidRDefault="00B95266" w:rsidP="00B95266">
      <w:pPr>
        <w:jc w:val="center"/>
        <w:rPr>
          <w:rFonts w:ascii="Arial" w:hAnsi="Arial" w:cs="Arial"/>
        </w:rPr>
      </w:pPr>
    </w:p>
    <w:p w14:paraId="7E3C5C6E" w14:textId="77777777" w:rsidR="00B95266" w:rsidRDefault="00B95266" w:rsidP="00B95266">
      <w:pPr>
        <w:jc w:val="center"/>
        <w:rPr>
          <w:rFonts w:ascii="Arial" w:hAnsi="Arial" w:cs="Arial"/>
        </w:rPr>
      </w:pPr>
    </w:p>
    <w:p w14:paraId="275EBAF9" w14:textId="77777777" w:rsidR="00B95266" w:rsidRDefault="00B95266" w:rsidP="00B95266">
      <w:pPr>
        <w:jc w:val="center"/>
        <w:rPr>
          <w:rFonts w:ascii="Arial" w:hAnsi="Arial" w:cs="Arial"/>
        </w:rPr>
      </w:pPr>
    </w:p>
    <w:p w14:paraId="0BA193E8" w14:textId="77777777" w:rsidR="00B95266" w:rsidRDefault="00B95266" w:rsidP="00B95266">
      <w:pPr>
        <w:jc w:val="center"/>
        <w:rPr>
          <w:rFonts w:ascii="Arial" w:hAnsi="Arial" w:cs="Arial"/>
        </w:rPr>
      </w:pPr>
    </w:p>
    <w:p w14:paraId="221BEBA1" w14:textId="77777777" w:rsidR="00B95266" w:rsidRDefault="00B95266" w:rsidP="00B95266">
      <w:pPr>
        <w:jc w:val="center"/>
        <w:rPr>
          <w:rFonts w:ascii="Arial" w:hAnsi="Arial" w:cs="Arial"/>
        </w:rPr>
      </w:pPr>
    </w:p>
    <w:p w14:paraId="72F82421" w14:textId="77777777" w:rsidR="00B95266" w:rsidRDefault="00B95266" w:rsidP="00B95266">
      <w:pPr>
        <w:jc w:val="center"/>
        <w:rPr>
          <w:rFonts w:ascii="Arial" w:hAnsi="Arial" w:cs="Arial"/>
        </w:rPr>
      </w:pPr>
    </w:p>
    <w:p w14:paraId="4B27994D" w14:textId="13DE8038" w:rsidR="00B95266" w:rsidRPr="00B95266" w:rsidRDefault="00B95266" w:rsidP="00B95266">
      <w:pPr>
        <w:jc w:val="center"/>
        <w:rPr>
          <w:rFonts w:ascii="Arial" w:hAnsi="Arial" w:cs="Arial"/>
          <w:i/>
          <w:iCs/>
          <w:sz w:val="32"/>
          <w:szCs w:val="32"/>
        </w:rPr>
      </w:pPr>
      <w:r w:rsidRPr="00B95266">
        <w:rPr>
          <w:rFonts w:ascii="Arial" w:hAnsi="Arial" w:cs="Arial"/>
          <w:i/>
          <w:iCs/>
          <w:sz w:val="32"/>
          <w:szCs w:val="32"/>
        </w:rPr>
        <w:t>Bryam Hidalgo Castro</w:t>
      </w:r>
    </w:p>
    <w:p w14:paraId="6AB73C88" w14:textId="77777777" w:rsidR="00B95266" w:rsidRPr="00B95266" w:rsidRDefault="00B95266" w:rsidP="00B95266">
      <w:pPr>
        <w:jc w:val="center"/>
        <w:rPr>
          <w:rFonts w:ascii="Arial" w:hAnsi="Arial" w:cs="Arial"/>
          <w:sz w:val="32"/>
          <w:szCs w:val="32"/>
        </w:rPr>
      </w:pPr>
    </w:p>
    <w:p w14:paraId="3F367275" w14:textId="77777777" w:rsidR="00B95266" w:rsidRPr="00B95266" w:rsidRDefault="00B95266" w:rsidP="00B95266">
      <w:pPr>
        <w:jc w:val="center"/>
        <w:rPr>
          <w:rFonts w:ascii="Arial" w:hAnsi="Arial" w:cs="Arial"/>
          <w:sz w:val="32"/>
          <w:szCs w:val="32"/>
        </w:rPr>
      </w:pPr>
    </w:p>
    <w:p w14:paraId="2CB716D9" w14:textId="13D9E276" w:rsidR="00B95266" w:rsidRPr="00B95266" w:rsidRDefault="00B95266" w:rsidP="00B95266">
      <w:pPr>
        <w:jc w:val="center"/>
        <w:rPr>
          <w:rFonts w:ascii="Arial" w:hAnsi="Arial" w:cs="Arial"/>
          <w:i/>
          <w:iCs/>
          <w:sz w:val="32"/>
          <w:szCs w:val="32"/>
        </w:rPr>
      </w:pPr>
      <w:r w:rsidRPr="00B95266">
        <w:rPr>
          <w:rFonts w:ascii="Arial" w:hAnsi="Arial" w:cs="Arial"/>
          <w:b/>
          <w:bCs/>
          <w:i/>
          <w:iCs/>
          <w:sz w:val="32"/>
          <w:szCs w:val="32"/>
        </w:rPr>
        <w:t>Docente:</w:t>
      </w:r>
      <w:r w:rsidRPr="00B95266">
        <w:rPr>
          <w:rFonts w:ascii="Arial" w:hAnsi="Arial" w:cs="Arial"/>
          <w:i/>
          <w:iCs/>
          <w:sz w:val="32"/>
          <w:szCs w:val="32"/>
        </w:rPr>
        <w:t xml:space="preserve"> </w:t>
      </w:r>
      <w:r w:rsidR="00816595" w:rsidRPr="00B95266">
        <w:rPr>
          <w:rFonts w:ascii="Arial" w:hAnsi="Arial" w:cs="Arial"/>
          <w:i/>
          <w:iCs/>
          <w:sz w:val="32"/>
          <w:szCs w:val="32"/>
        </w:rPr>
        <w:t>José</w:t>
      </w:r>
      <w:r w:rsidRPr="00B95266">
        <w:rPr>
          <w:rFonts w:ascii="Arial" w:hAnsi="Arial" w:cs="Arial"/>
          <w:i/>
          <w:iCs/>
          <w:sz w:val="32"/>
          <w:szCs w:val="32"/>
        </w:rPr>
        <w:t xml:space="preserve"> Ubaldo Carvajal</w:t>
      </w:r>
    </w:p>
    <w:p w14:paraId="5900C47E" w14:textId="77777777" w:rsidR="00B95266" w:rsidRPr="00B95266" w:rsidRDefault="00B95266" w:rsidP="00B95266">
      <w:pPr>
        <w:jc w:val="center"/>
        <w:rPr>
          <w:rFonts w:ascii="Arial" w:hAnsi="Arial" w:cs="Arial"/>
          <w:sz w:val="32"/>
          <w:szCs w:val="32"/>
        </w:rPr>
      </w:pPr>
    </w:p>
    <w:p w14:paraId="5DA65E92" w14:textId="77777777" w:rsidR="00B95266" w:rsidRPr="00B95266" w:rsidRDefault="00B95266" w:rsidP="00B95266">
      <w:pPr>
        <w:jc w:val="center"/>
        <w:rPr>
          <w:rFonts w:ascii="Arial" w:hAnsi="Arial" w:cs="Arial"/>
          <w:sz w:val="32"/>
          <w:szCs w:val="32"/>
        </w:rPr>
      </w:pPr>
    </w:p>
    <w:p w14:paraId="4311CCE8" w14:textId="7BB6BC32" w:rsidR="00B95266" w:rsidRDefault="00B95266" w:rsidP="00B95266">
      <w:pPr>
        <w:jc w:val="center"/>
        <w:rPr>
          <w:rFonts w:ascii="Arial" w:hAnsi="Arial" w:cs="Arial"/>
          <w:sz w:val="32"/>
          <w:szCs w:val="32"/>
        </w:rPr>
      </w:pPr>
      <w:r w:rsidRPr="00B95266">
        <w:rPr>
          <w:rFonts w:ascii="Arial" w:hAnsi="Arial" w:cs="Arial"/>
          <w:sz w:val="32"/>
          <w:szCs w:val="32"/>
        </w:rPr>
        <w:t>Universidad de Manizales</w:t>
      </w:r>
    </w:p>
    <w:p w14:paraId="2BF8153E" w14:textId="77777777" w:rsidR="00B95266" w:rsidRDefault="00B95266" w:rsidP="00B95266">
      <w:pPr>
        <w:jc w:val="center"/>
        <w:rPr>
          <w:rFonts w:ascii="Arial" w:hAnsi="Arial" w:cs="Arial"/>
          <w:sz w:val="32"/>
          <w:szCs w:val="32"/>
        </w:rPr>
      </w:pPr>
    </w:p>
    <w:p w14:paraId="13995487" w14:textId="77777777" w:rsidR="00B95266" w:rsidRDefault="00B95266" w:rsidP="00B95266">
      <w:pPr>
        <w:jc w:val="center"/>
        <w:rPr>
          <w:rFonts w:ascii="Arial" w:hAnsi="Arial" w:cs="Arial"/>
          <w:sz w:val="32"/>
          <w:szCs w:val="32"/>
        </w:rPr>
      </w:pPr>
    </w:p>
    <w:sdt>
      <w:sdtPr>
        <w:rPr>
          <w:rFonts w:asciiTheme="minorHAnsi" w:eastAsiaTheme="minorHAnsi" w:hAnsiTheme="minorHAnsi" w:cstheme="minorBidi"/>
          <w:color w:val="auto"/>
          <w:kern w:val="2"/>
          <w:sz w:val="24"/>
          <w:szCs w:val="24"/>
          <w:lang w:val="es-ES" w:eastAsia="en-US"/>
          <w14:ligatures w14:val="standardContextual"/>
        </w:rPr>
        <w:id w:val="-1756884068"/>
        <w:docPartObj>
          <w:docPartGallery w:val="Table of Contents"/>
          <w:docPartUnique/>
        </w:docPartObj>
      </w:sdtPr>
      <w:sdtEndPr>
        <w:rPr>
          <w:b/>
          <w:bCs/>
        </w:rPr>
      </w:sdtEndPr>
      <w:sdtContent>
        <w:p w14:paraId="5F3D56FA" w14:textId="4DBBEF9D" w:rsidR="00B95266" w:rsidRDefault="00B95266">
          <w:pPr>
            <w:pStyle w:val="TtuloTDC"/>
          </w:pPr>
          <w:r>
            <w:rPr>
              <w:lang w:val="es-ES"/>
            </w:rPr>
            <w:t>Índice</w:t>
          </w:r>
        </w:p>
        <w:p w14:paraId="78E69214" w14:textId="364870CB" w:rsidR="00816595" w:rsidRDefault="00B95266">
          <w:pPr>
            <w:pStyle w:val="TDC1"/>
            <w:tabs>
              <w:tab w:val="right" w:leader="dot" w:pos="8828"/>
            </w:tabs>
            <w:rPr>
              <w:rFonts w:eastAsiaTheme="minorEastAsia"/>
              <w:noProof/>
              <w:lang w:eastAsia="es-CO"/>
            </w:rPr>
          </w:pPr>
          <w:r>
            <w:fldChar w:fldCharType="begin"/>
          </w:r>
          <w:r>
            <w:instrText xml:space="preserve"> TOC \o "1-3" \h \z \u </w:instrText>
          </w:r>
          <w:r>
            <w:fldChar w:fldCharType="separate"/>
          </w:r>
          <w:hyperlink w:anchor="_Toc236601156" w:history="1">
            <w:r w:rsidR="00816595" w:rsidRPr="00775E0F">
              <w:rPr>
                <w:rStyle w:val="Hipervnculo"/>
                <w:noProof/>
                <w:lang w:val="es-MX"/>
              </w:rPr>
              <w:t>Arquitectura de Software</w:t>
            </w:r>
            <w:r w:rsidR="00816595">
              <w:rPr>
                <w:noProof/>
                <w:webHidden/>
              </w:rPr>
              <w:tab/>
            </w:r>
            <w:r w:rsidR="00816595">
              <w:rPr>
                <w:noProof/>
                <w:webHidden/>
              </w:rPr>
              <w:fldChar w:fldCharType="begin"/>
            </w:r>
            <w:r w:rsidR="00816595">
              <w:rPr>
                <w:noProof/>
                <w:webHidden/>
              </w:rPr>
              <w:instrText xml:space="preserve"> PAGEREF _Toc236601156 \h </w:instrText>
            </w:r>
            <w:r w:rsidR="00816595">
              <w:rPr>
                <w:noProof/>
                <w:webHidden/>
              </w:rPr>
            </w:r>
            <w:r w:rsidR="00816595">
              <w:rPr>
                <w:noProof/>
                <w:webHidden/>
              </w:rPr>
              <w:fldChar w:fldCharType="separate"/>
            </w:r>
            <w:r w:rsidR="00816595">
              <w:rPr>
                <w:noProof/>
                <w:webHidden/>
              </w:rPr>
              <w:t>1</w:t>
            </w:r>
            <w:r w:rsidR="00816595">
              <w:rPr>
                <w:noProof/>
                <w:webHidden/>
              </w:rPr>
              <w:fldChar w:fldCharType="end"/>
            </w:r>
          </w:hyperlink>
        </w:p>
        <w:p w14:paraId="407EFDEE" w14:textId="0F617067" w:rsidR="00816595" w:rsidRDefault="00816595">
          <w:pPr>
            <w:pStyle w:val="TDC1"/>
            <w:tabs>
              <w:tab w:val="right" w:leader="dot" w:pos="8828"/>
            </w:tabs>
            <w:rPr>
              <w:rFonts w:eastAsiaTheme="minorEastAsia"/>
              <w:noProof/>
              <w:lang w:eastAsia="es-CO"/>
            </w:rPr>
          </w:pPr>
          <w:hyperlink w:anchor="_Toc236601157" w:history="1">
            <w:r w:rsidRPr="00775E0F">
              <w:rPr>
                <w:rStyle w:val="Hipervnculo"/>
                <w:noProof/>
              </w:rPr>
              <w:t>Introducción</w:t>
            </w:r>
            <w:r>
              <w:rPr>
                <w:noProof/>
                <w:webHidden/>
              </w:rPr>
              <w:tab/>
            </w:r>
            <w:r>
              <w:rPr>
                <w:noProof/>
                <w:webHidden/>
              </w:rPr>
              <w:fldChar w:fldCharType="begin"/>
            </w:r>
            <w:r>
              <w:rPr>
                <w:noProof/>
                <w:webHidden/>
              </w:rPr>
              <w:instrText xml:space="preserve"> PAGEREF _Toc236601157 \h </w:instrText>
            </w:r>
            <w:r>
              <w:rPr>
                <w:noProof/>
                <w:webHidden/>
              </w:rPr>
            </w:r>
            <w:r>
              <w:rPr>
                <w:noProof/>
                <w:webHidden/>
              </w:rPr>
              <w:fldChar w:fldCharType="separate"/>
            </w:r>
            <w:r>
              <w:rPr>
                <w:noProof/>
                <w:webHidden/>
              </w:rPr>
              <w:t>4</w:t>
            </w:r>
            <w:r>
              <w:rPr>
                <w:noProof/>
                <w:webHidden/>
              </w:rPr>
              <w:fldChar w:fldCharType="end"/>
            </w:r>
          </w:hyperlink>
        </w:p>
        <w:p w14:paraId="62E06641" w14:textId="32C46276" w:rsidR="00816595" w:rsidRDefault="00816595">
          <w:pPr>
            <w:pStyle w:val="TDC2"/>
            <w:tabs>
              <w:tab w:val="right" w:leader="dot" w:pos="8828"/>
            </w:tabs>
            <w:rPr>
              <w:rFonts w:eastAsiaTheme="minorEastAsia"/>
              <w:noProof/>
              <w:lang w:eastAsia="es-CO"/>
            </w:rPr>
          </w:pPr>
          <w:hyperlink w:anchor="_Toc236601158" w:history="1">
            <w:r w:rsidRPr="00775E0F">
              <w:rPr>
                <w:rStyle w:val="Hipervnculo"/>
                <w:noProof/>
              </w:rPr>
              <w:t>Descripción del Sistema</w:t>
            </w:r>
            <w:r>
              <w:rPr>
                <w:noProof/>
                <w:webHidden/>
              </w:rPr>
              <w:tab/>
            </w:r>
            <w:r>
              <w:rPr>
                <w:noProof/>
                <w:webHidden/>
              </w:rPr>
              <w:fldChar w:fldCharType="begin"/>
            </w:r>
            <w:r>
              <w:rPr>
                <w:noProof/>
                <w:webHidden/>
              </w:rPr>
              <w:instrText xml:space="preserve"> PAGEREF _Toc236601158 \h </w:instrText>
            </w:r>
            <w:r>
              <w:rPr>
                <w:noProof/>
                <w:webHidden/>
              </w:rPr>
            </w:r>
            <w:r>
              <w:rPr>
                <w:noProof/>
                <w:webHidden/>
              </w:rPr>
              <w:fldChar w:fldCharType="separate"/>
            </w:r>
            <w:r>
              <w:rPr>
                <w:noProof/>
                <w:webHidden/>
              </w:rPr>
              <w:t>4</w:t>
            </w:r>
            <w:r>
              <w:rPr>
                <w:noProof/>
                <w:webHidden/>
              </w:rPr>
              <w:fldChar w:fldCharType="end"/>
            </w:r>
          </w:hyperlink>
        </w:p>
        <w:p w14:paraId="55BFC0CD" w14:textId="738FF035" w:rsidR="00816595" w:rsidRDefault="00816595">
          <w:pPr>
            <w:pStyle w:val="TDC1"/>
            <w:tabs>
              <w:tab w:val="right" w:leader="dot" w:pos="8828"/>
            </w:tabs>
            <w:rPr>
              <w:rFonts w:eastAsiaTheme="minorEastAsia"/>
              <w:noProof/>
              <w:lang w:eastAsia="es-CO"/>
            </w:rPr>
          </w:pPr>
          <w:hyperlink w:anchor="_Toc236601159" w:history="1">
            <w:r w:rsidRPr="00775E0F">
              <w:rPr>
                <w:rStyle w:val="Hipervnculo"/>
                <w:noProof/>
              </w:rPr>
              <w:t>Fase 1</w:t>
            </w:r>
            <w:r>
              <w:rPr>
                <w:noProof/>
                <w:webHidden/>
              </w:rPr>
              <w:tab/>
            </w:r>
            <w:r>
              <w:rPr>
                <w:noProof/>
                <w:webHidden/>
              </w:rPr>
              <w:fldChar w:fldCharType="begin"/>
            </w:r>
            <w:r>
              <w:rPr>
                <w:noProof/>
                <w:webHidden/>
              </w:rPr>
              <w:instrText xml:space="preserve"> PAGEREF _Toc236601159 \h </w:instrText>
            </w:r>
            <w:r>
              <w:rPr>
                <w:noProof/>
                <w:webHidden/>
              </w:rPr>
            </w:r>
            <w:r>
              <w:rPr>
                <w:noProof/>
                <w:webHidden/>
              </w:rPr>
              <w:fldChar w:fldCharType="separate"/>
            </w:r>
            <w:r>
              <w:rPr>
                <w:noProof/>
                <w:webHidden/>
              </w:rPr>
              <w:t>5</w:t>
            </w:r>
            <w:r>
              <w:rPr>
                <w:noProof/>
                <w:webHidden/>
              </w:rPr>
              <w:fldChar w:fldCharType="end"/>
            </w:r>
          </w:hyperlink>
        </w:p>
        <w:p w14:paraId="3854559C" w14:textId="1D7CB9A3" w:rsidR="00816595" w:rsidRDefault="00816595">
          <w:pPr>
            <w:pStyle w:val="TDC2"/>
            <w:tabs>
              <w:tab w:val="right" w:leader="dot" w:pos="8828"/>
            </w:tabs>
            <w:rPr>
              <w:rFonts w:eastAsiaTheme="minorEastAsia"/>
              <w:noProof/>
              <w:lang w:eastAsia="es-CO"/>
            </w:rPr>
          </w:pPr>
          <w:hyperlink w:anchor="_Toc236601160" w:history="1">
            <w:r w:rsidRPr="00775E0F">
              <w:rPr>
                <w:rStyle w:val="Hipervnculo"/>
                <w:noProof/>
              </w:rPr>
              <w:t>Módulos funcionales:</w:t>
            </w:r>
            <w:r>
              <w:rPr>
                <w:noProof/>
                <w:webHidden/>
              </w:rPr>
              <w:tab/>
            </w:r>
            <w:r>
              <w:rPr>
                <w:noProof/>
                <w:webHidden/>
              </w:rPr>
              <w:fldChar w:fldCharType="begin"/>
            </w:r>
            <w:r>
              <w:rPr>
                <w:noProof/>
                <w:webHidden/>
              </w:rPr>
              <w:instrText xml:space="preserve"> PAGEREF _Toc236601160 \h </w:instrText>
            </w:r>
            <w:r>
              <w:rPr>
                <w:noProof/>
                <w:webHidden/>
              </w:rPr>
            </w:r>
            <w:r>
              <w:rPr>
                <w:noProof/>
                <w:webHidden/>
              </w:rPr>
              <w:fldChar w:fldCharType="separate"/>
            </w:r>
            <w:r>
              <w:rPr>
                <w:noProof/>
                <w:webHidden/>
              </w:rPr>
              <w:t>6</w:t>
            </w:r>
            <w:r>
              <w:rPr>
                <w:noProof/>
                <w:webHidden/>
              </w:rPr>
              <w:fldChar w:fldCharType="end"/>
            </w:r>
          </w:hyperlink>
        </w:p>
        <w:p w14:paraId="1665130C" w14:textId="3D1436E7" w:rsidR="00816595" w:rsidRDefault="00816595">
          <w:pPr>
            <w:pStyle w:val="TDC3"/>
            <w:tabs>
              <w:tab w:val="right" w:leader="dot" w:pos="8828"/>
            </w:tabs>
            <w:rPr>
              <w:rFonts w:eastAsiaTheme="minorEastAsia"/>
              <w:noProof/>
              <w:lang w:eastAsia="es-CO"/>
            </w:rPr>
          </w:pPr>
          <w:hyperlink w:anchor="_Toc236601161" w:history="1">
            <w:r w:rsidRPr="00775E0F">
              <w:rPr>
                <w:rStyle w:val="Hipervnculo"/>
                <w:noProof/>
              </w:rPr>
              <w:t>Módulo Ingesta de Sensores</w:t>
            </w:r>
            <w:r>
              <w:rPr>
                <w:noProof/>
                <w:webHidden/>
              </w:rPr>
              <w:tab/>
            </w:r>
            <w:r>
              <w:rPr>
                <w:noProof/>
                <w:webHidden/>
              </w:rPr>
              <w:fldChar w:fldCharType="begin"/>
            </w:r>
            <w:r>
              <w:rPr>
                <w:noProof/>
                <w:webHidden/>
              </w:rPr>
              <w:instrText xml:space="preserve"> PAGEREF _Toc236601161 \h </w:instrText>
            </w:r>
            <w:r>
              <w:rPr>
                <w:noProof/>
                <w:webHidden/>
              </w:rPr>
            </w:r>
            <w:r>
              <w:rPr>
                <w:noProof/>
                <w:webHidden/>
              </w:rPr>
              <w:fldChar w:fldCharType="separate"/>
            </w:r>
            <w:r>
              <w:rPr>
                <w:noProof/>
                <w:webHidden/>
              </w:rPr>
              <w:t>6</w:t>
            </w:r>
            <w:r>
              <w:rPr>
                <w:noProof/>
                <w:webHidden/>
              </w:rPr>
              <w:fldChar w:fldCharType="end"/>
            </w:r>
          </w:hyperlink>
        </w:p>
        <w:p w14:paraId="3E9870E0" w14:textId="335B334D" w:rsidR="00816595" w:rsidRDefault="00816595">
          <w:pPr>
            <w:pStyle w:val="TDC3"/>
            <w:tabs>
              <w:tab w:val="right" w:leader="dot" w:pos="8828"/>
            </w:tabs>
            <w:rPr>
              <w:rFonts w:eastAsiaTheme="minorEastAsia"/>
              <w:noProof/>
              <w:lang w:eastAsia="es-CO"/>
            </w:rPr>
          </w:pPr>
          <w:hyperlink w:anchor="_Toc236601162" w:history="1">
            <w:r w:rsidRPr="00775E0F">
              <w:rPr>
                <w:rStyle w:val="Hipervnculo"/>
                <w:noProof/>
              </w:rPr>
              <w:t>Módulo Monitoreo de Tráfico</w:t>
            </w:r>
            <w:r>
              <w:rPr>
                <w:noProof/>
                <w:webHidden/>
              </w:rPr>
              <w:tab/>
            </w:r>
            <w:r>
              <w:rPr>
                <w:noProof/>
                <w:webHidden/>
              </w:rPr>
              <w:fldChar w:fldCharType="begin"/>
            </w:r>
            <w:r>
              <w:rPr>
                <w:noProof/>
                <w:webHidden/>
              </w:rPr>
              <w:instrText xml:space="preserve"> PAGEREF _Toc236601162 \h </w:instrText>
            </w:r>
            <w:r>
              <w:rPr>
                <w:noProof/>
                <w:webHidden/>
              </w:rPr>
            </w:r>
            <w:r>
              <w:rPr>
                <w:noProof/>
                <w:webHidden/>
              </w:rPr>
              <w:fldChar w:fldCharType="separate"/>
            </w:r>
            <w:r>
              <w:rPr>
                <w:noProof/>
                <w:webHidden/>
              </w:rPr>
              <w:t>6</w:t>
            </w:r>
            <w:r>
              <w:rPr>
                <w:noProof/>
                <w:webHidden/>
              </w:rPr>
              <w:fldChar w:fldCharType="end"/>
            </w:r>
          </w:hyperlink>
        </w:p>
        <w:p w14:paraId="792F2015" w14:textId="46ED745F" w:rsidR="00816595" w:rsidRDefault="00816595">
          <w:pPr>
            <w:pStyle w:val="TDC3"/>
            <w:tabs>
              <w:tab w:val="right" w:leader="dot" w:pos="8828"/>
            </w:tabs>
            <w:rPr>
              <w:rFonts w:eastAsiaTheme="minorEastAsia"/>
              <w:noProof/>
              <w:lang w:eastAsia="es-CO"/>
            </w:rPr>
          </w:pPr>
          <w:hyperlink w:anchor="_Toc236601163" w:history="1">
            <w:r w:rsidRPr="00775E0F">
              <w:rPr>
                <w:rStyle w:val="Hipervnculo"/>
                <w:noProof/>
              </w:rPr>
              <w:t>Módulo Semáforos Inteligentes</w:t>
            </w:r>
            <w:r>
              <w:rPr>
                <w:noProof/>
                <w:webHidden/>
              </w:rPr>
              <w:tab/>
            </w:r>
            <w:r>
              <w:rPr>
                <w:noProof/>
                <w:webHidden/>
              </w:rPr>
              <w:fldChar w:fldCharType="begin"/>
            </w:r>
            <w:r>
              <w:rPr>
                <w:noProof/>
                <w:webHidden/>
              </w:rPr>
              <w:instrText xml:space="preserve"> PAGEREF _Toc236601163 \h </w:instrText>
            </w:r>
            <w:r>
              <w:rPr>
                <w:noProof/>
                <w:webHidden/>
              </w:rPr>
            </w:r>
            <w:r>
              <w:rPr>
                <w:noProof/>
                <w:webHidden/>
              </w:rPr>
              <w:fldChar w:fldCharType="separate"/>
            </w:r>
            <w:r>
              <w:rPr>
                <w:noProof/>
                <w:webHidden/>
              </w:rPr>
              <w:t>7</w:t>
            </w:r>
            <w:r>
              <w:rPr>
                <w:noProof/>
                <w:webHidden/>
              </w:rPr>
              <w:fldChar w:fldCharType="end"/>
            </w:r>
          </w:hyperlink>
        </w:p>
        <w:p w14:paraId="1FEEB640" w14:textId="0415A2B3" w:rsidR="00816595" w:rsidRDefault="00816595">
          <w:pPr>
            <w:pStyle w:val="TDC3"/>
            <w:tabs>
              <w:tab w:val="right" w:leader="dot" w:pos="8828"/>
            </w:tabs>
            <w:rPr>
              <w:rFonts w:eastAsiaTheme="minorEastAsia"/>
              <w:noProof/>
              <w:lang w:eastAsia="es-CO"/>
            </w:rPr>
          </w:pPr>
          <w:hyperlink w:anchor="_Toc236601164" w:history="1">
            <w:r w:rsidRPr="00775E0F">
              <w:rPr>
                <w:rStyle w:val="Hipervnculo"/>
                <w:noProof/>
              </w:rPr>
              <w:t>Módulo Alertas e Incidentes</w:t>
            </w:r>
            <w:r>
              <w:rPr>
                <w:noProof/>
                <w:webHidden/>
              </w:rPr>
              <w:tab/>
            </w:r>
            <w:r>
              <w:rPr>
                <w:noProof/>
                <w:webHidden/>
              </w:rPr>
              <w:fldChar w:fldCharType="begin"/>
            </w:r>
            <w:r>
              <w:rPr>
                <w:noProof/>
                <w:webHidden/>
              </w:rPr>
              <w:instrText xml:space="preserve"> PAGEREF _Toc236601164 \h </w:instrText>
            </w:r>
            <w:r>
              <w:rPr>
                <w:noProof/>
                <w:webHidden/>
              </w:rPr>
            </w:r>
            <w:r>
              <w:rPr>
                <w:noProof/>
                <w:webHidden/>
              </w:rPr>
              <w:fldChar w:fldCharType="separate"/>
            </w:r>
            <w:r>
              <w:rPr>
                <w:noProof/>
                <w:webHidden/>
              </w:rPr>
              <w:t>7</w:t>
            </w:r>
            <w:r>
              <w:rPr>
                <w:noProof/>
                <w:webHidden/>
              </w:rPr>
              <w:fldChar w:fldCharType="end"/>
            </w:r>
          </w:hyperlink>
        </w:p>
        <w:p w14:paraId="23D26907" w14:textId="61830BB5" w:rsidR="00816595" w:rsidRDefault="00816595">
          <w:pPr>
            <w:pStyle w:val="TDC3"/>
            <w:tabs>
              <w:tab w:val="right" w:leader="dot" w:pos="8828"/>
            </w:tabs>
            <w:rPr>
              <w:rFonts w:eastAsiaTheme="minorEastAsia"/>
              <w:noProof/>
              <w:lang w:eastAsia="es-CO"/>
            </w:rPr>
          </w:pPr>
          <w:hyperlink w:anchor="_Toc236601165" w:history="1">
            <w:r w:rsidRPr="00775E0F">
              <w:rPr>
                <w:rStyle w:val="Hipervnculo"/>
                <w:noProof/>
              </w:rPr>
              <w:t>Módulo Cálculo de Rutas</w:t>
            </w:r>
            <w:r>
              <w:rPr>
                <w:noProof/>
                <w:webHidden/>
              </w:rPr>
              <w:tab/>
            </w:r>
            <w:r>
              <w:rPr>
                <w:noProof/>
                <w:webHidden/>
              </w:rPr>
              <w:fldChar w:fldCharType="begin"/>
            </w:r>
            <w:r>
              <w:rPr>
                <w:noProof/>
                <w:webHidden/>
              </w:rPr>
              <w:instrText xml:space="preserve"> PAGEREF _Toc236601165 \h </w:instrText>
            </w:r>
            <w:r>
              <w:rPr>
                <w:noProof/>
                <w:webHidden/>
              </w:rPr>
            </w:r>
            <w:r>
              <w:rPr>
                <w:noProof/>
                <w:webHidden/>
              </w:rPr>
              <w:fldChar w:fldCharType="separate"/>
            </w:r>
            <w:r>
              <w:rPr>
                <w:noProof/>
                <w:webHidden/>
              </w:rPr>
              <w:t>8</w:t>
            </w:r>
            <w:r>
              <w:rPr>
                <w:noProof/>
                <w:webHidden/>
              </w:rPr>
              <w:fldChar w:fldCharType="end"/>
            </w:r>
          </w:hyperlink>
        </w:p>
        <w:p w14:paraId="5A13F8B9" w14:textId="6D455E02" w:rsidR="00816595" w:rsidRDefault="00816595">
          <w:pPr>
            <w:pStyle w:val="TDC3"/>
            <w:tabs>
              <w:tab w:val="right" w:leader="dot" w:pos="8828"/>
            </w:tabs>
            <w:rPr>
              <w:rFonts w:eastAsiaTheme="minorEastAsia"/>
              <w:noProof/>
              <w:lang w:eastAsia="es-CO"/>
            </w:rPr>
          </w:pPr>
          <w:hyperlink w:anchor="_Toc236601166" w:history="1">
            <w:r w:rsidRPr="00775E0F">
              <w:rPr>
                <w:rStyle w:val="Hipervnculo"/>
                <w:noProof/>
              </w:rPr>
              <w:t>Módulo Integración Móvil</w:t>
            </w:r>
            <w:r>
              <w:rPr>
                <w:noProof/>
                <w:webHidden/>
              </w:rPr>
              <w:tab/>
            </w:r>
            <w:r>
              <w:rPr>
                <w:noProof/>
                <w:webHidden/>
              </w:rPr>
              <w:fldChar w:fldCharType="begin"/>
            </w:r>
            <w:r>
              <w:rPr>
                <w:noProof/>
                <w:webHidden/>
              </w:rPr>
              <w:instrText xml:space="preserve"> PAGEREF _Toc236601166 \h </w:instrText>
            </w:r>
            <w:r>
              <w:rPr>
                <w:noProof/>
                <w:webHidden/>
              </w:rPr>
            </w:r>
            <w:r>
              <w:rPr>
                <w:noProof/>
                <w:webHidden/>
              </w:rPr>
              <w:fldChar w:fldCharType="separate"/>
            </w:r>
            <w:r>
              <w:rPr>
                <w:noProof/>
                <w:webHidden/>
              </w:rPr>
              <w:t>8</w:t>
            </w:r>
            <w:r>
              <w:rPr>
                <w:noProof/>
                <w:webHidden/>
              </w:rPr>
              <w:fldChar w:fldCharType="end"/>
            </w:r>
          </w:hyperlink>
        </w:p>
        <w:p w14:paraId="4B39C07A" w14:textId="082A9440" w:rsidR="00816595" w:rsidRDefault="00816595">
          <w:pPr>
            <w:pStyle w:val="TDC2"/>
            <w:tabs>
              <w:tab w:val="right" w:leader="dot" w:pos="8828"/>
            </w:tabs>
            <w:rPr>
              <w:rFonts w:eastAsiaTheme="minorEastAsia"/>
              <w:noProof/>
              <w:lang w:eastAsia="es-CO"/>
            </w:rPr>
          </w:pPr>
          <w:hyperlink w:anchor="_Toc236601167" w:history="1">
            <w:r w:rsidRPr="00775E0F">
              <w:rPr>
                <w:rStyle w:val="Hipervnculo"/>
                <w:noProof/>
              </w:rPr>
              <w:t>Requisitos no funcionales</w:t>
            </w:r>
            <w:r>
              <w:rPr>
                <w:noProof/>
                <w:webHidden/>
              </w:rPr>
              <w:tab/>
            </w:r>
            <w:r>
              <w:rPr>
                <w:noProof/>
                <w:webHidden/>
              </w:rPr>
              <w:fldChar w:fldCharType="begin"/>
            </w:r>
            <w:r>
              <w:rPr>
                <w:noProof/>
                <w:webHidden/>
              </w:rPr>
              <w:instrText xml:space="preserve"> PAGEREF _Toc236601167 \h </w:instrText>
            </w:r>
            <w:r>
              <w:rPr>
                <w:noProof/>
                <w:webHidden/>
              </w:rPr>
            </w:r>
            <w:r>
              <w:rPr>
                <w:noProof/>
                <w:webHidden/>
              </w:rPr>
              <w:fldChar w:fldCharType="separate"/>
            </w:r>
            <w:r>
              <w:rPr>
                <w:noProof/>
                <w:webHidden/>
              </w:rPr>
              <w:t>9</w:t>
            </w:r>
            <w:r>
              <w:rPr>
                <w:noProof/>
                <w:webHidden/>
              </w:rPr>
              <w:fldChar w:fldCharType="end"/>
            </w:r>
          </w:hyperlink>
        </w:p>
        <w:p w14:paraId="0199D80C" w14:textId="084E4BF5" w:rsidR="00816595" w:rsidRDefault="00816595">
          <w:pPr>
            <w:pStyle w:val="TDC3"/>
            <w:tabs>
              <w:tab w:val="right" w:leader="dot" w:pos="8828"/>
            </w:tabs>
            <w:rPr>
              <w:rFonts w:eastAsiaTheme="minorEastAsia"/>
              <w:noProof/>
              <w:lang w:eastAsia="es-CO"/>
            </w:rPr>
          </w:pPr>
          <w:hyperlink w:anchor="_Toc236601168" w:history="1">
            <w:r w:rsidRPr="00775E0F">
              <w:rPr>
                <w:rStyle w:val="Hipervnculo"/>
                <w:noProof/>
              </w:rPr>
              <w:t>Rendimiento y Latencia</w:t>
            </w:r>
            <w:r>
              <w:rPr>
                <w:noProof/>
                <w:webHidden/>
              </w:rPr>
              <w:tab/>
            </w:r>
            <w:r>
              <w:rPr>
                <w:noProof/>
                <w:webHidden/>
              </w:rPr>
              <w:fldChar w:fldCharType="begin"/>
            </w:r>
            <w:r>
              <w:rPr>
                <w:noProof/>
                <w:webHidden/>
              </w:rPr>
              <w:instrText xml:space="preserve"> PAGEREF _Toc236601168 \h </w:instrText>
            </w:r>
            <w:r>
              <w:rPr>
                <w:noProof/>
                <w:webHidden/>
              </w:rPr>
            </w:r>
            <w:r>
              <w:rPr>
                <w:noProof/>
                <w:webHidden/>
              </w:rPr>
              <w:fldChar w:fldCharType="separate"/>
            </w:r>
            <w:r>
              <w:rPr>
                <w:noProof/>
                <w:webHidden/>
              </w:rPr>
              <w:t>9</w:t>
            </w:r>
            <w:r>
              <w:rPr>
                <w:noProof/>
                <w:webHidden/>
              </w:rPr>
              <w:fldChar w:fldCharType="end"/>
            </w:r>
          </w:hyperlink>
        </w:p>
        <w:p w14:paraId="06020207" w14:textId="1B80F005" w:rsidR="00816595" w:rsidRDefault="00816595">
          <w:pPr>
            <w:pStyle w:val="TDC3"/>
            <w:tabs>
              <w:tab w:val="right" w:leader="dot" w:pos="8828"/>
            </w:tabs>
            <w:rPr>
              <w:rFonts w:eastAsiaTheme="minorEastAsia"/>
              <w:noProof/>
              <w:lang w:eastAsia="es-CO"/>
            </w:rPr>
          </w:pPr>
          <w:hyperlink w:anchor="_Toc236601169" w:history="1">
            <w:r w:rsidRPr="00775E0F">
              <w:rPr>
                <w:rStyle w:val="Hipervnculo"/>
                <w:noProof/>
              </w:rPr>
              <w:t>Escalabilidad</w:t>
            </w:r>
            <w:r>
              <w:rPr>
                <w:noProof/>
                <w:webHidden/>
              </w:rPr>
              <w:tab/>
            </w:r>
            <w:r>
              <w:rPr>
                <w:noProof/>
                <w:webHidden/>
              </w:rPr>
              <w:fldChar w:fldCharType="begin"/>
            </w:r>
            <w:r>
              <w:rPr>
                <w:noProof/>
                <w:webHidden/>
              </w:rPr>
              <w:instrText xml:space="preserve"> PAGEREF _Toc236601169 \h </w:instrText>
            </w:r>
            <w:r>
              <w:rPr>
                <w:noProof/>
                <w:webHidden/>
              </w:rPr>
            </w:r>
            <w:r>
              <w:rPr>
                <w:noProof/>
                <w:webHidden/>
              </w:rPr>
              <w:fldChar w:fldCharType="separate"/>
            </w:r>
            <w:r>
              <w:rPr>
                <w:noProof/>
                <w:webHidden/>
              </w:rPr>
              <w:t>10</w:t>
            </w:r>
            <w:r>
              <w:rPr>
                <w:noProof/>
                <w:webHidden/>
              </w:rPr>
              <w:fldChar w:fldCharType="end"/>
            </w:r>
          </w:hyperlink>
        </w:p>
        <w:p w14:paraId="16148CD4" w14:textId="48FD5475" w:rsidR="00816595" w:rsidRDefault="00816595">
          <w:pPr>
            <w:pStyle w:val="TDC3"/>
            <w:tabs>
              <w:tab w:val="right" w:leader="dot" w:pos="8828"/>
            </w:tabs>
            <w:rPr>
              <w:rFonts w:eastAsiaTheme="minorEastAsia"/>
              <w:noProof/>
              <w:lang w:eastAsia="es-CO"/>
            </w:rPr>
          </w:pPr>
          <w:hyperlink w:anchor="_Toc236601170" w:history="1">
            <w:r w:rsidRPr="00775E0F">
              <w:rPr>
                <w:rStyle w:val="Hipervnculo"/>
                <w:noProof/>
              </w:rPr>
              <w:t>Disponibilidad y Resiliencia</w:t>
            </w:r>
            <w:r>
              <w:rPr>
                <w:noProof/>
                <w:webHidden/>
              </w:rPr>
              <w:tab/>
            </w:r>
            <w:r>
              <w:rPr>
                <w:noProof/>
                <w:webHidden/>
              </w:rPr>
              <w:fldChar w:fldCharType="begin"/>
            </w:r>
            <w:r>
              <w:rPr>
                <w:noProof/>
                <w:webHidden/>
              </w:rPr>
              <w:instrText xml:space="preserve"> PAGEREF _Toc236601170 \h </w:instrText>
            </w:r>
            <w:r>
              <w:rPr>
                <w:noProof/>
                <w:webHidden/>
              </w:rPr>
            </w:r>
            <w:r>
              <w:rPr>
                <w:noProof/>
                <w:webHidden/>
              </w:rPr>
              <w:fldChar w:fldCharType="separate"/>
            </w:r>
            <w:r>
              <w:rPr>
                <w:noProof/>
                <w:webHidden/>
              </w:rPr>
              <w:t>10</w:t>
            </w:r>
            <w:r>
              <w:rPr>
                <w:noProof/>
                <w:webHidden/>
              </w:rPr>
              <w:fldChar w:fldCharType="end"/>
            </w:r>
          </w:hyperlink>
        </w:p>
        <w:p w14:paraId="2D6B6E87" w14:textId="7C664F6F" w:rsidR="00816595" w:rsidRDefault="00816595">
          <w:pPr>
            <w:pStyle w:val="TDC3"/>
            <w:tabs>
              <w:tab w:val="right" w:leader="dot" w:pos="8828"/>
            </w:tabs>
            <w:rPr>
              <w:rFonts w:eastAsiaTheme="minorEastAsia"/>
              <w:noProof/>
              <w:lang w:eastAsia="es-CO"/>
            </w:rPr>
          </w:pPr>
          <w:hyperlink w:anchor="_Toc236601171" w:history="1">
            <w:r w:rsidRPr="00775E0F">
              <w:rPr>
                <w:rStyle w:val="Hipervnculo"/>
                <w:noProof/>
              </w:rPr>
              <w:t>Seguridad y Privacidad</w:t>
            </w:r>
            <w:r>
              <w:rPr>
                <w:noProof/>
                <w:webHidden/>
              </w:rPr>
              <w:tab/>
            </w:r>
            <w:r>
              <w:rPr>
                <w:noProof/>
                <w:webHidden/>
              </w:rPr>
              <w:fldChar w:fldCharType="begin"/>
            </w:r>
            <w:r>
              <w:rPr>
                <w:noProof/>
                <w:webHidden/>
              </w:rPr>
              <w:instrText xml:space="preserve"> PAGEREF _Toc236601171 \h </w:instrText>
            </w:r>
            <w:r>
              <w:rPr>
                <w:noProof/>
                <w:webHidden/>
              </w:rPr>
            </w:r>
            <w:r>
              <w:rPr>
                <w:noProof/>
                <w:webHidden/>
              </w:rPr>
              <w:fldChar w:fldCharType="separate"/>
            </w:r>
            <w:r>
              <w:rPr>
                <w:noProof/>
                <w:webHidden/>
              </w:rPr>
              <w:t>10</w:t>
            </w:r>
            <w:r>
              <w:rPr>
                <w:noProof/>
                <w:webHidden/>
              </w:rPr>
              <w:fldChar w:fldCharType="end"/>
            </w:r>
          </w:hyperlink>
        </w:p>
        <w:p w14:paraId="0D7BEC85" w14:textId="01F97DF6" w:rsidR="00816595" w:rsidRDefault="00816595">
          <w:pPr>
            <w:pStyle w:val="TDC3"/>
            <w:tabs>
              <w:tab w:val="right" w:leader="dot" w:pos="8828"/>
            </w:tabs>
            <w:rPr>
              <w:rFonts w:eastAsiaTheme="minorEastAsia"/>
              <w:noProof/>
              <w:lang w:eastAsia="es-CO"/>
            </w:rPr>
          </w:pPr>
          <w:hyperlink w:anchor="_Toc236601172" w:history="1">
            <w:r w:rsidRPr="00775E0F">
              <w:rPr>
                <w:rStyle w:val="Hipervnculo"/>
                <w:noProof/>
              </w:rPr>
              <w:t>Interoperabilidad y Mantenibilidad</w:t>
            </w:r>
            <w:r>
              <w:rPr>
                <w:noProof/>
                <w:webHidden/>
              </w:rPr>
              <w:tab/>
            </w:r>
            <w:r>
              <w:rPr>
                <w:noProof/>
                <w:webHidden/>
              </w:rPr>
              <w:fldChar w:fldCharType="begin"/>
            </w:r>
            <w:r>
              <w:rPr>
                <w:noProof/>
                <w:webHidden/>
              </w:rPr>
              <w:instrText xml:space="preserve"> PAGEREF _Toc236601172 \h </w:instrText>
            </w:r>
            <w:r>
              <w:rPr>
                <w:noProof/>
                <w:webHidden/>
              </w:rPr>
            </w:r>
            <w:r>
              <w:rPr>
                <w:noProof/>
                <w:webHidden/>
              </w:rPr>
              <w:fldChar w:fldCharType="separate"/>
            </w:r>
            <w:r>
              <w:rPr>
                <w:noProof/>
                <w:webHidden/>
              </w:rPr>
              <w:t>11</w:t>
            </w:r>
            <w:r>
              <w:rPr>
                <w:noProof/>
                <w:webHidden/>
              </w:rPr>
              <w:fldChar w:fldCharType="end"/>
            </w:r>
          </w:hyperlink>
        </w:p>
        <w:p w14:paraId="662D6E33" w14:textId="59899BD5" w:rsidR="00816595" w:rsidRDefault="00816595">
          <w:pPr>
            <w:pStyle w:val="TDC1"/>
            <w:tabs>
              <w:tab w:val="right" w:leader="dot" w:pos="8828"/>
            </w:tabs>
            <w:rPr>
              <w:rFonts w:eastAsiaTheme="minorEastAsia"/>
              <w:noProof/>
              <w:lang w:eastAsia="es-CO"/>
            </w:rPr>
          </w:pPr>
          <w:hyperlink w:anchor="_Toc236601173" w:history="1">
            <w:r w:rsidRPr="00775E0F">
              <w:rPr>
                <w:rStyle w:val="Hipervnculo"/>
                <w:noProof/>
              </w:rPr>
              <w:t>Fase 2</w:t>
            </w:r>
            <w:r>
              <w:rPr>
                <w:noProof/>
                <w:webHidden/>
              </w:rPr>
              <w:tab/>
            </w:r>
            <w:r>
              <w:rPr>
                <w:noProof/>
                <w:webHidden/>
              </w:rPr>
              <w:fldChar w:fldCharType="begin"/>
            </w:r>
            <w:r>
              <w:rPr>
                <w:noProof/>
                <w:webHidden/>
              </w:rPr>
              <w:instrText xml:space="preserve"> PAGEREF _Toc236601173 \h </w:instrText>
            </w:r>
            <w:r>
              <w:rPr>
                <w:noProof/>
                <w:webHidden/>
              </w:rPr>
            </w:r>
            <w:r>
              <w:rPr>
                <w:noProof/>
                <w:webHidden/>
              </w:rPr>
              <w:fldChar w:fldCharType="separate"/>
            </w:r>
            <w:r>
              <w:rPr>
                <w:noProof/>
                <w:webHidden/>
              </w:rPr>
              <w:t>12</w:t>
            </w:r>
            <w:r>
              <w:rPr>
                <w:noProof/>
                <w:webHidden/>
              </w:rPr>
              <w:fldChar w:fldCharType="end"/>
            </w:r>
          </w:hyperlink>
        </w:p>
        <w:p w14:paraId="77E98A18" w14:textId="2838E3B8" w:rsidR="00816595" w:rsidRDefault="00816595">
          <w:pPr>
            <w:pStyle w:val="TDC2"/>
            <w:tabs>
              <w:tab w:val="right" w:leader="dot" w:pos="8828"/>
            </w:tabs>
            <w:rPr>
              <w:rFonts w:eastAsiaTheme="minorEastAsia"/>
              <w:noProof/>
              <w:lang w:eastAsia="es-CO"/>
            </w:rPr>
          </w:pPr>
          <w:hyperlink w:anchor="_Toc236601174" w:history="1">
            <w:r w:rsidRPr="00775E0F">
              <w:rPr>
                <w:rStyle w:val="Hipervnculo"/>
                <w:noProof/>
              </w:rPr>
              <w:t>Actores del Sistema</w:t>
            </w:r>
            <w:r>
              <w:rPr>
                <w:noProof/>
                <w:webHidden/>
              </w:rPr>
              <w:tab/>
            </w:r>
            <w:r>
              <w:rPr>
                <w:noProof/>
                <w:webHidden/>
              </w:rPr>
              <w:fldChar w:fldCharType="begin"/>
            </w:r>
            <w:r>
              <w:rPr>
                <w:noProof/>
                <w:webHidden/>
              </w:rPr>
              <w:instrText xml:space="preserve"> PAGEREF _Toc236601174 \h </w:instrText>
            </w:r>
            <w:r>
              <w:rPr>
                <w:noProof/>
                <w:webHidden/>
              </w:rPr>
            </w:r>
            <w:r>
              <w:rPr>
                <w:noProof/>
                <w:webHidden/>
              </w:rPr>
              <w:fldChar w:fldCharType="separate"/>
            </w:r>
            <w:r>
              <w:rPr>
                <w:noProof/>
                <w:webHidden/>
              </w:rPr>
              <w:t>12</w:t>
            </w:r>
            <w:r>
              <w:rPr>
                <w:noProof/>
                <w:webHidden/>
              </w:rPr>
              <w:fldChar w:fldCharType="end"/>
            </w:r>
          </w:hyperlink>
        </w:p>
        <w:p w14:paraId="5563A651" w14:textId="64A1E17C" w:rsidR="00816595" w:rsidRDefault="00816595">
          <w:pPr>
            <w:pStyle w:val="TDC3"/>
            <w:tabs>
              <w:tab w:val="right" w:leader="dot" w:pos="8828"/>
            </w:tabs>
            <w:rPr>
              <w:rFonts w:eastAsiaTheme="minorEastAsia"/>
              <w:noProof/>
              <w:lang w:eastAsia="es-CO"/>
            </w:rPr>
          </w:pPr>
          <w:hyperlink w:anchor="_Toc236601175" w:history="1">
            <w:r w:rsidRPr="00775E0F">
              <w:rPr>
                <w:rStyle w:val="Hipervnculo"/>
                <w:noProof/>
              </w:rPr>
              <w:t>Actores humanos</w:t>
            </w:r>
            <w:r>
              <w:rPr>
                <w:noProof/>
                <w:webHidden/>
              </w:rPr>
              <w:tab/>
            </w:r>
            <w:r>
              <w:rPr>
                <w:noProof/>
                <w:webHidden/>
              </w:rPr>
              <w:fldChar w:fldCharType="begin"/>
            </w:r>
            <w:r>
              <w:rPr>
                <w:noProof/>
                <w:webHidden/>
              </w:rPr>
              <w:instrText xml:space="preserve"> PAGEREF _Toc236601175 \h </w:instrText>
            </w:r>
            <w:r>
              <w:rPr>
                <w:noProof/>
                <w:webHidden/>
              </w:rPr>
            </w:r>
            <w:r>
              <w:rPr>
                <w:noProof/>
                <w:webHidden/>
              </w:rPr>
              <w:fldChar w:fldCharType="separate"/>
            </w:r>
            <w:r>
              <w:rPr>
                <w:noProof/>
                <w:webHidden/>
              </w:rPr>
              <w:t>12</w:t>
            </w:r>
            <w:r>
              <w:rPr>
                <w:noProof/>
                <w:webHidden/>
              </w:rPr>
              <w:fldChar w:fldCharType="end"/>
            </w:r>
          </w:hyperlink>
        </w:p>
        <w:p w14:paraId="6AF044F8" w14:textId="081E32DE" w:rsidR="00816595" w:rsidRDefault="00816595">
          <w:pPr>
            <w:pStyle w:val="TDC3"/>
            <w:tabs>
              <w:tab w:val="right" w:leader="dot" w:pos="8828"/>
            </w:tabs>
            <w:rPr>
              <w:rFonts w:eastAsiaTheme="minorEastAsia"/>
              <w:noProof/>
              <w:lang w:eastAsia="es-CO"/>
            </w:rPr>
          </w:pPr>
          <w:hyperlink w:anchor="_Toc236601176" w:history="1">
            <w:r w:rsidRPr="00775E0F">
              <w:rPr>
                <w:rStyle w:val="Hipervnculo"/>
                <w:noProof/>
              </w:rPr>
              <w:t>Actores del sistema y hardware</w:t>
            </w:r>
            <w:r>
              <w:rPr>
                <w:noProof/>
                <w:webHidden/>
              </w:rPr>
              <w:tab/>
            </w:r>
            <w:r>
              <w:rPr>
                <w:noProof/>
                <w:webHidden/>
              </w:rPr>
              <w:fldChar w:fldCharType="begin"/>
            </w:r>
            <w:r>
              <w:rPr>
                <w:noProof/>
                <w:webHidden/>
              </w:rPr>
              <w:instrText xml:space="preserve"> PAGEREF _Toc236601176 \h </w:instrText>
            </w:r>
            <w:r>
              <w:rPr>
                <w:noProof/>
                <w:webHidden/>
              </w:rPr>
            </w:r>
            <w:r>
              <w:rPr>
                <w:noProof/>
                <w:webHidden/>
              </w:rPr>
              <w:fldChar w:fldCharType="separate"/>
            </w:r>
            <w:r>
              <w:rPr>
                <w:noProof/>
                <w:webHidden/>
              </w:rPr>
              <w:t>12</w:t>
            </w:r>
            <w:r>
              <w:rPr>
                <w:noProof/>
                <w:webHidden/>
              </w:rPr>
              <w:fldChar w:fldCharType="end"/>
            </w:r>
          </w:hyperlink>
        </w:p>
        <w:p w14:paraId="1E92CC3E" w14:textId="493374C4" w:rsidR="00816595" w:rsidRDefault="00816595">
          <w:pPr>
            <w:pStyle w:val="TDC2"/>
            <w:tabs>
              <w:tab w:val="right" w:leader="dot" w:pos="8828"/>
            </w:tabs>
            <w:rPr>
              <w:rFonts w:eastAsiaTheme="minorEastAsia"/>
              <w:noProof/>
              <w:lang w:eastAsia="es-CO"/>
            </w:rPr>
          </w:pPr>
          <w:hyperlink w:anchor="_Toc236601177" w:history="1">
            <w:r w:rsidRPr="00775E0F">
              <w:rPr>
                <w:rStyle w:val="Hipervnculo"/>
                <w:noProof/>
              </w:rPr>
              <w:t>Funcionalidades Principales</w:t>
            </w:r>
            <w:r>
              <w:rPr>
                <w:noProof/>
                <w:webHidden/>
              </w:rPr>
              <w:tab/>
            </w:r>
            <w:r>
              <w:rPr>
                <w:noProof/>
                <w:webHidden/>
              </w:rPr>
              <w:fldChar w:fldCharType="begin"/>
            </w:r>
            <w:r>
              <w:rPr>
                <w:noProof/>
                <w:webHidden/>
              </w:rPr>
              <w:instrText xml:space="preserve"> PAGEREF _Toc236601177 \h </w:instrText>
            </w:r>
            <w:r>
              <w:rPr>
                <w:noProof/>
                <w:webHidden/>
              </w:rPr>
            </w:r>
            <w:r>
              <w:rPr>
                <w:noProof/>
                <w:webHidden/>
              </w:rPr>
              <w:fldChar w:fldCharType="separate"/>
            </w:r>
            <w:r>
              <w:rPr>
                <w:noProof/>
                <w:webHidden/>
              </w:rPr>
              <w:t>13</w:t>
            </w:r>
            <w:r>
              <w:rPr>
                <w:noProof/>
                <w:webHidden/>
              </w:rPr>
              <w:fldChar w:fldCharType="end"/>
            </w:r>
          </w:hyperlink>
        </w:p>
        <w:p w14:paraId="00B21A9A" w14:textId="41A88C5D" w:rsidR="00816595" w:rsidRDefault="00816595">
          <w:pPr>
            <w:pStyle w:val="TDC2"/>
            <w:tabs>
              <w:tab w:val="right" w:leader="dot" w:pos="8828"/>
            </w:tabs>
            <w:rPr>
              <w:rFonts w:eastAsiaTheme="minorEastAsia"/>
              <w:noProof/>
              <w:lang w:eastAsia="es-CO"/>
            </w:rPr>
          </w:pPr>
          <w:hyperlink w:anchor="_Toc236601178" w:history="1">
            <w:r w:rsidRPr="00775E0F">
              <w:rPr>
                <w:rStyle w:val="Hipervnculo"/>
                <w:noProof/>
              </w:rPr>
              <w:t>Problemas que resuelve el sistema</w:t>
            </w:r>
            <w:r>
              <w:rPr>
                <w:noProof/>
                <w:webHidden/>
              </w:rPr>
              <w:tab/>
            </w:r>
            <w:r>
              <w:rPr>
                <w:noProof/>
                <w:webHidden/>
              </w:rPr>
              <w:fldChar w:fldCharType="begin"/>
            </w:r>
            <w:r>
              <w:rPr>
                <w:noProof/>
                <w:webHidden/>
              </w:rPr>
              <w:instrText xml:space="preserve"> PAGEREF _Toc236601178 \h </w:instrText>
            </w:r>
            <w:r>
              <w:rPr>
                <w:noProof/>
                <w:webHidden/>
              </w:rPr>
            </w:r>
            <w:r>
              <w:rPr>
                <w:noProof/>
                <w:webHidden/>
              </w:rPr>
              <w:fldChar w:fldCharType="separate"/>
            </w:r>
            <w:r>
              <w:rPr>
                <w:noProof/>
                <w:webHidden/>
              </w:rPr>
              <w:t>14</w:t>
            </w:r>
            <w:r>
              <w:rPr>
                <w:noProof/>
                <w:webHidden/>
              </w:rPr>
              <w:fldChar w:fldCharType="end"/>
            </w:r>
          </w:hyperlink>
        </w:p>
        <w:p w14:paraId="4BB342A3" w14:textId="5F1CD4A6" w:rsidR="00816595" w:rsidRDefault="00816595">
          <w:pPr>
            <w:pStyle w:val="TDC2"/>
            <w:tabs>
              <w:tab w:val="right" w:leader="dot" w:pos="8828"/>
            </w:tabs>
            <w:rPr>
              <w:rFonts w:eastAsiaTheme="minorEastAsia"/>
              <w:noProof/>
              <w:lang w:eastAsia="es-CO"/>
            </w:rPr>
          </w:pPr>
          <w:hyperlink w:anchor="_Toc236601179" w:history="1">
            <w:r w:rsidRPr="00775E0F">
              <w:rPr>
                <w:rStyle w:val="Hipervnculo"/>
                <w:noProof/>
              </w:rPr>
              <w:t>Restricciones del Sistema</w:t>
            </w:r>
            <w:r>
              <w:rPr>
                <w:noProof/>
                <w:webHidden/>
              </w:rPr>
              <w:tab/>
            </w:r>
            <w:r>
              <w:rPr>
                <w:noProof/>
                <w:webHidden/>
              </w:rPr>
              <w:fldChar w:fldCharType="begin"/>
            </w:r>
            <w:r>
              <w:rPr>
                <w:noProof/>
                <w:webHidden/>
              </w:rPr>
              <w:instrText xml:space="preserve"> PAGEREF _Toc236601179 \h </w:instrText>
            </w:r>
            <w:r>
              <w:rPr>
                <w:noProof/>
                <w:webHidden/>
              </w:rPr>
            </w:r>
            <w:r>
              <w:rPr>
                <w:noProof/>
                <w:webHidden/>
              </w:rPr>
              <w:fldChar w:fldCharType="separate"/>
            </w:r>
            <w:r>
              <w:rPr>
                <w:noProof/>
                <w:webHidden/>
              </w:rPr>
              <w:t>14</w:t>
            </w:r>
            <w:r>
              <w:rPr>
                <w:noProof/>
                <w:webHidden/>
              </w:rPr>
              <w:fldChar w:fldCharType="end"/>
            </w:r>
          </w:hyperlink>
        </w:p>
        <w:p w14:paraId="37104600" w14:textId="34D1145F" w:rsidR="00816595" w:rsidRDefault="00816595">
          <w:pPr>
            <w:pStyle w:val="TDC1"/>
            <w:tabs>
              <w:tab w:val="right" w:leader="dot" w:pos="8828"/>
            </w:tabs>
            <w:rPr>
              <w:rFonts w:eastAsiaTheme="minorEastAsia"/>
              <w:noProof/>
              <w:lang w:eastAsia="es-CO"/>
            </w:rPr>
          </w:pPr>
          <w:hyperlink w:anchor="_Toc236601180" w:history="1">
            <w:r w:rsidRPr="00775E0F">
              <w:rPr>
                <w:rStyle w:val="Hipervnculo"/>
                <w:noProof/>
              </w:rPr>
              <w:t>Fase 3</w:t>
            </w:r>
            <w:r>
              <w:rPr>
                <w:noProof/>
                <w:webHidden/>
              </w:rPr>
              <w:tab/>
            </w:r>
            <w:r>
              <w:rPr>
                <w:noProof/>
                <w:webHidden/>
              </w:rPr>
              <w:fldChar w:fldCharType="begin"/>
            </w:r>
            <w:r>
              <w:rPr>
                <w:noProof/>
                <w:webHidden/>
              </w:rPr>
              <w:instrText xml:space="preserve"> PAGEREF _Toc236601180 \h </w:instrText>
            </w:r>
            <w:r>
              <w:rPr>
                <w:noProof/>
                <w:webHidden/>
              </w:rPr>
            </w:r>
            <w:r>
              <w:rPr>
                <w:noProof/>
                <w:webHidden/>
              </w:rPr>
              <w:fldChar w:fldCharType="separate"/>
            </w:r>
            <w:r>
              <w:rPr>
                <w:noProof/>
                <w:webHidden/>
              </w:rPr>
              <w:t>16</w:t>
            </w:r>
            <w:r>
              <w:rPr>
                <w:noProof/>
                <w:webHidden/>
              </w:rPr>
              <w:fldChar w:fldCharType="end"/>
            </w:r>
          </w:hyperlink>
        </w:p>
        <w:p w14:paraId="065A4AB1" w14:textId="37A69170" w:rsidR="00816595" w:rsidRDefault="00816595">
          <w:pPr>
            <w:pStyle w:val="TDC3"/>
            <w:tabs>
              <w:tab w:val="right" w:leader="dot" w:pos="8828"/>
            </w:tabs>
            <w:rPr>
              <w:rFonts w:eastAsiaTheme="minorEastAsia"/>
              <w:noProof/>
              <w:lang w:eastAsia="es-CO"/>
            </w:rPr>
          </w:pPr>
          <w:hyperlink w:anchor="_Toc236601181" w:history="1">
            <w:r w:rsidRPr="00775E0F">
              <w:rPr>
                <w:rStyle w:val="Hipervnculo"/>
                <w:noProof/>
              </w:rPr>
              <w:t>Vista 1: Ingesta de Telemetría IoT y Sensores Urbanos</w:t>
            </w:r>
            <w:r>
              <w:rPr>
                <w:noProof/>
                <w:webHidden/>
              </w:rPr>
              <w:tab/>
            </w:r>
            <w:r>
              <w:rPr>
                <w:noProof/>
                <w:webHidden/>
              </w:rPr>
              <w:fldChar w:fldCharType="begin"/>
            </w:r>
            <w:r>
              <w:rPr>
                <w:noProof/>
                <w:webHidden/>
              </w:rPr>
              <w:instrText xml:space="preserve"> PAGEREF _Toc236601181 \h </w:instrText>
            </w:r>
            <w:r>
              <w:rPr>
                <w:noProof/>
                <w:webHidden/>
              </w:rPr>
            </w:r>
            <w:r>
              <w:rPr>
                <w:noProof/>
                <w:webHidden/>
              </w:rPr>
              <w:fldChar w:fldCharType="separate"/>
            </w:r>
            <w:r>
              <w:rPr>
                <w:noProof/>
                <w:webHidden/>
              </w:rPr>
              <w:t>16</w:t>
            </w:r>
            <w:r>
              <w:rPr>
                <w:noProof/>
                <w:webHidden/>
              </w:rPr>
              <w:fldChar w:fldCharType="end"/>
            </w:r>
          </w:hyperlink>
        </w:p>
        <w:p w14:paraId="50F00FDD" w14:textId="35BCF498" w:rsidR="00816595" w:rsidRDefault="00816595">
          <w:pPr>
            <w:pStyle w:val="TDC3"/>
            <w:tabs>
              <w:tab w:val="right" w:leader="dot" w:pos="8828"/>
            </w:tabs>
            <w:rPr>
              <w:rFonts w:eastAsiaTheme="minorEastAsia"/>
              <w:noProof/>
              <w:lang w:eastAsia="es-CO"/>
            </w:rPr>
          </w:pPr>
          <w:hyperlink w:anchor="_Toc236601182" w:history="1">
            <w:r w:rsidRPr="00775E0F">
              <w:rPr>
                <w:rStyle w:val="Hipervnculo"/>
                <w:noProof/>
              </w:rPr>
              <w:t>Vista 2: Control Dinámico de Semáforos e Intersecciones</w:t>
            </w:r>
            <w:r>
              <w:rPr>
                <w:noProof/>
                <w:webHidden/>
              </w:rPr>
              <w:tab/>
            </w:r>
            <w:r>
              <w:rPr>
                <w:noProof/>
                <w:webHidden/>
              </w:rPr>
              <w:fldChar w:fldCharType="begin"/>
            </w:r>
            <w:r>
              <w:rPr>
                <w:noProof/>
                <w:webHidden/>
              </w:rPr>
              <w:instrText xml:space="preserve"> PAGEREF _Toc236601182 \h </w:instrText>
            </w:r>
            <w:r>
              <w:rPr>
                <w:noProof/>
                <w:webHidden/>
              </w:rPr>
            </w:r>
            <w:r>
              <w:rPr>
                <w:noProof/>
                <w:webHidden/>
              </w:rPr>
              <w:fldChar w:fldCharType="separate"/>
            </w:r>
            <w:r>
              <w:rPr>
                <w:noProof/>
                <w:webHidden/>
              </w:rPr>
              <w:t>17</w:t>
            </w:r>
            <w:r>
              <w:rPr>
                <w:noProof/>
                <w:webHidden/>
              </w:rPr>
              <w:fldChar w:fldCharType="end"/>
            </w:r>
          </w:hyperlink>
        </w:p>
        <w:p w14:paraId="249D6788" w14:textId="7CF632AC" w:rsidR="00816595" w:rsidRDefault="00816595">
          <w:pPr>
            <w:pStyle w:val="TDC3"/>
            <w:tabs>
              <w:tab w:val="right" w:leader="dot" w:pos="8828"/>
            </w:tabs>
            <w:rPr>
              <w:rFonts w:eastAsiaTheme="minorEastAsia"/>
              <w:noProof/>
              <w:lang w:eastAsia="es-CO"/>
            </w:rPr>
          </w:pPr>
          <w:hyperlink w:anchor="_Toc236601183" w:history="1">
            <w:r w:rsidRPr="00775E0F">
              <w:rPr>
                <w:rStyle w:val="Hipervnculo"/>
                <w:noProof/>
              </w:rPr>
              <w:t>Vista 3: Monitoreo, Detección y Atención de Incidentes</w:t>
            </w:r>
            <w:r>
              <w:rPr>
                <w:noProof/>
                <w:webHidden/>
              </w:rPr>
              <w:tab/>
            </w:r>
            <w:r>
              <w:rPr>
                <w:noProof/>
                <w:webHidden/>
              </w:rPr>
              <w:fldChar w:fldCharType="begin"/>
            </w:r>
            <w:r>
              <w:rPr>
                <w:noProof/>
                <w:webHidden/>
              </w:rPr>
              <w:instrText xml:space="preserve"> PAGEREF _Toc236601183 \h </w:instrText>
            </w:r>
            <w:r>
              <w:rPr>
                <w:noProof/>
                <w:webHidden/>
              </w:rPr>
            </w:r>
            <w:r>
              <w:rPr>
                <w:noProof/>
                <w:webHidden/>
              </w:rPr>
              <w:fldChar w:fldCharType="separate"/>
            </w:r>
            <w:r>
              <w:rPr>
                <w:noProof/>
                <w:webHidden/>
              </w:rPr>
              <w:t>18</w:t>
            </w:r>
            <w:r>
              <w:rPr>
                <w:noProof/>
                <w:webHidden/>
              </w:rPr>
              <w:fldChar w:fldCharType="end"/>
            </w:r>
          </w:hyperlink>
        </w:p>
        <w:p w14:paraId="45998281" w14:textId="66573303" w:rsidR="00816595" w:rsidRDefault="00816595">
          <w:pPr>
            <w:pStyle w:val="TDC3"/>
            <w:tabs>
              <w:tab w:val="right" w:leader="dot" w:pos="8828"/>
            </w:tabs>
            <w:rPr>
              <w:rFonts w:eastAsiaTheme="minorEastAsia"/>
              <w:noProof/>
              <w:lang w:eastAsia="es-CO"/>
            </w:rPr>
          </w:pPr>
          <w:hyperlink w:anchor="_Toc236601184" w:history="1">
            <w:r w:rsidRPr="00775E0F">
              <w:rPr>
                <w:rStyle w:val="Hipervnculo"/>
                <w:noProof/>
              </w:rPr>
              <w:t>Vista 4: Cálculo y Optimización de Rutas</w:t>
            </w:r>
            <w:r>
              <w:rPr>
                <w:noProof/>
                <w:webHidden/>
              </w:rPr>
              <w:tab/>
            </w:r>
            <w:r>
              <w:rPr>
                <w:noProof/>
                <w:webHidden/>
              </w:rPr>
              <w:fldChar w:fldCharType="begin"/>
            </w:r>
            <w:r>
              <w:rPr>
                <w:noProof/>
                <w:webHidden/>
              </w:rPr>
              <w:instrText xml:space="preserve"> PAGEREF _Toc236601184 \h </w:instrText>
            </w:r>
            <w:r>
              <w:rPr>
                <w:noProof/>
                <w:webHidden/>
              </w:rPr>
            </w:r>
            <w:r>
              <w:rPr>
                <w:noProof/>
                <w:webHidden/>
              </w:rPr>
              <w:fldChar w:fldCharType="separate"/>
            </w:r>
            <w:r>
              <w:rPr>
                <w:noProof/>
                <w:webHidden/>
              </w:rPr>
              <w:t>19</w:t>
            </w:r>
            <w:r>
              <w:rPr>
                <w:noProof/>
                <w:webHidden/>
              </w:rPr>
              <w:fldChar w:fldCharType="end"/>
            </w:r>
          </w:hyperlink>
        </w:p>
        <w:p w14:paraId="2D306E40" w14:textId="33A9DDC2" w:rsidR="00816595" w:rsidRDefault="00816595">
          <w:pPr>
            <w:pStyle w:val="TDC3"/>
            <w:tabs>
              <w:tab w:val="right" w:leader="dot" w:pos="8828"/>
            </w:tabs>
            <w:rPr>
              <w:rFonts w:eastAsiaTheme="minorEastAsia"/>
              <w:noProof/>
              <w:lang w:eastAsia="es-CO"/>
            </w:rPr>
          </w:pPr>
          <w:hyperlink w:anchor="_Toc236601185" w:history="1">
            <w:r w:rsidRPr="00775E0F">
              <w:rPr>
                <w:rStyle w:val="Hipervnculo"/>
                <w:noProof/>
              </w:rPr>
              <w:t>Vista 5: Aplicación Móvil y Crowdsourcing Ciudadano</w:t>
            </w:r>
            <w:r>
              <w:rPr>
                <w:noProof/>
                <w:webHidden/>
              </w:rPr>
              <w:tab/>
            </w:r>
            <w:r>
              <w:rPr>
                <w:noProof/>
                <w:webHidden/>
              </w:rPr>
              <w:fldChar w:fldCharType="begin"/>
            </w:r>
            <w:r>
              <w:rPr>
                <w:noProof/>
                <w:webHidden/>
              </w:rPr>
              <w:instrText xml:space="preserve"> PAGEREF _Toc236601185 \h </w:instrText>
            </w:r>
            <w:r>
              <w:rPr>
                <w:noProof/>
                <w:webHidden/>
              </w:rPr>
            </w:r>
            <w:r>
              <w:rPr>
                <w:noProof/>
                <w:webHidden/>
              </w:rPr>
              <w:fldChar w:fldCharType="separate"/>
            </w:r>
            <w:r>
              <w:rPr>
                <w:noProof/>
                <w:webHidden/>
              </w:rPr>
              <w:t>20</w:t>
            </w:r>
            <w:r>
              <w:rPr>
                <w:noProof/>
                <w:webHidden/>
              </w:rPr>
              <w:fldChar w:fldCharType="end"/>
            </w:r>
          </w:hyperlink>
        </w:p>
        <w:p w14:paraId="3602497E" w14:textId="0D8FD9DA" w:rsidR="00816595" w:rsidRDefault="00816595">
          <w:pPr>
            <w:pStyle w:val="TDC3"/>
            <w:tabs>
              <w:tab w:val="right" w:leader="dot" w:pos="8828"/>
            </w:tabs>
            <w:rPr>
              <w:rFonts w:eastAsiaTheme="minorEastAsia"/>
              <w:noProof/>
              <w:lang w:eastAsia="es-CO"/>
            </w:rPr>
          </w:pPr>
          <w:hyperlink w:anchor="_Toc236601186" w:history="1">
            <w:r w:rsidRPr="00775E0F">
              <w:rPr>
                <w:rStyle w:val="Hipervnculo"/>
                <w:noProof/>
              </w:rPr>
              <w:t>Vista 6: Administración, Seguridad y Auditoría</w:t>
            </w:r>
            <w:r>
              <w:rPr>
                <w:noProof/>
                <w:webHidden/>
              </w:rPr>
              <w:tab/>
            </w:r>
            <w:r>
              <w:rPr>
                <w:noProof/>
                <w:webHidden/>
              </w:rPr>
              <w:fldChar w:fldCharType="begin"/>
            </w:r>
            <w:r>
              <w:rPr>
                <w:noProof/>
                <w:webHidden/>
              </w:rPr>
              <w:instrText xml:space="preserve"> PAGEREF _Toc236601186 \h </w:instrText>
            </w:r>
            <w:r>
              <w:rPr>
                <w:noProof/>
                <w:webHidden/>
              </w:rPr>
            </w:r>
            <w:r>
              <w:rPr>
                <w:noProof/>
                <w:webHidden/>
              </w:rPr>
              <w:fldChar w:fldCharType="separate"/>
            </w:r>
            <w:r>
              <w:rPr>
                <w:noProof/>
                <w:webHidden/>
              </w:rPr>
              <w:t>21</w:t>
            </w:r>
            <w:r>
              <w:rPr>
                <w:noProof/>
                <w:webHidden/>
              </w:rPr>
              <w:fldChar w:fldCharType="end"/>
            </w:r>
          </w:hyperlink>
        </w:p>
        <w:p w14:paraId="10CA421D" w14:textId="7754784D" w:rsidR="00816595" w:rsidRDefault="00816595">
          <w:pPr>
            <w:pStyle w:val="TDC3"/>
            <w:tabs>
              <w:tab w:val="right" w:leader="dot" w:pos="8828"/>
            </w:tabs>
            <w:rPr>
              <w:rFonts w:eastAsiaTheme="minorEastAsia"/>
              <w:noProof/>
              <w:lang w:eastAsia="es-CO"/>
            </w:rPr>
          </w:pPr>
          <w:hyperlink w:anchor="_Toc236601187" w:history="1">
            <w:r w:rsidRPr="00775E0F">
              <w:rPr>
                <w:rStyle w:val="Hipervnculo"/>
                <w:noProof/>
              </w:rPr>
              <w:t>Vista lógica</w:t>
            </w:r>
            <w:r>
              <w:rPr>
                <w:noProof/>
                <w:webHidden/>
              </w:rPr>
              <w:tab/>
            </w:r>
            <w:r>
              <w:rPr>
                <w:noProof/>
                <w:webHidden/>
              </w:rPr>
              <w:fldChar w:fldCharType="begin"/>
            </w:r>
            <w:r>
              <w:rPr>
                <w:noProof/>
                <w:webHidden/>
              </w:rPr>
              <w:instrText xml:space="preserve"> PAGEREF _Toc236601187 \h </w:instrText>
            </w:r>
            <w:r>
              <w:rPr>
                <w:noProof/>
                <w:webHidden/>
              </w:rPr>
            </w:r>
            <w:r>
              <w:rPr>
                <w:noProof/>
                <w:webHidden/>
              </w:rPr>
              <w:fldChar w:fldCharType="separate"/>
            </w:r>
            <w:r>
              <w:rPr>
                <w:noProof/>
                <w:webHidden/>
              </w:rPr>
              <w:t>22</w:t>
            </w:r>
            <w:r>
              <w:rPr>
                <w:noProof/>
                <w:webHidden/>
              </w:rPr>
              <w:fldChar w:fldCharType="end"/>
            </w:r>
          </w:hyperlink>
        </w:p>
        <w:p w14:paraId="3A57161F" w14:textId="295638DC" w:rsidR="00816595" w:rsidRDefault="00816595">
          <w:pPr>
            <w:pStyle w:val="TDC3"/>
            <w:tabs>
              <w:tab w:val="right" w:leader="dot" w:pos="8828"/>
            </w:tabs>
            <w:rPr>
              <w:rFonts w:eastAsiaTheme="minorEastAsia"/>
              <w:noProof/>
              <w:lang w:eastAsia="es-CO"/>
            </w:rPr>
          </w:pPr>
          <w:hyperlink w:anchor="_Toc236601188" w:history="1">
            <w:r w:rsidRPr="00775E0F">
              <w:rPr>
                <w:rStyle w:val="Hipervnculo"/>
                <w:noProof/>
              </w:rPr>
              <w:t>Vista de procesos</w:t>
            </w:r>
            <w:r>
              <w:rPr>
                <w:noProof/>
                <w:webHidden/>
              </w:rPr>
              <w:tab/>
            </w:r>
            <w:r>
              <w:rPr>
                <w:noProof/>
                <w:webHidden/>
              </w:rPr>
              <w:fldChar w:fldCharType="begin"/>
            </w:r>
            <w:r>
              <w:rPr>
                <w:noProof/>
                <w:webHidden/>
              </w:rPr>
              <w:instrText xml:space="preserve"> PAGEREF _Toc236601188 \h </w:instrText>
            </w:r>
            <w:r>
              <w:rPr>
                <w:noProof/>
                <w:webHidden/>
              </w:rPr>
            </w:r>
            <w:r>
              <w:rPr>
                <w:noProof/>
                <w:webHidden/>
              </w:rPr>
              <w:fldChar w:fldCharType="separate"/>
            </w:r>
            <w:r>
              <w:rPr>
                <w:noProof/>
                <w:webHidden/>
              </w:rPr>
              <w:t>24</w:t>
            </w:r>
            <w:r>
              <w:rPr>
                <w:noProof/>
                <w:webHidden/>
              </w:rPr>
              <w:fldChar w:fldCharType="end"/>
            </w:r>
          </w:hyperlink>
        </w:p>
        <w:p w14:paraId="39F876F5" w14:textId="26E2A8EF" w:rsidR="00816595" w:rsidRDefault="00816595">
          <w:pPr>
            <w:pStyle w:val="TDC3"/>
            <w:tabs>
              <w:tab w:val="right" w:leader="dot" w:pos="8828"/>
            </w:tabs>
            <w:rPr>
              <w:rFonts w:eastAsiaTheme="minorEastAsia"/>
              <w:noProof/>
              <w:lang w:eastAsia="es-CO"/>
            </w:rPr>
          </w:pPr>
          <w:hyperlink w:anchor="_Toc236601189" w:history="1">
            <w:r w:rsidRPr="00775E0F">
              <w:rPr>
                <w:rStyle w:val="Hipervnculo"/>
                <w:noProof/>
              </w:rPr>
              <w:t>Vista conceptual</w:t>
            </w:r>
            <w:r>
              <w:rPr>
                <w:noProof/>
                <w:webHidden/>
              </w:rPr>
              <w:tab/>
            </w:r>
            <w:r>
              <w:rPr>
                <w:noProof/>
                <w:webHidden/>
              </w:rPr>
              <w:fldChar w:fldCharType="begin"/>
            </w:r>
            <w:r>
              <w:rPr>
                <w:noProof/>
                <w:webHidden/>
              </w:rPr>
              <w:instrText xml:space="preserve"> PAGEREF _Toc236601189 \h </w:instrText>
            </w:r>
            <w:r>
              <w:rPr>
                <w:noProof/>
                <w:webHidden/>
              </w:rPr>
            </w:r>
            <w:r>
              <w:rPr>
                <w:noProof/>
                <w:webHidden/>
              </w:rPr>
              <w:fldChar w:fldCharType="separate"/>
            </w:r>
            <w:r>
              <w:rPr>
                <w:noProof/>
                <w:webHidden/>
              </w:rPr>
              <w:t>26</w:t>
            </w:r>
            <w:r>
              <w:rPr>
                <w:noProof/>
                <w:webHidden/>
              </w:rPr>
              <w:fldChar w:fldCharType="end"/>
            </w:r>
          </w:hyperlink>
        </w:p>
        <w:p w14:paraId="0BF86ABA" w14:textId="69420A1F" w:rsidR="00816595" w:rsidRDefault="00816595">
          <w:pPr>
            <w:pStyle w:val="TDC1"/>
            <w:tabs>
              <w:tab w:val="right" w:leader="dot" w:pos="8828"/>
            </w:tabs>
            <w:rPr>
              <w:rFonts w:eastAsiaTheme="minorEastAsia"/>
              <w:noProof/>
              <w:lang w:eastAsia="es-CO"/>
            </w:rPr>
          </w:pPr>
          <w:hyperlink w:anchor="_Toc236601190" w:history="1">
            <w:r w:rsidRPr="00775E0F">
              <w:rPr>
                <w:rStyle w:val="Hipervnculo"/>
                <w:noProof/>
              </w:rPr>
              <w:t>Fase 4</w:t>
            </w:r>
            <w:r>
              <w:rPr>
                <w:noProof/>
                <w:webHidden/>
              </w:rPr>
              <w:tab/>
            </w:r>
            <w:r>
              <w:rPr>
                <w:noProof/>
                <w:webHidden/>
              </w:rPr>
              <w:fldChar w:fldCharType="begin"/>
            </w:r>
            <w:r>
              <w:rPr>
                <w:noProof/>
                <w:webHidden/>
              </w:rPr>
              <w:instrText xml:space="preserve"> PAGEREF _Toc236601190 \h </w:instrText>
            </w:r>
            <w:r>
              <w:rPr>
                <w:noProof/>
                <w:webHidden/>
              </w:rPr>
            </w:r>
            <w:r>
              <w:rPr>
                <w:noProof/>
                <w:webHidden/>
              </w:rPr>
              <w:fldChar w:fldCharType="separate"/>
            </w:r>
            <w:r>
              <w:rPr>
                <w:noProof/>
                <w:webHidden/>
              </w:rPr>
              <w:t>27</w:t>
            </w:r>
            <w:r>
              <w:rPr>
                <w:noProof/>
                <w:webHidden/>
              </w:rPr>
              <w:fldChar w:fldCharType="end"/>
            </w:r>
          </w:hyperlink>
        </w:p>
        <w:p w14:paraId="54230D41" w14:textId="6684687A" w:rsidR="00816595" w:rsidRDefault="00816595">
          <w:pPr>
            <w:pStyle w:val="TDC2"/>
            <w:tabs>
              <w:tab w:val="right" w:leader="dot" w:pos="8828"/>
            </w:tabs>
            <w:rPr>
              <w:rFonts w:eastAsiaTheme="minorEastAsia"/>
              <w:noProof/>
              <w:lang w:eastAsia="es-CO"/>
            </w:rPr>
          </w:pPr>
          <w:hyperlink w:anchor="_Toc236601191" w:history="1">
            <w:r w:rsidRPr="00775E0F">
              <w:rPr>
                <w:rStyle w:val="Hipervnculo"/>
                <w:noProof/>
              </w:rPr>
              <w:t>Conclusión</w:t>
            </w:r>
            <w:r>
              <w:rPr>
                <w:noProof/>
                <w:webHidden/>
              </w:rPr>
              <w:tab/>
            </w:r>
            <w:r>
              <w:rPr>
                <w:noProof/>
                <w:webHidden/>
              </w:rPr>
              <w:fldChar w:fldCharType="begin"/>
            </w:r>
            <w:r>
              <w:rPr>
                <w:noProof/>
                <w:webHidden/>
              </w:rPr>
              <w:instrText xml:space="preserve"> PAGEREF _Toc236601191 \h </w:instrText>
            </w:r>
            <w:r>
              <w:rPr>
                <w:noProof/>
                <w:webHidden/>
              </w:rPr>
            </w:r>
            <w:r>
              <w:rPr>
                <w:noProof/>
                <w:webHidden/>
              </w:rPr>
              <w:fldChar w:fldCharType="separate"/>
            </w:r>
            <w:r>
              <w:rPr>
                <w:noProof/>
                <w:webHidden/>
              </w:rPr>
              <w:t>28</w:t>
            </w:r>
            <w:r>
              <w:rPr>
                <w:noProof/>
                <w:webHidden/>
              </w:rPr>
              <w:fldChar w:fldCharType="end"/>
            </w:r>
          </w:hyperlink>
        </w:p>
        <w:p w14:paraId="5FC04C7B" w14:textId="6D03635B" w:rsidR="00816595" w:rsidRDefault="00816595">
          <w:pPr>
            <w:pStyle w:val="TDC1"/>
            <w:tabs>
              <w:tab w:val="right" w:leader="dot" w:pos="8828"/>
            </w:tabs>
            <w:rPr>
              <w:rFonts w:eastAsiaTheme="minorEastAsia"/>
              <w:noProof/>
              <w:lang w:eastAsia="es-CO"/>
            </w:rPr>
          </w:pPr>
          <w:hyperlink w:anchor="_Toc236601192" w:history="1">
            <w:r w:rsidRPr="00775E0F">
              <w:rPr>
                <w:rStyle w:val="Hipervnculo"/>
                <w:noProof/>
              </w:rPr>
              <w:t>Notas aclaratorias</w:t>
            </w:r>
            <w:r>
              <w:rPr>
                <w:noProof/>
                <w:webHidden/>
              </w:rPr>
              <w:tab/>
            </w:r>
            <w:r>
              <w:rPr>
                <w:noProof/>
                <w:webHidden/>
              </w:rPr>
              <w:fldChar w:fldCharType="begin"/>
            </w:r>
            <w:r>
              <w:rPr>
                <w:noProof/>
                <w:webHidden/>
              </w:rPr>
              <w:instrText xml:space="preserve"> PAGEREF _Toc236601192 \h </w:instrText>
            </w:r>
            <w:r>
              <w:rPr>
                <w:noProof/>
                <w:webHidden/>
              </w:rPr>
            </w:r>
            <w:r>
              <w:rPr>
                <w:noProof/>
                <w:webHidden/>
              </w:rPr>
              <w:fldChar w:fldCharType="separate"/>
            </w:r>
            <w:r>
              <w:rPr>
                <w:noProof/>
                <w:webHidden/>
              </w:rPr>
              <w:t>29</w:t>
            </w:r>
            <w:r>
              <w:rPr>
                <w:noProof/>
                <w:webHidden/>
              </w:rPr>
              <w:fldChar w:fldCharType="end"/>
            </w:r>
          </w:hyperlink>
        </w:p>
        <w:p w14:paraId="7991BC23" w14:textId="6F42EAAA" w:rsidR="00B95266" w:rsidRDefault="00B95266" w:rsidP="00B95266">
          <w:pPr>
            <w:rPr>
              <w:b/>
              <w:bCs/>
              <w:lang w:val="es-ES"/>
            </w:rPr>
          </w:pPr>
          <w:r>
            <w:rPr>
              <w:b/>
              <w:bCs/>
              <w:lang w:val="es-ES"/>
            </w:rPr>
            <w:fldChar w:fldCharType="end"/>
          </w:r>
        </w:p>
      </w:sdtContent>
    </w:sdt>
    <w:p w14:paraId="5CD136C8" w14:textId="77777777" w:rsidR="00B95266" w:rsidRDefault="00B95266">
      <w:pPr>
        <w:rPr>
          <w:b/>
          <w:bCs/>
          <w:lang w:val="es-ES"/>
        </w:rPr>
      </w:pPr>
      <w:r>
        <w:rPr>
          <w:b/>
          <w:bCs/>
          <w:lang w:val="es-ES"/>
        </w:rPr>
        <w:br w:type="page"/>
      </w:r>
    </w:p>
    <w:p w14:paraId="612F7CC8" w14:textId="77777777" w:rsidR="00B95266" w:rsidRPr="00B95266" w:rsidRDefault="00B95266" w:rsidP="00B95266">
      <w:pPr>
        <w:pStyle w:val="Ttulo1"/>
      </w:pPr>
      <w:bookmarkStart w:id="1" w:name="_Toc236601157"/>
      <w:r w:rsidRPr="00B95266">
        <w:lastRenderedPageBreak/>
        <w:t>Introducción</w:t>
      </w:r>
      <w:bookmarkEnd w:id="1"/>
    </w:p>
    <w:p w14:paraId="75D2F499" w14:textId="77777777" w:rsidR="00B95266" w:rsidRPr="007A6170" w:rsidRDefault="00B95266" w:rsidP="00B95266">
      <w:pPr>
        <w:rPr>
          <w:rFonts w:ascii="Arial" w:hAnsi="Arial" w:cs="Arial"/>
          <w:sz w:val="22"/>
          <w:szCs w:val="22"/>
        </w:rPr>
      </w:pPr>
      <w:r w:rsidRPr="007A6170">
        <w:rPr>
          <w:rFonts w:ascii="Arial" w:hAnsi="Arial" w:cs="Arial"/>
          <w:sz w:val="22"/>
          <w:szCs w:val="22"/>
        </w:rPr>
        <w:t xml:space="preserve">En este documento se identificará el trabajo de arquitectura de software realizado para un sistema inteligente de movilidad urbana (Smart </w:t>
      </w:r>
      <w:proofErr w:type="spellStart"/>
      <w:r w:rsidRPr="007A6170">
        <w:rPr>
          <w:rFonts w:ascii="Arial" w:hAnsi="Arial" w:cs="Arial"/>
          <w:sz w:val="22"/>
          <w:szCs w:val="22"/>
        </w:rPr>
        <w:t>Mobility</w:t>
      </w:r>
      <w:proofErr w:type="spellEnd"/>
      <w:r w:rsidRPr="007A6170">
        <w:rPr>
          <w:rFonts w:ascii="Arial" w:hAnsi="Arial" w:cs="Arial"/>
          <w:sz w:val="22"/>
          <w:szCs w:val="22"/>
        </w:rPr>
        <w:t xml:space="preserve"> </w:t>
      </w:r>
      <w:proofErr w:type="spellStart"/>
      <w:r w:rsidRPr="007A6170">
        <w:rPr>
          <w:rFonts w:ascii="Arial" w:hAnsi="Arial" w:cs="Arial"/>
          <w:sz w:val="22"/>
          <w:szCs w:val="22"/>
        </w:rPr>
        <w:t>System</w:t>
      </w:r>
      <w:proofErr w:type="spellEnd"/>
      <w:r w:rsidRPr="007A6170">
        <w:rPr>
          <w:rFonts w:ascii="Arial" w:hAnsi="Arial" w:cs="Arial"/>
          <w:sz w:val="22"/>
          <w:szCs w:val="22"/>
        </w:rPr>
        <w:t>), en el mencionado se podrá encontrar requisitos funcionales y no funcionales con sus respectivos módulos, además se encontrará la explicación de las vistas que se encuentran en el repositorio</w:t>
      </w:r>
    </w:p>
    <w:p w14:paraId="37AB74FD" w14:textId="77777777" w:rsidR="00B95266" w:rsidRDefault="00B95266" w:rsidP="00B95266"/>
    <w:p w14:paraId="3B6154C4" w14:textId="77777777" w:rsidR="006169C2" w:rsidRDefault="006169C2" w:rsidP="00B95266"/>
    <w:p w14:paraId="65AE90A1" w14:textId="77777777" w:rsidR="006169C2" w:rsidRDefault="006169C2" w:rsidP="00B95266"/>
    <w:p w14:paraId="47DC6136" w14:textId="77777777" w:rsidR="006169C2" w:rsidRDefault="006169C2" w:rsidP="006169C2">
      <w:pPr>
        <w:pStyle w:val="Ttulo2"/>
      </w:pPr>
      <w:bookmarkStart w:id="2" w:name="_Toc236601158"/>
      <w:r>
        <w:t>Descripción del Sistema</w:t>
      </w:r>
      <w:bookmarkEnd w:id="2"/>
    </w:p>
    <w:p w14:paraId="6C8A252A" w14:textId="77777777" w:rsidR="006169C2" w:rsidRPr="00B95266" w:rsidRDefault="006169C2" w:rsidP="006169C2">
      <w:r>
        <w:t>----Aquí se describe el sistema y sus objetivos</w:t>
      </w:r>
    </w:p>
    <w:p w14:paraId="4760FE86" w14:textId="77777777" w:rsidR="00B95266" w:rsidRDefault="00B95266" w:rsidP="00B95266"/>
    <w:p w14:paraId="046E8918" w14:textId="77777777" w:rsidR="00B95266" w:rsidRDefault="00B95266" w:rsidP="00B95266"/>
    <w:p w14:paraId="63F0CB7C" w14:textId="77777777" w:rsidR="00B95266" w:rsidRDefault="00B95266" w:rsidP="00B95266"/>
    <w:p w14:paraId="563D6835" w14:textId="77777777" w:rsidR="00B95266" w:rsidRDefault="00B95266" w:rsidP="00B95266"/>
    <w:p w14:paraId="0EDECF00" w14:textId="77777777" w:rsidR="00B95266" w:rsidRDefault="00B95266" w:rsidP="00B95266"/>
    <w:p w14:paraId="6D624FE1" w14:textId="77777777" w:rsidR="00B95266" w:rsidRDefault="00B95266" w:rsidP="00B95266"/>
    <w:p w14:paraId="4F32EF9D" w14:textId="77777777" w:rsidR="00B95266" w:rsidRDefault="00B95266" w:rsidP="00B95266"/>
    <w:p w14:paraId="796EDA86" w14:textId="77777777" w:rsidR="00B95266" w:rsidRDefault="00B95266" w:rsidP="00B95266"/>
    <w:p w14:paraId="34BB9720" w14:textId="77777777" w:rsidR="00B95266" w:rsidRDefault="00B95266" w:rsidP="00B95266"/>
    <w:p w14:paraId="1B65E274" w14:textId="77777777" w:rsidR="00B95266" w:rsidRDefault="00B95266" w:rsidP="00B95266"/>
    <w:p w14:paraId="4447FABC" w14:textId="77777777" w:rsidR="00B95266" w:rsidRDefault="00B95266" w:rsidP="00B95266"/>
    <w:p w14:paraId="57039C1A" w14:textId="77777777" w:rsidR="00B95266" w:rsidRDefault="00B95266" w:rsidP="00B95266"/>
    <w:p w14:paraId="4B498F8C" w14:textId="77777777" w:rsidR="00B95266" w:rsidRDefault="00B95266" w:rsidP="00B95266"/>
    <w:p w14:paraId="17BC9586" w14:textId="77777777" w:rsidR="00B95266" w:rsidRDefault="00B95266" w:rsidP="00B95266"/>
    <w:p w14:paraId="5AB7E0F8" w14:textId="77777777" w:rsidR="00B95266" w:rsidRDefault="00B95266" w:rsidP="00B95266"/>
    <w:p w14:paraId="07F086EF" w14:textId="77777777" w:rsidR="00B95266" w:rsidRDefault="00B95266" w:rsidP="00B95266"/>
    <w:p w14:paraId="2D49B44C" w14:textId="77777777" w:rsidR="006169C2" w:rsidRDefault="006169C2" w:rsidP="00B95266"/>
    <w:p w14:paraId="7864D845" w14:textId="6EC58765" w:rsidR="00B95266" w:rsidRDefault="00105A34" w:rsidP="006169C2">
      <w:pPr>
        <w:pStyle w:val="Ttulo1"/>
      </w:pPr>
      <w:bookmarkStart w:id="3" w:name="_Toc236601159"/>
      <w:r>
        <w:lastRenderedPageBreak/>
        <w:t>Fase 1</w:t>
      </w:r>
      <w:bookmarkEnd w:id="3"/>
    </w:p>
    <w:p w14:paraId="03BC8D75" w14:textId="2C943C16" w:rsidR="00B95266" w:rsidRPr="007A6170" w:rsidRDefault="00105A34" w:rsidP="00B95266">
      <w:pPr>
        <w:rPr>
          <w:rFonts w:ascii="Arial" w:hAnsi="Arial" w:cs="Arial"/>
          <w:sz w:val="22"/>
          <w:szCs w:val="22"/>
        </w:rPr>
      </w:pPr>
      <w:r w:rsidRPr="007A6170">
        <w:rPr>
          <w:rFonts w:ascii="Arial" w:hAnsi="Arial" w:cs="Arial"/>
          <w:sz w:val="22"/>
          <w:szCs w:val="22"/>
        </w:rPr>
        <w:t>Lo primero que se debe de hacer es</w:t>
      </w:r>
      <w:r w:rsidR="00B95266" w:rsidRPr="007A6170">
        <w:rPr>
          <w:rFonts w:ascii="Arial" w:hAnsi="Arial" w:cs="Arial"/>
          <w:sz w:val="22"/>
          <w:szCs w:val="22"/>
        </w:rPr>
        <w:t xml:space="preserve"> identificar los requisitos funcionales</w:t>
      </w:r>
      <w:r w:rsidRPr="007A6170">
        <w:rPr>
          <w:rFonts w:ascii="Arial" w:hAnsi="Arial" w:cs="Arial"/>
          <w:sz w:val="22"/>
          <w:szCs w:val="22"/>
        </w:rPr>
        <w:t>, así que</w:t>
      </w:r>
      <w:r w:rsidR="00B95266" w:rsidRPr="007A6170">
        <w:rPr>
          <w:rFonts w:ascii="Arial" w:hAnsi="Arial" w:cs="Arial"/>
          <w:sz w:val="22"/>
          <w:szCs w:val="22"/>
        </w:rPr>
        <w:t xml:space="preserve"> primero debemos de identificar los módulos que puede tener el sistema, que parten del objetivo del sistema, los cuales son los siguientes:</w:t>
      </w:r>
    </w:p>
    <w:p w14:paraId="463D6258" w14:textId="77777777" w:rsidR="00B95266" w:rsidRPr="007A6170" w:rsidRDefault="00B95266" w:rsidP="00B95266">
      <w:pPr>
        <w:rPr>
          <w:rFonts w:ascii="Arial" w:hAnsi="Arial" w:cs="Arial"/>
          <w:sz w:val="22"/>
          <w:szCs w:val="22"/>
        </w:rPr>
      </w:pPr>
    </w:p>
    <w:p w14:paraId="438A4642" w14:textId="77777777" w:rsidR="00B95266" w:rsidRPr="007A6170" w:rsidRDefault="00B95266" w:rsidP="00B95266">
      <w:pPr>
        <w:numPr>
          <w:ilvl w:val="0"/>
          <w:numId w:val="2"/>
        </w:numPr>
        <w:rPr>
          <w:rFonts w:ascii="Arial" w:hAnsi="Arial" w:cs="Arial"/>
          <w:sz w:val="22"/>
          <w:szCs w:val="22"/>
        </w:rPr>
      </w:pPr>
      <w:r w:rsidRPr="007A6170">
        <w:rPr>
          <w:rFonts w:ascii="Arial" w:hAnsi="Arial" w:cs="Arial"/>
          <w:sz w:val="22"/>
          <w:szCs w:val="22"/>
        </w:rPr>
        <w:t>Monitorear el tráfico en tiempo real</w:t>
      </w:r>
    </w:p>
    <w:p w14:paraId="2AB634CF" w14:textId="77777777" w:rsidR="00B95266" w:rsidRPr="007A6170" w:rsidRDefault="00B95266" w:rsidP="00B95266">
      <w:pPr>
        <w:numPr>
          <w:ilvl w:val="0"/>
          <w:numId w:val="2"/>
        </w:numPr>
        <w:rPr>
          <w:rFonts w:ascii="Arial" w:hAnsi="Arial" w:cs="Arial"/>
          <w:sz w:val="22"/>
          <w:szCs w:val="22"/>
        </w:rPr>
      </w:pPr>
      <w:r w:rsidRPr="007A6170">
        <w:rPr>
          <w:rFonts w:ascii="Arial" w:hAnsi="Arial" w:cs="Arial"/>
          <w:sz w:val="22"/>
          <w:szCs w:val="22"/>
        </w:rPr>
        <w:t>Gestionar semáforos inteligentes</w:t>
      </w:r>
    </w:p>
    <w:p w14:paraId="2B14B315" w14:textId="77777777" w:rsidR="00B95266" w:rsidRPr="007A6170" w:rsidRDefault="00B95266" w:rsidP="00B95266">
      <w:pPr>
        <w:numPr>
          <w:ilvl w:val="0"/>
          <w:numId w:val="2"/>
        </w:numPr>
        <w:rPr>
          <w:rFonts w:ascii="Arial" w:hAnsi="Arial" w:cs="Arial"/>
          <w:sz w:val="22"/>
          <w:szCs w:val="22"/>
        </w:rPr>
      </w:pPr>
      <w:r w:rsidRPr="007A6170">
        <w:rPr>
          <w:rFonts w:ascii="Arial" w:hAnsi="Arial" w:cs="Arial"/>
          <w:sz w:val="22"/>
          <w:szCs w:val="22"/>
        </w:rPr>
        <w:t>Permitir a los usuarios consultar rutas óptimas</w:t>
      </w:r>
    </w:p>
    <w:p w14:paraId="5426E3DA" w14:textId="77777777" w:rsidR="00B95266" w:rsidRPr="007A6170" w:rsidRDefault="00B95266" w:rsidP="00B95266">
      <w:pPr>
        <w:numPr>
          <w:ilvl w:val="0"/>
          <w:numId w:val="2"/>
        </w:numPr>
        <w:rPr>
          <w:rFonts w:ascii="Arial" w:hAnsi="Arial" w:cs="Arial"/>
          <w:sz w:val="22"/>
          <w:szCs w:val="22"/>
        </w:rPr>
      </w:pPr>
      <w:r w:rsidRPr="007A6170">
        <w:rPr>
          <w:rFonts w:ascii="Arial" w:hAnsi="Arial" w:cs="Arial"/>
          <w:sz w:val="22"/>
          <w:szCs w:val="22"/>
        </w:rPr>
        <w:t>Integrarse con aplicaciones móviles</w:t>
      </w:r>
    </w:p>
    <w:p w14:paraId="72FFF703" w14:textId="77777777" w:rsidR="00B95266" w:rsidRPr="007A6170" w:rsidRDefault="00B95266" w:rsidP="00B95266">
      <w:pPr>
        <w:numPr>
          <w:ilvl w:val="0"/>
          <w:numId w:val="2"/>
        </w:numPr>
        <w:rPr>
          <w:rFonts w:ascii="Arial" w:hAnsi="Arial" w:cs="Arial"/>
          <w:sz w:val="22"/>
          <w:szCs w:val="22"/>
        </w:rPr>
      </w:pPr>
      <w:r w:rsidRPr="007A6170">
        <w:rPr>
          <w:rFonts w:ascii="Arial" w:hAnsi="Arial" w:cs="Arial"/>
          <w:sz w:val="22"/>
          <w:szCs w:val="22"/>
        </w:rPr>
        <w:t>Procesar datos de sensores urbanos</w:t>
      </w:r>
    </w:p>
    <w:p w14:paraId="60B41F9B" w14:textId="77777777" w:rsidR="00B95266" w:rsidRPr="007A6170" w:rsidRDefault="00B95266" w:rsidP="00B95266">
      <w:pPr>
        <w:numPr>
          <w:ilvl w:val="0"/>
          <w:numId w:val="2"/>
        </w:numPr>
        <w:rPr>
          <w:rFonts w:ascii="Arial" w:hAnsi="Arial" w:cs="Arial"/>
          <w:sz w:val="22"/>
          <w:szCs w:val="22"/>
        </w:rPr>
      </w:pPr>
      <w:r w:rsidRPr="007A6170">
        <w:rPr>
          <w:rFonts w:ascii="Arial" w:hAnsi="Arial" w:cs="Arial"/>
          <w:sz w:val="22"/>
          <w:szCs w:val="22"/>
        </w:rPr>
        <w:t>Generar alertas de congestión o incidentes</w:t>
      </w:r>
    </w:p>
    <w:p w14:paraId="72DFBA7C" w14:textId="77777777" w:rsidR="00B95266" w:rsidRPr="007A6170" w:rsidRDefault="00B95266" w:rsidP="00B95266">
      <w:pPr>
        <w:ind w:left="720"/>
        <w:rPr>
          <w:rFonts w:ascii="Arial" w:hAnsi="Arial" w:cs="Arial"/>
        </w:rPr>
      </w:pPr>
    </w:p>
    <w:p w14:paraId="040BA847" w14:textId="2EE788C5" w:rsidR="00B95266" w:rsidRPr="007A6170" w:rsidRDefault="00B95266" w:rsidP="00B95266">
      <w:pPr>
        <w:rPr>
          <w:rFonts w:ascii="Arial" w:hAnsi="Arial" w:cs="Arial"/>
          <w:sz w:val="22"/>
          <w:szCs w:val="22"/>
        </w:rPr>
      </w:pPr>
      <w:r w:rsidRPr="007A6170">
        <w:rPr>
          <w:rFonts w:ascii="Arial" w:hAnsi="Arial" w:cs="Arial"/>
          <w:sz w:val="22"/>
          <w:szCs w:val="22"/>
        </w:rPr>
        <w:t>De esta manera podemos identificar los módulos del sistema, los cuales son:</w:t>
      </w:r>
    </w:p>
    <w:p w14:paraId="7DE3DCED" w14:textId="77777777" w:rsidR="006169C2" w:rsidRPr="007A6170" w:rsidRDefault="006169C2" w:rsidP="00B95266">
      <w:pPr>
        <w:rPr>
          <w:rFonts w:ascii="Arial" w:hAnsi="Arial" w:cs="Arial"/>
          <w:sz w:val="22"/>
          <w:szCs w:val="22"/>
        </w:rPr>
      </w:pPr>
    </w:p>
    <w:p w14:paraId="1D494E15" w14:textId="77777777" w:rsidR="00B95266" w:rsidRPr="007A6170" w:rsidRDefault="00B95266" w:rsidP="00B95266">
      <w:pPr>
        <w:pStyle w:val="Prrafodelista"/>
        <w:numPr>
          <w:ilvl w:val="0"/>
          <w:numId w:val="3"/>
        </w:numPr>
        <w:rPr>
          <w:rFonts w:ascii="Arial" w:hAnsi="Arial" w:cs="Arial"/>
          <w:sz w:val="22"/>
          <w:szCs w:val="22"/>
        </w:rPr>
      </w:pPr>
      <w:r w:rsidRPr="007A6170">
        <w:rPr>
          <w:rFonts w:ascii="Arial" w:hAnsi="Arial" w:cs="Arial"/>
          <w:sz w:val="22"/>
          <w:szCs w:val="22"/>
        </w:rPr>
        <w:t>Ingesta de Sensores</w:t>
      </w:r>
    </w:p>
    <w:p w14:paraId="20453F84" w14:textId="77777777" w:rsidR="00B95266" w:rsidRPr="007A6170" w:rsidRDefault="00B95266" w:rsidP="00B95266">
      <w:pPr>
        <w:pStyle w:val="Prrafodelista"/>
        <w:numPr>
          <w:ilvl w:val="0"/>
          <w:numId w:val="3"/>
        </w:numPr>
        <w:rPr>
          <w:rFonts w:ascii="Arial" w:hAnsi="Arial" w:cs="Arial"/>
          <w:sz w:val="22"/>
          <w:szCs w:val="22"/>
        </w:rPr>
      </w:pPr>
      <w:r w:rsidRPr="007A6170">
        <w:rPr>
          <w:rFonts w:ascii="Arial" w:hAnsi="Arial" w:cs="Arial"/>
          <w:sz w:val="22"/>
          <w:szCs w:val="22"/>
        </w:rPr>
        <w:t>Monitoreo de Tráfico</w:t>
      </w:r>
    </w:p>
    <w:p w14:paraId="1BA27429" w14:textId="77777777" w:rsidR="00B95266" w:rsidRPr="007A6170" w:rsidRDefault="00B95266" w:rsidP="00B95266">
      <w:pPr>
        <w:pStyle w:val="Prrafodelista"/>
        <w:numPr>
          <w:ilvl w:val="0"/>
          <w:numId w:val="3"/>
        </w:numPr>
        <w:rPr>
          <w:rFonts w:ascii="Arial" w:hAnsi="Arial" w:cs="Arial"/>
          <w:sz w:val="22"/>
          <w:szCs w:val="22"/>
        </w:rPr>
      </w:pPr>
      <w:r w:rsidRPr="007A6170">
        <w:rPr>
          <w:rFonts w:ascii="Arial" w:hAnsi="Arial" w:cs="Arial"/>
          <w:sz w:val="22"/>
          <w:szCs w:val="22"/>
        </w:rPr>
        <w:t>Semáforos Inteligentes</w:t>
      </w:r>
    </w:p>
    <w:p w14:paraId="424F0E21" w14:textId="77777777" w:rsidR="00B95266" w:rsidRPr="007A6170" w:rsidRDefault="00B95266" w:rsidP="00B95266">
      <w:pPr>
        <w:pStyle w:val="Prrafodelista"/>
        <w:numPr>
          <w:ilvl w:val="0"/>
          <w:numId w:val="3"/>
        </w:numPr>
        <w:rPr>
          <w:rFonts w:ascii="Arial" w:hAnsi="Arial" w:cs="Arial"/>
          <w:sz w:val="22"/>
          <w:szCs w:val="22"/>
        </w:rPr>
      </w:pPr>
      <w:r w:rsidRPr="007A6170">
        <w:rPr>
          <w:rFonts w:ascii="Arial" w:hAnsi="Arial" w:cs="Arial"/>
          <w:sz w:val="22"/>
          <w:szCs w:val="22"/>
        </w:rPr>
        <w:t>Alertas e Incidentes</w:t>
      </w:r>
    </w:p>
    <w:p w14:paraId="6DDDDB88" w14:textId="77777777" w:rsidR="00B95266" w:rsidRPr="007A6170" w:rsidRDefault="00B95266" w:rsidP="00B95266">
      <w:pPr>
        <w:pStyle w:val="Prrafodelista"/>
        <w:numPr>
          <w:ilvl w:val="0"/>
          <w:numId w:val="3"/>
        </w:numPr>
        <w:rPr>
          <w:rFonts w:ascii="Arial" w:hAnsi="Arial" w:cs="Arial"/>
          <w:sz w:val="22"/>
          <w:szCs w:val="22"/>
        </w:rPr>
      </w:pPr>
      <w:r w:rsidRPr="007A6170">
        <w:rPr>
          <w:rFonts w:ascii="Arial" w:hAnsi="Arial" w:cs="Arial"/>
          <w:sz w:val="22"/>
          <w:szCs w:val="22"/>
        </w:rPr>
        <w:t>Cálculo de Rutas</w:t>
      </w:r>
    </w:p>
    <w:p w14:paraId="2E2E5522" w14:textId="733BDE8C" w:rsidR="00B95266" w:rsidRPr="007A6170" w:rsidRDefault="00B95266" w:rsidP="00B95266">
      <w:pPr>
        <w:pStyle w:val="Prrafodelista"/>
        <w:numPr>
          <w:ilvl w:val="0"/>
          <w:numId w:val="3"/>
        </w:numPr>
        <w:rPr>
          <w:rFonts w:ascii="Arial" w:hAnsi="Arial" w:cs="Arial"/>
          <w:sz w:val="22"/>
          <w:szCs w:val="22"/>
        </w:rPr>
      </w:pPr>
      <w:r w:rsidRPr="007A6170">
        <w:rPr>
          <w:rFonts w:ascii="Arial" w:hAnsi="Arial" w:cs="Arial"/>
          <w:sz w:val="22"/>
          <w:szCs w:val="22"/>
        </w:rPr>
        <w:t>Integración Móvil</w:t>
      </w:r>
    </w:p>
    <w:p w14:paraId="6E7DA88C" w14:textId="77777777" w:rsidR="00B95266" w:rsidRPr="007A6170" w:rsidRDefault="00B95266" w:rsidP="00B95266">
      <w:pPr>
        <w:rPr>
          <w:rFonts w:ascii="Arial" w:hAnsi="Arial" w:cs="Arial"/>
          <w:sz w:val="22"/>
          <w:szCs w:val="22"/>
        </w:rPr>
      </w:pPr>
    </w:p>
    <w:p w14:paraId="5B9759CF" w14:textId="4EDAD55F" w:rsidR="00B95266" w:rsidRPr="007A6170" w:rsidRDefault="00B95266" w:rsidP="00B95266">
      <w:pPr>
        <w:rPr>
          <w:rFonts w:ascii="Arial" w:hAnsi="Arial" w:cs="Arial"/>
          <w:sz w:val="22"/>
          <w:szCs w:val="22"/>
        </w:rPr>
      </w:pPr>
      <w:r w:rsidRPr="007A6170">
        <w:rPr>
          <w:rFonts w:ascii="Arial" w:hAnsi="Arial" w:cs="Arial"/>
          <w:sz w:val="22"/>
          <w:szCs w:val="22"/>
        </w:rPr>
        <w:t>Como ya se conocen los módulos funcionales del sistema, podemos continuar con representando los requisitos funcionales de cada uno de los módulos.</w:t>
      </w:r>
    </w:p>
    <w:p w14:paraId="62DB0035" w14:textId="77777777" w:rsidR="006169C2" w:rsidRDefault="006169C2" w:rsidP="00B95266">
      <w:pPr>
        <w:rPr>
          <w:sz w:val="22"/>
          <w:szCs w:val="22"/>
        </w:rPr>
      </w:pPr>
    </w:p>
    <w:p w14:paraId="5517C4DD" w14:textId="77777777" w:rsidR="006169C2" w:rsidRDefault="006169C2" w:rsidP="00B95266">
      <w:pPr>
        <w:rPr>
          <w:sz w:val="22"/>
          <w:szCs w:val="22"/>
        </w:rPr>
      </w:pPr>
    </w:p>
    <w:p w14:paraId="6641EA2A" w14:textId="77777777" w:rsidR="006169C2" w:rsidRDefault="006169C2" w:rsidP="00B95266"/>
    <w:p w14:paraId="5CC06F72" w14:textId="77777777" w:rsidR="00B95266" w:rsidRDefault="00B95266" w:rsidP="00B95266"/>
    <w:p w14:paraId="1CB126D5" w14:textId="77777777" w:rsidR="00B95266" w:rsidRDefault="00B95266" w:rsidP="00B95266"/>
    <w:p w14:paraId="5B860632" w14:textId="77777777" w:rsidR="006169C2" w:rsidRDefault="006169C2" w:rsidP="00B95266"/>
    <w:p w14:paraId="42D87B9E" w14:textId="5D292DFD" w:rsidR="006169C2" w:rsidRDefault="006169C2" w:rsidP="006169C2">
      <w:pPr>
        <w:pStyle w:val="Ttulo2"/>
      </w:pPr>
      <w:bookmarkStart w:id="4" w:name="_Toc236601160"/>
      <w:r>
        <w:lastRenderedPageBreak/>
        <w:t>Módulos funcionales:</w:t>
      </w:r>
      <w:bookmarkEnd w:id="4"/>
    </w:p>
    <w:p w14:paraId="43AE42B9" w14:textId="6906D895" w:rsidR="00B95266" w:rsidRDefault="00B95266" w:rsidP="00B95266">
      <w:pPr>
        <w:pStyle w:val="Ttulo3"/>
      </w:pPr>
      <w:bookmarkStart w:id="5" w:name="_Toc236601161"/>
      <w:r>
        <w:t>Módulo Ingesta de Sensores</w:t>
      </w:r>
      <w:bookmarkEnd w:id="5"/>
    </w:p>
    <w:p w14:paraId="56C3886C" w14:textId="77777777" w:rsidR="000E02D8" w:rsidRPr="000E02D8" w:rsidRDefault="000E02D8" w:rsidP="000E02D8"/>
    <w:p w14:paraId="72F3B92D" w14:textId="55663CD5" w:rsidR="000E02D8" w:rsidRDefault="000E02D8" w:rsidP="000E02D8">
      <w:pPr>
        <w:pStyle w:val="Ttulo4"/>
      </w:pPr>
      <w:r>
        <w:t>Requisitos funcionales</w:t>
      </w:r>
    </w:p>
    <w:p w14:paraId="365E5D65" w14:textId="77777777" w:rsidR="000E02D8" w:rsidRPr="000E02D8" w:rsidRDefault="000E02D8" w:rsidP="000E02D8"/>
    <w:tbl>
      <w:tblPr>
        <w:tblStyle w:val="Tablaconcuadrcula"/>
        <w:tblW w:w="9351" w:type="dxa"/>
        <w:tblLook w:val="04A0" w:firstRow="1" w:lastRow="0" w:firstColumn="1" w:lastColumn="0" w:noHBand="0" w:noVBand="1"/>
      </w:tblPr>
      <w:tblGrid>
        <w:gridCol w:w="1271"/>
        <w:gridCol w:w="2126"/>
        <w:gridCol w:w="5954"/>
      </w:tblGrid>
      <w:tr w:rsidR="000E02D8" w:rsidRPr="00105A34" w14:paraId="5EDC1E5B" w14:textId="77777777">
        <w:trPr>
          <w:trHeight w:val="445"/>
        </w:trPr>
        <w:tc>
          <w:tcPr>
            <w:tcW w:w="1271" w:type="dxa"/>
          </w:tcPr>
          <w:p w14:paraId="6B01762D" w14:textId="77777777" w:rsidR="000E02D8" w:rsidRPr="00105A34" w:rsidRDefault="000E02D8">
            <w:pPr>
              <w:rPr>
                <w:b/>
                <w:bCs/>
                <w:sz w:val="22"/>
                <w:szCs w:val="22"/>
              </w:rPr>
            </w:pPr>
            <w:r w:rsidRPr="00105A34">
              <w:rPr>
                <w:b/>
                <w:bCs/>
                <w:sz w:val="22"/>
                <w:szCs w:val="22"/>
              </w:rPr>
              <w:t>Código RF</w:t>
            </w:r>
          </w:p>
        </w:tc>
        <w:tc>
          <w:tcPr>
            <w:tcW w:w="2126" w:type="dxa"/>
          </w:tcPr>
          <w:p w14:paraId="321F8699" w14:textId="77777777" w:rsidR="000E02D8" w:rsidRPr="00105A34" w:rsidRDefault="000E02D8">
            <w:pPr>
              <w:rPr>
                <w:b/>
                <w:bCs/>
                <w:sz w:val="22"/>
                <w:szCs w:val="22"/>
              </w:rPr>
            </w:pPr>
            <w:r w:rsidRPr="00105A34">
              <w:rPr>
                <w:b/>
                <w:bCs/>
                <w:sz w:val="22"/>
                <w:szCs w:val="22"/>
              </w:rPr>
              <w:t>Requisito</w:t>
            </w:r>
            <w:r>
              <w:rPr>
                <w:b/>
                <w:bCs/>
                <w:sz w:val="22"/>
                <w:szCs w:val="22"/>
              </w:rPr>
              <w:t xml:space="preserve"> </w:t>
            </w:r>
            <w:r w:rsidRPr="00105A34">
              <w:rPr>
                <w:b/>
                <w:bCs/>
                <w:sz w:val="22"/>
                <w:szCs w:val="22"/>
              </w:rPr>
              <w:t>Funcional</w:t>
            </w:r>
          </w:p>
        </w:tc>
        <w:tc>
          <w:tcPr>
            <w:tcW w:w="5954" w:type="dxa"/>
          </w:tcPr>
          <w:p w14:paraId="7E7B64EF" w14:textId="77777777" w:rsidR="000E02D8" w:rsidRPr="00105A34" w:rsidRDefault="000E02D8">
            <w:pPr>
              <w:rPr>
                <w:b/>
                <w:bCs/>
                <w:sz w:val="22"/>
                <w:szCs w:val="22"/>
              </w:rPr>
            </w:pPr>
            <w:r>
              <w:rPr>
                <w:b/>
                <w:bCs/>
                <w:sz w:val="22"/>
                <w:szCs w:val="22"/>
              </w:rPr>
              <w:t>Descripción</w:t>
            </w:r>
          </w:p>
        </w:tc>
      </w:tr>
      <w:tr w:rsidR="000E02D8" w:rsidRPr="00105A34" w14:paraId="2A021AFB" w14:textId="77777777">
        <w:trPr>
          <w:trHeight w:val="256"/>
        </w:trPr>
        <w:tc>
          <w:tcPr>
            <w:tcW w:w="1271" w:type="dxa"/>
            <w:vAlign w:val="bottom"/>
          </w:tcPr>
          <w:p w14:paraId="3D857AE0" w14:textId="116EBA15" w:rsidR="000E02D8" w:rsidRPr="00105A34" w:rsidRDefault="000E02D8" w:rsidP="000E02D8">
            <w:pPr>
              <w:rPr>
                <w:sz w:val="22"/>
                <w:szCs w:val="22"/>
              </w:rPr>
            </w:pPr>
            <w:r>
              <w:rPr>
                <w:rFonts w:ascii="Arial" w:hAnsi="Arial" w:cs="Arial"/>
                <w:sz w:val="20"/>
                <w:szCs w:val="20"/>
              </w:rPr>
              <w:t>RF-01.1</w:t>
            </w:r>
          </w:p>
        </w:tc>
        <w:tc>
          <w:tcPr>
            <w:tcW w:w="2126" w:type="dxa"/>
            <w:vAlign w:val="bottom"/>
          </w:tcPr>
          <w:p w14:paraId="44C7B9D8" w14:textId="5FE56569" w:rsidR="000E02D8" w:rsidRPr="00105A34" w:rsidRDefault="000E02D8" w:rsidP="000E02D8">
            <w:pPr>
              <w:rPr>
                <w:sz w:val="22"/>
                <w:szCs w:val="22"/>
              </w:rPr>
            </w:pPr>
            <w:r>
              <w:rPr>
                <w:rFonts w:ascii="Arial" w:hAnsi="Arial" w:cs="Arial"/>
                <w:sz w:val="20"/>
                <w:szCs w:val="20"/>
              </w:rPr>
              <w:t>Registro y Autenticación de Dispositivos</w:t>
            </w:r>
          </w:p>
        </w:tc>
        <w:tc>
          <w:tcPr>
            <w:tcW w:w="5954" w:type="dxa"/>
            <w:vAlign w:val="bottom"/>
          </w:tcPr>
          <w:p w14:paraId="3D315E79" w14:textId="7E70464E" w:rsidR="000E02D8" w:rsidRPr="00105A34" w:rsidRDefault="000E02D8" w:rsidP="000E02D8">
            <w:pPr>
              <w:rPr>
                <w:rFonts w:ascii="Arial" w:hAnsi="Arial" w:cs="Arial"/>
                <w:sz w:val="22"/>
                <w:szCs w:val="22"/>
              </w:rPr>
            </w:pPr>
            <w:r>
              <w:rPr>
                <w:rFonts w:ascii="Arial" w:hAnsi="Arial" w:cs="Arial"/>
                <w:sz w:val="20"/>
                <w:szCs w:val="20"/>
              </w:rPr>
              <w:t>El sistema debe permitir dar de alta, configurar y autenticar sensores urbanos (cámaras, espiras inductivas, GPS) antes de admitir sus transmisiones.</w:t>
            </w:r>
          </w:p>
        </w:tc>
      </w:tr>
      <w:tr w:rsidR="000E02D8" w:rsidRPr="00105A34" w14:paraId="2BFE6BAB" w14:textId="77777777">
        <w:trPr>
          <w:trHeight w:val="256"/>
        </w:trPr>
        <w:tc>
          <w:tcPr>
            <w:tcW w:w="1271" w:type="dxa"/>
            <w:vAlign w:val="bottom"/>
          </w:tcPr>
          <w:p w14:paraId="2DD1CC8D" w14:textId="34462462" w:rsidR="000E02D8" w:rsidRPr="00105A34" w:rsidRDefault="000E02D8" w:rsidP="000E02D8">
            <w:pPr>
              <w:rPr>
                <w:sz w:val="22"/>
                <w:szCs w:val="22"/>
              </w:rPr>
            </w:pPr>
            <w:r>
              <w:rPr>
                <w:rFonts w:ascii="Arial" w:hAnsi="Arial" w:cs="Arial"/>
                <w:sz w:val="20"/>
                <w:szCs w:val="20"/>
              </w:rPr>
              <w:t>RF-01.2</w:t>
            </w:r>
          </w:p>
        </w:tc>
        <w:tc>
          <w:tcPr>
            <w:tcW w:w="2126" w:type="dxa"/>
            <w:vAlign w:val="bottom"/>
          </w:tcPr>
          <w:p w14:paraId="64A10DFE" w14:textId="01EE9BCC" w:rsidR="000E02D8" w:rsidRPr="00105A34" w:rsidRDefault="000E02D8" w:rsidP="000E02D8">
            <w:pPr>
              <w:rPr>
                <w:sz w:val="22"/>
                <w:szCs w:val="22"/>
              </w:rPr>
            </w:pPr>
            <w:r>
              <w:rPr>
                <w:rFonts w:ascii="Arial" w:hAnsi="Arial" w:cs="Arial"/>
                <w:sz w:val="20"/>
                <w:szCs w:val="20"/>
              </w:rPr>
              <w:t xml:space="preserve">Recepción </w:t>
            </w:r>
            <w:proofErr w:type="spellStart"/>
            <w:r>
              <w:rPr>
                <w:rFonts w:ascii="Arial" w:hAnsi="Arial" w:cs="Arial"/>
                <w:sz w:val="20"/>
                <w:szCs w:val="20"/>
              </w:rPr>
              <w:t>Multifuente</w:t>
            </w:r>
            <w:proofErr w:type="spellEnd"/>
            <w:r>
              <w:rPr>
                <w:rFonts w:ascii="Arial" w:hAnsi="Arial" w:cs="Arial"/>
                <w:sz w:val="20"/>
                <w:szCs w:val="20"/>
              </w:rPr>
              <w:t xml:space="preserve"> de Telemetría</w:t>
            </w:r>
          </w:p>
        </w:tc>
        <w:tc>
          <w:tcPr>
            <w:tcW w:w="5954" w:type="dxa"/>
            <w:vAlign w:val="bottom"/>
          </w:tcPr>
          <w:p w14:paraId="11A2C223" w14:textId="39DB8C92" w:rsidR="000E02D8" w:rsidRPr="00105A34" w:rsidRDefault="000E02D8" w:rsidP="000E02D8">
            <w:pPr>
              <w:rPr>
                <w:rFonts w:ascii="Arial" w:hAnsi="Arial" w:cs="Arial"/>
                <w:sz w:val="22"/>
                <w:szCs w:val="22"/>
              </w:rPr>
            </w:pPr>
            <w:r>
              <w:rPr>
                <w:rFonts w:ascii="Arial" w:hAnsi="Arial" w:cs="Arial"/>
                <w:sz w:val="20"/>
                <w:szCs w:val="20"/>
              </w:rPr>
              <w:t>El sistema debe recibir flujos continuos de datos en formatos estandarizados (JSON/</w:t>
            </w:r>
            <w:proofErr w:type="spellStart"/>
            <w:r>
              <w:rPr>
                <w:rFonts w:ascii="Arial" w:hAnsi="Arial" w:cs="Arial"/>
                <w:sz w:val="20"/>
                <w:szCs w:val="20"/>
              </w:rPr>
              <w:t>Protobuf</w:t>
            </w:r>
            <w:proofErr w:type="spellEnd"/>
            <w:r>
              <w:rPr>
                <w:rFonts w:ascii="Arial" w:hAnsi="Arial" w:cs="Arial"/>
                <w:sz w:val="20"/>
                <w:szCs w:val="20"/>
              </w:rPr>
              <w:t>) vía protocolos MQTT/HTTP.</w:t>
            </w:r>
          </w:p>
        </w:tc>
      </w:tr>
      <w:tr w:rsidR="000E02D8" w:rsidRPr="00105A34" w14:paraId="70CC761E" w14:textId="77777777">
        <w:trPr>
          <w:trHeight w:val="256"/>
        </w:trPr>
        <w:tc>
          <w:tcPr>
            <w:tcW w:w="1271" w:type="dxa"/>
            <w:vAlign w:val="bottom"/>
          </w:tcPr>
          <w:p w14:paraId="5A754660" w14:textId="36AC7E01" w:rsidR="000E02D8" w:rsidRPr="00105A34" w:rsidRDefault="000E02D8" w:rsidP="000E02D8">
            <w:pPr>
              <w:rPr>
                <w:sz w:val="22"/>
                <w:szCs w:val="22"/>
              </w:rPr>
            </w:pPr>
            <w:r>
              <w:rPr>
                <w:rFonts w:ascii="Arial" w:hAnsi="Arial" w:cs="Arial"/>
                <w:sz w:val="20"/>
                <w:szCs w:val="20"/>
              </w:rPr>
              <w:t>RF-01.3</w:t>
            </w:r>
          </w:p>
        </w:tc>
        <w:tc>
          <w:tcPr>
            <w:tcW w:w="2126" w:type="dxa"/>
            <w:vAlign w:val="bottom"/>
          </w:tcPr>
          <w:p w14:paraId="6019C71C" w14:textId="126AC95A" w:rsidR="000E02D8" w:rsidRPr="00105A34" w:rsidRDefault="000E02D8" w:rsidP="000E02D8">
            <w:pPr>
              <w:rPr>
                <w:sz w:val="22"/>
                <w:szCs w:val="22"/>
              </w:rPr>
            </w:pPr>
            <w:r>
              <w:rPr>
                <w:rFonts w:ascii="Arial" w:hAnsi="Arial" w:cs="Arial"/>
                <w:sz w:val="20"/>
                <w:szCs w:val="20"/>
              </w:rPr>
              <w:t>Validación y Sanitización</w:t>
            </w:r>
          </w:p>
        </w:tc>
        <w:tc>
          <w:tcPr>
            <w:tcW w:w="5954" w:type="dxa"/>
            <w:vAlign w:val="bottom"/>
          </w:tcPr>
          <w:p w14:paraId="57F86F23" w14:textId="25BB4522" w:rsidR="000E02D8" w:rsidRPr="00105A34" w:rsidRDefault="000E02D8" w:rsidP="000E02D8">
            <w:pPr>
              <w:rPr>
                <w:rFonts w:ascii="Arial" w:hAnsi="Arial" w:cs="Arial"/>
                <w:sz w:val="22"/>
                <w:szCs w:val="22"/>
              </w:rPr>
            </w:pPr>
            <w:r>
              <w:rPr>
                <w:rFonts w:ascii="Arial" w:hAnsi="Arial" w:cs="Arial"/>
                <w:sz w:val="20"/>
                <w:szCs w:val="20"/>
              </w:rPr>
              <w:t>El sistema debe validar la integridad sintáctica de los datos recibidos y descartar mediciones atípicas o corruptas (ej. velocidades imposibles).</w:t>
            </w:r>
          </w:p>
        </w:tc>
      </w:tr>
      <w:tr w:rsidR="000E02D8" w:rsidRPr="00105A34" w14:paraId="141E286C" w14:textId="77777777">
        <w:trPr>
          <w:trHeight w:val="256"/>
        </w:trPr>
        <w:tc>
          <w:tcPr>
            <w:tcW w:w="1271" w:type="dxa"/>
            <w:vAlign w:val="bottom"/>
          </w:tcPr>
          <w:p w14:paraId="6EDC4605" w14:textId="1C57EF1D" w:rsidR="000E02D8" w:rsidRPr="00105A34" w:rsidRDefault="000E02D8" w:rsidP="000E02D8">
            <w:pPr>
              <w:rPr>
                <w:sz w:val="22"/>
                <w:szCs w:val="22"/>
              </w:rPr>
            </w:pPr>
            <w:r>
              <w:rPr>
                <w:rFonts w:ascii="Arial" w:hAnsi="Arial" w:cs="Arial"/>
                <w:sz w:val="20"/>
                <w:szCs w:val="20"/>
              </w:rPr>
              <w:t>RF-01.4</w:t>
            </w:r>
          </w:p>
        </w:tc>
        <w:tc>
          <w:tcPr>
            <w:tcW w:w="2126" w:type="dxa"/>
            <w:vAlign w:val="bottom"/>
          </w:tcPr>
          <w:p w14:paraId="13772807" w14:textId="747CE321" w:rsidR="000E02D8" w:rsidRPr="00105A34" w:rsidRDefault="000E02D8" w:rsidP="000E02D8">
            <w:pPr>
              <w:rPr>
                <w:sz w:val="22"/>
                <w:szCs w:val="22"/>
              </w:rPr>
            </w:pPr>
            <w:r>
              <w:rPr>
                <w:rFonts w:ascii="Arial" w:hAnsi="Arial" w:cs="Arial"/>
                <w:sz w:val="20"/>
                <w:szCs w:val="20"/>
              </w:rPr>
              <w:t>Amortiguamiento (</w:t>
            </w:r>
            <w:proofErr w:type="spellStart"/>
            <w:r>
              <w:rPr>
                <w:rFonts w:ascii="Arial" w:hAnsi="Arial" w:cs="Arial"/>
                <w:sz w:val="20"/>
                <w:szCs w:val="20"/>
              </w:rPr>
              <w:t>Buffering</w:t>
            </w:r>
            <w:proofErr w:type="spellEnd"/>
            <w:r>
              <w:rPr>
                <w:rFonts w:ascii="Arial" w:hAnsi="Arial" w:cs="Arial"/>
                <w:sz w:val="20"/>
                <w:szCs w:val="20"/>
              </w:rPr>
              <w:t>) Temporal</w:t>
            </w:r>
          </w:p>
        </w:tc>
        <w:tc>
          <w:tcPr>
            <w:tcW w:w="5954" w:type="dxa"/>
            <w:vAlign w:val="bottom"/>
          </w:tcPr>
          <w:p w14:paraId="5D4751E8" w14:textId="762260A5" w:rsidR="000E02D8" w:rsidRPr="00105A34" w:rsidRDefault="000E02D8" w:rsidP="000E02D8">
            <w:pPr>
              <w:rPr>
                <w:rFonts w:ascii="Arial" w:hAnsi="Arial" w:cs="Arial"/>
                <w:sz w:val="22"/>
                <w:szCs w:val="22"/>
              </w:rPr>
            </w:pPr>
            <w:r>
              <w:rPr>
                <w:rFonts w:ascii="Arial" w:hAnsi="Arial" w:cs="Arial"/>
                <w:sz w:val="20"/>
                <w:szCs w:val="20"/>
              </w:rPr>
              <w:t>El sistema debe almacenar temporalmente los mensajes recibidos en colas en memoria/disco en caso de interrupción en la base de datos central.</w:t>
            </w:r>
          </w:p>
        </w:tc>
      </w:tr>
    </w:tbl>
    <w:p w14:paraId="07628E80" w14:textId="77777777" w:rsidR="000E02D8" w:rsidRDefault="000E02D8" w:rsidP="000E02D8"/>
    <w:p w14:paraId="70AB940D" w14:textId="77777777" w:rsidR="000E02D8" w:rsidRDefault="000E02D8" w:rsidP="000E02D8"/>
    <w:p w14:paraId="36269830" w14:textId="77777777" w:rsidR="000E02D8" w:rsidRPr="000E02D8" w:rsidRDefault="000E02D8" w:rsidP="000E02D8"/>
    <w:p w14:paraId="5CACBF2F" w14:textId="58DD4577" w:rsidR="00B95266" w:rsidRDefault="00B95266" w:rsidP="00B95266">
      <w:pPr>
        <w:pStyle w:val="Ttulo3"/>
      </w:pPr>
      <w:bookmarkStart w:id="6" w:name="_Toc236601162"/>
      <w:r>
        <w:t>Módulo Monitoreo de Tráfico</w:t>
      </w:r>
      <w:bookmarkEnd w:id="6"/>
    </w:p>
    <w:p w14:paraId="54EE7EC8" w14:textId="77777777" w:rsidR="000E02D8" w:rsidRPr="000E02D8" w:rsidRDefault="000E02D8" w:rsidP="000E02D8"/>
    <w:p w14:paraId="4A901B38" w14:textId="247F1942" w:rsidR="000E02D8" w:rsidRDefault="000E02D8" w:rsidP="000E02D8">
      <w:pPr>
        <w:pStyle w:val="Ttulo4"/>
      </w:pPr>
      <w:r>
        <w:t>Requisitos funcionales</w:t>
      </w:r>
    </w:p>
    <w:p w14:paraId="1BD8BDFA" w14:textId="77777777" w:rsidR="000E02D8" w:rsidRPr="000E02D8" w:rsidRDefault="000E02D8" w:rsidP="000E02D8"/>
    <w:tbl>
      <w:tblPr>
        <w:tblStyle w:val="Tablaconcuadrcula"/>
        <w:tblW w:w="9351" w:type="dxa"/>
        <w:tblLook w:val="04A0" w:firstRow="1" w:lastRow="0" w:firstColumn="1" w:lastColumn="0" w:noHBand="0" w:noVBand="1"/>
      </w:tblPr>
      <w:tblGrid>
        <w:gridCol w:w="1271"/>
        <w:gridCol w:w="2126"/>
        <w:gridCol w:w="5954"/>
      </w:tblGrid>
      <w:tr w:rsidR="000E02D8" w:rsidRPr="00105A34" w14:paraId="616DFD1D" w14:textId="77777777">
        <w:trPr>
          <w:trHeight w:val="445"/>
        </w:trPr>
        <w:tc>
          <w:tcPr>
            <w:tcW w:w="1271" w:type="dxa"/>
          </w:tcPr>
          <w:p w14:paraId="223CA5BF" w14:textId="77777777" w:rsidR="000E02D8" w:rsidRPr="00105A34" w:rsidRDefault="000E02D8">
            <w:pPr>
              <w:rPr>
                <w:b/>
                <w:bCs/>
                <w:sz w:val="22"/>
                <w:szCs w:val="22"/>
              </w:rPr>
            </w:pPr>
            <w:r w:rsidRPr="00105A34">
              <w:rPr>
                <w:b/>
                <w:bCs/>
                <w:sz w:val="22"/>
                <w:szCs w:val="22"/>
              </w:rPr>
              <w:t>Código RF</w:t>
            </w:r>
          </w:p>
        </w:tc>
        <w:tc>
          <w:tcPr>
            <w:tcW w:w="2126" w:type="dxa"/>
          </w:tcPr>
          <w:p w14:paraId="0BAF6702" w14:textId="77777777" w:rsidR="000E02D8" w:rsidRPr="00105A34" w:rsidRDefault="000E02D8">
            <w:pPr>
              <w:rPr>
                <w:b/>
                <w:bCs/>
                <w:sz w:val="22"/>
                <w:szCs w:val="22"/>
              </w:rPr>
            </w:pPr>
            <w:r w:rsidRPr="00105A34">
              <w:rPr>
                <w:b/>
                <w:bCs/>
                <w:sz w:val="22"/>
                <w:szCs w:val="22"/>
              </w:rPr>
              <w:t>Requisito</w:t>
            </w:r>
            <w:r>
              <w:rPr>
                <w:b/>
                <w:bCs/>
                <w:sz w:val="22"/>
                <w:szCs w:val="22"/>
              </w:rPr>
              <w:t xml:space="preserve"> </w:t>
            </w:r>
            <w:r w:rsidRPr="00105A34">
              <w:rPr>
                <w:b/>
                <w:bCs/>
                <w:sz w:val="22"/>
                <w:szCs w:val="22"/>
              </w:rPr>
              <w:t>Funcional</w:t>
            </w:r>
          </w:p>
        </w:tc>
        <w:tc>
          <w:tcPr>
            <w:tcW w:w="5954" w:type="dxa"/>
          </w:tcPr>
          <w:p w14:paraId="630F6A4D" w14:textId="77777777" w:rsidR="000E02D8" w:rsidRPr="00105A34" w:rsidRDefault="000E02D8">
            <w:pPr>
              <w:rPr>
                <w:b/>
                <w:bCs/>
                <w:sz w:val="22"/>
                <w:szCs w:val="22"/>
              </w:rPr>
            </w:pPr>
            <w:r>
              <w:rPr>
                <w:b/>
                <w:bCs/>
                <w:sz w:val="22"/>
                <w:szCs w:val="22"/>
              </w:rPr>
              <w:t>Descripción</w:t>
            </w:r>
          </w:p>
        </w:tc>
      </w:tr>
      <w:tr w:rsidR="000E02D8" w:rsidRPr="00105A34" w14:paraId="11E94159" w14:textId="77777777">
        <w:trPr>
          <w:trHeight w:val="256"/>
        </w:trPr>
        <w:tc>
          <w:tcPr>
            <w:tcW w:w="1271" w:type="dxa"/>
            <w:vAlign w:val="bottom"/>
          </w:tcPr>
          <w:p w14:paraId="53942603" w14:textId="61A98285" w:rsidR="000E02D8" w:rsidRPr="00105A34" w:rsidRDefault="000E02D8" w:rsidP="000E02D8">
            <w:pPr>
              <w:rPr>
                <w:sz w:val="22"/>
                <w:szCs w:val="22"/>
              </w:rPr>
            </w:pPr>
            <w:r>
              <w:rPr>
                <w:rFonts w:ascii="Arial" w:hAnsi="Arial" w:cs="Arial"/>
                <w:sz w:val="20"/>
                <w:szCs w:val="20"/>
              </w:rPr>
              <w:t>RF-02.1</w:t>
            </w:r>
          </w:p>
        </w:tc>
        <w:tc>
          <w:tcPr>
            <w:tcW w:w="2126" w:type="dxa"/>
            <w:vAlign w:val="bottom"/>
          </w:tcPr>
          <w:p w14:paraId="7583312E" w14:textId="3F010933" w:rsidR="000E02D8" w:rsidRPr="00105A34" w:rsidRDefault="000E02D8" w:rsidP="000E02D8">
            <w:pPr>
              <w:rPr>
                <w:sz w:val="22"/>
                <w:szCs w:val="22"/>
              </w:rPr>
            </w:pPr>
            <w:r>
              <w:rPr>
                <w:rFonts w:ascii="Arial" w:hAnsi="Arial" w:cs="Arial"/>
                <w:sz w:val="20"/>
                <w:szCs w:val="20"/>
              </w:rPr>
              <w:t>Cálculo de Métricas por Tramo Vial</w:t>
            </w:r>
          </w:p>
        </w:tc>
        <w:tc>
          <w:tcPr>
            <w:tcW w:w="5954" w:type="dxa"/>
            <w:vAlign w:val="bottom"/>
          </w:tcPr>
          <w:p w14:paraId="4502A7B9" w14:textId="25CABE0C" w:rsidR="000E02D8" w:rsidRPr="00105A34" w:rsidRDefault="000E02D8" w:rsidP="000E02D8">
            <w:pPr>
              <w:rPr>
                <w:rFonts w:ascii="Arial" w:hAnsi="Arial" w:cs="Arial"/>
                <w:sz w:val="22"/>
                <w:szCs w:val="22"/>
              </w:rPr>
            </w:pPr>
            <w:r>
              <w:rPr>
                <w:rFonts w:ascii="Arial" w:hAnsi="Arial" w:cs="Arial"/>
                <w:sz w:val="20"/>
                <w:szCs w:val="20"/>
              </w:rPr>
              <w:t>El sistema debe calcular la velocidad promedio, volumen y densidad vehicular por segmento vial en ventanas de tiempo de máximo 5 segundos.</w:t>
            </w:r>
          </w:p>
        </w:tc>
      </w:tr>
      <w:tr w:rsidR="000E02D8" w:rsidRPr="00105A34" w14:paraId="22DBCEBC" w14:textId="77777777">
        <w:trPr>
          <w:trHeight w:val="256"/>
        </w:trPr>
        <w:tc>
          <w:tcPr>
            <w:tcW w:w="1271" w:type="dxa"/>
            <w:vAlign w:val="bottom"/>
          </w:tcPr>
          <w:p w14:paraId="3C7C9E57" w14:textId="6DE9A800" w:rsidR="000E02D8" w:rsidRPr="00105A34" w:rsidRDefault="000E02D8" w:rsidP="000E02D8">
            <w:pPr>
              <w:rPr>
                <w:sz w:val="22"/>
                <w:szCs w:val="22"/>
              </w:rPr>
            </w:pPr>
            <w:r>
              <w:rPr>
                <w:rFonts w:ascii="Arial" w:hAnsi="Arial" w:cs="Arial"/>
                <w:sz w:val="20"/>
                <w:szCs w:val="20"/>
              </w:rPr>
              <w:t>RF-02.2</w:t>
            </w:r>
          </w:p>
        </w:tc>
        <w:tc>
          <w:tcPr>
            <w:tcW w:w="2126" w:type="dxa"/>
            <w:vAlign w:val="bottom"/>
          </w:tcPr>
          <w:p w14:paraId="13D3537D" w14:textId="37DEF971" w:rsidR="000E02D8" w:rsidRPr="00105A34" w:rsidRDefault="000E02D8" w:rsidP="000E02D8">
            <w:pPr>
              <w:rPr>
                <w:sz w:val="22"/>
                <w:szCs w:val="22"/>
              </w:rPr>
            </w:pPr>
            <w:r>
              <w:rPr>
                <w:rFonts w:ascii="Arial" w:hAnsi="Arial" w:cs="Arial"/>
                <w:sz w:val="20"/>
                <w:szCs w:val="20"/>
              </w:rPr>
              <w:t>Clasificación del Nivel de Servicio</w:t>
            </w:r>
          </w:p>
        </w:tc>
        <w:tc>
          <w:tcPr>
            <w:tcW w:w="5954" w:type="dxa"/>
            <w:vAlign w:val="bottom"/>
          </w:tcPr>
          <w:p w14:paraId="2D369AC2" w14:textId="00143E32" w:rsidR="000E02D8" w:rsidRPr="00105A34" w:rsidRDefault="000E02D8" w:rsidP="000E02D8">
            <w:pPr>
              <w:rPr>
                <w:rFonts w:ascii="Arial" w:hAnsi="Arial" w:cs="Arial"/>
                <w:sz w:val="22"/>
                <w:szCs w:val="22"/>
              </w:rPr>
            </w:pPr>
            <w:r>
              <w:rPr>
                <w:rFonts w:ascii="Arial" w:hAnsi="Arial" w:cs="Arial"/>
                <w:sz w:val="20"/>
                <w:szCs w:val="20"/>
              </w:rPr>
              <w:t>El sistema debe categorizar el estado de cada vía en niveles predefinidos (Fluido, Denso, Congestionado, Colapsado) según la velocidad de flujo respecto al límite legal.</w:t>
            </w:r>
          </w:p>
        </w:tc>
      </w:tr>
      <w:tr w:rsidR="000E02D8" w:rsidRPr="00105A34" w14:paraId="34386914" w14:textId="77777777">
        <w:trPr>
          <w:trHeight w:val="256"/>
        </w:trPr>
        <w:tc>
          <w:tcPr>
            <w:tcW w:w="1271" w:type="dxa"/>
            <w:vAlign w:val="bottom"/>
          </w:tcPr>
          <w:p w14:paraId="6596B5FF" w14:textId="23A2A4FC" w:rsidR="000E02D8" w:rsidRPr="00105A34" w:rsidRDefault="000E02D8" w:rsidP="000E02D8">
            <w:pPr>
              <w:rPr>
                <w:sz w:val="22"/>
                <w:szCs w:val="22"/>
              </w:rPr>
            </w:pPr>
            <w:r>
              <w:rPr>
                <w:rFonts w:ascii="Arial" w:hAnsi="Arial" w:cs="Arial"/>
                <w:sz w:val="20"/>
                <w:szCs w:val="20"/>
              </w:rPr>
              <w:t>RF-02.3</w:t>
            </w:r>
          </w:p>
        </w:tc>
        <w:tc>
          <w:tcPr>
            <w:tcW w:w="2126" w:type="dxa"/>
            <w:vAlign w:val="bottom"/>
          </w:tcPr>
          <w:p w14:paraId="61D0DE36" w14:textId="31A02074" w:rsidR="000E02D8" w:rsidRPr="00105A34" w:rsidRDefault="000E02D8" w:rsidP="000E02D8">
            <w:pPr>
              <w:rPr>
                <w:sz w:val="22"/>
                <w:szCs w:val="22"/>
              </w:rPr>
            </w:pPr>
            <w:r>
              <w:rPr>
                <w:rFonts w:ascii="Arial" w:hAnsi="Arial" w:cs="Arial"/>
                <w:sz w:val="20"/>
                <w:szCs w:val="20"/>
              </w:rPr>
              <w:t>Generación de Mapa de Calor Metropolitano</w:t>
            </w:r>
          </w:p>
        </w:tc>
        <w:tc>
          <w:tcPr>
            <w:tcW w:w="5954" w:type="dxa"/>
            <w:vAlign w:val="bottom"/>
          </w:tcPr>
          <w:p w14:paraId="24E9B102" w14:textId="6709DF80" w:rsidR="000E02D8" w:rsidRPr="00105A34" w:rsidRDefault="000E02D8" w:rsidP="000E02D8">
            <w:pPr>
              <w:rPr>
                <w:rFonts w:ascii="Arial" w:hAnsi="Arial" w:cs="Arial"/>
                <w:sz w:val="22"/>
                <w:szCs w:val="22"/>
              </w:rPr>
            </w:pPr>
            <w:r>
              <w:rPr>
                <w:rFonts w:ascii="Arial" w:hAnsi="Arial" w:cs="Arial"/>
                <w:sz w:val="20"/>
                <w:szCs w:val="20"/>
              </w:rPr>
              <w:t>El sistema debe consolidar las métricas viales en una capa de mapa de calor geoespacial accesible en tiempo real.</w:t>
            </w:r>
          </w:p>
        </w:tc>
      </w:tr>
      <w:tr w:rsidR="000E02D8" w:rsidRPr="00105A34" w14:paraId="2B97174A" w14:textId="77777777">
        <w:trPr>
          <w:trHeight w:val="256"/>
        </w:trPr>
        <w:tc>
          <w:tcPr>
            <w:tcW w:w="1271" w:type="dxa"/>
            <w:vAlign w:val="bottom"/>
          </w:tcPr>
          <w:p w14:paraId="7323E573" w14:textId="00D017C8" w:rsidR="000E02D8" w:rsidRPr="00105A34" w:rsidRDefault="000E02D8" w:rsidP="000E02D8">
            <w:pPr>
              <w:rPr>
                <w:sz w:val="22"/>
                <w:szCs w:val="22"/>
              </w:rPr>
            </w:pPr>
            <w:r>
              <w:rPr>
                <w:rFonts w:ascii="Arial" w:hAnsi="Arial" w:cs="Arial"/>
                <w:sz w:val="20"/>
                <w:szCs w:val="20"/>
              </w:rPr>
              <w:t>RF-02.4</w:t>
            </w:r>
          </w:p>
        </w:tc>
        <w:tc>
          <w:tcPr>
            <w:tcW w:w="2126" w:type="dxa"/>
            <w:vAlign w:val="bottom"/>
          </w:tcPr>
          <w:p w14:paraId="43266E07" w14:textId="4A2D04CF" w:rsidR="000E02D8" w:rsidRPr="00105A34" w:rsidRDefault="000E02D8" w:rsidP="000E02D8">
            <w:pPr>
              <w:rPr>
                <w:sz w:val="22"/>
                <w:szCs w:val="22"/>
              </w:rPr>
            </w:pPr>
            <w:r>
              <w:rPr>
                <w:rFonts w:ascii="Arial" w:hAnsi="Arial" w:cs="Arial"/>
                <w:sz w:val="20"/>
                <w:szCs w:val="20"/>
              </w:rPr>
              <w:t>Almacenamiento Histórico</w:t>
            </w:r>
          </w:p>
        </w:tc>
        <w:tc>
          <w:tcPr>
            <w:tcW w:w="5954" w:type="dxa"/>
            <w:vAlign w:val="bottom"/>
          </w:tcPr>
          <w:p w14:paraId="3457E91F" w14:textId="3C1E5909" w:rsidR="000E02D8" w:rsidRPr="00105A34" w:rsidRDefault="000E02D8" w:rsidP="000E02D8">
            <w:pPr>
              <w:rPr>
                <w:rFonts w:ascii="Arial" w:hAnsi="Arial" w:cs="Arial"/>
                <w:sz w:val="22"/>
                <w:szCs w:val="22"/>
              </w:rPr>
            </w:pPr>
            <w:r>
              <w:rPr>
                <w:rFonts w:ascii="Arial" w:hAnsi="Arial" w:cs="Arial"/>
                <w:sz w:val="20"/>
                <w:szCs w:val="20"/>
              </w:rPr>
              <w:t>El sistema debe persistir las agregaciones de tráfico de forma estructurada para análisis analítico posterior y entrenamiento de modelos.</w:t>
            </w:r>
          </w:p>
        </w:tc>
      </w:tr>
    </w:tbl>
    <w:p w14:paraId="237D8AA5" w14:textId="77777777" w:rsidR="000E02D8" w:rsidRDefault="000E02D8" w:rsidP="000E02D8"/>
    <w:p w14:paraId="065E3718" w14:textId="77777777" w:rsidR="000E02D8" w:rsidRPr="000E02D8" w:rsidRDefault="000E02D8" w:rsidP="000E02D8"/>
    <w:p w14:paraId="202EABED" w14:textId="13265165" w:rsidR="00B95266" w:rsidRDefault="00B95266" w:rsidP="00B95266">
      <w:pPr>
        <w:pStyle w:val="Ttulo3"/>
      </w:pPr>
      <w:bookmarkStart w:id="7" w:name="_Toc236601163"/>
      <w:r>
        <w:t>Módulo Semáforos Inteligentes</w:t>
      </w:r>
      <w:bookmarkEnd w:id="7"/>
    </w:p>
    <w:p w14:paraId="586E2FD8" w14:textId="77777777" w:rsidR="000E02D8" w:rsidRPr="000E02D8" w:rsidRDefault="000E02D8" w:rsidP="000E02D8"/>
    <w:p w14:paraId="5A58CF78" w14:textId="2B236FE4" w:rsidR="000E02D8" w:rsidRDefault="000E02D8" w:rsidP="000E02D8">
      <w:pPr>
        <w:pStyle w:val="Ttulo4"/>
      </w:pPr>
      <w:r>
        <w:t>Requisitos funcionales</w:t>
      </w:r>
    </w:p>
    <w:p w14:paraId="0D6FD4CF" w14:textId="77777777" w:rsidR="000E02D8" w:rsidRPr="000E02D8" w:rsidRDefault="000E02D8" w:rsidP="000E02D8"/>
    <w:tbl>
      <w:tblPr>
        <w:tblStyle w:val="Tablaconcuadrcula"/>
        <w:tblW w:w="9351" w:type="dxa"/>
        <w:tblLook w:val="04A0" w:firstRow="1" w:lastRow="0" w:firstColumn="1" w:lastColumn="0" w:noHBand="0" w:noVBand="1"/>
      </w:tblPr>
      <w:tblGrid>
        <w:gridCol w:w="1271"/>
        <w:gridCol w:w="2126"/>
        <w:gridCol w:w="5954"/>
      </w:tblGrid>
      <w:tr w:rsidR="000E02D8" w:rsidRPr="00105A34" w14:paraId="5DA4056D" w14:textId="77777777">
        <w:trPr>
          <w:trHeight w:val="445"/>
        </w:trPr>
        <w:tc>
          <w:tcPr>
            <w:tcW w:w="1271" w:type="dxa"/>
          </w:tcPr>
          <w:p w14:paraId="3B040F41" w14:textId="77777777" w:rsidR="000E02D8" w:rsidRPr="00105A34" w:rsidRDefault="000E02D8">
            <w:pPr>
              <w:rPr>
                <w:b/>
                <w:bCs/>
                <w:sz w:val="22"/>
                <w:szCs w:val="22"/>
              </w:rPr>
            </w:pPr>
            <w:r w:rsidRPr="00105A34">
              <w:rPr>
                <w:b/>
                <w:bCs/>
                <w:sz w:val="22"/>
                <w:szCs w:val="22"/>
              </w:rPr>
              <w:t>Código RF</w:t>
            </w:r>
          </w:p>
        </w:tc>
        <w:tc>
          <w:tcPr>
            <w:tcW w:w="2126" w:type="dxa"/>
          </w:tcPr>
          <w:p w14:paraId="25C9F8FF" w14:textId="77777777" w:rsidR="000E02D8" w:rsidRPr="00105A34" w:rsidRDefault="000E02D8">
            <w:pPr>
              <w:rPr>
                <w:b/>
                <w:bCs/>
                <w:sz w:val="22"/>
                <w:szCs w:val="22"/>
              </w:rPr>
            </w:pPr>
            <w:r w:rsidRPr="00105A34">
              <w:rPr>
                <w:b/>
                <w:bCs/>
                <w:sz w:val="22"/>
                <w:szCs w:val="22"/>
              </w:rPr>
              <w:t>Requisito</w:t>
            </w:r>
            <w:r>
              <w:rPr>
                <w:b/>
                <w:bCs/>
                <w:sz w:val="22"/>
                <w:szCs w:val="22"/>
              </w:rPr>
              <w:t xml:space="preserve"> </w:t>
            </w:r>
            <w:r w:rsidRPr="00105A34">
              <w:rPr>
                <w:b/>
                <w:bCs/>
                <w:sz w:val="22"/>
                <w:szCs w:val="22"/>
              </w:rPr>
              <w:t>Funcional</w:t>
            </w:r>
          </w:p>
        </w:tc>
        <w:tc>
          <w:tcPr>
            <w:tcW w:w="5954" w:type="dxa"/>
          </w:tcPr>
          <w:p w14:paraId="506213F2" w14:textId="77777777" w:rsidR="000E02D8" w:rsidRPr="00105A34" w:rsidRDefault="000E02D8">
            <w:pPr>
              <w:rPr>
                <w:b/>
                <w:bCs/>
                <w:sz w:val="22"/>
                <w:szCs w:val="22"/>
              </w:rPr>
            </w:pPr>
            <w:r>
              <w:rPr>
                <w:b/>
                <w:bCs/>
                <w:sz w:val="22"/>
                <w:szCs w:val="22"/>
              </w:rPr>
              <w:t>Descripción</w:t>
            </w:r>
          </w:p>
        </w:tc>
      </w:tr>
      <w:tr w:rsidR="000E02D8" w:rsidRPr="00105A34" w14:paraId="5D732953" w14:textId="77777777">
        <w:trPr>
          <w:trHeight w:val="256"/>
        </w:trPr>
        <w:tc>
          <w:tcPr>
            <w:tcW w:w="1271" w:type="dxa"/>
            <w:vAlign w:val="bottom"/>
          </w:tcPr>
          <w:p w14:paraId="7871109E" w14:textId="40DE591F" w:rsidR="000E02D8" w:rsidRPr="00105A34" w:rsidRDefault="000E02D8" w:rsidP="000E02D8">
            <w:pPr>
              <w:rPr>
                <w:sz w:val="22"/>
                <w:szCs w:val="22"/>
              </w:rPr>
            </w:pPr>
            <w:r>
              <w:rPr>
                <w:rFonts w:ascii="Arial" w:hAnsi="Arial" w:cs="Arial"/>
                <w:sz w:val="20"/>
                <w:szCs w:val="20"/>
              </w:rPr>
              <w:t>RF-03.1</w:t>
            </w:r>
          </w:p>
        </w:tc>
        <w:tc>
          <w:tcPr>
            <w:tcW w:w="2126" w:type="dxa"/>
            <w:vAlign w:val="bottom"/>
          </w:tcPr>
          <w:p w14:paraId="24977E6D" w14:textId="2D0DE32A" w:rsidR="000E02D8" w:rsidRPr="00105A34" w:rsidRDefault="000E02D8" w:rsidP="000E02D8">
            <w:pPr>
              <w:rPr>
                <w:sz w:val="22"/>
                <w:szCs w:val="22"/>
              </w:rPr>
            </w:pPr>
            <w:r>
              <w:rPr>
                <w:rFonts w:ascii="Arial" w:hAnsi="Arial" w:cs="Arial"/>
                <w:sz w:val="20"/>
                <w:szCs w:val="20"/>
              </w:rPr>
              <w:t>Ajuste Automático de Fases Semafóricas</w:t>
            </w:r>
          </w:p>
        </w:tc>
        <w:tc>
          <w:tcPr>
            <w:tcW w:w="5954" w:type="dxa"/>
            <w:vAlign w:val="bottom"/>
          </w:tcPr>
          <w:p w14:paraId="62D9ED58" w14:textId="08D08120" w:rsidR="000E02D8" w:rsidRPr="00105A34" w:rsidRDefault="000E02D8" w:rsidP="000E02D8">
            <w:pPr>
              <w:rPr>
                <w:rFonts w:ascii="Arial" w:hAnsi="Arial" w:cs="Arial"/>
                <w:sz w:val="22"/>
                <w:szCs w:val="22"/>
              </w:rPr>
            </w:pPr>
            <w:r>
              <w:rPr>
                <w:rFonts w:ascii="Arial" w:hAnsi="Arial" w:cs="Arial"/>
                <w:sz w:val="20"/>
                <w:szCs w:val="20"/>
              </w:rPr>
              <w:t>El sistema debe recalcular la duración de la luz verde en intersecciones clave según la densidad vehicular detectada en tiempo real.</w:t>
            </w:r>
          </w:p>
        </w:tc>
      </w:tr>
      <w:tr w:rsidR="000E02D8" w:rsidRPr="00105A34" w14:paraId="285E33CC" w14:textId="77777777">
        <w:trPr>
          <w:trHeight w:val="256"/>
        </w:trPr>
        <w:tc>
          <w:tcPr>
            <w:tcW w:w="1271" w:type="dxa"/>
            <w:vAlign w:val="bottom"/>
          </w:tcPr>
          <w:p w14:paraId="2605459F" w14:textId="41F66B50" w:rsidR="000E02D8" w:rsidRPr="00105A34" w:rsidRDefault="000E02D8" w:rsidP="000E02D8">
            <w:pPr>
              <w:rPr>
                <w:sz w:val="22"/>
                <w:szCs w:val="22"/>
              </w:rPr>
            </w:pPr>
            <w:r>
              <w:rPr>
                <w:rFonts w:ascii="Arial" w:hAnsi="Arial" w:cs="Arial"/>
                <w:sz w:val="20"/>
                <w:szCs w:val="20"/>
              </w:rPr>
              <w:t>RF-03.2</w:t>
            </w:r>
          </w:p>
        </w:tc>
        <w:tc>
          <w:tcPr>
            <w:tcW w:w="2126" w:type="dxa"/>
            <w:vAlign w:val="bottom"/>
          </w:tcPr>
          <w:p w14:paraId="334CB0E4" w14:textId="257FA8DE" w:rsidR="000E02D8" w:rsidRPr="00105A34" w:rsidRDefault="000E02D8" w:rsidP="000E02D8">
            <w:pPr>
              <w:rPr>
                <w:sz w:val="22"/>
                <w:szCs w:val="22"/>
              </w:rPr>
            </w:pPr>
            <w:r>
              <w:rPr>
                <w:rFonts w:ascii="Arial" w:hAnsi="Arial" w:cs="Arial"/>
                <w:sz w:val="20"/>
                <w:szCs w:val="20"/>
              </w:rPr>
              <w:t>Sincronización de Corredores ("Olas Verdes")</w:t>
            </w:r>
          </w:p>
        </w:tc>
        <w:tc>
          <w:tcPr>
            <w:tcW w:w="5954" w:type="dxa"/>
            <w:vAlign w:val="bottom"/>
          </w:tcPr>
          <w:p w14:paraId="202AE349" w14:textId="2D7E0718" w:rsidR="000E02D8" w:rsidRPr="00105A34" w:rsidRDefault="000E02D8" w:rsidP="000E02D8">
            <w:pPr>
              <w:rPr>
                <w:rFonts w:ascii="Arial" w:hAnsi="Arial" w:cs="Arial"/>
                <w:sz w:val="22"/>
                <w:szCs w:val="22"/>
              </w:rPr>
            </w:pPr>
            <w:r>
              <w:rPr>
                <w:rFonts w:ascii="Arial" w:hAnsi="Arial" w:cs="Arial"/>
                <w:sz w:val="20"/>
                <w:szCs w:val="20"/>
              </w:rPr>
              <w:t>El sistema debe coordinar la secuencia de tiempos entre semáforos consecutivos en avenidas principales para maximizar el flujo continuo.</w:t>
            </w:r>
          </w:p>
        </w:tc>
      </w:tr>
      <w:tr w:rsidR="000E02D8" w:rsidRPr="00105A34" w14:paraId="4B5B6905" w14:textId="77777777">
        <w:trPr>
          <w:trHeight w:val="256"/>
        </w:trPr>
        <w:tc>
          <w:tcPr>
            <w:tcW w:w="1271" w:type="dxa"/>
            <w:vAlign w:val="bottom"/>
          </w:tcPr>
          <w:p w14:paraId="40F5EF81" w14:textId="56E2F145" w:rsidR="000E02D8" w:rsidRPr="00105A34" w:rsidRDefault="000E02D8" w:rsidP="000E02D8">
            <w:pPr>
              <w:rPr>
                <w:sz w:val="22"/>
                <w:szCs w:val="22"/>
              </w:rPr>
            </w:pPr>
            <w:r>
              <w:rPr>
                <w:rFonts w:ascii="Arial" w:hAnsi="Arial" w:cs="Arial"/>
                <w:sz w:val="20"/>
                <w:szCs w:val="20"/>
              </w:rPr>
              <w:t>RF-03.3</w:t>
            </w:r>
          </w:p>
        </w:tc>
        <w:tc>
          <w:tcPr>
            <w:tcW w:w="2126" w:type="dxa"/>
            <w:vAlign w:val="bottom"/>
          </w:tcPr>
          <w:p w14:paraId="35F1EBE6" w14:textId="5B4EBDD4" w:rsidR="000E02D8" w:rsidRPr="00105A34" w:rsidRDefault="000E02D8" w:rsidP="000E02D8">
            <w:pPr>
              <w:rPr>
                <w:sz w:val="22"/>
                <w:szCs w:val="22"/>
              </w:rPr>
            </w:pPr>
            <w:r>
              <w:rPr>
                <w:rFonts w:ascii="Arial" w:hAnsi="Arial" w:cs="Arial"/>
                <w:sz w:val="20"/>
                <w:szCs w:val="20"/>
              </w:rPr>
              <w:t>Intervención Prioritaria de Emergencias</w:t>
            </w:r>
          </w:p>
        </w:tc>
        <w:tc>
          <w:tcPr>
            <w:tcW w:w="5954" w:type="dxa"/>
            <w:vAlign w:val="bottom"/>
          </w:tcPr>
          <w:p w14:paraId="1CF3ADB3" w14:textId="76D55F14" w:rsidR="000E02D8" w:rsidRPr="00105A34" w:rsidRDefault="000E02D8" w:rsidP="000E02D8">
            <w:pPr>
              <w:rPr>
                <w:rFonts w:ascii="Arial" w:hAnsi="Arial" w:cs="Arial"/>
                <w:sz w:val="22"/>
                <w:szCs w:val="22"/>
              </w:rPr>
            </w:pPr>
            <w:r>
              <w:rPr>
                <w:rFonts w:ascii="Arial" w:hAnsi="Arial" w:cs="Arial"/>
                <w:sz w:val="20"/>
                <w:szCs w:val="20"/>
              </w:rPr>
              <w:t>El sistema debe permitir forzar fases en verde en corredores específicos ante el paso detectado de vehículos de emergencia (ambulancias, bomberos).</w:t>
            </w:r>
          </w:p>
        </w:tc>
      </w:tr>
      <w:tr w:rsidR="000E02D8" w:rsidRPr="00105A34" w14:paraId="7BC505F3" w14:textId="77777777">
        <w:trPr>
          <w:trHeight w:val="256"/>
        </w:trPr>
        <w:tc>
          <w:tcPr>
            <w:tcW w:w="1271" w:type="dxa"/>
            <w:vAlign w:val="bottom"/>
          </w:tcPr>
          <w:p w14:paraId="0CD8B91D" w14:textId="72AD8623" w:rsidR="000E02D8" w:rsidRPr="00105A34" w:rsidRDefault="000E02D8" w:rsidP="000E02D8">
            <w:pPr>
              <w:rPr>
                <w:sz w:val="22"/>
                <w:szCs w:val="22"/>
              </w:rPr>
            </w:pPr>
            <w:r>
              <w:rPr>
                <w:rFonts w:ascii="Arial" w:hAnsi="Arial" w:cs="Arial"/>
                <w:sz w:val="20"/>
                <w:szCs w:val="20"/>
              </w:rPr>
              <w:t>RF-03.4</w:t>
            </w:r>
          </w:p>
        </w:tc>
        <w:tc>
          <w:tcPr>
            <w:tcW w:w="2126" w:type="dxa"/>
            <w:vAlign w:val="bottom"/>
          </w:tcPr>
          <w:p w14:paraId="71424E45" w14:textId="05FFE0EF" w:rsidR="000E02D8" w:rsidRPr="00105A34" w:rsidRDefault="000E02D8" w:rsidP="000E02D8">
            <w:pPr>
              <w:rPr>
                <w:sz w:val="22"/>
                <w:szCs w:val="22"/>
              </w:rPr>
            </w:pPr>
            <w:r>
              <w:rPr>
                <w:rFonts w:ascii="Arial" w:hAnsi="Arial" w:cs="Arial"/>
                <w:sz w:val="20"/>
                <w:szCs w:val="20"/>
              </w:rPr>
              <w:t>Monitoreo de Operatividad Hardware</w:t>
            </w:r>
          </w:p>
        </w:tc>
        <w:tc>
          <w:tcPr>
            <w:tcW w:w="5954" w:type="dxa"/>
            <w:vAlign w:val="bottom"/>
          </w:tcPr>
          <w:p w14:paraId="17C1AAE0" w14:textId="4464D9CF" w:rsidR="000E02D8" w:rsidRPr="00105A34" w:rsidRDefault="000E02D8" w:rsidP="000E02D8">
            <w:pPr>
              <w:rPr>
                <w:rFonts w:ascii="Arial" w:hAnsi="Arial" w:cs="Arial"/>
                <w:sz w:val="22"/>
                <w:szCs w:val="22"/>
              </w:rPr>
            </w:pPr>
            <w:r>
              <w:rPr>
                <w:rFonts w:ascii="Arial" w:hAnsi="Arial" w:cs="Arial"/>
                <w:sz w:val="20"/>
                <w:szCs w:val="20"/>
              </w:rPr>
              <w:t>El sistema debe reportar en tiempo real fallas de energía, focos defectuosos o pérdida de comunicación de los controladores físicos.</w:t>
            </w:r>
          </w:p>
        </w:tc>
      </w:tr>
    </w:tbl>
    <w:p w14:paraId="488BECB1" w14:textId="77777777" w:rsidR="000E02D8" w:rsidRDefault="000E02D8" w:rsidP="000E02D8"/>
    <w:p w14:paraId="6DCB649F" w14:textId="77777777" w:rsidR="000E02D8" w:rsidRDefault="000E02D8" w:rsidP="000E02D8"/>
    <w:p w14:paraId="66F17158" w14:textId="77777777" w:rsidR="000E02D8" w:rsidRPr="000E02D8" w:rsidRDefault="000E02D8" w:rsidP="000E02D8"/>
    <w:p w14:paraId="5B06F590" w14:textId="533F5856" w:rsidR="00B95266" w:rsidRDefault="00B95266" w:rsidP="00B95266">
      <w:pPr>
        <w:pStyle w:val="Ttulo3"/>
      </w:pPr>
      <w:bookmarkStart w:id="8" w:name="_Toc236601164"/>
      <w:r>
        <w:t>Módulo Alertas e Incidentes</w:t>
      </w:r>
      <w:bookmarkEnd w:id="8"/>
    </w:p>
    <w:p w14:paraId="0D89BDA4" w14:textId="77777777" w:rsidR="000E02D8" w:rsidRPr="000E02D8" w:rsidRDefault="000E02D8" w:rsidP="000E02D8"/>
    <w:p w14:paraId="0E906AC8" w14:textId="320674E4" w:rsidR="00B95266" w:rsidRDefault="00105A34" w:rsidP="00B95266">
      <w:pPr>
        <w:pStyle w:val="Ttulo4"/>
      </w:pPr>
      <w:r>
        <w:t>Requisitos funcionales</w:t>
      </w:r>
    </w:p>
    <w:p w14:paraId="56BAC4C5" w14:textId="77777777" w:rsidR="000E02D8" w:rsidRPr="000E02D8" w:rsidRDefault="000E02D8" w:rsidP="000E02D8"/>
    <w:tbl>
      <w:tblPr>
        <w:tblStyle w:val="Tablaconcuadrcula"/>
        <w:tblW w:w="9351" w:type="dxa"/>
        <w:tblLook w:val="04A0" w:firstRow="1" w:lastRow="0" w:firstColumn="1" w:lastColumn="0" w:noHBand="0" w:noVBand="1"/>
      </w:tblPr>
      <w:tblGrid>
        <w:gridCol w:w="1271"/>
        <w:gridCol w:w="2126"/>
        <w:gridCol w:w="5954"/>
      </w:tblGrid>
      <w:tr w:rsidR="00105A34" w14:paraId="302003D5" w14:textId="0D5D13F8" w:rsidTr="000E02D8">
        <w:trPr>
          <w:trHeight w:val="445"/>
        </w:trPr>
        <w:tc>
          <w:tcPr>
            <w:tcW w:w="1271" w:type="dxa"/>
          </w:tcPr>
          <w:p w14:paraId="041AAA1C" w14:textId="4CBC576A" w:rsidR="00105A34" w:rsidRPr="00105A34" w:rsidRDefault="00105A34" w:rsidP="00105A34">
            <w:pPr>
              <w:rPr>
                <w:b/>
                <w:bCs/>
                <w:sz w:val="22"/>
                <w:szCs w:val="22"/>
              </w:rPr>
            </w:pPr>
            <w:r w:rsidRPr="00105A34">
              <w:rPr>
                <w:b/>
                <w:bCs/>
                <w:sz w:val="22"/>
                <w:szCs w:val="22"/>
              </w:rPr>
              <w:t>Código RF</w:t>
            </w:r>
          </w:p>
        </w:tc>
        <w:tc>
          <w:tcPr>
            <w:tcW w:w="2126" w:type="dxa"/>
          </w:tcPr>
          <w:p w14:paraId="0DFCA3AE" w14:textId="2D955CB2" w:rsidR="00105A34" w:rsidRPr="00105A34" w:rsidRDefault="00105A34" w:rsidP="00105A34">
            <w:pPr>
              <w:rPr>
                <w:b/>
                <w:bCs/>
                <w:sz w:val="22"/>
                <w:szCs w:val="22"/>
              </w:rPr>
            </w:pPr>
            <w:r w:rsidRPr="00105A34">
              <w:rPr>
                <w:b/>
                <w:bCs/>
                <w:sz w:val="22"/>
                <w:szCs w:val="22"/>
              </w:rPr>
              <w:t>Requisito</w:t>
            </w:r>
            <w:r w:rsidR="000E02D8">
              <w:rPr>
                <w:b/>
                <w:bCs/>
                <w:sz w:val="22"/>
                <w:szCs w:val="22"/>
              </w:rPr>
              <w:t xml:space="preserve"> </w:t>
            </w:r>
            <w:r w:rsidRPr="00105A34">
              <w:rPr>
                <w:b/>
                <w:bCs/>
                <w:sz w:val="22"/>
                <w:szCs w:val="22"/>
              </w:rPr>
              <w:t>Funcional</w:t>
            </w:r>
          </w:p>
        </w:tc>
        <w:tc>
          <w:tcPr>
            <w:tcW w:w="5954" w:type="dxa"/>
          </w:tcPr>
          <w:p w14:paraId="46D3B788" w14:textId="5F98AD3E" w:rsidR="00105A34" w:rsidRPr="00105A34" w:rsidRDefault="000E02D8" w:rsidP="00105A34">
            <w:pPr>
              <w:rPr>
                <w:b/>
                <w:bCs/>
                <w:sz w:val="22"/>
                <w:szCs w:val="22"/>
              </w:rPr>
            </w:pPr>
            <w:r>
              <w:rPr>
                <w:b/>
                <w:bCs/>
                <w:sz w:val="22"/>
                <w:szCs w:val="22"/>
              </w:rPr>
              <w:t>Descripción</w:t>
            </w:r>
          </w:p>
        </w:tc>
      </w:tr>
      <w:tr w:rsidR="000E02D8" w14:paraId="37A87F45" w14:textId="594BB488">
        <w:trPr>
          <w:trHeight w:val="256"/>
        </w:trPr>
        <w:tc>
          <w:tcPr>
            <w:tcW w:w="1271" w:type="dxa"/>
            <w:vAlign w:val="bottom"/>
          </w:tcPr>
          <w:p w14:paraId="2B8060AB" w14:textId="4F792F8E" w:rsidR="000E02D8" w:rsidRPr="00105A34" w:rsidRDefault="000E02D8" w:rsidP="000E02D8">
            <w:pPr>
              <w:rPr>
                <w:sz w:val="22"/>
                <w:szCs w:val="22"/>
              </w:rPr>
            </w:pPr>
            <w:r>
              <w:rPr>
                <w:rFonts w:ascii="Arial" w:hAnsi="Arial" w:cs="Arial"/>
                <w:sz w:val="20"/>
                <w:szCs w:val="20"/>
              </w:rPr>
              <w:t>RF-04.1</w:t>
            </w:r>
          </w:p>
        </w:tc>
        <w:tc>
          <w:tcPr>
            <w:tcW w:w="2126" w:type="dxa"/>
            <w:vAlign w:val="bottom"/>
          </w:tcPr>
          <w:p w14:paraId="770937A4" w14:textId="772228CF" w:rsidR="000E02D8" w:rsidRPr="00105A34" w:rsidRDefault="000E02D8" w:rsidP="000E02D8">
            <w:pPr>
              <w:rPr>
                <w:sz w:val="22"/>
                <w:szCs w:val="22"/>
              </w:rPr>
            </w:pPr>
            <w:r>
              <w:rPr>
                <w:rFonts w:ascii="Arial" w:hAnsi="Arial" w:cs="Arial"/>
                <w:sz w:val="20"/>
                <w:szCs w:val="20"/>
              </w:rPr>
              <w:t>Detección Autónoma de Congestión (CEP)</w:t>
            </w:r>
          </w:p>
        </w:tc>
        <w:tc>
          <w:tcPr>
            <w:tcW w:w="5954" w:type="dxa"/>
            <w:vAlign w:val="bottom"/>
          </w:tcPr>
          <w:p w14:paraId="48599F2C" w14:textId="74847F50" w:rsidR="000E02D8" w:rsidRPr="00105A34" w:rsidRDefault="000E02D8" w:rsidP="000E02D8">
            <w:pPr>
              <w:rPr>
                <w:rFonts w:ascii="Arial" w:hAnsi="Arial" w:cs="Arial"/>
                <w:sz w:val="22"/>
                <w:szCs w:val="22"/>
              </w:rPr>
            </w:pPr>
            <w:r>
              <w:rPr>
                <w:rFonts w:ascii="Arial" w:hAnsi="Arial" w:cs="Arial"/>
                <w:sz w:val="20"/>
                <w:szCs w:val="20"/>
              </w:rPr>
              <w:t>El sistema debe identificar patrones de congestión prolongada mediante análisis de flujos y generar alertas automáticamente.</w:t>
            </w:r>
          </w:p>
        </w:tc>
      </w:tr>
      <w:tr w:rsidR="000E02D8" w14:paraId="11EAB298" w14:textId="6B7EAE72">
        <w:trPr>
          <w:trHeight w:val="256"/>
        </w:trPr>
        <w:tc>
          <w:tcPr>
            <w:tcW w:w="1271" w:type="dxa"/>
            <w:vAlign w:val="bottom"/>
          </w:tcPr>
          <w:p w14:paraId="68FC6295" w14:textId="1A15127B" w:rsidR="000E02D8" w:rsidRPr="00105A34" w:rsidRDefault="000E02D8" w:rsidP="000E02D8">
            <w:pPr>
              <w:rPr>
                <w:sz w:val="22"/>
                <w:szCs w:val="22"/>
              </w:rPr>
            </w:pPr>
            <w:r>
              <w:rPr>
                <w:rFonts w:ascii="Arial" w:hAnsi="Arial" w:cs="Arial"/>
                <w:sz w:val="20"/>
                <w:szCs w:val="20"/>
              </w:rPr>
              <w:t>RF-04.2</w:t>
            </w:r>
          </w:p>
        </w:tc>
        <w:tc>
          <w:tcPr>
            <w:tcW w:w="2126" w:type="dxa"/>
            <w:vAlign w:val="bottom"/>
          </w:tcPr>
          <w:p w14:paraId="355ED3A8" w14:textId="3572BA3F" w:rsidR="000E02D8" w:rsidRPr="00105A34" w:rsidRDefault="000E02D8" w:rsidP="000E02D8">
            <w:pPr>
              <w:rPr>
                <w:sz w:val="22"/>
                <w:szCs w:val="22"/>
              </w:rPr>
            </w:pPr>
            <w:r>
              <w:rPr>
                <w:rFonts w:ascii="Arial" w:hAnsi="Arial" w:cs="Arial"/>
                <w:sz w:val="20"/>
                <w:szCs w:val="20"/>
              </w:rPr>
              <w:t>Registro y Clasificación Manual</w:t>
            </w:r>
          </w:p>
        </w:tc>
        <w:tc>
          <w:tcPr>
            <w:tcW w:w="5954" w:type="dxa"/>
            <w:vAlign w:val="bottom"/>
          </w:tcPr>
          <w:p w14:paraId="75F73FA0" w14:textId="0D5FDA42" w:rsidR="000E02D8" w:rsidRPr="00105A34" w:rsidRDefault="000E02D8" w:rsidP="000E02D8">
            <w:pPr>
              <w:rPr>
                <w:rFonts w:ascii="Arial" w:hAnsi="Arial" w:cs="Arial"/>
                <w:sz w:val="22"/>
                <w:szCs w:val="22"/>
              </w:rPr>
            </w:pPr>
            <w:r>
              <w:rPr>
                <w:rFonts w:ascii="Arial" w:hAnsi="Arial" w:cs="Arial"/>
                <w:sz w:val="20"/>
                <w:szCs w:val="20"/>
              </w:rPr>
              <w:t>El sistema debe permitir a los operadores del centro de control crear y clasificar incidentes (obras, choques, cierres) especificando ubicación y severidad.</w:t>
            </w:r>
          </w:p>
        </w:tc>
      </w:tr>
      <w:tr w:rsidR="000E02D8" w14:paraId="70C5797F" w14:textId="1CB5435F">
        <w:trPr>
          <w:trHeight w:val="256"/>
        </w:trPr>
        <w:tc>
          <w:tcPr>
            <w:tcW w:w="1271" w:type="dxa"/>
            <w:vAlign w:val="bottom"/>
          </w:tcPr>
          <w:p w14:paraId="44FBFF1C" w14:textId="3144C183" w:rsidR="000E02D8" w:rsidRPr="00105A34" w:rsidRDefault="000E02D8" w:rsidP="000E02D8">
            <w:pPr>
              <w:rPr>
                <w:sz w:val="22"/>
                <w:szCs w:val="22"/>
              </w:rPr>
            </w:pPr>
            <w:r>
              <w:rPr>
                <w:rFonts w:ascii="Arial" w:hAnsi="Arial" w:cs="Arial"/>
                <w:sz w:val="20"/>
                <w:szCs w:val="20"/>
              </w:rPr>
              <w:t>RF-04.3</w:t>
            </w:r>
          </w:p>
        </w:tc>
        <w:tc>
          <w:tcPr>
            <w:tcW w:w="2126" w:type="dxa"/>
            <w:vAlign w:val="bottom"/>
          </w:tcPr>
          <w:p w14:paraId="1276C08C" w14:textId="35C08686" w:rsidR="000E02D8" w:rsidRPr="00105A34" w:rsidRDefault="000E02D8" w:rsidP="000E02D8">
            <w:pPr>
              <w:rPr>
                <w:sz w:val="22"/>
                <w:szCs w:val="22"/>
              </w:rPr>
            </w:pPr>
            <w:r>
              <w:rPr>
                <w:rFonts w:ascii="Arial" w:hAnsi="Arial" w:cs="Arial"/>
                <w:sz w:val="20"/>
                <w:szCs w:val="20"/>
              </w:rPr>
              <w:t>Gestión de Estados del Incidente</w:t>
            </w:r>
          </w:p>
        </w:tc>
        <w:tc>
          <w:tcPr>
            <w:tcW w:w="5954" w:type="dxa"/>
            <w:vAlign w:val="bottom"/>
          </w:tcPr>
          <w:p w14:paraId="70E64F01" w14:textId="35F5848B" w:rsidR="000E02D8" w:rsidRPr="00105A34" w:rsidRDefault="000E02D8" w:rsidP="000E02D8">
            <w:pPr>
              <w:rPr>
                <w:rFonts w:ascii="Arial" w:hAnsi="Arial" w:cs="Arial"/>
                <w:sz w:val="22"/>
                <w:szCs w:val="22"/>
              </w:rPr>
            </w:pPr>
            <w:r>
              <w:rPr>
                <w:rFonts w:ascii="Arial" w:hAnsi="Arial" w:cs="Arial"/>
                <w:sz w:val="20"/>
                <w:szCs w:val="20"/>
              </w:rPr>
              <w:t>El sistema debe administrar la transición de estados de cada evento (Reportado → Validado → En Atención → Resuelto).</w:t>
            </w:r>
          </w:p>
        </w:tc>
      </w:tr>
      <w:tr w:rsidR="000E02D8" w14:paraId="7BCE4C4E" w14:textId="7C3C54E4">
        <w:trPr>
          <w:trHeight w:val="256"/>
        </w:trPr>
        <w:tc>
          <w:tcPr>
            <w:tcW w:w="1271" w:type="dxa"/>
            <w:vAlign w:val="bottom"/>
          </w:tcPr>
          <w:p w14:paraId="71855776" w14:textId="26EA9560" w:rsidR="000E02D8" w:rsidRPr="00105A34" w:rsidRDefault="000E02D8" w:rsidP="000E02D8">
            <w:pPr>
              <w:rPr>
                <w:sz w:val="22"/>
                <w:szCs w:val="22"/>
              </w:rPr>
            </w:pPr>
            <w:r>
              <w:rPr>
                <w:rFonts w:ascii="Arial" w:hAnsi="Arial" w:cs="Arial"/>
                <w:sz w:val="20"/>
                <w:szCs w:val="20"/>
              </w:rPr>
              <w:t>RF-04.4</w:t>
            </w:r>
          </w:p>
        </w:tc>
        <w:tc>
          <w:tcPr>
            <w:tcW w:w="2126" w:type="dxa"/>
            <w:vAlign w:val="bottom"/>
          </w:tcPr>
          <w:p w14:paraId="2379340B" w14:textId="1071454A" w:rsidR="000E02D8" w:rsidRPr="00105A34" w:rsidRDefault="000E02D8" w:rsidP="000E02D8">
            <w:pPr>
              <w:rPr>
                <w:sz w:val="22"/>
                <w:szCs w:val="22"/>
              </w:rPr>
            </w:pPr>
            <w:r>
              <w:rPr>
                <w:rFonts w:ascii="Arial" w:hAnsi="Arial" w:cs="Arial"/>
                <w:sz w:val="20"/>
                <w:szCs w:val="20"/>
              </w:rPr>
              <w:t>Delimitación Geo-espacial y Difusión</w:t>
            </w:r>
          </w:p>
        </w:tc>
        <w:tc>
          <w:tcPr>
            <w:tcW w:w="5954" w:type="dxa"/>
            <w:vAlign w:val="bottom"/>
          </w:tcPr>
          <w:p w14:paraId="3191AC1C" w14:textId="647BF150" w:rsidR="000E02D8" w:rsidRPr="00105A34" w:rsidRDefault="000E02D8" w:rsidP="000E02D8">
            <w:pPr>
              <w:rPr>
                <w:rFonts w:ascii="Arial" w:hAnsi="Arial" w:cs="Arial"/>
                <w:sz w:val="22"/>
                <w:szCs w:val="22"/>
              </w:rPr>
            </w:pPr>
            <w:r>
              <w:rPr>
                <w:rFonts w:ascii="Arial" w:hAnsi="Arial" w:cs="Arial"/>
                <w:sz w:val="20"/>
                <w:szCs w:val="20"/>
              </w:rPr>
              <w:t>El sistema debe calcular el área geográfica afectada por un incidente e invocar la difusión de alertas a usuarios del polígono de impacto.</w:t>
            </w:r>
          </w:p>
        </w:tc>
      </w:tr>
    </w:tbl>
    <w:p w14:paraId="097A1CF9" w14:textId="63141580" w:rsidR="00105A34" w:rsidRDefault="00105A34" w:rsidP="00105A34"/>
    <w:p w14:paraId="7F201E57" w14:textId="77777777" w:rsidR="000E02D8" w:rsidRDefault="000E02D8" w:rsidP="00105A34"/>
    <w:p w14:paraId="397CE823" w14:textId="77777777" w:rsidR="000E02D8" w:rsidRPr="00105A34" w:rsidRDefault="000E02D8" w:rsidP="00105A34"/>
    <w:p w14:paraId="2F81C611" w14:textId="30632EF5" w:rsidR="00B95266" w:rsidRDefault="000E02D8" w:rsidP="000E02D8">
      <w:pPr>
        <w:pStyle w:val="Ttulo3"/>
      </w:pPr>
      <w:bookmarkStart w:id="9" w:name="_Toc236601165"/>
      <w:r>
        <w:t xml:space="preserve">Módulo </w:t>
      </w:r>
      <w:r w:rsidRPr="000E02D8">
        <w:t>Cálculo de Rutas</w:t>
      </w:r>
      <w:bookmarkEnd w:id="9"/>
    </w:p>
    <w:p w14:paraId="5841E612" w14:textId="77777777" w:rsidR="000E02D8" w:rsidRPr="000E02D8" w:rsidRDefault="000E02D8" w:rsidP="000E02D8"/>
    <w:p w14:paraId="13BDC19A" w14:textId="5333D9F2" w:rsidR="000E02D8" w:rsidRDefault="000E02D8" w:rsidP="000E02D8">
      <w:pPr>
        <w:pStyle w:val="Ttulo4"/>
      </w:pPr>
      <w:r>
        <w:t>Requisitos funcionales</w:t>
      </w:r>
    </w:p>
    <w:p w14:paraId="4E4AFEED" w14:textId="77777777" w:rsidR="000E02D8" w:rsidRPr="000E02D8" w:rsidRDefault="000E02D8" w:rsidP="000E02D8"/>
    <w:tbl>
      <w:tblPr>
        <w:tblStyle w:val="Tablaconcuadrcula"/>
        <w:tblW w:w="9351" w:type="dxa"/>
        <w:tblLook w:val="04A0" w:firstRow="1" w:lastRow="0" w:firstColumn="1" w:lastColumn="0" w:noHBand="0" w:noVBand="1"/>
      </w:tblPr>
      <w:tblGrid>
        <w:gridCol w:w="1271"/>
        <w:gridCol w:w="2126"/>
        <w:gridCol w:w="5954"/>
      </w:tblGrid>
      <w:tr w:rsidR="000E02D8" w14:paraId="6363671E" w14:textId="77777777">
        <w:trPr>
          <w:trHeight w:val="445"/>
        </w:trPr>
        <w:tc>
          <w:tcPr>
            <w:tcW w:w="1271" w:type="dxa"/>
          </w:tcPr>
          <w:p w14:paraId="0583C03E" w14:textId="77777777" w:rsidR="000E02D8" w:rsidRPr="00105A34" w:rsidRDefault="000E02D8">
            <w:pPr>
              <w:rPr>
                <w:b/>
                <w:bCs/>
                <w:sz w:val="22"/>
                <w:szCs w:val="22"/>
              </w:rPr>
            </w:pPr>
            <w:r w:rsidRPr="00105A34">
              <w:rPr>
                <w:b/>
                <w:bCs/>
                <w:sz w:val="22"/>
                <w:szCs w:val="22"/>
              </w:rPr>
              <w:t>Código RF</w:t>
            </w:r>
          </w:p>
        </w:tc>
        <w:tc>
          <w:tcPr>
            <w:tcW w:w="2126" w:type="dxa"/>
          </w:tcPr>
          <w:p w14:paraId="2A72B59C" w14:textId="77777777" w:rsidR="000E02D8" w:rsidRPr="00105A34" w:rsidRDefault="000E02D8">
            <w:pPr>
              <w:rPr>
                <w:b/>
                <w:bCs/>
                <w:sz w:val="22"/>
                <w:szCs w:val="22"/>
              </w:rPr>
            </w:pPr>
            <w:r w:rsidRPr="00105A34">
              <w:rPr>
                <w:b/>
                <w:bCs/>
                <w:sz w:val="22"/>
                <w:szCs w:val="22"/>
              </w:rPr>
              <w:t>Requisito</w:t>
            </w:r>
            <w:r>
              <w:rPr>
                <w:b/>
                <w:bCs/>
                <w:sz w:val="22"/>
                <w:szCs w:val="22"/>
              </w:rPr>
              <w:t xml:space="preserve"> </w:t>
            </w:r>
            <w:r w:rsidRPr="00105A34">
              <w:rPr>
                <w:b/>
                <w:bCs/>
                <w:sz w:val="22"/>
                <w:szCs w:val="22"/>
              </w:rPr>
              <w:t>Funcional</w:t>
            </w:r>
          </w:p>
        </w:tc>
        <w:tc>
          <w:tcPr>
            <w:tcW w:w="5954" w:type="dxa"/>
          </w:tcPr>
          <w:p w14:paraId="0DADE629" w14:textId="77777777" w:rsidR="000E02D8" w:rsidRPr="00105A34" w:rsidRDefault="000E02D8">
            <w:pPr>
              <w:rPr>
                <w:b/>
                <w:bCs/>
                <w:sz w:val="22"/>
                <w:szCs w:val="22"/>
              </w:rPr>
            </w:pPr>
            <w:r>
              <w:rPr>
                <w:b/>
                <w:bCs/>
                <w:sz w:val="22"/>
                <w:szCs w:val="22"/>
              </w:rPr>
              <w:t>Descripción</w:t>
            </w:r>
          </w:p>
        </w:tc>
      </w:tr>
      <w:tr w:rsidR="000E02D8" w14:paraId="685664D1" w14:textId="77777777">
        <w:trPr>
          <w:trHeight w:val="256"/>
        </w:trPr>
        <w:tc>
          <w:tcPr>
            <w:tcW w:w="1271" w:type="dxa"/>
            <w:vAlign w:val="bottom"/>
          </w:tcPr>
          <w:p w14:paraId="7777DAE3" w14:textId="13599BEA" w:rsidR="000E02D8" w:rsidRPr="00105A34" w:rsidRDefault="000E02D8" w:rsidP="000E02D8">
            <w:pPr>
              <w:rPr>
                <w:sz w:val="22"/>
                <w:szCs w:val="22"/>
              </w:rPr>
            </w:pPr>
            <w:r>
              <w:rPr>
                <w:rFonts w:ascii="Arial" w:hAnsi="Arial" w:cs="Arial"/>
                <w:sz w:val="20"/>
                <w:szCs w:val="20"/>
              </w:rPr>
              <w:t>RF-05.1</w:t>
            </w:r>
          </w:p>
        </w:tc>
        <w:tc>
          <w:tcPr>
            <w:tcW w:w="2126" w:type="dxa"/>
            <w:vAlign w:val="bottom"/>
          </w:tcPr>
          <w:p w14:paraId="4C15335F" w14:textId="6FBF21B8" w:rsidR="000E02D8" w:rsidRPr="00105A34" w:rsidRDefault="000E02D8" w:rsidP="000E02D8">
            <w:pPr>
              <w:rPr>
                <w:sz w:val="22"/>
                <w:szCs w:val="22"/>
              </w:rPr>
            </w:pPr>
            <w:r>
              <w:rPr>
                <w:rFonts w:ascii="Arial" w:hAnsi="Arial" w:cs="Arial"/>
                <w:sz w:val="20"/>
                <w:szCs w:val="20"/>
              </w:rPr>
              <w:t>Cálculo de Ruta Óptima en Tiempo Real</w:t>
            </w:r>
          </w:p>
        </w:tc>
        <w:tc>
          <w:tcPr>
            <w:tcW w:w="5954" w:type="dxa"/>
            <w:vAlign w:val="bottom"/>
          </w:tcPr>
          <w:p w14:paraId="6460958E" w14:textId="127D7526" w:rsidR="000E02D8" w:rsidRPr="00105A34" w:rsidRDefault="000E02D8" w:rsidP="000E02D8">
            <w:pPr>
              <w:rPr>
                <w:rFonts w:ascii="Arial" w:hAnsi="Arial" w:cs="Arial"/>
                <w:sz w:val="22"/>
                <w:szCs w:val="22"/>
              </w:rPr>
            </w:pPr>
            <w:r>
              <w:rPr>
                <w:rFonts w:ascii="Arial" w:hAnsi="Arial" w:cs="Arial"/>
                <w:sz w:val="20"/>
                <w:szCs w:val="20"/>
              </w:rPr>
              <w:t>El sistema debe calcular la trayectoria más rápida entre origen y destino utilizando algoritmos sobre grafos viales ponderados por el estado actual del tráfico.</w:t>
            </w:r>
          </w:p>
        </w:tc>
      </w:tr>
      <w:tr w:rsidR="000E02D8" w14:paraId="21FC8B0F" w14:textId="77777777">
        <w:trPr>
          <w:trHeight w:val="256"/>
        </w:trPr>
        <w:tc>
          <w:tcPr>
            <w:tcW w:w="1271" w:type="dxa"/>
            <w:vAlign w:val="bottom"/>
          </w:tcPr>
          <w:p w14:paraId="556685E8" w14:textId="7203FC75" w:rsidR="000E02D8" w:rsidRPr="00105A34" w:rsidRDefault="000E02D8" w:rsidP="000E02D8">
            <w:pPr>
              <w:rPr>
                <w:sz w:val="22"/>
                <w:szCs w:val="22"/>
              </w:rPr>
            </w:pPr>
            <w:r>
              <w:rPr>
                <w:rFonts w:ascii="Arial" w:hAnsi="Arial" w:cs="Arial"/>
                <w:sz w:val="20"/>
                <w:szCs w:val="20"/>
              </w:rPr>
              <w:t>RF-05.2</w:t>
            </w:r>
          </w:p>
        </w:tc>
        <w:tc>
          <w:tcPr>
            <w:tcW w:w="2126" w:type="dxa"/>
            <w:vAlign w:val="bottom"/>
          </w:tcPr>
          <w:p w14:paraId="592C0945" w14:textId="1DF9038D" w:rsidR="000E02D8" w:rsidRPr="00105A34" w:rsidRDefault="000E02D8" w:rsidP="000E02D8">
            <w:pPr>
              <w:rPr>
                <w:sz w:val="22"/>
                <w:szCs w:val="22"/>
              </w:rPr>
            </w:pPr>
            <w:r>
              <w:rPr>
                <w:rFonts w:ascii="Arial" w:hAnsi="Arial" w:cs="Arial"/>
                <w:sz w:val="20"/>
                <w:szCs w:val="20"/>
              </w:rPr>
              <w:t>Recálculo Dinámico en Tránsito</w:t>
            </w:r>
          </w:p>
        </w:tc>
        <w:tc>
          <w:tcPr>
            <w:tcW w:w="5954" w:type="dxa"/>
            <w:vAlign w:val="bottom"/>
          </w:tcPr>
          <w:p w14:paraId="096C7CCD" w14:textId="7509F330" w:rsidR="000E02D8" w:rsidRPr="00105A34" w:rsidRDefault="000E02D8" w:rsidP="000E02D8">
            <w:pPr>
              <w:rPr>
                <w:rFonts w:ascii="Arial" w:hAnsi="Arial" w:cs="Arial"/>
                <w:sz w:val="22"/>
                <w:szCs w:val="22"/>
              </w:rPr>
            </w:pPr>
            <w:r>
              <w:rPr>
                <w:rFonts w:ascii="Arial" w:hAnsi="Arial" w:cs="Arial"/>
                <w:sz w:val="20"/>
                <w:szCs w:val="20"/>
              </w:rPr>
              <w:t>El sistema debe evaluar continuamente el avance del usuario y sugerir desvíos automáticos si se detecta un nuevo incidente o congestión en la ruta.</w:t>
            </w:r>
          </w:p>
        </w:tc>
      </w:tr>
      <w:tr w:rsidR="000E02D8" w14:paraId="4DCB8841" w14:textId="77777777">
        <w:trPr>
          <w:trHeight w:val="256"/>
        </w:trPr>
        <w:tc>
          <w:tcPr>
            <w:tcW w:w="1271" w:type="dxa"/>
            <w:vAlign w:val="bottom"/>
          </w:tcPr>
          <w:p w14:paraId="706F75F8" w14:textId="19C376C5" w:rsidR="000E02D8" w:rsidRPr="00105A34" w:rsidRDefault="000E02D8" w:rsidP="000E02D8">
            <w:pPr>
              <w:rPr>
                <w:sz w:val="22"/>
                <w:szCs w:val="22"/>
              </w:rPr>
            </w:pPr>
            <w:r>
              <w:rPr>
                <w:rFonts w:ascii="Arial" w:hAnsi="Arial" w:cs="Arial"/>
                <w:sz w:val="20"/>
                <w:szCs w:val="20"/>
              </w:rPr>
              <w:t>RF-05.3</w:t>
            </w:r>
          </w:p>
        </w:tc>
        <w:tc>
          <w:tcPr>
            <w:tcW w:w="2126" w:type="dxa"/>
            <w:vAlign w:val="bottom"/>
          </w:tcPr>
          <w:p w14:paraId="7F0D9BC8" w14:textId="7AB020A1" w:rsidR="000E02D8" w:rsidRPr="00105A34" w:rsidRDefault="000E02D8" w:rsidP="000E02D8">
            <w:pPr>
              <w:rPr>
                <w:sz w:val="22"/>
                <w:szCs w:val="22"/>
              </w:rPr>
            </w:pPr>
            <w:r>
              <w:rPr>
                <w:rFonts w:ascii="Arial" w:hAnsi="Arial" w:cs="Arial"/>
                <w:sz w:val="20"/>
                <w:szCs w:val="20"/>
              </w:rPr>
              <w:t>Estimación Precisa de Tiempo de Arribo (ETA)</w:t>
            </w:r>
          </w:p>
        </w:tc>
        <w:tc>
          <w:tcPr>
            <w:tcW w:w="5954" w:type="dxa"/>
            <w:vAlign w:val="bottom"/>
          </w:tcPr>
          <w:p w14:paraId="481E4F0D" w14:textId="51E0C21D" w:rsidR="000E02D8" w:rsidRPr="00105A34" w:rsidRDefault="000E02D8" w:rsidP="000E02D8">
            <w:pPr>
              <w:rPr>
                <w:rFonts w:ascii="Arial" w:hAnsi="Arial" w:cs="Arial"/>
                <w:sz w:val="22"/>
                <w:szCs w:val="22"/>
              </w:rPr>
            </w:pPr>
            <w:r>
              <w:rPr>
                <w:rFonts w:ascii="Arial" w:hAnsi="Arial" w:cs="Arial"/>
                <w:sz w:val="20"/>
                <w:szCs w:val="20"/>
              </w:rPr>
              <w:t>El sistema debe proveer una estimación del tiempo de llegada que considere la velocidad actual de la vía y el estado de la semaforización.</w:t>
            </w:r>
          </w:p>
        </w:tc>
      </w:tr>
      <w:tr w:rsidR="000E02D8" w14:paraId="3EABFA10" w14:textId="77777777">
        <w:trPr>
          <w:trHeight w:val="256"/>
        </w:trPr>
        <w:tc>
          <w:tcPr>
            <w:tcW w:w="1271" w:type="dxa"/>
            <w:vAlign w:val="bottom"/>
          </w:tcPr>
          <w:p w14:paraId="1436F9FC" w14:textId="3683B5AB" w:rsidR="000E02D8" w:rsidRPr="00105A34" w:rsidRDefault="000E02D8" w:rsidP="000E02D8">
            <w:pPr>
              <w:rPr>
                <w:sz w:val="22"/>
                <w:szCs w:val="22"/>
              </w:rPr>
            </w:pPr>
            <w:r>
              <w:rPr>
                <w:rFonts w:ascii="Arial" w:hAnsi="Arial" w:cs="Arial"/>
                <w:sz w:val="20"/>
                <w:szCs w:val="20"/>
              </w:rPr>
              <w:t>RF-05.4</w:t>
            </w:r>
          </w:p>
        </w:tc>
        <w:tc>
          <w:tcPr>
            <w:tcW w:w="2126" w:type="dxa"/>
            <w:vAlign w:val="bottom"/>
          </w:tcPr>
          <w:p w14:paraId="1C210041" w14:textId="75DD2082" w:rsidR="000E02D8" w:rsidRPr="00105A34" w:rsidRDefault="000E02D8" w:rsidP="000E02D8">
            <w:pPr>
              <w:rPr>
                <w:sz w:val="22"/>
                <w:szCs w:val="22"/>
              </w:rPr>
            </w:pPr>
            <w:r>
              <w:rPr>
                <w:rFonts w:ascii="Arial" w:hAnsi="Arial" w:cs="Arial"/>
                <w:sz w:val="20"/>
                <w:szCs w:val="20"/>
              </w:rPr>
              <w:t>Personalización de Criterios de Navegación</w:t>
            </w:r>
          </w:p>
        </w:tc>
        <w:tc>
          <w:tcPr>
            <w:tcW w:w="5954" w:type="dxa"/>
            <w:vAlign w:val="bottom"/>
          </w:tcPr>
          <w:p w14:paraId="391390EF" w14:textId="3F350EB1" w:rsidR="000E02D8" w:rsidRPr="00105A34" w:rsidRDefault="000E02D8" w:rsidP="000E02D8">
            <w:pPr>
              <w:rPr>
                <w:rFonts w:ascii="Arial" w:hAnsi="Arial" w:cs="Arial"/>
                <w:sz w:val="22"/>
                <w:szCs w:val="22"/>
              </w:rPr>
            </w:pPr>
            <w:r>
              <w:rPr>
                <w:rFonts w:ascii="Arial" w:hAnsi="Arial" w:cs="Arial"/>
                <w:sz w:val="20"/>
                <w:szCs w:val="20"/>
              </w:rPr>
              <w:t>El sistema debe permitir al usuario filtrar rutas según sus preferencias (evitar peajes, evitar vías rápidas, priorizar transporte público).</w:t>
            </w:r>
          </w:p>
        </w:tc>
      </w:tr>
    </w:tbl>
    <w:p w14:paraId="7CFB2502" w14:textId="77777777" w:rsidR="000E02D8" w:rsidRDefault="000E02D8" w:rsidP="000E02D8"/>
    <w:p w14:paraId="0225FDCB" w14:textId="77777777" w:rsidR="000E02D8" w:rsidRDefault="000E02D8" w:rsidP="000E02D8"/>
    <w:p w14:paraId="6082F288" w14:textId="77777777" w:rsidR="000E02D8" w:rsidRPr="000E02D8" w:rsidRDefault="000E02D8" w:rsidP="000E02D8"/>
    <w:p w14:paraId="5E7DD3FF" w14:textId="0C700C20" w:rsidR="000E02D8" w:rsidRDefault="000E02D8" w:rsidP="000E02D8">
      <w:pPr>
        <w:pStyle w:val="Ttulo3"/>
      </w:pPr>
      <w:bookmarkStart w:id="10" w:name="_Toc236601166"/>
      <w:r>
        <w:t xml:space="preserve">Módulo </w:t>
      </w:r>
      <w:r w:rsidRPr="000E02D8">
        <w:t>Integración Móvil</w:t>
      </w:r>
      <w:bookmarkEnd w:id="10"/>
    </w:p>
    <w:p w14:paraId="6AC844FA" w14:textId="77777777" w:rsidR="000E02D8" w:rsidRPr="000E02D8" w:rsidRDefault="000E02D8" w:rsidP="000E02D8"/>
    <w:p w14:paraId="45AEED17" w14:textId="50DBE4AA" w:rsidR="000E02D8" w:rsidRDefault="000E02D8" w:rsidP="000E02D8">
      <w:pPr>
        <w:pStyle w:val="Ttulo4"/>
      </w:pPr>
      <w:r>
        <w:t>Requisitos funcionales</w:t>
      </w:r>
    </w:p>
    <w:p w14:paraId="6719BB60" w14:textId="77777777" w:rsidR="000E02D8" w:rsidRPr="000E02D8" w:rsidRDefault="000E02D8" w:rsidP="000E02D8"/>
    <w:tbl>
      <w:tblPr>
        <w:tblStyle w:val="Tablaconcuadrcula"/>
        <w:tblW w:w="9351" w:type="dxa"/>
        <w:tblLook w:val="04A0" w:firstRow="1" w:lastRow="0" w:firstColumn="1" w:lastColumn="0" w:noHBand="0" w:noVBand="1"/>
      </w:tblPr>
      <w:tblGrid>
        <w:gridCol w:w="1271"/>
        <w:gridCol w:w="2126"/>
        <w:gridCol w:w="5954"/>
      </w:tblGrid>
      <w:tr w:rsidR="000E02D8" w14:paraId="0CC12BD1" w14:textId="77777777">
        <w:trPr>
          <w:trHeight w:val="445"/>
        </w:trPr>
        <w:tc>
          <w:tcPr>
            <w:tcW w:w="1271" w:type="dxa"/>
          </w:tcPr>
          <w:p w14:paraId="1DB24D98" w14:textId="77777777" w:rsidR="000E02D8" w:rsidRPr="00105A34" w:rsidRDefault="000E02D8">
            <w:pPr>
              <w:rPr>
                <w:b/>
                <w:bCs/>
                <w:sz w:val="22"/>
                <w:szCs w:val="22"/>
              </w:rPr>
            </w:pPr>
            <w:r w:rsidRPr="00105A34">
              <w:rPr>
                <w:b/>
                <w:bCs/>
                <w:sz w:val="22"/>
                <w:szCs w:val="22"/>
              </w:rPr>
              <w:t>Código RF</w:t>
            </w:r>
          </w:p>
        </w:tc>
        <w:tc>
          <w:tcPr>
            <w:tcW w:w="2126" w:type="dxa"/>
          </w:tcPr>
          <w:p w14:paraId="5C57897F" w14:textId="77777777" w:rsidR="000E02D8" w:rsidRPr="00105A34" w:rsidRDefault="000E02D8">
            <w:pPr>
              <w:rPr>
                <w:b/>
                <w:bCs/>
                <w:sz w:val="22"/>
                <w:szCs w:val="22"/>
              </w:rPr>
            </w:pPr>
            <w:r w:rsidRPr="00105A34">
              <w:rPr>
                <w:b/>
                <w:bCs/>
                <w:sz w:val="22"/>
                <w:szCs w:val="22"/>
              </w:rPr>
              <w:t>Requisito</w:t>
            </w:r>
            <w:r>
              <w:rPr>
                <w:b/>
                <w:bCs/>
                <w:sz w:val="22"/>
                <w:szCs w:val="22"/>
              </w:rPr>
              <w:t xml:space="preserve"> </w:t>
            </w:r>
            <w:r w:rsidRPr="00105A34">
              <w:rPr>
                <w:b/>
                <w:bCs/>
                <w:sz w:val="22"/>
                <w:szCs w:val="22"/>
              </w:rPr>
              <w:t>Funcional</w:t>
            </w:r>
          </w:p>
        </w:tc>
        <w:tc>
          <w:tcPr>
            <w:tcW w:w="5954" w:type="dxa"/>
          </w:tcPr>
          <w:p w14:paraId="2542BFB4" w14:textId="77777777" w:rsidR="000E02D8" w:rsidRPr="00105A34" w:rsidRDefault="000E02D8">
            <w:pPr>
              <w:rPr>
                <w:b/>
                <w:bCs/>
                <w:sz w:val="22"/>
                <w:szCs w:val="22"/>
              </w:rPr>
            </w:pPr>
            <w:r>
              <w:rPr>
                <w:b/>
                <w:bCs/>
                <w:sz w:val="22"/>
                <w:szCs w:val="22"/>
              </w:rPr>
              <w:t>Descripción</w:t>
            </w:r>
          </w:p>
        </w:tc>
      </w:tr>
      <w:tr w:rsidR="00E4324C" w14:paraId="1A6E6194" w14:textId="77777777">
        <w:trPr>
          <w:trHeight w:val="256"/>
        </w:trPr>
        <w:tc>
          <w:tcPr>
            <w:tcW w:w="1271" w:type="dxa"/>
            <w:vAlign w:val="bottom"/>
          </w:tcPr>
          <w:p w14:paraId="69BAB914" w14:textId="0581C859" w:rsidR="00E4324C" w:rsidRPr="00105A34" w:rsidRDefault="00E4324C" w:rsidP="00E4324C">
            <w:pPr>
              <w:rPr>
                <w:sz w:val="22"/>
                <w:szCs w:val="22"/>
              </w:rPr>
            </w:pPr>
            <w:r>
              <w:rPr>
                <w:rFonts w:ascii="Arial" w:hAnsi="Arial" w:cs="Arial"/>
                <w:sz w:val="20"/>
                <w:szCs w:val="20"/>
              </w:rPr>
              <w:t>RF-06.1</w:t>
            </w:r>
          </w:p>
        </w:tc>
        <w:tc>
          <w:tcPr>
            <w:tcW w:w="2126" w:type="dxa"/>
            <w:vAlign w:val="bottom"/>
          </w:tcPr>
          <w:p w14:paraId="3B5B3165" w14:textId="5EEFAD29" w:rsidR="00E4324C" w:rsidRPr="00105A34" w:rsidRDefault="00E4324C" w:rsidP="00E4324C">
            <w:pPr>
              <w:rPr>
                <w:sz w:val="22"/>
                <w:szCs w:val="22"/>
              </w:rPr>
            </w:pPr>
            <w:r>
              <w:rPr>
                <w:rFonts w:ascii="Arial" w:hAnsi="Arial" w:cs="Arial"/>
                <w:sz w:val="20"/>
                <w:szCs w:val="20"/>
              </w:rPr>
              <w:t>Consulta de Estado Vial y Mapa Interactivo</w:t>
            </w:r>
          </w:p>
        </w:tc>
        <w:tc>
          <w:tcPr>
            <w:tcW w:w="5954" w:type="dxa"/>
            <w:vAlign w:val="bottom"/>
          </w:tcPr>
          <w:p w14:paraId="3482D692" w14:textId="2BD2EBE4" w:rsidR="00E4324C" w:rsidRPr="00105A34" w:rsidRDefault="00E4324C" w:rsidP="00E4324C">
            <w:pPr>
              <w:rPr>
                <w:rFonts w:ascii="Arial" w:hAnsi="Arial" w:cs="Arial"/>
                <w:sz w:val="22"/>
                <w:szCs w:val="22"/>
              </w:rPr>
            </w:pPr>
            <w:r>
              <w:rPr>
                <w:rFonts w:ascii="Arial" w:hAnsi="Arial" w:cs="Arial"/>
                <w:sz w:val="20"/>
                <w:szCs w:val="20"/>
              </w:rPr>
              <w:t>La app debe mostrar visualmente en un mapa interactivo las condiciones de las vías y la ubicación de incidentes activos.</w:t>
            </w:r>
          </w:p>
        </w:tc>
      </w:tr>
      <w:tr w:rsidR="00E4324C" w14:paraId="3E61E1A2" w14:textId="77777777">
        <w:trPr>
          <w:trHeight w:val="256"/>
        </w:trPr>
        <w:tc>
          <w:tcPr>
            <w:tcW w:w="1271" w:type="dxa"/>
            <w:vAlign w:val="bottom"/>
          </w:tcPr>
          <w:p w14:paraId="17A229A2" w14:textId="55B0562E" w:rsidR="00E4324C" w:rsidRPr="00105A34" w:rsidRDefault="00E4324C" w:rsidP="00E4324C">
            <w:pPr>
              <w:rPr>
                <w:sz w:val="22"/>
                <w:szCs w:val="22"/>
              </w:rPr>
            </w:pPr>
            <w:r>
              <w:rPr>
                <w:rFonts w:ascii="Arial" w:hAnsi="Arial" w:cs="Arial"/>
                <w:sz w:val="20"/>
                <w:szCs w:val="20"/>
              </w:rPr>
              <w:t>RF-06.2</w:t>
            </w:r>
          </w:p>
        </w:tc>
        <w:tc>
          <w:tcPr>
            <w:tcW w:w="2126" w:type="dxa"/>
            <w:vAlign w:val="bottom"/>
          </w:tcPr>
          <w:p w14:paraId="4323EE8A" w14:textId="68E70012" w:rsidR="00E4324C" w:rsidRPr="00105A34" w:rsidRDefault="00E4324C" w:rsidP="00E4324C">
            <w:pPr>
              <w:rPr>
                <w:sz w:val="22"/>
                <w:szCs w:val="22"/>
              </w:rPr>
            </w:pPr>
            <w:r>
              <w:rPr>
                <w:rFonts w:ascii="Arial" w:hAnsi="Arial" w:cs="Arial"/>
                <w:sz w:val="20"/>
                <w:szCs w:val="20"/>
              </w:rPr>
              <w:t>Reporte Ciudadano (Crowdsourcing)</w:t>
            </w:r>
          </w:p>
        </w:tc>
        <w:tc>
          <w:tcPr>
            <w:tcW w:w="5954" w:type="dxa"/>
            <w:vAlign w:val="bottom"/>
          </w:tcPr>
          <w:p w14:paraId="5482F0EF" w14:textId="00FA98D2" w:rsidR="00E4324C" w:rsidRPr="00105A34" w:rsidRDefault="00E4324C" w:rsidP="00E4324C">
            <w:pPr>
              <w:rPr>
                <w:rFonts w:ascii="Arial" w:hAnsi="Arial" w:cs="Arial"/>
                <w:sz w:val="22"/>
                <w:szCs w:val="22"/>
              </w:rPr>
            </w:pPr>
            <w:r>
              <w:rPr>
                <w:rFonts w:ascii="Arial" w:hAnsi="Arial" w:cs="Arial"/>
                <w:sz w:val="20"/>
                <w:szCs w:val="20"/>
              </w:rPr>
              <w:t>La app debe permitir a los usuarios enviar reportes de incidentes con ubicación GPS y fotografía adjunta.</w:t>
            </w:r>
          </w:p>
        </w:tc>
      </w:tr>
      <w:tr w:rsidR="00E4324C" w14:paraId="6FE076CD" w14:textId="77777777">
        <w:trPr>
          <w:trHeight w:val="256"/>
        </w:trPr>
        <w:tc>
          <w:tcPr>
            <w:tcW w:w="1271" w:type="dxa"/>
            <w:vAlign w:val="bottom"/>
          </w:tcPr>
          <w:p w14:paraId="4C19D167" w14:textId="28C56172" w:rsidR="00E4324C" w:rsidRPr="00105A34" w:rsidRDefault="00E4324C" w:rsidP="00E4324C">
            <w:pPr>
              <w:rPr>
                <w:sz w:val="22"/>
                <w:szCs w:val="22"/>
              </w:rPr>
            </w:pPr>
            <w:r>
              <w:rPr>
                <w:rFonts w:ascii="Arial" w:hAnsi="Arial" w:cs="Arial"/>
                <w:sz w:val="20"/>
                <w:szCs w:val="20"/>
              </w:rPr>
              <w:t>RF-06.3</w:t>
            </w:r>
          </w:p>
        </w:tc>
        <w:tc>
          <w:tcPr>
            <w:tcW w:w="2126" w:type="dxa"/>
            <w:vAlign w:val="bottom"/>
          </w:tcPr>
          <w:p w14:paraId="1583362F" w14:textId="37380BE3" w:rsidR="00E4324C" w:rsidRPr="00105A34" w:rsidRDefault="00E4324C" w:rsidP="00E4324C">
            <w:pPr>
              <w:rPr>
                <w:sz w:val="22"/>
                <w:szCs w:val="22"/>
              </w:rPr>
            </w:pPr>
            <w:r>
              <w:rPr>
                <w:rFonts w:ascii="Arial" w:hAnsi="Arial" w:cs="Arial"/>
                <w:sz w:val="20"/>
                <w:szCs w:val="20"/>
              </w:rPr>
              <w:t>Recepción de Notificaciones Push Geolocalizadas</w:t>
            </w:r>
          </w:p>
        </w:tc>
        <w:tc>
          <w:tcPr>
            <w:tcW w:w="5954" w:type="dxa"/>
            <w:vAlign w:val="bottom"/>
          </w:tcPr>
          <w:p w14:paraId="65C273C7" w14:textId="7C2CCEA7" w:rsidR="00E4324C" w:rsidRPr="00105A34" w:rsidRDefault="00E4324C" w:rsidP="00E4324C">
            <w:pPr>
              <w:rPr>
                <w:rFonts w:ascii="Arial" w:hAnsi="Arial" w:cs="Arial"/>
                <w:sz w:val="22"/>
                <w:szCs w:val="22"/>
              </w:rPr>
            </w:pPr>
            <w:r>
              <w:rPr>
                <w:rFonts w:ascii="Arial" w:hAnsi="Arial" w:cs="Arial"/>
                <w:sz w:val="20"/>
                <w:szCs w:val="20"/>
              </w:rPr>
              <w:t xml:space="preserve">La app debe recibir e informar notificaciones </w:t>
            </w:r>
            <w:proofErr w:type="spellStart"/>
            <w:r>
              <w:rPr>
                <w:rFonts w:ascii="Arial" w:hAnsi="Arial" w:cs="Arial"/>
                <w:sz w:val="20"/>
                <w:szCs w:val="20"/>
              </w:rPr>
              <w:t>push</w:t>
            </w:r>
            <w:proofErr w:type="spellEnd"/>
            <w:r>
              <w:rPr>
                <w:rFonts w:ascii="Arial" w:hAnsi="Arial" w:cs="Arial"/>
                <w:sz w:val="20"/>
                <w:szCs w:val="20"/>
              </w:rPr>
              <w:t xml:space="preserve"> cuando el dispositivo se aproxime a zonas con alertas críticas.</w:t>
            </w:r>
          </w:p>
        </w:tc>
      </w:tr>
      <w:tr w:rsidR="00E4324C" w14:paraId="1D349E6E" w14:textId="77777777">
        <w:trPr>
          <w:trHeight w:val="256"/>
        </w:trPr>
        <w:tc>
          <w:tcPr>
            <w:tcW w:w="1271" w:type="dxa"/>
            <w:vAlign w:val="bottom"/>
          </w:tcPr>
          <w:p w14:paraId="113A8AB1" w14:textId="5E00D441" w:rsidR="00E4324C" w:rsidRPr="00105A34" w:rsidRDefault="00E4324C" w:rsidP="00E4324C">
            <w:pPr>
              <w:rPr>
                <w:sz w:val="22"/>
                <w:szCs w:val="22"/>
              </w:rPr>
            </w:pPr>
            <w:r>
              <w:rPr>
                <w:rFonts w:ascii="Arial" w:hAnsi="Arial" w:cs="Arial"/>
                <w:sz w:val="20"/>
                <w:szCs w:val="20"/>
              </w:rPr>
              <w:t>RF-06.4</w:t>
            </w:r>
          </w:p>
        </w:tc>
        <w:tc>
          <w:tcPr>
            <w:tcW w:w="2126" w:type="dxa"/>
            <w:vAlign w:val="bottom"/>
          </w:tcPr>
          <w:p w14:paraId="0DE7514A" w14:textId="60DB978E" w:rsidR="00E4324C" w:rsidRPr="00105A34" w:rsidRDefault="00E4324C" w:rsidP="00E4324C">
            <w:pPr>
              <w:rPr>
                <w:sz w:val="22"/>
                <w:szCs w:val="22"/>
              </w:rPr>
            </w:pPr>
            <w:r>
              <w:rPr>
                <w:rFonts w:ascii="Arial" w:hAnsi="Arial" w:cs="Arial"/>
                <w:sz w:val="20"/>
                <w:szCs w:val="20"/>
              </w:rPr>
              <w:t>Gestión de Perfil y Lugares Frecuentes</w:t>
            </w:r>
          </w:p>
        </w:tc>
        <w:tc>
          <w:tcPr>
            <w:tcW w:w="5954" w:type="dxa"/>
            <w:vAlign w:val="bottom"/>
          </w:tcPr>
          <w:p w14:paraId="7E264511" w14:textId="63520989" w:rsidR="00E4324C" w:rsidRPr="00105A34" w:rsidRDefault="00E4324C" w:rsidP="00E4324C">
            <w:pPr>
              <w:rPr>
                <w:rFonts w:ascii="Arial" w:hAnsi="Arial" w:cs="Arial"/>
                <w:sz w:val="22"/>
                <w:szCs w:val="22"/>
              </w:rPr>
            </w:pPr>
            <w:r>
              <w:rPr>
                <w:rFonts w:ascii="Arial" w:hAnsi="Arial" w:cs="Arial"/>
                <w:sz w:val="20"/>
                <w:szCs w:val="20"/>
              </w:rPr>
              <w:t>La app debe permitir al usuario guardar ubicaciones frecuentes (casa, trabajo) y configurar alertas preventivas para sus horarios habituales.</w:t>
            </w:r>
          </w:p>
        </w:tc>
      </w:tr>
    </w:tbl>
    <w:p w14:paraId="217E375E" w14:textId="77777777" w:rsidR="00B95266" w:rsidRDefault="00B95266" w:rsidP="00B95266"/>
    <w:p w14:paraId="7A84CB9E" w14:textId="77777777" w:rsidR="000E02D8" w:rsidRDefault="000E02D8" w:rsidP="00B95266"/>
    <w:p w14:paraId="4FA24097" w14:textId="77777777" w:rsidR="000E02D8" w:rsidRPr="00B95266" w:rsidRDefault="000E02D8" w:rsidP="00B95266"/>
    <w:p w14:paraId="4F38FE0A" w14:textId="159C9223" w:rsidR="00B95266" w:rsidRDefault="00B95266" w:rsidP="00B95266">
      <w:pPr>
        <w:pStyle w:val="Ttulo2"/>
      </w:pPr>
      <w:bookmarkStart w:id="11" w:name="_Toc236601167"/>
      <w:r>
        <w:t>Requisitos no funcionales</w:t>
      </w:r>
      <w:bookmarkEnd w:id="11"/>
    </w:p>
    <w:p w14:paraId="465914A3" w14:textId="77777777" w:rsidR="006169C2" w:rsidRPr="006169C2" w:rsidRDefault="006169C2" w:rsidP="006169C2"/>
    <w:p w14:paraId="31059A53" w14:textId="0FE8669A" w:rsidR="00E4324C" w:rsidRPr="007A6170" w:rsidRDefault="00E4324C" w:rsidP="00E4324C">
      <w:pPr>
        <w:rPr>
          <w:rFonts w:ascii="Arial" w:hAnsi="Arial" w:cs="Arial"/>
          <w:sz w:val="22"/>
          <w:szCs w:val="22"/>
        </w:rPr>
      </w:pPr>
      <w:r w:rsidRPr="007A6170">
        <w:rPr>
          <w:rFonts w:ascii="Arial" w:hAnsi="Arial" w:cs="Arial"/>
          <w:sz w:val="22"/>
          <w:szCs w:val="22"/>
        </w:rPr>
        <w:t>Ahora, uno de los pasos más importantes en la arquitectura de software es definir requisitos no funcionales que garantizarán porque nuestro sistema es tan bueno, ya que muestra como de bien nuestro sistema resolverá diferentes problemas indirectos del sistema.</w:t>
      </w:r>
    </w:p>
    <w:p w14:paraId="6E848AFA" w14:textId="77777777" w:rsidR="006169C2" w:rsidRPr="007A6170" w:rsidRDefault="006169C2" w:rsidP="00E4324C">
      <w:pPr>
        <w:rPr>
          <w:rFonts w:ascii="Arial" w:hAnsi="Arial" w:cs="Arial"/>
          <w:sz w:val="22"/>
          <w:szCs w:val="22"/>
        </w:rPr>
      </w:pPr>
    </w:p>
    <w:p w14:paraId="725AF72B" w14:textId="613866E3" w:rsidR="00E4324C" w:rsidRPr="007A6170" w:rsidRDefault="00E4324C" w:rsidP="00E4324C">
      <w:pPr>
        <w:rPr>
          <w:rFonts w:ascii="Arial" w:hAnsi="Arial" w:cs="Arial"/>
          <w:sz w:val="22"/>
          <w:szCs w:val="22"/>
        </w:rPr>
      </w:pPr>
      <w:r w:rsidRPr="007A6170">
        <w:rPr>
          <w:rFonts w:ascii="Arial" w:hAnsi="Arial" w:cs="Arial"/>
          <w:sz w:val="22"/>
          <w:szCs w:val="22"/>
        </w:rPr>
        <w:t>Debemos de identificar primero los factores más importantes para que un sistema sea duradero y consistente, los cuales son:</w:t>
      </w:r>
    </w:p>
    <w:p w14:paraId="2B6E19AE" w14:textId="77777777" w:rsidR="006169C2" w:rsidRPr="007A6170" w:rsidRDefault="006169C2" w:rsidP="00E4324C">
      <w:pPr>
        <w:rPr>
          <w:rFonts w:ascii="Arial" w:hAnsi="Arial" w:cs="Arial"/>
          <w:sz w:val="22"/>
          <w:szCs w:val="22"/>
        </w:rPr>
      </w:pPr>
    </w:p>
    <w:p w14:paraId="07B675B5" w14:textId="77777777" w:rsidR="00E4324C" w:rsidRPr="007A6170" w:rsidRDefault="00E4324C" w:rsidP="00E4324C">
      <w:pPr>
        <w:pStyle w:val="Prrafodelista"/>
        <w:numPr>
          <w:ilvl w:val="0"/>
          <w:numId w:val="5"/>
        </w:numPr>
        <w:rPr>
          <w:rFonts w:ascii="Arial" w:hAnsi="Arial" w:cs="Arial"/>
          <w:sz w:val="22"/>
          <w:szCs w:val="22"/>
        </w:rPr>
      </w:pPr>
      <w:r w:rsidRPr="007A6170">
        <w:rPr>
          <w:rFonts w:ascii="Arial" w:hAnsi="Arial" w:cs="Arial"/>
          <w:sz w:val="22"/>
          <w:szCs w:val="22"/>
        </w:rPr>
        <w:t>Rendimiento y Latencia</w:t>
      </w:r>
    </w:p>
    <w:p w14:paraId="7DCE6430" w14:textId="77777777" w:rsidR="00E4324C" w:rsidRPr="007A6170" w:rsidRDefault="00E4324C" w:rsidP="00E4324C">
      <w:pPr>
        <w:pStyle w:val="Prrafodelista"/>
        <w:numPr>
          <w:ilvl w:val="0"/>
          <w:numId w:val="5"/>
        </w:numPr>
        <w:rPr>
          <w:rFonts w:ascii="Arial" w:hAnsi="Arial" w:cs="Arial"/>
          <w:sz w:val="22"/>
          <w:szCs w:val="22"/>
        </w:rPr>
      </w:pPr>
      <w:r w:rsidRPr="007A6170">
        <w:rPr>
          <w:rFonts w:ascii="Arial" w:hAnsi="Arial" w:cs="Arial"/>
          <w:sz w:val="22"/>
          <w:szCs w:val="22"/>
        </w:rPr>
        <w:t>Escalabilidad</w:t>
      </w:r>
    </w:p>
    <w:p w14:paraId="71E6718E" w14:textId="77777777" w:rsidR="00E4324C" w:rsidRPr="007A6170" w:rsidRDefault="00E4324C" w:rsidP="00E4324C">
      <w:pPr>
        <w:pStyle w:val="Prrafodelista"/>
        <w:numPr>
          <w:ilvl w:val="0"/>
          <w:numId w:val="5"/>
        </w:numPr>
        <w:rPr>
          <w:rFonts w:ascii="Arial" w:hAnsi="Arial" w:cs="Arial"/>
          <w:sz w:val="22"/>
          <w:szCs w:val="22"/>
        </w:rPr>
      </w:pPr>
      <w:r w:rsidRPr="007A6170">
        <w:rPr>
          <w:rFonts w:ascii="Arial" w:hAnsi="Arial" w:cs="Arial"/>
          <w:sz w:val="22"/>
          <w:szCs w:val="22"/>
        </w:rPr>
        <w:t>Disponibilidad y Resiliencia</w:t>
      </w:r>
    </w:p>
    <w:p w14:paraId="309F58FC" w14:textId="77777777" w:rsidR="00E4324C" w:rsidRPr="007A6170" w:rsidRDefault="00E4324C" w:rsidP="00E4324C">
      <w:pPr>
        <w:pStyle w:val="Prrafodelista"/>
        <w:numPr>
          <w:ilvl w:val="0"/>
          <w:numId w:val="5"/>
        </w:numPr>
        <w:rPr>
          <w:rFonts w:ascii="Arial" w:hAnsi="Arial" w:cs="Arial"/>
          <w:sz w:val="22"/>
          <w:szCs w:val="22"/>
        </w:rPr>
      </w:pPr>
      <w:r w:rsidRPr="007A6170">
        <w:rPr>
          <w:rFonts w:ascii="Arial" w:hAnsi="Arial" w:cs="Arial"/>
          <w:sz w:val="22"/>
          <w:szCs w:val="22"/>
        </w:rPr>
        <w:t>Seguridad y Privacidad</w:t>
      </w:r>
    </w:p>
    <w:p w14:paraId="1DF74676" w14:textId="6C2593E3" w:rsidR="00E4324C" w:rsidRPr="007A6170" w:rsidRDefault="00E4324C" w:rsidP="00E4324C">
      <w:pPr>
        <w:pStyle w:val="Prrafodelista"/>
        <w:numPr>
          <w:ilvl w:val="0"/>
          <w:numId w:val="5"/>
        </w:numPr>
        <w:rPr>
          <w:rFonts w:ascii="Arial" w:hAnsi="Arial" w:cs="Arial"/>
          <w:sz w:val="22"/>
          <w:szCs w:val="22"/>
        </w:rPr>
      </w:pPr>
      <w:r w:rsidRPr="007A6170">
        <w:rPr>
          <w:rFonts w:ascii="Arial" w:hAnsi="Arial" w:cs="Arial"/>
          <w:sz w:val="22"/>
          <w:szCs w:val="22"/>
        </w:rPr>
        <w:t>Interoperabilidad y Mantenibilidad</w:t>
      </w:r>
    </w:p>
    <w:p w14:paraId="5B508701" w14:textId="77777777" w:rsidR="006169C2" w:rsidRPr="007A6170" w:rsidRDefault="006169C2" w:rsidP="006169C2">
      <w:pPr>
        <w:rPr>
          <w:rFonts w:ascii="Arial" w:hAnsi="Arial" w:cs="Arial"/>
          <w:sz w:val="22"/>
          <w:szCs w:val="22"/>
        </w:rPr>
      </w:pPr>
    </w:p>
    <w:p w14:paraId="19568C1C" w14:textId="3DB16983" w:rsidR="00E4324C" w:rsidRPr="007A6170" w:rsidRDefault="00E4324C" w:rsidP="00E4324C">
      <w:pPr>
        <w:rPr>
          <w:rFonts w:ascii="Arial" w:hAnsi="Arial" w:cs="Arial"/>
          <w:sz w:val="22"/>
          <w:szCs w:val="22"/>
        </w:rPr>
      </w:pPr>
      <w:r w:rsidRPr="007A6170">
        <w:rPr>
          <w:rFonts w:ascii="Arial" w:hAnsi="Arial" w:cs="Arial"/>
          <w:sz w:val="22"/>
          <w:szCs w:val="22"/>
        </w:rPr>
        <w:t>Ahora se explicarán los requisitos no funcionales con base a estos términos relacionados.</w:t>
      </w:r>
    </w:p>
    <w:p w14:paraId="08028466" w14:textId="77777777" w:rsidR="00E4324C" w:rsidRPr="00E4324C" w:rsidRDefault="00E4324C" w:rsidP="00E4324C">
      <w:pPr>
        <w:rPr>
          <w:sz w:val="22"/>
          <w:szCs w:val="22"/>
        </w:rPr>
      </w:pPr>
    </w:p>
    <w:p w14:paraId="06B12F95" w14:textId="01D50C72" w:rsidR="00E4324C" w:rsidRDefault="00E4324C" w:rsidP="00E4324C">
      <w:pPr>
        <w:pStyle w:val="Ttulo3"/>
      </w:pPr>
      <w:bookmarkStart w:id="12" w:name="_Toc236601168"/>
      <w:r w:rsidRPr="00E4324C">
        <w:t>Rendimiento y Latencia</w:t>
      </w:r>
      <w:bookmarkEnd w:id="12"/>
    </w:p>
    <w:p w14:paraId="17E03A3F" w14:textId="77777777" w:rsidR="006169C2" w:rsidRPr="006169C2" w:rsidRDefault="006169C2" w:rsidP="006169C2"/>
    <w:tbl>
      <w:tblPr>
        <w:tblStyle w:val="Tablaconcuadrcula"/>
        <w:tblW w:w="9351" w:type="dxa"/>
        <w:tblLook w:val="04A0" w:firstRow="1" w:lastRow="0" w:firstColumn="1" w:lastColumn="0" w:noHBand="0" w:noVBand="1"/>
      </w:tblPr>
      <w:tblGrid>
        <w:gridCol w:w="1271"/>
        <w:gridCol w:w="2126"/>
        <w:gridCol w:w="5954"/>
      </w:tblGrid>
      <w:tr w:rsidR="00E4324C" w:rsidRPr="00105A34" w14:paraId="350DE1BF" w14:textId="77777777">
        <w:trPr>
          <w:trHeight w:val="445"/>
        </w:trPr>
        <w:tc>
          <w:tcPr>
            <w:tcW w:w="1271" w:type="dxa"/>
          </w:tcPr>
          <w:p w14:paraId="72DA31C8" w14:textId="77777777" w:rsidR="00E4324C" w:rsidRPr="00105A34" w:rsidRDefault="00E4324C">
            <w:pPr>
              <w:rPr>
                <w:b/>
                <w:bCs/>
                <w:sz w:val="22"/>
                <w:szCs w:val="22"/>
              </w:rPr>
            </w:pPr>
            <w:r w:rsidRPr="00105A34">
              <w:rPr>
                <w:b/>
                <w:bCs/>
                <w:sz w:val="22"/>
                <w:szCs w:val="22"/>
              </w:rPr>
              <w:t>Código RF</w:t>
            </w:r>
          </w:p>
        </w:tc>
        <w:tc>
          <w:tcPr>
            <w:tcW w:w="2126" w:type="dxa"/>
          </w:tcPr>
          <w:p w14:paraId="37B4C256" w14:textId="77777777" w:rsidR="00E4324C" w:rsidRPr="00105A34" w:rsidRDefault="00E4324C">
            <w:pPr>
              <w:rPr>
                <w:b/>
                <w:bCs/>
                <w:sz w:val="22"/>
                <w:szCs w:val="22"/>
              </w:rPr>
            </w:pPr>
            <w:r w:rsidRPr="00105A34">
              <w:rPr>
                <w:b/>
                <w:bCs/>
                <w:sz w:val="22"/>
                <w:szCs w:val="22"/>
              </w:rPr>
              <w:t>Requisito</w:t>
            </w:r>
            <w:r>
              <w:rPr>
                <w:b/>
                <w:bCs/>
                <w:sz w:val="22"/>
                <w:szCs w:val="22"/>
              </w:rPr>
              <w:t xml:space="preserve"> </w:t>
            </w:r>
            <w:r w:rsidRPr="00105A34">
              <w:rPr>
                <w:b/>
                <w:bCs/>
                <w:sz w:val="22"/>
                <w:szCs w:val="22"/>
              </w:rPr>
              <w:t>Funcional</w:t>
            </w:r>
          </w:p>
        </w:tc>
        <w:tc>
          <w:tcPr>
            <w:tcW w:w="5954" w:type="dxa"/>
          </w:tcPr>
          <w:p w14:paraId="2C9040AC" w14:textId="77777777" w:rsidR="00E4324C" w:rsidRPr="00105A34" w:rsidRDefault="00E4324C">
            <w:pPr>
              <w:rPr>
                <w:b/>
                <w:bCs/>
                <w:sz w:val="22"/>
                <w:szCs w:val="22"/>
              </w:rPr>
            </w:pPr>
            <w:r>
              <w:rPr>
                <w:b/>
                <w:bCs/>
                <w:sz w:val="22"/>
                <w:szCs w:val="22"/>
              </w:rPr>
              <w:t>Descripción</w:t>
            </w:r>
          </w:p>
        </w:tc>
      </w:tr>
      <w:tr w:rsidR="006169C2" w:rsidRPr="00105A34" w14:paraId="7FB9D378" w14:textId="77777777">
        <w:trPr>
          <w:trHeight w:val="256"/>
        </w:trPr>
        <w:tc>
          <w:tcPr>
            <w:tcW w:w="1271" w:type="dxa"/>
            <w:vAlign w:val="bottom"/>
          </w:tcPr>
          <w:p w14:paraId="709A3F5D" w14:textId="4F359A20" w:rsidR="006169C2" w:rsidRPr="00105A34" w:rsidRDefault="006169C2" w:rsidP="006169C2">
            <w:pPr>
              <w:rPr>
                <w:sz w:val="22"/>
                <w:szCs w:val="22"/>
              </w:rPr>
            </w:pPr>
            <w:r>
              <w:rPr>
                <w:rFonts w:ascii="Arial" w:hAnsi="Arial" w:cs="Arial"/>
                <w:sz w:val="20"/>
                <w:szCs w:val="20"/>
              </w:rPr>
              <w:t>RNF-01</w:t>
            </w:r>
          </w:p>
        </w:tc>
        <w:tc>
          <w:tcPr>
            <w:tcW w:w="2126" w:type="dxa"/>
            <w:vAlign w:val="bottom"/>
          </w:tcPr>
          <w:p w14:paraId="687DD0F6" w14:textId="3BB60068" w:rsidR="006169C2" w:rsidRPr="00105A34" w:rsidRDefault="006169C2" w:rsidP="006169C2">
            <w:pPr>
              <w:rPr>
                <w:sz w:val="22"/>
                <w:szCs w:val="22"/>
              </w:rPr>
            </w:pPr>
            <w:r>
              <w:rPr>
                <w:rFonts w:ascii="Arial" w:hAnsi="Arial" w:cs="Arial"/>
                <w:sz w:val="20"/>
                <w:szCs w:val="20"/>
              </w:rPr>
              <w:t xml:space="preserve">Latencia de Ingesta </w:t>
            </w:r>
            <w:proofErr w:type="spellStart"/>
            <w:r>
              <w:rPr>
                <w:rFonts w:ascii="Arial" w:hAnsi="Arial" w:cs="Arial"/>
                <w:sz w:val="20"/>
                <w:szCs w:val="20"/>
              </w:rPr>
              <w:t>IoT</w:t>
            </w:r>
            <w:proofErr w:type="spellEnd"/>
          </w:p>
        </w:tc>
        <w:tc>
          <w:tcPr>
            <w:tcW w:w="5954" w:type="dxa"/>
            <w:vAlign w:val="bottom"/>
          </w:tcPr>
          <w:p w14:paraId="3DC66913" w14:textId="6DCD4D70" w:rsidR="006169C2" w:rsidRPr="00105A34" w:rsidRDefault="006169C2" w:rsidP="006169C2">
            <w:pPr>
              <w:rPr>
                <w:rFonts w:ascii="Arial" w:hAnsi="Arial" w:cs="Arial"/>
                <w:sz w:val="22"/>
                <w:szCs w:val="22"/>
              </w:rPr>
            </w:pPr>
            <w:r>
              <w:rPr>
                <w:rFonts w:ascii="Arial" w:hAnsi="Arial" w:cs="Arial"/>
                <w:sz w:val="20"/>
                <w:szCs w:val="20"/>
              </w:rPr>
              <w:t>El pipeline de ingesta de telemetría debe procesar y almacenar los datos de los sensores en un tiempo menor a 500 ms para el percentil 99 (p99​).</w:t>
            </w:r>
          </w:p>
        </w:tc>
      </w:tr>
      <w:tr w:rsidR="006169C2" w:rsidRPr="00105A34" w14:paraId="481158AC" w14:textId="77777777">
        <w:trPr>
          <w:trHeight w:val="256"/>
        </w:trPr>
        <w:tc>
          <w:tcPr>
            <w:tcW w:w="1271" w:type="dxa"/>
            <w:vAlign w:val="bottom"/>
          </w:tcPr>
          <w:p w14:paraId="16F28D12" w14:textId="1AE94318" w:rsidR="006169C2" w:rsidRPr="00105A34" w:rsidRDefault="006169C2" w:rsidP="006169C2">
            <w:pPr>
              <w:rPr>
                <w:sz w:val="22"/>
                <w:szCs w:val="22"/>
              </w:rPr>
            </w:pPr>
            <w:r>
              <w:rPr>
                <w:rFonts w:ascii="Arial" w:hAnsi="Arial" w:cs="Arial"/>
                <w:sz w:val="20"/>
                <w:szCs w:val="20"/>
              </w:rPr>
              <w:t>RNF-02</w:t>
            </w:r>
          </w:p>
        </w:tc>
        <w:tc>
          <w:tcPr>
            <w:tcW w:w="2126" w:type="dxa"/>
            <w:vAlign w:val="bottom"/>
          </w:tcPr>
          <w:p w14:paraId="721AA35C" w14:textId="3103F9E8" w:rsidR="006169C2" w:rsidRPr="00105A34" w:rsidRDefault="006169C2" w:rsidP="006169C2">
            <w:pPr>
              <w:rPr>
                <w:sz w:val="22"/>
                <w:szCs w:val="22"/>
              </w:rPr>
            </w:pPr>
            <w:r>
              <w:rPr>
                <w:rFonts w:ascii="Arial" w:hAnsi="Arial" w:cs="Arial"/>
                <w:sz w:val="20"/>
                <w:szCs w:val="20"/>
              </w:rPr>
              <w:t>Respuesta de Control Semafórico</w:t>
            </w:r>
          </w:p>
        </w:tc>
        <w:tc>
          <w:tcPr>
            <w:tcW w:w="5954" w:type="dxa"/>
            <w:vAlign w:val="bottom"/>
          </w:tcPr>
          <w:p w14:paraId="02F9E6A1" w14:textId="3A6FE6DB" w:rsidR="006169C2" w:rsidRPr="00105A34" w:rsidRDefault="006169C2" w:rsidP="006169C2">
            <w:pPr>
              <w:rPr>
                <w:rFonts w:ascii="Arial" w:hAnsi="Arial" w:cs="Arial"/>
                <w:sz w:val="22"/>
                <w:szCs w:val="22"/>
              </w:rPr>
            </w:pPr>
            <w:r>
              <w:rPr>
                <w:rFonts w:ascii="Arial" w:hAnsi="Arial" w:cs="Arial"/>
                <w:sz w:val="20"/>
                <w:szCs w:val="20"/>
              </w:rPr>
              <w:t>Las instrucciones enviadas desde el centro de control hacia los semáforos inteligentes deben entregarse con una latencia total menor a 1.0 segundo.</w:t>
            </w:r>
          </w:p>
        </w:tc>
      </w:tr>
      <w:tr w:rsidR="006169C2" w:rsidRPr="00105A34" w14:paraId="5FD85507" w14:textId="77777777">
        <w:trPr>
          <w:trHeight w:val="256"/>
        </w:trPr>
        <w:tc>
          <w:tcPr>
            <w:tcW w:w="1271" w:type="dxa"/>
            <w:vAlign w:val="bottom"/>
          </w:tcPr>
          <w:p w14:paraId="5C83A271" w14:textId="5BFDECD6" w:rsidR="006169C2" w:rsidRPr="00105A34" w:rsidRDefault="006169C2" w:rsidP="006169C2">
            <w:pPr>
              <w:rPr>
                <w:sz w:val="22"/>
                <w:szCs w:val="22"/>
              </w:rPr>
            </w:pPr>
            <w:r>
              <w:rPr>
                <w:rFonts w:ascii="Arial" w:hAnsi="Arial" w:cs="Arial"/>
                <w:sz w:val="20"/>
                <w:szCs w:val="20"/>
              </w:rPr>
              <w:t>RNF-03</w:t>
            </w:r>
          </w:p>
        </w:tc>
        <w:tc>
          <w:tcPr>
            <w:tcW w:w="2126" w:type="dxa"/>
            <w:vAlign w:val="bottom"/>
          </w:tcPr>
          <w:p w14:paraId="40FB9F5E" w14:textId="6A21DA1C" w:rsidR="006169C2" w:rsidRPr="00105A34" w:rsidRDefault="006169C2" w:rsidP="006169C2">
            <w:pPr>
              <w:rPr>
                <w:sz w:val="22"/>
                <w:szCs w:val="22"/>
              </w:rPr>
            </w:pPr>
            <w:r>
              <w:rPr>
                <w:rFonts w:ascii="Arial" w:hAnsi="Arial" w:cs="Arial"/>
                <w:sz w:val="20"/>
                <w:szCs w:val="20"/>
              </w:rPr>
              <w:t>Tiempo de Consulta de Rutas</w:t>
            </w:r>
          </w:p>
        </w:tc>
        <w:tc>
          <w:tcPr>
            <w:tcW w:w="5954" w:type="dxa"/>
            <w:vAlign w:val="bottom"/>
          </w:tcPr>
          <w:p w14:paraId="101DBC95" w14:textId="74B45AE9" w:rsidR="006169C2" w:rsidRPr="00105A34" w:rsidRDefault="006169C2" w:rsidP="006169C2">
            <w:pPr>
              <w:rPr>
                <w:rFonts w:ascii="Arial" w:hAnsi="Arial" w:cs="Arial"/>
                <w:sz w:val="22"/>
                <w:szCs w:val="22"/>
              </w:rPr>
            </w:pPr>
            <w:r>
              <w:rPr>
                <w:rFonts w:ascii="Arial" w:hAnsi="Arial" w:cs="Arial"/>
                <w:sz w:val="20"/>
                <w:szCs w:val="20"/>
              </w:rPr>
              <w:t>El cálculo de una ruta óptima a través de la API para usuarios móviles debe responder en un tiempo máximo de 1.5 segundos para el 95% de las peticiones (p95​).</w:t>
            </w:r>
          </w:p>
        </w:tc>
      </w:tr>
    </w:tbl>
    <w:p w14:paraId="038B37EE" w14:textId="77777777" w:rsidR="00E4324C" w:rsidRDefault="00E4324C" w:rsidP="00E4324C"/>
    <w:p w14:paraId="18DF7676" w14:textId="77777777" w:rsidR="006169C2" w:rsidRDefault="006169C2" w:rsidP="00E4324C"/>
    <w:p w14:paraId="4C013816" w14:textId="77777777" w:rsidR="006169C2" w:rsidRDefault="006169C2" w:rsidP="00E4324C"/>
    <w:p w14:paraId="53C7BED6" w14:textId="77777777" w:rsidR="006169C2" w:rsidRPr="00E4324C" w:rsidRDefault="006169C2" w:rsidP="00E4324C"/>
    <w:p w14:paraId="120B22CB" w14:textId="50426E95" w:rsidR="006169C2" w:rsidRDefault="00E4324C" w:rsidP="006169C2">
      <w:pPr>
        <w:pStyle w:val="Ttulo3"/>
      </w:pPr>
      <w:bookmarkStart w:id="13" w:name="_Toc236601169"/>
      <w:r w:rsidRPr="00E4324C">
        <w:t>Escalabilidad</w:t>
      </w:r>
      <w:bookmarkEnd w:id="13"/>
    </w:p>
    <w:p w14:paraId="50FD1327" w14:textId="77777777" w:rsidR="006169C2" w:rsidRPr="006169C2" w:rsidRDefault="006169C2" w:rsidP="006169C2"/>
    <w:tbl>
      <w:tblPr>
        <w:tblStyle w:val="Tablaconcuadrcula"/>
        <w:tblW w:w="9351" w:type="dxa"/>
        <w:tblLook w:val="04A0" w:firstRow="1" w:lastRow="0" w:firstColumn="1" w:lastColumn="0" w:noHBand="0" w:noVBand="1"/>
      </w:tblPr>
      <w:tblGrid>
        <w:gridCol w:w="1271"/>
        <w:gridCol w:w="2126"/>
        <w:gridCol w:w="5954"/>
      </w:tblGrid>
      <w:tr w:rsidR="00E4324C" w:rsidRPr="00105A34" w14:paraId="61E00C0B" w14:textId="77777777">
        <w:trPr>
          <w:trHeight w:val="445"/>
        </w:trPr>
        <w:tc>
          <w:tcPr>
            <w:tcW w:w="1271" w:type="dxa"/>
          </w:tcPr>
          <w:p w14:paraId="58435FD5" w14:textId="77777777" w:rsidR="00E4324C" w:rsidRPr="00105A34" w:rsidRDefault="00E4324C">
            <w:pPr>
              <w:rPr>
                <w:b/>
                <w:bCs/>
                <w:sz w:val="22"/>
                <w:szCs w:val="22"/>
              </w:rPr>
            </w:pPr>
            <w:r w:rsidRPr="00105A34">
              <w:rPr>
                <w:b/>
                <w:bCs/>
                <w:sz w:val="22"/>
                <w:szCs w:val="22"/>
              </w:rPr>
              <w:t>Código RF</w:t>
            </w:r>
          </w:p>
        </w:tc>
        <w:tc>
          <w:tcPr>
            <w:tcW w:w="2126" w:type="dxa"/>
          </w:tcPr>
          <w:p w14:paraId="2BC04765" w14:textId="77777777" w:rsidR="00E4324C" w:rsidRPr="00105A34" w:rsidRDefault="00E4324C">
            <w:pPr>
              <w:rPr>
                <w:b/>
                <w:bCs/>
                <w:sz w:val="22"/>
                <w:szCs w:val="22"/>
              </w:rPr>
            </w:pPr>
            <w:r w:rsidRPr="00105A34">
              <w:rPr>
                <w:b/>
                <w:bCs/>
                <w:sz w:val="22"/>
                <w:szCs w:val="22"/>
              </w:rPr>
              <w:t>Requisito</w:t>
            </w:r>
            <w:r>
              <w:rPr>
                <w:b/>
                <w:bCs/>
                <w:sz w:val="22"/>
                <w:szCs w:val="22"/>
              </w:rPr>
              <w:t xml:space="preserve"> </w:t>
            </w:r>
            <w:r w:rsidRPr="00105A34">
              <w:rPr>
                <w:b/>
                <w:bCs/>
                <w:sz w:val="22"/>
                <w:szCs w:val="22"/>
              </w:rPr>
              <w:t>Funcional</w:t>
            </w:r>
          </w:p>
        </w:tc>
        <w:tc>
          <w:tcPr>
            <w:tcW w:w="5954" w:type="dxa"/>
          </w:tcPr>
          <w:p w14:paraId="0A7FBF71" w14:textId="77777777" w:rsidR="00E4324C" w:rsidRPr="00105A34" w:rsidRDefault="00E4324C">
            <w:pPr>
              <w:rPr>
                <w:b/>
                <w:bCs/>
                <w:sz w:val="22"/>
                <w:szCs w:val="22"/>
              </w:rPr>
            </w:pPr>
            <w:r>
              <w:rPr>
                <w:b/>
                <w:bCs/>
                <w:sz w:val="22"/>
                <w:szCs w:val="22"/>
              </w:rPr>
              <w:t>Descripción</w:t>
            </w:r>
          </w:p>
        </w:tc>
      </w:tr>
      <w:tr w:rsidR="006169C2" w:rsidRPr="00105A34" w14:paraId="077B5405" w14:textId="77777777">
        <w:trPr>
          <w:trHeight w:val="256"/>
        </w:trPr>
        <w:tc>
          <w:tcPr>
            <w:tcW w:w="1271" w:type="dxa"/>
            <w:vAlign w:val="bottom"/>
          </w:tcPr>
          <w:p w14:paraId="6B3AF276" w14:textId="691488FF" w:rsidR="006169C2" w:rsidRPr="00105A34" w:rsidRDefault="006169C2" w:rsidP="006169C2">
            <w:pPr>
              <w:rPr>
                <w:sz w:val="22"/>
                <w:szCs w:val="22"/>
              </w:rPr>
            </w:pPr>
            <w:r>
              <w:rPr>
                <w:rFonts w:ascii="Arial" w:hAnsi="Arial" w:cs="Arial"/>
                <w:sz w:val="20"/>
                <w:szCs w:val="20"/>
              </w:rPr>
              <w:t>RNF-04</w:t>
            </w:r>
          </w:p>
        </w:tc>
        <w:tc>
          <w:tcPr>
            <w:tcW w:w="2126" w:type="dxa"/>
            <w:vAlign w:val="bottom"/>
          </w:tcPr>
          <w:p w14:paraId="4F748B5B" w14:textId="3860CF22" w:rsidR="006169C2" w:rsidRPr="00105A34" w:rsidRDefault="006169C2" w:rsidP="006169C2">
            <w:pPr>
              <w:rPr>
                <w:sz w:val="22"/>
                <w:szCs w:val="22"/>
              </w:rPr>
            </w:pPr>
            <w:r>
              <w:rPr>
                <w:rFonts w:ascii="Arial" w:hAnsi="Arial" w:cs="Arial"/>
                <w:sz w:val="20"/>
                <w:szCs w:val="20"/>
              </w:rPr>
              <w:t>Escalabilidad Horizontal de Ingesta</w:t>
            </w:r>
          </w:p>
        </w:tc>
        <w:tc>
          <w:tcPr>
            <w:tcW w:w="5954" w:type="dxa"/>
            <w:vAlign w:val="bottom"/>
          </w:tcPr>
          <w:p w14:paraId="451310E1" w14:textId="1179B95A" w:rsidR="006169C2" w:rsidRPr="00105A34" w:rsidRDefault="006169C2" w:rsidP="006169C2">
            <w:pPr>
              <w:rPr>
                <w:rFonts w:ascii="Arial" w:hAnsi="Arial" w:cs="Arial"/>
                <w:sz w:val="22"/>
                <w:szCs w:val="22"/>
              </w:rPr>
            </w:pPr>
            <w:r>
              <w:rPr>
                <w:rFonts w:ascii="Arial" w:hAnsi="Arial" w:cs="Arial"/>
                <w:sz w:val="20"/>
                <w:szCs w:val="20"/>
              </w:rPr>
              <w:t>El módulo de ingesta debe escalar elásticamente para pasar de 10.000 a 100.000 mensajes por segundo (</w:t>
            </w:r>
            <w:proofErr w:type="spellStart"/>
            <w:r>
              <w:rPr>
                <w:rFonts w:ascii="Arial" w:hAnsi="Arial" w:cs="Arial"/>
                <w:sz w:val="20"/>
                <w:szCs w:val="20"/>
              </w:rPr>
              <w:t>msg</w:t>
            </w:r>
            <w:proofErr w:type="spellEnd"/>
            <w:r>
              <w:rPr>
                <w:rFonts w:ascii="Arial" w:hAnsi="Arial" w:cs="Arial"/>
                <w:sz w:val="20"/>
                <w:szCs w:val="20"/>
              </w:rPr>
              <w:t>/s) sin pérdida de datos.</w:t>
            </w:r>
          </w:p>
        </w:tc>
      </w:tr>
      <w:tr w:rsidR="006169C2" w:rsidRPr="00105A34" w14:paraId="0D193EBE" w14:textId="77777777">
        <w:trPr>
          <w:trHeight w:val="256"/>
        </w:trPr>
        <w:tc>
          <w:tcPr>
            <w:tcW w:w="1271" w:type="dxa"/>
            <w:vAlign w:val="bottom"/>
          </w:tcPr>
          <w:p w14:paraId="2152F3D9" w14:textId="4532DED0" w:rsidR="006169C2" w:rsidRPr="00105A34" w:rsidRDefault="006169C2" w:rsidP="006169C2">
            <w:pPr>
              <w:rPr>
                <w:sz w:val="22"/>
                <w:szCs w:val="22"/>
              </w:rPr>
            </w:pPr>
            <w:r>
              <w:rPr>
                <w:rFonts w:ascii="Arial" w:hAnsi="Arial" w:cs="Arial"/>
                <w:sz w:val="20"/>
                <w:szCs w:val="20"/>
              </w:rPr>
              <w:t>RNF-05</w:t>
            </w:r>
          </w:p>
        </w:tc>
        <w:tc>
          <w:tcPr>
            <w:tcW w:w="2126" w:type="dxa"/>
            <w:vAlign w:val="bottom"/>
          </w:tcPr>
          <w:p w14:paraId="06618FDF" w14:textId="08B11474" w:rsidR="006169C2" w:rsidRPr="00105A34" w:rsidRDefault="006169C2" w:rsidP="006169C2">
            <w:pPr>
              <w:rPr>
                <w:sz w:val="22"/>
                <w:szCs w:val="22"/>
              </w:rPr>
            </w:pPr>
            <w:r>
              <w:rPr>
                <w:rFonts w:ascii="Arial" w:hAnsi="Arial" w:cs="Arial"/>
                <w:sz w:val="20"/>
                <w:szCs w:val="20"/>
              </w:rPr>
              <w:t>Concurrencia de Usuarios</w:t>
            </w:r>
          </w:p>
        </w:tc>
        <w:tc>
          <w:tcPr>
            <w:tcW w:w="5954" w:type="dxa"/>
            <w:vAlign w:val="bottom"/>
          </w:tcPr>
          <w:p w14:paraId="67D90ECA" w14:textId="76567E34" w:rsidR="006169C2" w:rsidRPr="00105A34" w:rsidRDefault="006169C2" w:rsidP="006169C2">
            <w:pPr>
              <w:rPr>
                <w:rFonts w:ascii="Arial" w:hAnsi="Arial" w:cs="Arial"/>
                <w:sz w:val="22"/>
                <w:szCs w:val="22"/>
              </w:rPr>
            </w:pPr>
            <w:r>
              <w:rPr>
                <w:rFonts w:ascii="Arial" w:hAnsi="Arial" w:cs="Arial"/>
                <w:sz w:val="20"/>
                <w:szCs w:val="20"/>
              </w:rPr>
              <w:t>La infraestructura API Gateway debe soportar hasta 50.000 usuarios activos concurrentes consultando mapas o rutas durante las horas pico de tráfico.</w:t>
            </w:r>
          </w:p>
        </w:tc>
      </w:tr>
    </w:tbl>
    <w:p w14:paraId="3B26BD92" w14:textId="77777777" w:rsidR="00E4324C" w:rsidRDefault="00E4324C" w:rsidP="00E4324C"/>
    <w:p w14:paraId="0202B4C3" w14:textId="77777777" w:rsidR="006169C2" w:rsidRDefault="006169C2" w:rsidP="00E4324C"/>
    <w:p w14:paraId="69F4A6B8" w14:textId="77777777" w:rsidR="006169C2" w:rsidRPr="00E4324C" w:rsidRDefault="006169C2" w:rsidP="00E4324C"/>
    <w:p w14:paraId="677B5906" w14:textId="2701BEDB" w:rsidR="00E4324C" w:rsidRDefault="00E4324C" w:rsidP="00E4324C">
      <w:pPr>
        <w:pStyle w:val="Ttulo3"/>
      </w:pPr>
      <w:bookmarkStart w:id="14" w:name="_Toc236601170"/>
      <w:r w:rsidRPr="00E4324C">
        <w:t>Disponibilidad y Resiliencia</w:t>
      </w:r>
      <w:bookmarkEnd w:id="14"/>
    </w:p>
    <w:p w14:paraId="25E998E2" w14:textId="77777777" w:rsidR="006169C2" w:rsidRPr="006169C2" w:rsidRDefault="006169C2" w:rsidP="006169C2"/>
    <w:tbl>
      <w:tblPr>
        <w:tblStyle w:val="Tablaconcuadrcula"/>
        <w:tblW w:w="9351" w:type="dxa"/>
        <w:tblLook w:val="04A0" w:firstRow="1" w:lastRow="0" w:firstColumn="1" w:lastColumn="0" w:noHBand="0" w:noVBand="1"/>
      </w:tblPr>
      <w:tblGrid>
        <w:gridCol w:w="1271"/>
        <w:gridCol w:w="2126"/>
        <w:gridCol w:w="5954"/>
      </w:tblGrid>
      <w:tr w:rsidR="00E4324C" w:rsidRPr="00105A34" w14:paraId="791CAB76" w14:textId="77777777">
        <w:trPr>
          <w:trHeight w:val="445"/>
        </w:trPr>
        <w:tc>
          <w:tcPr>
            <w:tcW w:w="1271" w:type="dxa"/>
          </w:tcPr>
          <w:p w14:paraId="1C18DFB1" w14:textId="77777777" w:rsidR="00E4324C" w:rsidRPr="00105A34" w:rsidRDefault="00E4324C">
            <w:pPr>
              <w:rPr>
                <w:b/>
                <w:bCs/>
                <w:sz w:val="22"/>
                <w:szCs w:val="22"/>
              </w:rPr>
            </w:pPr>
            <w:r w:rsidRPr="00105A34">
              <w:rPr>
                <w:b/>
                <w:bCs/>
                <w:sz w:val="22"/>
                <w:szCs w:val="22"/>
              </w:rPr>
              <w:t>Código RF</w:t>
            </w:r>
          </w:p>
        </w:tc>
        <w:tc>
          <w:tcPr>
            <w:tcW w:w="2126" w:type="dxa"/>
          </w:tcPr>
          <w:p w14:paraId="014A3D3B" w14:textId="77777777" w:rsidR="00E4324C" w:rsidRPr="00105A34" w:rsidRDefault="00E4324C">
            <w:pPr>
              <w:rPr>
                <w:b/>
                <w:bCs/>
                <w:sz w:val="22"/>
                <w:szCs w:val="22"/>
              </w:rPr>
            </w:pPr>
            <w:r w:rsidRPr="00105A34">
              <w:rPr>
                <w:b/>
                <w:bCs/>
                <w:sz w:val="22"/>
                <w:szCs w:val="22"/>
              </w:rPr>
              <w:t>Requisito</w:t>
            </w:r>
            <w:r>
              <w:rPr>
                <w:b/>
                <w:bCs/>
                <w:sz w:val="22"/>
                <w:szCs w:val="22"/>
              </w:rPr>
              <w:t xml:space="preserve"> </w:t>
            </w:r>
            <w:r w:rsidRPr="00105A34">
              <w:rPr>
                <w:b/>
                <w:bCs/>
                <w:sz w:val="22"/>
                <w:szCs w:val="22"/>
              </w:rPr>
              <w:t>Funcional</w:t>
            </w:r>
          </w:p>
        </w:tc>
        <w:tc>
          <w:tcPr>
            <w:tcW w:w="5954" w:type="dxa"/>
          </w:tcPr>
          <w:p w14:paraId="181BAF31" w14:textId="77777777" w:rsidR="00E4324C" w:rsidRPr="00105A34" w:rsidRDefault="00E4324C">
            <w:pPr>
              <w:rPr>
                <w:b/>
                <w:bCs/>
                <w:sz w:val="22"/>
                <w:szCs w:val="22"/>
              </w:rPr>
            </w:pPr>
            <w:r>
              <w:rPr>
                <w:b/>
                <w:bCs/>
                <w:sz w:val="22"/>
                <w:szCs w:val="22"/>
              </w:rPr>
              <w:t>Descripción</w:t>
            </w:r>
          </w:p>
        </w:tc>
      </w:tr>
      <w:tr w:rsidR="006169C2" w:rsidRPr="00105A34" w14:paraId="18B974AE" w14:textId="77777777">
        <w:trPr>
          <w:trHeight w:val="256"/>
        </w:trPr>
        <w:tc>
          <w:tcPr>
            <w:tcW w:w="1271" w:type="dxa"/>
            <w:vAlign w:val="bottom"/>
          </w:tcPr>
          <w:p w14:paraId="5BEAD034" w14:textId="6AEAC535" w:rsidR="006169C2" w:rsidRPr="00105A34" w:rsidRDefault="006169C2" w:rsidP="006169C2">
            <w:pPr>
              <w:rPr>
                <w:sz w:val="22"/>
                <w:szCs w:val="22"/>
              </w:rPr>
            </w:pPr>
            <w:r>
              <w:rPr>
                <w:rFonts w:ascii="Arial" w:hAnsi="Arial" w:cs="Arial"/>
                <w:sz w:val="20"/>
                <w:szCs w:val="20"/>
              </w:rPr>
              <w:t>RNF-06</w:t>
            </w:r>
          </w:p>
        </w:tc>
        <w:tc>
          <w:tcPr>
            <w:tcW w:w="2126" w:type="dxa"/>
            <w:vAlign w:val="bottom"/>
          </w:tcPr>
          <w:p w14:paraId="5A424690" w14:textId="4ACA7C57" w:rsidR="006169C2" w:rsidRPr="00105A34" w:rsidRDefault="006169C2" w:rsidP="006169C2">
            <w:pPr>
              <w:rPr>
                <w:sz w:val="22"/>
                <w:szCs w:val="22"/>
              </w:rPr>
            </w:pPr>
            <w:r>
              <w:rPr>
                <w:rFonts w:ascii="Arial" w:hAnsi="Arial" w:cs="Arial"/>
                <w:sz w:val="20"/>
                <w:szCs w:val="20"/>
              </w:rPr>
              <w:t>Disponibilidad del Núcleo</w:t>
            </w:r>
          </w:p>
        </w:tc>
        <w:tc>
          <w:tcPr>
            <w:tcW w:w="5954" w:type="dxa"/>
            <w:vAlign w:val="bottom"/>
          </w:tcPr>
          <w:p w14:paraId="3B99DCD4" w14:textId="08737AEC" w:rsidR="006169C2" w:rsidRPr="00105A34" w:rsidRDefault="006169C2" w:rsidP="006169C2">
            <w:pPr>
              <w:rPr>
                <w:rFonts w:ascii="Arial" w:hAnsi="Arial" w:cs="Arial"/>
                <w:sz w:val="22"/>
                <w:szCs w:val="22"/>
              </w:rPr>
            </w:pPr>
            <w:r>
              <w:rPr>
                <w:rFonts w:ascii="Arial" w:hAnsi="Arial" w:cs="Arial"/>
                <w:sz w:val="20"/>
                <w:szCs w:val="20"/>
              </w:rPr>
              <w:t>El subsistema crítico (Ingesta + Control Semafórico) debe ofrecer una disponibilidad del 99.99% (4 nueves), admitiendo un tiempo máximo de caída no planificada de 52.6 minutos/</w:t>
            </w:r>
            <w:proofErr w:type="spellStart"/>
            <w:r>
              <w:rPr>
                <w:rFonts w:ascii="Arial" w:hAnsi="Arial" w:cs="Arial"/>
                <w:sz w:val="20"/>
                <w:szCs w:val="20"/>
              </w:rPr>
              <w:t>an˜o</w:t>
            </w:r>
            <w:proofErr w:type="spellEnd"/>
            <w:r>
              <w:rPr>
                <w:rFonts w:ascii="Arial" w:hAnsi="Arial" w:cs="Arial"/>
                <w:sz w:val="20"/>
                <w:szCs w:val="20"/>
              </w:rPr>
              <w:t>.</w:t>
            </w:r>
          </w:p>
        </w:tc>
      </w:tr>
      <w:tr w:rsidR="006169C2" w:rsidRPr="00105A34" w14:paraId="1D93C345" w14:textId="77777777">
        <w:trPr>
          <w:trHeight w:val="256"/>
        </w:trPr>
        <w:tc>
          <w:tcPr>
            <w:tcW w:w="1271" w:type="dxa"/>
            <w:vAlign w:val="bottom"/>
          </w:tcPr>
          <w:p w14:paraId="1DBDEB83" w14:textId="086079B2" w:rsidR="006169C2" w:rsidRPr="00105A34" w:rsidRDefault="006169C2" w:rsidP="006169C2">
            <w:pPr>
              <w:rPr>
                <w:sz w:val="22"/>
                <w:szCs w:val="22"/>
              </w:rPr>
            </w:pPr>
            <w:r>
              <w:rPr>
                <w:rFonts w:ascii="Arial" w:hAnsi="Arial" w:cs="Arial"/>
                <w:sz w:val="20"/>
                <w:szCs w:val="20"/>
              </w:rPr>
              <w:t>RNF-07</w:t>
            </w:r>
          </w:p>
        </w:tc>
        <w:tc>
          <w:tcPr>
            <w:tcW w:w="2126" w:type="dxa"/>
            <w:vAlign w:val="bottom"/>
          </w:tcPr>
          <w:p w14:paraId="1A00D230" w14:textId="67A255FE" w:rsidR="006169C2" w:rsidRPr="00105A34" w:rsidRDefault="006169C2" w:rsidP="006169C2">
            <w:pPr>
              <w:rPr>
                <w:sz w:val="22"/>
                <w:szCs w:val="22"/>
              </w:rPr>
            </w:pPr>
            <w:r>
              <w:rPr>
                <w:rFonts w:ascii="Arial" w:hAnsi="Arial" w:cs="Arial"/>
                <w:sz w:val="20"/>
                <w:szCs w:val="20"/>
              </w:rPr>
              <w:t>Operación Autónoma en el Borde (Edge Computing)</w:t>
            </w:r>
          </w:p>
        </w:tc>
        <w:tc>
          <w:tcPr>
            <w:tcW w:w="5954" w:type="dxa"/>
            <w:vAlign w:val="bottom"/>
          </w:tcPr>
          <w:p w14:paraId="2C8C4DDC" w14:textId="32FCAA19" w:rsidR="006169C2" w:rsidRPr="00105A34" w:rsidRDefault="006169C2" w:rsidP="006169C2">
            <w:pPr>
              <w:rPr>
                <w:rFonts w:ascii="Arial" w:hAnsi="Arial" w:cs="Arial"/>
                <w:sz w:val="22"/>
                <w:szCs w:val="22"/>
              </w:rPr>
            </w:pPr>
            <w:r>
              <w:rPr>
                <w:rFonts w:ascii="Arial" w:hAnsi="Arial" w:cs="Arial"/>
                <w:sz w:val="20"/>
                <w:szCs w:val="20"/>
              </w:rPr>
              <w:t>En caso de desconexión con la nube central, los semáforos locales deben continuar funcionando de manera autónoma con su último perfil durante al menos 72 horas.</w:t>
            </w:r>
          </w:p>
        </w:tc>
      </w:tr>
      <w:tr w:rsidR="006169C2" w:rsidRPr="00105A34" w14:paraId="279D2C00" w14:textId="77777777">
        <w:trPr>
          <w:trHeight w:val="256"/>
        </w:trPr>
        <w:tc>
          <w:tcPr>
            <w:tcW w:w="1271" w:type="dxa"/>
            <w:vAlign w:val="bottom"/>
          </w:tcPr>
          <w:p w14:paraId="48B6F972" w14:textId="4C2CBE1E" w:rsidR="006169C2" w:rsidRPr="00105A34" w:rsidRDefault="006169C2" w:rsidP="006169C2">
            <w:pPr>
              <w:rPr>
                <w:sz w:val="22"/>
                <w:szCs w:val="22"/>
              </w:rPr>
            </w:pPr>
            <w:r>
              <w:rPr>
                <w:rFonts w:ascii="Arial" w:hAnsi="Arial" w:cs="Arial"/>
                <w:sz w:val="20"/>
                <w:szCs w:val="20"/>
              </w:rPr>
              <w:t>RNF-08</w:t>
            </w:r>
          </w:p>
        </w:tc>
        <w:tc>
          <w:tcPr>
            <w:tcW w:w="2126" w:type="dxa"/>
            <w:vAlign w:val="bottom"/>
          </w:tcPr>
          <w:p w14:paraId="2E8C59EA" w14:textId="1BFBD533" w:rsidR="006169C2" w:rsidRPr="00105A34" w:rsidRDefault="006169C2" w:rsidP="006169C2">
            <w:pPr>
              <w:rPr>
                <w:sz w:val="22"/>
                <w:szCs w:val="22"/>
              </w:rPr>
            </w:pPr>
            <w:r>
              <w:rPr>
                <w:rFonts w:ascii="Arial" w:hAnsi="Arial" w:cs="Arial"/>
                <w:sz w:val="20"/>
                <w:szCs w:val="20"/>
              </w:rPr>
              <w:t>Tiempo de Recuperación (RTO / RPO)</w:t>
            </w:r>
          </w:p>
        </w:tc>
        <w:tc>
          <w:tcPr>
            <w:tcW w:w="5954" w:type="dxa"/>
            <w:vAlign w:val="bottom"/>
          </w:tcPr>
          <w:p w14:paraId="59623522" w14:textId="46932C00" w:rsidR="006169C2" w:rsidRPr="00105A34" w:rsidRDefault="006169C2" w:rsidP="006169C2">
            <w:pPr>
              <w:rPr>
                <w:rFonts w:ascii="Arial" w:hAnsi="Arial" w:cs="Arial"/>
                <w:sz w:val="22"/>
                <w:szCs w:val="22"/>
              </w:rPr>
            </w:pPr>
            <w:r>
              <w:rPr>
                <w:rFonts w:ascii="Arial" w:hAnsi="Arial" w:cs="Arial"/>
                <w:sz w:val="20"/>
                <w:szCs w:val="20"/>
              </w:rPr>
              <w:t>Ante una falla catastrófica de infraestructura, el tiempo máximo de recuperación (RTO) no superará los 15 minutos, con una pérdida máxima de datos (RPO) menor a 10 segundos.</w:t>
            </w:r>
          </w:p>
        </w:tc>
      </w:tr>
    </w:tbl>
    <w:p w14:paraId="2C1E2908" w14:textId="77777777" w:rsidR="00E4324C" w:rsidRDefault="00E4324C" w:rsidP="00E4324C"/>
    <w:p w14:paraId="228DE56C" w14:textId="77777777" w:rsidR="006169C2" w:rsidRDefault="006169C2" w:rsidP="00E4324C"/>
    <w:p w14:paraId="7FD0DA93" w14:textId="77777777" w:rsidR="006169C2" w:rsidRPr="00E4324C" w:rsidRDefault="006169C2" w:rsidP="00E4324C"/>
    <w:p w14:paraId="16914499" w14:textId="45FD460E" w:rsidR="00E4324C" w:rsidRDefault="00E4324C" w:rsidP="00E4324C">
      <w:pPr>
        <w:pStyle w:val="Ttulo3"/>
      </w:pPr>
      <w:bookmarkStart w:id="15" w:name="_Toc236601171"/>
      <w:r w:rsidRPr="00E4324C">
        <w:t>Seguridad y Privacidad</w:t>
      </w:r>
      <w:bookmarkEnd w:id="15"/>
    </w:p>
    <w:p w14:paraId="066AA1FC" w14:textId="77777777" w:rsidR="006169C2" w:rsidRPr="006169C2" w:rsidRDefault="006169C2" w:rsidP="006169C2"/>
    <w:tbl>
      <w:tblPr>
        <w:tblStyle w:val="Tablaconcuadrcula"/>
        <w:tblW w:w="9351" w:type="dxa"/>
        <w:tblLook w:val="04A0" w:firstRow="1" w:lastRow="0" w:firstColumn="1" w:lastColumn="0" w:noHBand="0" w:noVBand="1"/>
      </w:tblPr>
      <w:tblGrid>
        <w:gridCol w:w="1271"/>
        <w:gridCol w:w="2126"/>
        <w:gridCol w:w="5954"/>
      </w:tblGrid>
      <w:tr w:rsidR="00E4324C" w:rsidRPr="00105A34" w14:paraId="31116C88" w14:textId="77777777">
        <w:trPr>
          <w:trHeight w:val="445"/>
        </w:trPr>
        <w:tc>
          <w:tcPr>
            <w:tcW w:w="1271" w:type="dxa"/>
          </w:tcPr>
          <w:p w14:paraId="7F6A6A82" w14:textId="77777777" w:rsidR="00E4324C" w:rsidRPr="00105A34" w:rsidRDefault="00E4324C">
            <w:pPr>
              <w:rPr>
                <w:b/>
                <w:bCs/>
                <w:sz w:val="22"/>
                <w:szCs w:val="22"/>
              </w:rPr>
            </w:pPr>
            <w:r w:rsidRPr="00105A34">
              <w:rPr>
                <w:b/>
                <w:bCs/>
                <w:sz w:val="22"/>
                <w:szCs w:val="22"/>
              </w:rPr>
              <w:t>Código RF</w:t>
            </w:r>
          </w:p>
        </w:tc>
        <w:tc>
          <w:tcPr>
            <w:tcW w:w="2126" w:type="dxa"/>
          </w:tcPr>
          <w:p w14:paraId="3084FD0E" w14:textId="77777777" w:rsidR="00E4324C" w:rsidRPr="00105A34" w:rsidRDefault="00E4324C">
            <w:pPr>
              <w:rPr>
                <w:b/>
                <w:bCs/>
                <w:sz w:val="22"/>
                <w:szCs w:val="22"/>
              </w:rPr>
            </w:pPr>
            <w:r w:rsidRPr="00105A34">
              <w:rPr>
                <w:b/>
                <w:bCs/>
                <w:sz w:val="22"/>
                <w:szCs w:val="22"/>
              </w:rPr>
              <w:t>Requisito</w:t>
            </w:r>
            <w:r>
              <w:rPr>
                <w:b/>
                <w:bCs/>
                <w:sz w:val="22"/>
                <w:szCs w:val="22"/>
              </w:rPr>
              <w:t xml:space="preserve"> </w:t>
            </w:r>
            <w:r w:rsidRPr="00105A34">
              <w:rPr>
                <w:b/>
                <w:bCs/>
                <w:sz w:val="22"/>
                <w:szCs w:val="22"/>
              </w:rPr>
              <w:t>Funcional</w:t>
            </w:r>
          </w:p>
        </w:tc>
        <w:tc>
          <w:tcPr>
            <w:tcW w:w="5954" w:type="dxa"/>
          </w:tcPr>
          <w:p w14:paraId="78ECD76D" w14:textId="77777777" w:rsidR="00E4324C" w:rsidRPr="00105A34" w:rsidRDefault="00E4324C">
            <w:pPr>
              <w:rPr>
                <w:b/>
                <w:bCs/>
                <w:sz w:val="22"/>
                <w:szCs w:val="22"/>
              </w:rPr>
            </w:pPr>
            <w:r>
              <w:rPr>
                <w:b/>
                <w:bCs/>
                <w:sz w:val="22"/>
                <w:szCs w:val="22"/>
              </w:rPr>
              <w:t>Descripción</w:t>
            </w:r>
          </w:p>
        </w:tc>
      </w:tr>
      <w:tr w:rsidR="006169C2" w:rsidRPr="00105A34" w14:paraId="78DC8D6E" w14:textId="77777777">
        <w:trPr>
          <w:trHeight w:val="256"/>
        </w:trPr>
        <w:tc>
          <w:tcPr>
            <w:tcW w:w="1271" w:type="dxa"/>
            <w:vAlign w:val="bottom"/>
          </w:tcPr>
          <w:p w14:paraId="047D61AB" w14:textId="3453821D" w:rsidR="006169C2" w:rsidRPr="00105A34" w:rsidRDefault="006169C2" w:rsidP="006169C2">
            <w:pPr>
              <w:rPr>
                <w:sz w:val="22"/>
                <w:szCs w:val="22"/>
              </w:rPr>
            </w:pPr>
            <w:r>
              <w:rPr>
                <w:rFonts w:ascii="Arial" w:hAnsi="Arial" w:cs="Arial"/>
                <w:sz w:val="20"/>
                <w:szCs w:val="20"/>
              </w:rPr>
              <w:t>RNF-09</w:t>
            </w:r>
          </w:p>
        </w:tc>
        <w:tc>
          <w:tcPr>
            <w:tcW w:w="2126" w:type="dxa"/>
            <w:vAlign w:val="bottom"/>
          </w:tcPr>
          <w:p w14:paraId="5918A2CE" w14:textId="37C496E2" w:rsidR="006169C2" w:rsidRPr="00105A34" w:rsidRDefault="006169C2" w:rsidP="006169C2">
            <w:pPr>
              <w:rPr>
                <w:sz w:val="22"/>
                <w:szCs w:val="22"/>
              </w:rPr>
            </w:pPr>
            <w:r>
              <w:rPr>
                <w:rFonts w:ascii="Arial" w:hAnsi="Arial" w:cs="Arial"/>
                <w:sz w:val="20"/>
                <w:szCs w:val="20"/>
              </w:rPr>
              <w:t>Cifrado en Tránsito y Reposo</w:t>
            </w:r>
          </w:p>
        </w:tc>
        <w:tc>
          <w:tcPr>
            <w:tcW w:w="5954" w:type="dxa"/>
            <w:vAlign w:val="bottom"/>
          </w:tcPr>
          <w:p w14:paraId="212A8FD4" w14:textId="41DE168B" w:rsidR="006169C2" w:rsidRPr="00105A34" w:rsidRDefault="006169C2" w:rsidP="006169C2">
            <w:pPr>
              <w:rPr>
                <w:rFonts w:ascii="Arial" w:hAnsi="Arial" w:cs="Arial"/>
                <w:sz w:val="22"/>
                <w:szCs w:val="22"/>
              </w:rPr>
            </w:pPr>
            <w:r>
              <w:rPr>
                <w:rFonts w:ascii="Arial" w:hAnsi="Arial" w:cs="Arial"/>
                <w:sz w:val="20"/>
                <w:szCs w:val="20"/>
              </w:rPr>
              <w:t xml:space="preserve">Todo canal de comunicación debe emplear cifrado TLS 1.3. La autenticación de sensores </w:t>
            </w:r>
            <w:proofErr w:type="spellStart"/>
            <w:r>
              <w:rPr>
                <w:rFonts w:ascii="Arial" w:hAnsi="Arial" w:cs="Arial"/>
                <w:sz w:val="20"/>
                <w:szCs w:val="20"/>
              </w:rPr>
              <w:t>IoT</w:t>
            </w:r>
            <w:proofErr w:type="spellEnd"/>
            <w:r>
              <w:rPr>
                <w:rFonts w:ascii="Arial" w:hAnsi="Arial" w:cs="Arial"/>
                <w:sz w:val="20"/>
                <w:szCs w:val="20"/>
              </w:rPr>
              <w:t xml:space="preserve"> debe implementarse con TLS Mutuo (</w:t>
            </w:r>
            <w:proofErr w:type="spellStart"/>
            <w:r>
              <w:rPr>
                <w:rFonts w:ascii="Arial" w:hAnsi="Arial" w:cs="Arial"/>
                <w:sz w:val="20"/>
                <w:szCs w:val="20"/>
              </w:rPr>
              <w:t>mTLS</w:t>
            </w:r>
            <w:proofErr w:type="spellEnd"/>
            <w:r>
              <w:rPr>
                <w:rFonts w:ascii="Arial" w:hAnsi="Arial" w:cs="Arial"/>
                <w:sz w:val="20"/>
                <w:szCs w:val="20"/>
              </w:rPr>
              <w:t>) mediante certificados X.509.</w:t>
            </w:r>
          </w:p>
        </w:tc>
      </w:tr>
      <w:tr w:rsidR="006169C2" w:rsidRPr="00105A34" w14:paraId="232B469D" w14:textId="77777777">
        <w:trPr>
          <w:trHeight w:val="256"/>
        </w:trPr>
        <w:tc>
          <w:tcPr>
            <w:tcW w:w="1271" w:type="dxa"/>
            <w:vAlign w:val="bottom"/>
          </w:tcPr>
          <w:p w14:paraId="402AB7DC" w14:textId="0D2BF7E7" w:rsidR="006169C2" w:rsidRPr="00105A34" w:rsidRDefault="006169C2" w:rsidP="006169C2">
            <w:pPr>
              <w:rPr>
                <w:sz w:val="22"/>
                <w:szCs w:val="22"/>
              </w:rPr>
            </w:pPr>
            <w:r>
              <w:rPr>
                <w:rFonts w:ascii="Arial" w:hAnsi="Arial" w:cs="Arial"/>
                <w:sz w:val="20"/>
                <w:szCs w:val="20"/>
              </w:rPr>
              <w:t>RNF-10</w:t>
            </w:r>
          </w:p>
        </w:tc>
        <w:tc>
          <w:tcPr>
            <w:tcW w:w="2126" w:type="dxa"/>
            <w:vAlign w:val="bottom"/>
          </w:tcPr>
          <w:p w14:paraId="41DC5959" w14:textId="15FBEBFD" w:rsidR="006169C2" w:rsidRPr="00105A34" w:rsidRDefault="006169C2" w:rsidP="006169C2">
            <w:pPr>
              <w:rPr>
                <w:sz w:val="22"/>
                <w:szCs w:val="22"/>
              </w:rPr>
            </w:pPr>
            <w:r>
              <w:rPr>
                <w:rFonts w:ascii="Arial" w:hAnsi="Arial" w:cs="Arial"/>
                <w:sz w:val="20"/>
                <w:szCs w:val="20"/>
              </w:rPr>
              <w:t>Anonimización de Telemetría Móvil</w:t>
            </w:r>
          </w:p>
        </w:tc>
        <w:tc>
          <w:tcPr>
            <w:tcW w:w="5954" w:type="dxa"/>
            <w:vAlign w:val="bottom"/>
          </w:tcPr>
          <w:p w14:paraId="3D5C90C9" w14:textId="16A69627" w:rsidR="006169C2" w:rsidRPr="00105A34" w:rsidRDefault="006169C2" w:rsidP="006169C2">
            <w:pPr>
              <w:rPr>
                <w:rFonts w:ascii="Arial" w:hAnsi="Arial" w:cs="Arial"/>
                <w:sz w:val="22"/>
                <w:szCs w:val="22"/>
              </w:rPr>
            </w:pPr>
            <w:r>
              <w:rPr>
                <w:rFonts w:ascii="Arial" w:hAnsi="Arial" w:cs="Arial"/>
                <w:sz w:val="20"/>
                <w:szCs w:val="20"/>
              </w:rPr>
              <w:t xml:space="preserve">Las coordenadas GPS transmitidas por la app móvil deben anonimizarse mediante algoritmos de </w:t>
            </w:r>
            <w:proofErr w:type="spellStart"/>
            <w:r>
              <w:rPr>
                <w:rFonts w:ascii="Arial" w:hAnsi="Arial" w:cs="Arial"/>
                <w:sz w:val="20"/>
                <w:szCs w:val="20"/>
              </w:rPr>
              <w:t>hashing</w:t>
            </w:r>
            <w:proofErr w:type="spellEnd"/>
            <w:r>
              <w:rPr>
                <w:rFonts w:ascii="Arial" w:hAnsi="Arial" w:cs="Arial"/>
                <w:sz w:val="20"/>
                <w:szCs w:val="20"/>
              </w:rPr>
              <w:t xml:space="preserve"> con sal y agregación espacial antes de persistirse.</w:t>
            </w:r>
          </w:p>
        </w:tc>
      </w:tr>
    </w:tbl>
    <w:p w14:paraId="24D2C29B" w14:textId="77777777" w:rsidR="006169C2" w:rsidRPr="00E4324C" w:rsidRDefault="006169C2" w:rsidP="00E4324C"/>
    <w:p w14:paraId="14500CEF" w14:textId="79888771" w:rsidR="00E4324C" w:rsidRDefault="00E4324C" w:rsidP="00E4324C">
      <w:pPr>
        <w:pStyle w:val="Ttulo3"/>
      </w:pPr>
      <w:bookmarkStart w:id="16" w:name="_Toc236601172"/>
      <w:r w:rsidRPr="00E4324C">
        <w:t>Interoperabilidad y Mantenibilidad</w:t>
      </w:r>
      <w:bookmarkEnd w:id="16"/>
    </w:p>
    <w:p w14:paraId="5B54BF58" w14:textId="77777777" w:rsidR="006169C2" w:rsidRPr="006169C2" w:rsidRDefault="006169C2" w:rsidP="006169C2"/>
    <w:tbl>
      <w:tblPr>
        <w:tblStyle w:val="Tablaconcuadrcula"/>
        <w:tblW w:w="9351" w:type="dxa"/>
        <w:tblLook w:val="04A0" w:firstRow="1" w:lastRow="0" w:firstColumn="1" w:lastColumn="0" w:noHBand="0" w:noVBand="1"/>
      </w:tblPr>
      <w:tblGrid>
        <w:gridCol w:w="1271"/>
        <w:gridCol w:w="2126"/>
        <w:gridCol w:w="5954"/>
      </w:tblGrid>
      <w:tr w:rsidR="00E4324C" w:rsidRPr="00105A34" w14:paraId="2131E5D7" w14:textId="77777777">
        <w:trPr>
          <w:trHeight w:val="445"/>
        </w:trPr>
        <w:tc>
          <w:tcPr>
            <w:tcW w:w="1271" w:type="dxa"/>
          </w:tcPr>
          <w:p w14:paraId="537F95A5" w14:textId="77777777" w:rsidR="00E4324C" w:rsidRPr="00105A34" w:rsidRDefault="00E4324C">
            <w:pPr>
              <w:rPr>
                <w:b/>
                <w:bCs/>
                <w:sz w:val="22"/>
                <w:szCs w:val="22"/>
              </w:rPr>
            </w:pPr>
            <w:r w:rsidRPr="00105A34">
              <w:rPr>
                <w:b/>
                <w:bCs/>
                <w:sz w:val="22"/>
                <w:szCs w:val="22"/>
              </w:rPr>
              <w:t>Código RF</w:t>
            </w:r>
          </w:p>
        </w:tc>
        <w:tc>
          <w:tcPr>
            <w:tcW w:w="2126" w:type="dxa"/>
          </w:tcPr>
          <w:p w14:paraId="609CC962" w14:textId="77777777" w:rsidR="00E4324C" w:rsidRPr="00105A34" w:rsidRDefault="00E4324C">
            <w:pPr>
              <w:rPr>
                <w:b/>
                <w:bCs/>
                <w:sz w:val="22"/>
                <w:szCs w:val="22"/>
              </w:rPr>
            </w:pPr>
            <w:r w:rsidRPr="00105A34">
              <w:rPr>
                <w:b/>
                <w:bCs/>
                <w:sz w:val="22"/>
                <w:szCs w:val="22"/>
              </w:rPr>
              <w:t>Requisito</w:t>
            </w:r>
            <w:r>
              <w:rPr>
                <w:b/>
                <w:bCs/>
                <w:sz w:val="22"/>
                <w:szCs w:val="22"/>
              </w:rPr>
              <w:t xml:space="preserve"> </w:t>
            </w:r>
            <w:r w:rsidRPr="00105A34">
              <w:rPr>
                <w:b/>
                <w:bCs/>
                <w:sz w:val="22"/>
                <w:szCs w:val="22"/>
              </w:rPr>
              <w:t>Funcional</w:t>
            </w:r>
          </w:p>
        </w:tc>
        <w:tc>
          <w:tcPr>
            <w:tcW w:w="5954" w:type="dxa"/>
          </w:tcPr>
          <w:p w14:paraId="79E6AAC3" w14:textId="77777777" w:rsidR="00E4324C" w:rsidRPr="00105A34" w:rsidRDefault="00E4324C">
            <w:pPr>
              <w:rPr>
                <w:b/>
                <w:bCs/>
                <w:sz w:val="22"/>
                <w:szCs w:val="22"/>
              </w:rPr>
            </w:pPr>
            <w:r>
              <w:rPr>
                <w:b/>
                <w:bCs/>
                <w:sz w:val="22"/>
                <w:szCs w:val="22"/>
              </w:rPr>
              <w:t>Descripción</w:t>
            </w:r>
          </w:p>
        </w:tc>
      </w:tr>
      <w:tr w:rsidR="006169C2" w:rsidRPr="00105A34" w14:paraId="71359A40" w14:textId="77777777">
        <w:trPr>
          <w:trHeight w:val="256"/>
        </w:trPr>
        <w:tc>
          <w:tcPr>
            <w:tcW w:w="1271" w:type="dxa"/>
            <w:vAlign w:val="bottom"/>
          </w:tcPr>
          <w:p w14:paraId="124B2B45" w14:textId="1DAE75BD" w:rsidR="006169C2" w:rsidRPr="00105A34" w:rsidRDefault="006169C2" w:rsidP="006169C2">
            <w:pPr>
              <w:rPr>
                <w:sz w:val="22"/>
                <w:szCs w:val="22"/>
              </w:rPr>
            </w:pPr>
            <w:r>
              <w:rPr>
                <w:rFonts w:ascii="Arial" w:hAnsi="Arial" w:cs="Arial"/>
                <w:sz w:val="20"/>
                <w:szCs w:val="20"/>
              </w:rPr>
              <w:t>RNF-11</w:t>
            </w:r>
          </w:p>
        </w:tc>
        <w:tc>
          <w:tcPr>
            <w:tcW w:w="2126" w:type="dxa"/>
            <w:vAlign w:val="bottom"/>
          </w:tcPr>
          <w:p w14:paraId="68C7B873" w14:textId="759CB6DB" w:rsidR="006169C2" w:rsidRPr="00105A34" w:rsidRDefault="006169C2" w:rsidP="006169C2">
            <w:pPr>
              <w:rPr>
                <w:sz w:val="22"/>
                <w:szCs w:val="22"/>
              </w:rPr>
            </w:pPr>
            <w:r>
              <w:rPr>
                <w:rFonts w:ascii="Arial" w:hAnsi="Arial" w:cs="Arial"/>
                <w:sz w:val="20"/>
                <w:szCs w:val="20"/>
              </w:rPr>
              <w:t>Estándares de Datos Abiertos</w:t>
            </w:r>
          </w:p>
        </w:tc>
        <w:tc>
          <w:tcPr>
            <w:tcW w:w="5954" w:type="dxa"/>
            <w:vAlign w:val="bottom"/>
          </w:tcPr>
          <w:p w14:paraId="50FC116E" w14:textId="1D8E2E62" w:rsidR="006169C2" w:rsidRPr="00105A34" w:rsidRDefault="006169C2" w:rsidP="006169C2">
            <w:pPr>
              <w:rPr>
                <w:rFonts w:ascii="Arial" w:hAnsi="Arial" w:cs="Arial"/>
                <w:sz w:val="22"/>
                <w:szCs w:val="22"/>
              </w:rPr>
            </w:pPr>
            <w:r>
              <w:rPr>
                <w:rFonts w:ascii="Arial" w:hAnsi="Arial" w:cs="Arial"/>
                <w:sz w:val="20"/>
                <w:szCs w:val="20"/>
              </w:rPr>
              <w:t xml:space="preserve">El módulo de rutas e incidentes debe exponer datos en formatos estándar del sector (ej. GTFS </w:t>
            </w:r>
            <w:proofErr w:type="spellStart"/>
            <w:r>
              <w:rPr>
                <w:rFonts w:ascii="Arial" w:hAnsi="Arial" w:cs="Arial"/>
                <w:sz w:val="20"/>
                <w:szCs w:val="20"/>
              </w:rPr>
              <w:t>Realtime</w:t>
            </w:r>
            <w:proofErr w:type="spellEnd"/>
            <w:r>
              <w:rPr>
                <w:rFonts w:ascii="Arial" w:hAnsi="Arial" w:cs="Arial"/>
                <w:sz w:val="20"/>
                <w:szCs w:val="20"/>
              </w:rPr>
              <w:t xml:space="preserve"> para transporte y SIRI/</w:t>
            </w:r>
            <w:proofErr w:type="spellStart"/>
            <w:r>
              <w:rPr>
                <w:rFonts w:ascii="Arial" w:hAnsi="Arial" w:cs="Arial"/>
                <w:sz w:val="20"/>
                <w:szCs w:val="20"/>
              </w:rPr>
              <w:t>OpenAPI</w:t>
            </w:r>
            <w:proofErr w:type="spellEnd"/>
            <w:r>
              <w:rPr>
                <w:rFonts w:ascii="Arial" w:hAnsi="Arial" w:cs="Arial"/>
                <w:sz w:val="20"/>
                <w:szCs w:val="20"/>
              </w:rPr>
              <w:t xml:space="preserve"> 3.0 para </w:t>
            </w:r>
            <w:proofErr w:type="spellStart"/>
            <w:r>
              <w:rPr>
                <w:rFonts w:ascii="Arial" w:hAnsi="Arial" w:cs="Arial"/>
                <w:sz w:val="20"/>
                <w:szCs w:val="20"/>
              </w:rPr>
              <w:t>APIs</w:t>
            </w:r>
            <w:proofErr w:type="spellEnd"/>
            <w:r>
              <w:rPr>
                <w:rFonts w:ascii="Arial" w:hAnsi="Arial" w:cs="Arial"/>
                <w:sz w:val="20"/>
                <w:szCs w:val="20"/>
              </w:rPr>
              <w:t>).</w:t>
            </w:r>
          </w:p>
        </w:tc>
      </w:tr>
      <w:tr w:rsidR="006169C2" w:rsidRPr="00105A34" w14:paraId="15B24F73" w14:textId="77777777">
        <w:trPr>
          <w:trHeight w:val="256"/>
        </w:trPr>
        <w:tc>
          <w:tcPr>
            <w:tcW w:w="1271" w:type="dxa"/>
            <w:vAlign w:val="bottom"/>
          </w:tcPr>
          <w:p w14:paraId="306B7BAB" w14:textId="05B6EA23" w:rsidR="006169C2" w:rsidRPr="00105A34" w:rsidRDefault="006169C2" w:rsidP="006169C2">
            <w:pPr>
              <w:rPr>
                <w:sz w:val="22"/>
                <w:szCs w:val="22"/>
              </w:rPr>
            </w:pPr>
            <w:r>
              <w:rPr>
                <w:rFonts w:ascii="Arial" w:hAnsi="Arial" w:cs="Arial"/>
                <w:sz w:val="20"/>
                <w:szCs w:val="20"/>
              </w:rPr>
              <w:t>RNF-12</w:t>
            </w:r>
          </w:p>
        </w:tc>
        <w:tc>
          <w:tcPr>
            <w:tcW w:w="2126" w:type="dxa"/>
            <w:vAlign w:val="bottom"/>
          </w:tcPr>
          <w:p w14:paraId="267410AF" w14:textId="37499475" w:rsidR="006169C2" w:rsidRPr="00105A34" w:rsidRDefault="006169C2" w:rsidP="006169C2">
            <w:pPr>
              <w:rPr>
                <w:sz w:val="22"/>
                <w:szCs w:val="22"/>
              </w:rPr>
            </w:pPr>
            <w:r>
              <w:rPr>
                <w:rFonts w:ascii="Arial" w:hAnsi="Arial" w:cs="Arial"/>
                <w:sz w:val="20"/>
                <w:szCs w:val="20"/>
              </w:rPr>
              <w:t>Desacoplamiento Arquitectónico</w:t>
            </w:r>
          </w:p>
        </w:tc>
        <w:tc>
          <w:tcPr>
            <w:tcW w:w="5954" w:type="dxa"/>
            <w:vAlign w:val="bottom"/>
          </w:tcPr>
          <w:p w14:paraId="4DB0E0F1" w14:textId="1D825D9C" w:rsidR="006169C2" w:rsidRPr="00105A34" w:rsidRDefault="006169C2" w:rsidP="006169C2">
            <w:pPr>
              <w:rPr>
                <w:rFonts w:ascii="Arial" w:hAnsi="Arial" w:cs="Arial"/>
                <w:sz w:val="22"/>
                <w:szCs w:val="22"/>
              </w:rPr>
            </w:pPr>
            <w:r>
              <w:rPr>
                <w:rFonts w:ascii="Arial" w:hAnsi="Arial" w:cs="Arial"/>
                <w:sz w:val="20"/>
                <w:szCs w:val="20"/>
              </w:rPr>
              <w:t>Todos los módulos principales deben comunicarse mediante mensajería asíncrona (</w:t>
            </w:r>
            <w:proofErr w:type="spellStart"/>
            <w:r>
              <w:rPr>
                <w:rFonts w:ascii="Arial" w:hAnsi="Arial" w:cs="Arial"/>
                <w:sz w:val="20"/>
                <w:szCs w:val="20"/>
              </w:rPr>
              <w:t>Event-Driven</w:t>
            </w:r>
            <w:proofErr w:type="spellEnd"/>
            <w:r>
              <w:rPr>
                <w:rFonts w:ascii="Arial" w:hAnsi="Arial" w:cs="Arial"/>
                <w:sz w:val="20"/>
                <w:szCs w:val="20"/>
              </w:rPr>
              <w:t>) y ser desplegables de manera independiente (Microservicios/Contenedores).</w:t>
            </w:r>
          </w:p>
        </w:tc>
      </w:tr>
    </w:tbl>
    <w:p w14:paraId="7682E4EA" w14:textId="134E447D" w:rsidR="006169C2" w:rsidRDefault="006169C2" w:rsidP="00E4324C"/>
    <w:p w14:paraId="688361DD" w14:textId="3A4076C8" w:rsidR="001F3686" w:rsidRDefault="006169C2" w:rsidP="00E4324C">
      <w:r>
        <w:br w:type="page"/>
      </w:r>
    </w:p>
    <w:p w14:paraId="0D5613C0" w14:textId="7E698CC7" w:rsidR="006169C2" w:rsidRDefault="001F3686" w:rsidP="003F04EA">
      <w:pPr>
        <w:pStyle w:val="Ttulo1"/>
      </w:pPr>
      <w:bookmarkStart w:id="17" w:name="_Toc236601173"/>
      <w:r>
        <w:lastRenderedPageBreak/>
        <w:t>Fase 2</w:t>
      </w:r>
      <w:bookmarkEnd w:id="17"/>
    </w:p>
    <w:p w14:paraId="5D67098C" w14:textId="635A6E81" w:rsidR="001F3686" w:rsidRPr="007A6170" w:rsidRDefault="001F3686" w:rsidP="001F3686">
      <w:pPr>
        <w:rPr>
          <w:rFonts w:ascii="Arial" w:hAnsi="Arial" w:cs="Arial"/>
          <w:sz w:val="22"/>
          <w:szCs w:val="22"/>
        </w:rPr>
      </w:pPr>
      <w:r w:rsidRPr="007A6170">
        <w:rPr>
          <w:rFonts w:ascii="Arial" w:hAnsi="Arial" w:cs="Arial"/>
          <w:sz w:val="22"/>
          <w:szCs w:val="22"/>
        </w:rPr>
        <w:t>Ya tenemos los requisitos funcionales y funcionales del sistema, ahora podemos identificar los actores que se involucrarán en nuestro sistema, pero para ello primero debemos conocer que hay dos tipos de actores; los humanos, que son los que interactúan con las interfaces del sistema, los actores del sistema o hardware, que representan dispositivos autónomos y plataformas externas.</w:t>
      </w:r>
    </w:p>
    <w:p w14:paraId="53FF1ABA" w14:textId="77777777" w:rsidR="001F3686" w:rsidRPr="007A6170" w:rsidRDefault="001F3686" w:rsidP="001F3686">
      <w:pPr>
        <w:rPr>
          <w:rFonts w:ascii="Arial" w:hAnsi="Arial" w:cs="Arial"/>
          <w:sz w:val="22"/>
          <w:szCs w:val="22"/>
        </w:rPr>
      </w:pPr>
      <w:r w:rsidRPr="007A6170">
        <w:rPr>
          <w:rFonts w:ascii="Arial" w:hAnsi="Arial" w:cs="Arial"/>
          <w:sz w:val="22"/>
          <w:szCs w:val="22"/>
        </w:rPr>
        <w:t>En ese orden de ideas ya podemos mostrar los actores que se involucran con nuestro sistema.</w:t>
      </w:r>
    </w:p>
    <w:p w14:paraId="0D46CFD2" w14:textId="77777777" w:rsidR="001F3686" w:rsidRDefault="001F3686" w:rsidP="001F3686">
      <w:pPr>
        <w:rPr>
          <w:sz w:val="22"/>
          <w:szCs w:val="22"/>
        </w:rPr>
      </w:pPr>
    </w:p>
    <w:p w14:paraId="70F15B9E" w14:textId="709F668E" w:rsidR="001F3686" w:rsidRPr="001F3686" w:rsidRDefault="001F3686" w:rsidP="001F3686">
      <w:pPr>
        <w:pStyle w:val="Ttulo2"/>
      </w:pPr>
      <w:bookmarkStart w:id="18" w:name="_Toc236601174"/>
      <w:r>
        <w:t>Actores del Sistema</w:t>
      </w:r>
      <w:bookmarkEnd w:id="18"/>
    </w:p>
    <w:p w14:paraId="774A5FF7" w14:textId="77777777" w:rsidR="001F3686" w:rsidRDefault="001F3686" w:rsidP="001F3686">
      <w:pPr>
        <w:pStyle w:val="Ttulo3"/>
      </w:pPr>
      <w:bookmarkStart w:id="19" w:name="_Toc236601175"/>
      <w:r>
        <w:t>Actores humanos</w:t>
      </w:r>
      <w:bookmarkEnd w:id="19"/>
    </w:p>
    <w:p w14:paraId="16B12053" w14:textId="77777777" w:rsidR="001F3686" w:rsidRPr="001F3686" w:rsidRDefault="001F3686" w:rsidP="001F3686"/>
    <w:p w14:paraId="0A7F9C40" w14:textId="4F8E4F32" w:rsidR="001F3686" w:rsidRPr="007A6170" w:rsidRDefault="001F3686" w:rsidP="001F3686">
      <w:pPr>
        <w:pStyle w:val="Prrafodelista"/>
        <w:numPr>
          <w:ilvl w:val="0"/>
          <w:numId w:val="6"/>
        </w:numPr>
        <w:rPr>
          <w:rFonts w:ascii="Arial" w:hAnsi="Arial" w:cs="Arial"/>
          <w:sz w:val="22"/>
          <w:szCs w:val="22"/>
        </w:rPr>
      </w:pPr>
      <w:r w:rsidRPr="007A6170">
        <w:rPr>
          <w:rFonts w:ascii="Arial" w:hAnsi="Arial" w:cs="Arial"/>
          <w:b/>
          <w:bCs/>
          <w:sz w:val="22"/>
          <w:szCs w:val="22"/>
        </w:rPr>
        <w:t>Ciudadano / Conductor (Usuario Móvil):</w:t>
      </w:r>
      <w:r w:rsidRPr="007A6170">
        <w:rPr>
          <w:rFonts w:ascii="Arial" w:hAnsi="Arial" w:cs="Arial"/>
          <w:sz w:val="22"/>
          <w:szCs w:val="22"/>
        </w:rPr>
        <w:t xml:space="preserve"> interactúa mediante la aplicación móvil. Consulta rutas óptimas, recibe notificaciones de incidentes en tiempo real y aporta reportes crowdsourcing.</w:t>
      </w:r>
    </w:p>
    <w:p w14:paraId="1A9803DD" w14:textId="08352257" w:rsidR="001F3686" w:rsidRPr="007A6170" w:rsidRDefault="001F3686" w:rsidP="001F3686">
      <w:pPr>
        <w:pStyle w:val="Prrafodelista"/>
        <w:numPr>
          <w:ilvl w:val="0"/>
          <w:numId w:val="6"/>
        </w:numPr>
        <w:rPr>
          <w:rFonts w:ascii="Arial" w:hAnsi="Arial" w:cs="Arial"/>
          <w:sz w:val="22"/>
          <w:szCs w:val="22"/>
        </w:rPr>
      </w:pPr>
      <w:r w:rsidRPr="007A6170">
        <w:rPr>
          <w:rFonts w:ascii="Arial" w:hAnsi="Arial" w:cs="Arial"/>
          <w:b/>
          <w:bCs/>
          <w:sz w:val="22"/>
          <w:szCs w:val="22"/>
        </w:rPr>
        <w:t>Operador del Centro de Control:</w:t>
      </w:r>
      <w:r w:rsidRPr="007A6170">
        <w:rPr>
          <w:rFonts w:ascii="Arial" w:hAnsi="Arial" w:cs="Arial"/>
          <w:sz w:val="22"/>
          <w:szCs w:val="22"/>
        </w:rPr>
        <w:t xml:space="preserve"> especialista técnico en la central de tráfico. Supervisa la red vial en el </w:t>
      </w:r>
      <w:proofErr w:type="spellStart"/>
      <w:r w:rsidRPr="007A6170">
        <w:rPr>
          <w:rFonts w:ascii="Arial" w:hAnsi="Arial" w:cs="Arial"/>
          <w:sz w:val="22"/>
          <w:szCs w:val="22"/>
        </w:rPr>
        <w:t>dashboard</w:t>
      </w:r>
      <w:proofErr w:type="spellEnd"/>
      <w:r w:rsidRPr="007A6170">
        <w:rPr>
          <w:rFonts w:ascii="Arial" w:hAnsi="Arial" w:cs="Arial"/>
          <w:sz w:val="22"/>
          <w:szCs w:val="22"/>
        </w:rPr>
        <w:t>, valida incidentes automáticos, modifica estados de alerta y ejecuta anulaciones manuales de semáforos en contingencias.</w:t>
      </w:r>
    </w:p>
    <w:p w14:paraId="2379EF14" w14:textId="19EAE90F" w:rsidR="001F3686" w:rsidRPr="007A6170" w:rsidRDefault="001F3686" w:rsidP="001F3686">
      <w:pPr>
        <w:pStyle w:val="Prrafodelista"/>
        <w:numPr>
          <w:ilvl w:val="0"/>
          <w:numId w:val="6"/>
        </w:numPr>
        <w:rPr>
          <w:rFonts w:ascii="Arial" w:hAnsi="Arial" w:cs="Arial"/>
          <w:sz w:val="22"/>
          <w:szCs w:val="22"/>
        </w:rPr>
      </w:pPr>
      <w:r w:rsidRPr="007A6170">
        <w:rPr>
          <w:rFonts w:ascii="Arial" w:hAnsi="Arial" w:cs="Arial"/>
          <w:b/>
          <w:bCs/>
          <w:sz w:val="22"/>
          <w:szCs w:val="22"/>
        </w:rPr>
        <w:t xml:space="preserve">Personal de Emergencia (Ambulancias, Bomberos, Policía): </w:t>
      </w:r>
      <w:r w:rsidRPr="007A6170">
        <w:rPr>
          <w:rFonts w:ascii="Arial" w:hAnsi="Arial" w:cs="Arial"/>
          <w:sz w:val="22"/>
          <w:szCs w:val="22"/>
        </w:rPr>
        <w:t>Utiliza la plataforma móvil o embarcada para solicitar corredores prioritarios ("olas verdes") ante traslados críticos.</w:t>
      </w:r>
    </w:p>
    <w:p w14:paraId="296AFC0F" w14:textId="4F075672" w:rsidR="001F3686" w:rsidRPr="007A6170" w:rsidRDefault="001F3686" w:rsidP="001F3686">
      <w:pPr>
        <w:pStyle w:val="Prrafodelista"/>
        <w:numPr>
          <w:ilvl w:val="0"/>
          <w:numId w:val="6"/>
        </w:numPr>
        <w:rPr>
          <w:rFonts w:ascii="Arial" w:hAnsi="Arial" w:cs="Arial"/>
        </w:rPr>
      </w:pPr>
      <w:r w:rsidRPr="007A6170">
        <w:rPr>
          <w:rFonts w:ascii="Arial" w:hAnsi="Arial" w:cs="Arial"/>
          <w:b/>
          <w:bCs/>
          <w:sz w:val="22"/>
          <w:szCs w:val="22"/>
        </w:rPr>
        <w:t>Administrador del Sistema:</w:t>
      </w:r>
      <w:r w:rsidRPr="007A6170">
        <w:rPr>
          <w:rFonts w:ascii="Arial" w:hAnsi="Arial" w:cs="Arial"/>
          <w:sz w:val="22"/>
          <w:szCs w:val="22"/>
        </w:rPr>
        <w:t xml:space="preserve"> responsable del mantenimiento del software, alta/baja de usuarios, gestión de credenciales para sensores y auditoría global.</w:t>
      </w:r>
      <w:r w:rsidRPr="007A6170">
        <w:rPr>
          <w:rFonts w:ascii="Arial" w:hAnsi="Arial" w:cs="Arial"/>
        </w:rPr>
        <w:t xml:space="preserve"> </w:t>
      </w:r>
    </w:p>
    <w:p w14:paraId="2750A5AF" w14:textId="448E92DB" w:rsidR="001F3686" w:rsidRDefault="001F3686" w:rsidP="001F3686"/>
    <w:p w14:paraId="3CF35AD4" w14:textId="439ED805" w:rsidR="001F3686" w:rsidRDefault="001F3686" w:rsidP="001F3686">
      <w:pPr>
        <w:pStyle w:val="Ttulo3"/>
      </w:pPr>
      <w:bookmarkStart w:id="20" w:name="_Toc236601176"/>
      <w:r>
        <w:t>Actores del sistema y hardware</w:t>
      </w:r>
      <w:bookmarkEnd w:id="20"/>
    </w:p>
    <w:p w14:paraId="5AE9EE88" w14:textId="77777777" w:rsidR="001F3686" w:rsidRPr="001F3686" w:rsidRDefault="001F3686" w:rsidP="001F3686"/>
    <w:p w14:paraId="5F317C57" w14:textId="5DF58793" w:rsidR="001F3686" w:rsidRPr="007A6170" w:rsidRDefault="001F3686" w:rsidP="001F3686">
      <w:pPr>
        <w:pStyle w:val="Prrafodelista"/>
        <w:numPr>
          <w:ilvl w:val="0"/>
          <w:numId w:val="7"/>
        </w:numPr>
        <w:rPr>
          <w:rFonts w:ascii="Arial" w:hAnsi="Arial" w:cs="Arial"/>
          <w:sz w:val="22"/>
          <w:szCs w:val="22"/>
        </w:rPr>
      </w:pPr>
      <w:r w:rsidRPr="007A6170">
        <w:rPr>
          <w:rFonts w:ascii="Arial" w:hAnsi="Arial" w:cs="Arial"/>
          <w:b/>
          <w:bCs/>
          <w:sz w:val="22"/>
          <w:szCs w:val="22"/>
        </w:rPr>
        <w:t>Red de Sensores Urbanos (</w:t>
      </w:r>
      <w:proofErr w:type="spellStart"/>
      <w:r w:rsidRPr="007A6170">
        <w:rPr>
          <w:rFonts w:ascii="Arial" w:hAnsi="Arial" w:cs="Arial"/>
          <w:b/>
          <w:bCs/>
          <w:sz w:val="22"/>
          <w:szCs w:val="22"/>
        </w:rPr>
        <w:t>IoT</w:t>
      </w:r>
      <w:proofErr w:type="spellEnd"/>
      <w:r w:rsidRPr="007A6170">
        <w:rPr>
          <w:rFonts w:ascii="Arial" w:hAnsi="Arial" w:cs="Arial"/>
          <w:b/>
          <w:bCs/>
          <w:sz w:val="22"/>
          <w:szCs w:val="22"/>
        </w:rPr>
        <w:t>):</w:t>
      </w:r>
      <w:r w:rsidRPr="007A6170">
        <w:rPr>
          <w:rFonts w:ascii="Arial" w:hAnsi="Arial" w:cs="Arial"/>
          <w:sz w:val="22"/>
          <w:szCs w:val="22"/>
        </w:rPr>
        <w:t xml:space="preserve"> Dispositivos físicos (cámaras de visión artificial, espiras inductivas, sensores GPS de transporte) que transmiten telemetría de flujo continuo hacia el módulo de ingesta.</w:t>
      </w:r>
    </w:p>
    <w:p w14:paraId="18E7F432" w14:textId="33B19412" w:rsidR="001F3686" w:rsidRPr="007A6170" w:rsidRDefault="001F3686" w:rsidP="001F3686">
      <w:pPr>
        <w:pStyle w:val="Prrafodelista"/>
        <w:numPr>
          <w:ilvl w:val="0"/>
          <w:numId w:val="7"/>
        </w:numPr>
        <w:rPr>
          <w:rFonts w:ascii="Arial" w:hAnsi="Arial" w:cs="Arial"/>
          <w:sz w:val="22"/>
          <w:szCs w:val="22"/>
        </w:rPr>
      </w:pPr>
      <w:r w:rsidRPr="007A6170">
        <w:rPr>
          <w:rFonts w:ascii="Arial" w:hAnsi="Arial" w:cs="Arial"/>
          <w:b/>
          <w:bCs/>
          <w:sz w:val="22"/>
          <w:szCs w:val="22"/>
        </w:rPr>
        <w:t>Controladores Semafóricos Físicos:</w:t>
      </w:r>
      <w:r w:rsidRPr="007A6170">
        <w:rPr>
          <w:rFonts w:ascii="Arial" w:hAnsi="Arial" w:cs="Arial"/>
          <w:sz w:val="22"/>
          <w:szCs w:val="22"/>
        </w:rPr>
        <w:t xml:space="preserve"> Microcontroladores distribuidos en las intersecciones que reciben consignas de tiempo desde el sistema central y reportan su estado de salud operativo.</w:t>
      </w:r>
    </w:p>
    <w:p w14:paraId="788C10BE" w14:textId="158FE959" w:rsidR="001F3686" w:rsidRPr="007A6170" w:rsidRDefault="001F3686" w:rsidP="001F3686">
      <w:pPr>
        <w:pStyle w:val="Prrafodelista"/>
        <w:numPr>
          <w:ilvl w:val="0"/>
          <w:numId w:val="7"/>
        </w:numPr>
        <w:rPr>
          <w:rFonts w:ascii="Arial" w:hAnsi="Arial" w:cs="Arial"/>
        </w:rPr>
      </w:pPr>
      <w:r w:rsidRPr="007A6170">
        <w:rPr>
          <w:rFonts w:ascii="Arial" w:hAnsi="Arial" w:cs="Arial"/>
          <w:b/>
          <w:bCs/>
          <w:sz w:val="22"/>
          <w:szCs w:val="22"/>
        </w:rPr>
        <w:t>Plataformas de Servicios Externos:</w:t>
      </w:r>
      <w:r w:rsidRPr="007A6170">
        <w:rPr>
          <w:rFonts w:ascii="Arial" w:hAnsi="Arial" w:cs="Arial"/>
          <w:sz w:val="22"/>
          <w:szCs w:val="22"/>
        </w:rPr>
        <w:t xml:space="preserve"> Proveedores de mapas, motores de notificaciones </w:t>
      </w:r>
      <w:proofErr w:type="spellStart"/>
      <w:r w:rsidRPr="007A6170">
        <w:rPr>
          <w:rFonts w:ascii="Arial" w:hAnsi="Arial" w:cs="Arial"/>
          <w:sz w:val="22"/>
          <w:szCs w:val="22"/>
        </w:rPr>
        <w:t>push</w:t>
      </w:r>
      <w:proofErr w:type="spellEnd"/>
      <w:r w:rsidRPr="007A6170">
        <w:rPr>
          <w:rFonts w:ascii="Arial" w:hAnsi="Arial" w:cs="Arial"/>
          <w:sz w:val="22"/>
          <w:szCs w:val="22"/>
        </w:rPr>
        <w:t xml:space="preserve"> (ej. </w:t>
      </w:r>
      <w:proofErr w:type="spellStart"/>
      <w:r w:rsidRPr="007A6170">
        <w:rPr>
          <w:rFonts w:ascii="Arial" w:hAnsi="Arial" w:cs="Arial"/>
          <w:sz w:val="22"/>
          <w:szCs w:val="22"/>
        </w:rPr>
        <w:t>Firebase</w:t>
      </w:r>
      <w:proofErr w:type="spellEnd"/>
      <w:r w:rsidRPr="007A6170">
        <w:rPr>
          <w:rFonts w:ascii="Arial" w:hAnsi="Arial" w:cs="Arial"/>
          <w:sz w:val="22"/>
          <w:szCs w:val="22"/>
        </w:rPr>
        <w:t xml:space="preserve"> Push / </w:t>
      </w:r>
      <w:proofErr w:type="spellStart"/>
      <w:r w:rsidRPr="007A6170">
        <w:rPr>
          <w:rFonts w:ascii="Arial" w:hAnsi="Arial" w:cs="Arial"/>
          <w:sz w:val="22"/>
          <w:szCs w:val="22"/>
        </w:rPr>
        <w:t>APNs</w:t>
      </w:r>
      <w:proofErr w:type="spellEnd"/>
      <w:r w:rsidRPr="007A6170">
        <w:rPr>
          <w:rFonts w:ascii="Arial" w:hAnsi="Arial" w:cs="Arial"/>
          <w:sz w:val="22"/>
          <w:szCs w:val="22"/>
        </w:rPr>
        <w:t xml:space="preserve">) o </w:t>
      </w:r>
      <w:proofErr w:type="spellStart"/>
      <w:r w:rsidRPr="007A6170">
        <w:rPr>
          <w:rFonts w:ascii="Arial" w:hAnsi="Arial" w:cs="Arial"/>
          <w:sz w:val="22"/>
          <w:szCs w:val="22"/>
        </w:rPr>
        <w:t>APIs</w:t>
      </w:r>
      <w:proofErr w:type="spellEnd"/>
      <w:r w:rsidRPr="007A6170">
        <w:rPr>
          <w:rFonts w:ascii="Arial" w:hAnsi="Arial" w:cs="Arial"/>
          <w:sz w:val="22"/>
          <w:szCs w:val="22"/>
        </w:rPr>
        <w:t xml:space="preserve"> del clima.</w:t>
      </w:r>
    </w:p>
    <w:p w14:paraId="6547867C" w14:textId="1040A07A" w:rsidR="0017191C" w:rsidRPr="007A6170" w:rsidRDefault="0017191C" w:rsidP="0017191C">
      <w:pPr>
        <w:rPr>
          <w:rFonts w:ascii="Arial" w:hAnsi="Arial" w:cs="Arial"/>
          <w:sz w:val="22"/>
          <w:szCs w:val="22"/>
        </w:rPr>
      </w:pPr>
      <w:r w:rsidRPr="007A6170">
        <w:rPr>
          <w:rFonts w:ascii="Arial" w:hAnsi="Arial" w:cs="Arial"/>
          <w:sz w:val="22"/>
          <w:szCs w:val="22"/>
        </w:rPr>
        <w:lastRenderedPageBreak/>
        <w:t>Ya que conocemos los actores debemos conocer cuales son esas funcionalidades principales que tienen el sistema, para entender cómo funcionan y que valor tienen en nuestro sistema</w:t>
      </w:r>
    </w:p>
    <w:p w14:paraId="5221C37A" w14:textId="77777777" w:rsidR="003F04EA" w:rsidRDefault="003F04EA" w:rsidP="0017191C">
      <w:pPr>
        <w:rPr>
          <w:sz w:val="22"/>
          <w:szCs w:val="22"/>
        </w:rPr>
      </w:pPr>
    </w:p>
    <w:p w14:paraId="66EB3A05" w14:textId="5AECE6AC" w:rsidR="0017191C" w:rsidRDefault="0017191C" w:rsidP="0017191C">
      <w:pPr>
        <w:pStyle w:val="Ttulo2"/>
      </w:pPr>
      <w:bookmarkStart w:id="21" w:name="_Toc236601177"/>
      <w:r>
        <w:t>Funcionalidades Principales</w:t>
      </w:r>
      <w:bookmarkEnd w:id="21"/>
    </w:p>
    <w:p w14:paraId="1A69AF1E" w14:textId="77777777" w:rsidR="003F04EA" w:rsidRPr="003F04EA" w:rsidRDefault="003F04EA" w:rsidP="003F04EA"/>
    <w:tbl>
      <w:tblPr>
        <w:tblStyle w:val="Tablaconcuadrcula"/>
        <w:tblW w:w="8500" w:type="dxa"/>
        <w:tblLook w:val="04A0" w:firstRow="1" w:lastRow="0" w:firstColumn="1" w:lastColumn="0" w:noHBand="0" w:noVBand="1"/>
      </w:tblPr>
      <w:tblGrid>
        <w:gridCol w:w="2122"/>
        <w:gridCol w:w="6378"/>
      </w:tblGrid>
      <w:tr w:rsidR="003F04EA" w:rsidRPr="00105A34" w14:paraId="2BDB9D64" w14:textId="77777777" w:rsidTr="003F04EA">
        <w:trPr>
          <w:trHeight w:val="445"/>
        </w:trPr>
        <w:tc>
          <w:tcPr>
            <w:tcW w:w="2122" w:type="dxa"/>
          </w:tcPr>
          <w:p w14:paraId="0985ED3C" w14:textId="3824909C" w:rsidR="003F04EA" w:rsidRPr="00105A34" w:rsidRDefault="003F04EA">
            <w:pPr>
              <w:rPr>
                <w:b/>
                <w:bCs/>
                <w:sz w:val="22"/>
                <w:szCs w:val="22"/>
              </w:rPr>
            </w:pPr>
            <w:r>
              <w:rPr>
                <w:b/>
                <w:bCs/>
                <w:sz w:val="22"/>
                <w:szCs w:val="22"/>
              </w:rPr>
              <w:t>Actor</w:t>
            </w:r>
          </w:p>
        </w:tc>
        <w:tc>
          <w:tcPr>
            <w:tcW w:w="6378" w:type="dxa"/>
          </w:tcPr>
          <w:p w14:paraId="71EAC267" w14:textId="2BCC0F40" w:rsidR="003F04EA" w:rsidRPr="00105A34" w:rsidRDefault="003F04EA">
            <w:pPr>
              <w:rPr>
                <w:b/>
                <w:bCs/>
                <w:sz w:val="22"/>
                <w:szCs w:val="22"/>
              </w:rPr>
            </w:pPr>
            <w:r>
              <w:rPr>
                <w:b/>
                <w:bCs/>
                <w:sz w:val="22"/>
                <w:szCs w:val="22"/>
              </w:rPr>
              <w:t>Funcionalidades principales</w:t>
            </w:r>
          </w:p>
        </w:tc>
      </w:tr>
      <w:tr w:rsidR="003F04EA" w:rsidRPr="00105A34" w14:paraId="7995B03B" w14:textId="77777777" w:rsidTr="003F04EA">
        <w:trPr>
          <w:trHeight w:val="256"/>
        </w:trPr>
        <w:tc>
          <w:tcPr>
            <w:tcW w:w="2122" w:type="dxa"/>
            <w:vAlign w:val="bottom"/>
          </w:tcPr>
          <w:p w14:paraId="2331D98D" w14:textId="01BB5B07" w:rsidR="003F04EA" w:rsidRPr="00105A34" w:rsidRDefault="003F04EA" w:rsidP="003F04EA">
            <w:pPr>
              <w:rPr>
                <w:sz w:val="22"/>
                <w:szCs w:val="22"/>
              </w:rPr>
            </w:pPr>
            <w:r>
              <w:rPr>
                <w:rFonts w:ascii="Arial" w:hAnsi="Arial" w:cs="Arial"/>
                <w:sz w:val="20"/>
                <w:szCs w:val="20"/>
              </w:rPr>
              <w:t>Ciudadano / Conductor</w:t>
            </w:r>
          </w:p>
        </w:tc>
        <w:tc>
          <w:tcPr>
            <w:tcW w:w="6378" w:type="dxa"/>
            <w:vAlign w:val="bottom"/>
          </w:tcPr>
          <w:p w14:paraId="587FD39D" w14:textId="77777777" w:rsidR="003F04EA" w:rsidRDefault="003F04EA" w:rsidP="003F04EA">
            <w:pPr>
              <w:rPr>
                <w:rFonts w:ascii="Arial" w:hAnsi="Arial" w:cs="Arial"/>
                <w:sz w:val="20"/>
                <w:szCs w:val="20"/>
              </w:rPr>
            </w:pPr>
            <w:r>
              <w:rPr>
                <w:rFonts w:ascii="Arial" w:hAnsi="Arial" w:cs="Arial"/>
                <w:sz w:val="20"/>
                <w:szCs w:val="20"/>
              </w:rPr>
              <w:t>• Consultar rutas óptimas con tiempo estimado de llegada (ETA) dinámico.</w:t>
            </w:r>
          </w:p>
          <w:p w14:paraId="24EB9802" w14:textId="77777777" w:rsidR="003F04EA" w:rsidRDefault="003F04EA" w:rsidP="003F04EA">
            <w:pPr>
              <w:rPr>
                <w:rFonts w:ascii="Arial" w:hAnsi="Arial" w:cs="Arial"/>
                <w:sz w:val="20"/>
                <w:szCs w:val="20"/>
              </w:rPr>
            </w:pPr>
            <w:r>
              <w:rPr>
                <w:rFonts w:ascii="Arial" w:hAnsi="Arial" w:cs="Arial"/>
                <w:sz w:val="20"/>
                <w:szCs w:val="20"/>
              </w:rPr>
              <w:t>• Recibir alertas geolocalizadas sobre eventos o congestiones en su trayecto.</w:t>
            </w:r>
          </w:p>
          <w:p w14:paraId="4A73AFFE" w14:textId="3AE6021B" w:rsidR="003F04EA" w:rsidRPr="00105A34" w:rsidRDefault="003F04EA" w:rsidP="003F04EA">
            <w:pPr>
              <w:rPr>
                <w:sz w:val="22"/>
                <w:szCs w:val="22"/>
              </w:rPr>
            </w:pPr>
            <w:r>
              <w:rPr>
                <w:rFonts w:ascii="Arial" w:hAnsi="Arial" w:cs="Arial"/>
                <w:sz w:val="20"/>
                <w:szCs w:val="20"/>
              </w:rPr>
              <w:t>• Reportar incidentes en la vía (crowdsourcing).</w:t>
            </w:r>
          </w:p>
        </w:tc>
      </w:tr>
      <w:tr w:rsidR="003F04EA" w:rsidRPr="00105A34" w14:paraId="1BD0F7A6" w14:textId="77777777" w:rsidTr="003F04EA">
        <w:trPr>
          <w:trHeight w:val="256"/>
        </w:trPr>
        <w:tc>
          <w:tcPr>
            <w:tcW w:w="2122" w:type="dxa"/>
            <w:vAlign w:val="bottom"/>
          </w:tcPr>
          <w:p w14:paraId="7E96B520" w14:textId="30ABC8A5" w:rsidR="003F04EA" w:rsidRPr="00105A34" w:rsidRDefault="003F04EA" w:rsidP="003F04EA">
            <w:pPr>
              <w:rPr>
                <w:sz w:val="22"/>
                <w:szCs w:val="22"/>
              </w:rPr>
            </w:pPr>
            <w:r>
              <w:rPr>
                <w:rFonts w:ascii="Arial" w:hAnsi="Arial" w:cs="Arial"/>
                <w:sz w:val="20"/>
                <w:szCs w:val="20"/>
              </w:rPr>
              <w:t>Operador de Control</w:t>
            </w:r>
          </w:p>
        </w:tc>
        <w:tc>
          <w:tcPr>
            <w:tcW w:w="6378" w:type="dxa"/>
            <w:vAlign w:val="bottom"/>
          </w:tcPr>
          <w:p w14:paraId="7F6080B3" w14:textId="77777777" w:rsidR="003F04EA" w:rsidRDefault="003F04EA" w:rsidP="003F04EA">
            <w:pPr>
              <w:rPr>
                <w:rFonts w:ascii="Arial" w:hAnsi="Arial" w:cs="Arial"/>
                <w:sz w:val="20"/>
                <w:szCs w:val="20"/>
              </w:rPr>
            </w:pPr>
            <w:r>
              <w:rPr>
                <w:rFonts w:ascii="Arial" w:hAnsi="Arial" w:cs="Arial"/>
                <w:sz w:val="20"/>
                <w:szCs w:val="20"/>
              </w:rPr>
              <w:t>• Visualizar el mapa de calor metropolitano y estado de intersecciones en tiempo real.</w:t>
            </w:r>
          </w:p>
          <w:p w14:paraId="3A65EF7D" w14:textId="77777777" w:rsidR="003F04EA" w:rsidRDefault="003F04EA" w:rsidP="003F04EA">
            <w:pPr>
              <w:rPr>
                <w:rFonts w:ascii="Arial" w:hAnsi="Arial" w:cs="Arial"/>
                <w:sz w:val="20"/>
                <w:szCs w:val="20"/>
              </w:rPr>
            </w:pPr>
            <w:r>
              <w:rPr>
                <w:rFonts w:ascii="Arial" w:hAnsi="Arial" w:cs="Arial"/>
                <w:sz w:val="20"/>
                <w:szCs w:val="20"/>
              </w:rPr>
              <w:t>• Confirmar, ajustar severidad o cerrar incidentes viales.</w:t>
            </w:r>
          </w:p>
          <w:p w14:paraId="76AF89D4" w14:textId="182ABB73" w:rsidR="003F04EA" w:rsidRPr="00105A34" w:rsidRDefault="003F04EA" w:rsidP="003F04EA">
            <w:pPr>
              <w:rPr>
                <w:sz w:val="22"/>
                <w:szCs w:val="22"/>
              </w:rPr>
            </w:pPr>
            <w:r>
              <w:rPr>
                <w:rFonts w:ascii="Arial" w:hAnsi="Arial" w:cs="Arial"/>
                <w:sz w:val="20"/>
                <w:szCs w:val="20"/>
              </w:rPr>
              <w:t>• Forzar fases semafóricas manualmente ante eventos no programados.</w:t>
            </w:r>
          </w:p>
        </w:tc>
      </w:tr>
      <w:tr w:rsidR="003F04EA" w:rsidRPr="00105A34" w14:paraId="6C2AAF5A" w14:textId="77777777" w:rsidTr="003F04EA">
        <w:trPr>
          <w:trHeight w:val="256"/>
        </w:trPr>
        <w:tc>
          <w:tcPr>
            <w:tcW w:w="2122" w:type="dxa"/>
            <w:vAlign w:val="bottom"/>
          </w:tcPr>
          <w:p w14:paraId="3DB6EE2D" w14:textId="655986B5" w:rsidR="003F04EA" w:rsidRDefault="003F04EA" w:rsidP="003F04EA">
            <w:pPr>
              <w:rPr>
                <w:rFonts w:ascii="Arial" w:hAnsi="Arial" w:cs="Arial"/>
                <w:sz w:val="20"/>
                <w:szCs w:val="20"/>
              </w:rPr>
            </w:pPr>
            <w:r>
              <w:rPr>
                <w:rFonts w:ascii="Arial" w:hAnsi="Arial" w:cs="Arial"/>
                <w:sz w:val="20"/>
                <w:szCs w:val="20"/>
              </w:rPr>
              <w:t>Personal de Emergencia</w:t>
            </w:r>
          </w:p>
        </w:tc>
        <w:tc>
          <w:tcPr>
            <w:tcW w:w="6378" w:type="dxa"/>
            <w:vAlign w:val="bottom"/>
          </w:tcPr>
          <w:p w14:paraId="2DDC014D" w14:textId="3691B6A8" w:rsidR="003F04EA" w:rsidRDefault="003F04EA" w:rsidP="003F04EA">
            <w:pPr>
              <w:rPr>
                <w:rFonts w:ascii="Arial" w:hAnsi="Arial" w:cs="Arial"/>
                <w:sz w:val="20"/>
                <w:szCs w:val="20"/>
              </w:rPr>
            </w:pPr>
            <w:r>
              <w:rPr>
                <w:rFonts w:ascii="Arial" w:hAnsi="Arial" w:cs="Arial"/>
                <w:sz w:val="20"/>
                <w:szCs w:val="20"/>
              </w:rPr>
              <w:t>• Solicitar activación automática de corredor de paso prioritario en una ruta específica.</w:t>
            </w:r>
          </w:p>
        </w:tc>
      </w:tr>
      <w:tr w:rsidR="003F04EA" w:rsidRPr="00105A34" w14:paraId="624378FA" w14:textId="77777777" w:rsidTr="003F04EA">
        <w:trPr>
          <w:trHeight w:val="256"/>
        </w:trPr>
        <w:tc>
          <w:tcPr>
            <w:tcW w:w="2122" w:type="dxa"/>
            <w:vAlign w:val="bottom"/>
          </w:tcPr>
          <w:p w14:paraId="009BE9CF" w14:textId="0F1909E6" w:rsidR="003F04EA" w:rsidRDefault="003F04EA" w:rsidP="003F04EA">
            <w:pPr>
              <w:rPr>
                <w:rFonts w:ascii="Arial" w:hAnsi="Arial" w:cs="Arial"/>
                <w:sz w:val="20"/>
                <w:szCs w:val="20"/>
              </w:rPr>
            </w:pPr>
            <w:r>
              <w:rPr>
                <w:rFonts w:ascii="Arial" w:hAnsi="Arial" w:cs="Arial"/>
                <w:sz w:val="20"/>
                <w:szCs w:val="20"/>
              </w:rPr>
              <w:t xml:space="preserve">Red de Sensores </w:t>
            </w:r>
            <w:proofErr w:type="spellStart"/>
            <w:r>
              <w:rPr>
                <w:rFonts w:ascii="Arial" w:hAnsi="Arial" w:cs="Arial"/>
                <w:sz w:val="20"/>
                <w:szCs w:val="20"/>
              </w:rPr>
              <w:t>IoT</w:t>
            </w:r>
            <w:proofErr w:type="spellEnd"/>
          </w:p>
        </w:tc>
        <w:tc>
          <w:tcPr>
            <w:tcW w:w="6378" w:type="dxa"/>
            <w:vAlign w:val="bottom"/>
          </w:tcPr>
          <w:p w14:paraId="7865538E" w14:textId="4E9D7F3E" w:rsidR="003F04EA" w:rsidRDefault="003F04EA" w:rsidP="003F04EA">
            <w:pPr>
              <w:rPr>
                <w:rFonts w:ascii="Arial" w:hAnsi="Arial" w:cs="Arial"/>
                <w:sz w:val="20"/>
                <w:szCs w:val="20"/>
              </w:rPr>
            </w:pPr>
            <w:r>
              <w:rPr>
                <w:rFonts w:ascii="Arial" w:hAnsi="Arial" w:cs="Arial"/>
                <w:sz w:val="20"/>
                <w:szCs w:val="20"/>
              </w:rPr>
              <w:t>• Emitir lecturas de velocidad, conteo vehicular y coordenadas GPS mediante protocolos livianos (MQTT/HTTP).</w:t>
            </w:r>
          </w:p>
        </w:tc>
      </w:tr>
      <w:tr w:rsidR="003F04EA" w:rsidRPr="00105A34" w14:paraId="35821E83" w14:textId="77777777" w:rsidTr="003F04EA">
        <w:trPr>
          <w:trHeight w:val="256"/>
        </w:trPr>
        <w:tc>
          <w:tcPr>
            <w:tcW w:w="2122" w:type="dxa"/>
            <w:vAlign w:val="bottom"/>
          </w:tcPr>
          <w:p w14:paraId="60AEF67A" w14:textId="0B273A54" w:rsidR="003F04EA" w:rsidRDefault="003F04EA" w:rsidP="003F04EA">
            <w:pPr>
              <w:rPr>
                <w:rFonts w:ascii="Arial" w:hAnsi="Arial" w:cs="Arial"/>
                <w:sz w:val="20"/>
                <w:szCs w:val="20"/>
              </w:rPr>
            </w:pPr>
            <w:r>
              <w:rPr>
                <w:rFonts w:ascii="Arial" w:hAnsi="Arial" w:cs="Arial"/>
                <w:sz w:val="20"/>
                <w:szCs w:val="20"/>
              </w:rPr>
              <w:t>Controlador Semafórico</w:t>
            </w:r>
          </w:p>
        </w:tc>
        <w:tc>
          <w:tcPr>
            <w:tcW w:w="6378" w:type="dxa"/>
            <w:vAlign w:val="bottom"/>
          </w:tcPr>
          <w:p w14:paraId="0FA82DC4" w14:textId="77777777" w:rsidR="003F04EA" w:rsidRDefault="003F04EA" w:rsidP="003F04EA">
            <w:pPr>
              <w:rPr>
                <w:rFonts w:ascii="Arial" w:hAnsi="Arial" w:cs="Arial"/>
                <w:sz w:val="20"/>
                <w:szCs w:val="20"/>
              </w:rPr>
            </w:pPr>
            <w:r>
              <w:rPr>
                <w:rFonts w:ascii="Arial" w:hAnsi="Arial" w:cs="Arial"/>
                <w:sz w:val="20"/>
                <w:szCs w:val="20"/>
              </w:rPr>
              <w:t>• Ejecutar la temporización de luces según los parámetros asignados.</w:t>
            </w:r>
          </w:p>
          <w:p w14:paraId="33328E19" w14:textId="73A1578A" w:rsidR="003F04EA" w:rsidRDefault="003F04EA" w:rsidP="003F04EA">
            <w:pPr>
              <w:rPr>
                <w:rFonts w:ascii="Arial" w:hAnsi="Arial" w:cs="Arial"/>
                <w:sz w:val="20"/>
                <w:szCs w:val="20"/>
              </w:rPr>
            </w:pPr>
            <w:r>
              <w:rPr>
                <w:rFonts w:ascii="Arial" w:hAnsi="Arial" w:cs="Arial"/>
                <w:sz w:val="20"/>
                <w:szCs w:val="20"/>
              </w:rPr>
              <w:t>• Notificar fallas de hardware (focos dañados, falta de energía, desconexión).</w:t>
            </w:r>
          </w:p>
        </w:tc>
      </w:tr>
    </w:tbl>
    <w:p w14:paraId="36D21877" w14:textId="77777777" w:rsidR="003F04EA" w:rsidRDefault="003F04EA" w:rsidP="003F04EA"/>
    <w:p w14:paraId="7C7419B7" w14:textId="381EE18E" w:rsidR="003F04EA" w:rsidRPr="007A6170" w:rsidRDefault="003F04EA" w:rsidP="003F04EA">
      <w:pPr>
        <w:rPr>
          <w:rFonts w:ascii="Arial" w:hAnsi="Arial" w:cs="Arial"/>
          <w:sz w:val="22"/>
          <w:szCs w:val="22"/>
        </w:rPr>
      </w:pPr>
      <w:r w:rsidRPr="007A6170">
        <w:rPr>
          <w:rFonts w:ascii="Arial" w:hAnsi="Arial" w:cs="Arial"/>
          <w:sz w:val="22"/>
          <w:szCs w:val="22"/>
        </w:rPr>
        <w:t xml:space="preserve">En este punto, conocemos demasiada información del sistema, pero no conocemos cuales son los problemas que </w:t>
      </w:r>
      <w:r w:rsidR="009C6396" w:rsidRPr="007A6170">
        <w:rPr>
          <w:rFonts w:ascii="Arial" w:hAnsi="Arial" w:cs="Arial"/>
          <w:sz w:val="22"/>
          <w:szCs w:val="22"/>
        </w:rPr>
        <w:t>resuelve con respecto al sistema tradicional.</w:t>
      </w:r>
    </w:p>
    <w:p w14:paraId="5B1C9508" w14:textId="4172A160" w:rsidR="009C6396" w:rsidRPr="007A6170" w:rsidRDefault="009C6396" w:rsidP="003F04EA">
      <w:pPr>
        <w:rPr>
          <w:rFonts w:ascii="Arial" w:hAnsi="Arial" w:cs="Arial"/>
          <w:sz w:val="22"/>
          <w:szCs w:val="22"/>
        </w:rPr>
      </w:pPr>
      <w:r w:rsidRPr="007A6170">
        <w:rPr>
          <w:rFonts w:ascii="Arial" w:hAnsi="Arial" w:cs="Arial"/>
          <w:sz w:val="22"/>
          <w:szCs w:val="22"/>
        </w:rPr>
        <w:t>El sistema inteligente de movilidad urbana transforma una gestión de tráfico tradicional (estática y reactiva) en un modelo inteligente (dinámico y predictivo).</w:t>
      </w:r>
    </w:p>
    <w:p w14:paraId="221A4FEC" w14:textId="3F244496" w:rsidR="009C6396" w:rsidRPr="007A6170" w:rsidRDefault="009C6396" w:rsidP="003F04EA">
      <w:pPr>
        <w:rPr>
          <w:rFonts w:ascii="Arial" w:hAnsi="Arial" w:cs="Arial"/>
          <w:sz w:val="22"/>
          <w:szCs w:val="22"/>
        </w:rPr>
      </w:pPr>
      <w:r w:rsidRPr="007A6170">
        <w:rPr>
          <w:rFonts w:ascii="Arial" w:hAnsi="Arial" w:cs="Arial"/>
          <w:sz w:val="22"/>
          <w:szCs w:val="22"/>
        </w:rPr>
        <w:t>También es importante conocer las restricciones que tiene el sistema, ya que sabemos que todos los sistemas no son completamente perfecta ya que existen límites infranqueables generalmente impuestas por el entorno, la tecnología y/o la regulación,  es decir, no precisamente son problemas del sistema.</w:t>
      </w:r>
    </w:p>
    <w:p w14:paraId="55C54FCE" w14:textId="77777777" w:rsidR="009C6396" w:rsidRDefault="009C6396" w:rsidP="003F04EA">
      <w:pPr>
        <w:rPr>
          <w:sz w:val="22"/>
          <w:szCs w:val="22"/>
        </w:rPr>
      </w:pPr>
    </w:p>
    <w:p w14:paraId="6CA4D15C" w14:textId="77777777" w:rsidR="009C6396" w:rsidRDefault="009C6396" w:rsidP="003F04EA">
      <w:pPr>
        <w:rPr>
          <w:sz w:val="22"/>
          <w:szCs w:val="22"/>
        </w:rPr>
      </w:pPr>
    </w:p>
    <w:p w14:paraId="57C9F11D" w14:textId="77777777" w:rsidR="009C6396" w:rsidRDefault="009C6396" w:rsidP="003F04EA">
      <w:pPr>
        <w:rPr>
          <w:sz w:val="22"/>
          <w:szCs w:val="22"/>
        </w:rPr>
      </w:pPr>
    </w:p>
    <w:p w14:paraId="5252AB43" w14:textId="77777777" w:rsidR="009C6396" w:rsidRDefault="009C6396" w:rsidP="003F04EA">
      <w:pPr>
        <w:rPr>
          <w:sz w:val="22"/>
          <w:szCs w:val="22"/>
        </w:rPr>
      </w:pPr>
    </w:p>
    <w:p w14:paraId="706869B6" w14:textId="77777777" w:rsidR="009C6396" w:rsidRDefault="009C6396" w:rsidP="003F04EA">
      <w:pPr>
        <w:rPr>
          <w:sz w:val="22"/>
          <w:szCs w:val="22"/>
        </w:rPr>
      </w:pPr>
    </w:p>
    <w:p w14:paraId="3E35656C" w14:textId="0BD0632A" w:rsidR="009C6396" w:rsidRDefault="009C6396" w:rsidP="009C6396">
      <w:pPr>
        <w:pStyle w:val="Ttulo2"/>
      </w:pPr>
      <w:bookmarkStart w:id="22" w:name="_Toc236601178"/>
      <w:r>
        <w:lastRenderedPageBreak/>
        <w:t>Problemas que resuelve el sistema</w:t>
      </w:r>
      <w:bookmarkEnd w:id="22"/>
    </w:p>
    <w:p w14:paraId="72602A9F" w14:textId="77777777" w:rsidR="009C6396" w:rsidRPr="009C6396" w:rsidRDefault="009C6396" w:rsidP="009C6396"/>
    <w:p w14:paraId="4010F450" w14:textId="6D67F36C" w:rsidR="009C6396" w:rsidRPr="007A6170" w:rsidRDefault="009C6396" w:rsidP="009C6396">
      <w:pPr>
        <w:rPr>
          <w:rFonts w:ascii="Arial" w:hAnsi="Arial" w:cs="Arial"/>
          <w:sz w:val="22"/>
          <w:szCs w:val="22"/>
        </w:rPr>
      </w:pPr>
      <w:r w:rsidRPr="007A6170">
        <w:rPr>
          <w:rFonts w:ascii="Arial" w:hAnsi="Arial" w:cs="Arial"/>
          <w:b/>
          <w:bCs/>
          <w:sz w:val="22"/>
          <w:szCs w:val="22"/>
        </w:rPr>
        <w:t>Incapacidad de adaptación del tráfico semafórico:</w:t>
      </w:r>
      <w:r w:rsidRPr="007A6170">
        <w:rPr>
          <w:rFonts w:ascii="Arial" w:hAnsi="Arial" w:cs="Arial"/>
          <w:sz w:val="22"/>
          <w:szCs w:val="22"/>
        </w:rPr>
        <w:t xml:space="preserve"> Resuelve las colas innecesarias en vías secundarias cuando la vía principal está vacía, ajustando dinámicamente la duración de la luz verde según la densidad real.</w:t>
      </w:r>
    </w:p>
    <w:p w14:paraId="00B49E5C" w14:textId="6E500DCB" w:rsidR="009C6396" w:rsidRPr="007A6170" w:rsidRDefault="009C6396" w:rsidP="009C6396">
      <w:pPr>
        <w:rPr>
          <w:rFonts w:ascii="Arial" w:hAnsi="Arial" w:cs="Arial"/>
          <w:sz w:val="22"/>
          <w:szCs w:val="22"/>
        </w:rPr>
      </w:pPr>
      <w:r w:rsidRPr="007A6170">
        <w:rPr>
          <w:rFonts w:ascii="Arial" w:hAnsi="Arial" w:cs="Arial"/>
          <w:b/>
          <w:bCs/>
          <w:sz w:val="22"/>
          <w:szCs w:val="22"/>
        </w:rPr>
        <w:t>Retraso en la atención de emergencias:</w:t>
      </w:r>
      <w:r w:rsidRPr="007A6170">
        <w:rPr>
          <w:rFonts w:ascii="Arial" w:hAnsi="Arial" w:cs="Arial"/>
          <w:sz w:val="22"/>
          <w:szCs w:val="22"/>
        </w:rPr>
        <w:t xml:space="preserve"> Elimina la pérdida de tiempo de vehículos de socorro atascados en embotellamientos mediante la creación automatizada de corredores de ola verde.</w:t>
      </w:r>
    </w:p>
    <w:p w14:paraId="2C69EF2F" w14:textId="70AC5643" w:rsidR="009C6396" w:rsidRPr="007A6170" w:rsidRDefault="009C6396" w:rsidP="009C6396">
      <w:pPr>
        <w:rPr>
          <w:rFonts w:ascii="Arial" w:hAnsi="Arial" w:cs="Arial"/>
          <w:sz w:val="22"/>
          <w:szCs w:val="22"/>
        </w:rPr>
      </w:pPr>
      <w:r w:rsidRPr="007A6170">
        <w:rPr>
          <w:rFonts w:ascii="Arial" w:hAnsi="Arial" w:cs="Arial"/>
          <w:b/>
          <w:bCs/>
          <w:sz w:val="22"/>
          <w:szCs w:val="22"/>
        </w:rPr>
        <w:t>Falta de visibilidad y congestión recurrente:</w:t>
      </w:r>
      <w:r w:rsidRPr="007A6170">
        <w:rPr>
          <w:rFonts w:ascii="Arial" w:hAnsi="Arial" w:cs="Arial"/>
          <w:sz w:val="22"/>
          <w:szCs w:val="22"/>
        </w:rPr>
        <w:t xml:space="preserve"> Reduce los tiempos de desplazamiento de los ciudadanos ofreciéndoles rutas alternativas calculadas en tiempo real antes y durante su trayecto.</w:t>
      </w:r>
    </w:p>
    <w:p w14:paraId="42801C0D" w14:textId="7709AA03" w:rsidR="009C6396" w:rsidRPr="007A6170" w:rsidRDefault="009C6396" w:rsidP="009C6396">
      <w:pPr>
        <w:rPr>
          <w:rFonts w:ascii="Arial" w:hAnsi="Arial" w:cs="Arial"/>
          <w:sz w:val="22"/>
          <w:szCs w:val="22"/>
        </w:rPr>
      </w:pPr>
      <w:r w:rsidRPr="007A6170">
        <w:rPr>
          <w:rFonts w:ascii="Arial" w:hAnsi="Arial" w:cs="Arial"/>
          <w:b/>
          <w:bCs/>
          <w:sz w:val="22"/>
          <w:szCs w:val="22"/>
        </w:rPr>
        <w:t>Tiempos elevados para detectar y atender incidentes:</w:t>
      </w:r>
      <w:r w:rsidRPr="007A6170">
        <w:rPr>
          <w:rFonts w:ascii="Arial" w:hAnsi="Arial" w:cs="Arial"/>
          <w:sz w:val="22"/>
          <w:szCs w:val="22"/>
        </w:rPr>
        <w:t xml:space="preserve"> Reduce el tiempo de respuesta ante choques o bloqueos mediante la detección algorítmica autónoma antes de que se genere un colapso mayor.</w:t>
      </w:r>
    </w:p>
    <w:p w14:paraId="3C577131" w14:textId="77777777" w:rsidR="009C6396" w:rsidRDefault="009C6396" w:rsidP="009C6396">
      <w:pPr>
        <w:rPr>
          <w:sz w:val="22"/>
          <w:szCs w:val="22"/>
        </w:rPr>
      </w:pPr>
    </w:p>
    <w:p w14:paraId="2FB90109" w14:textId="77777777" w:rsidR="009C6396" w:rsidRDefault="009C6396" w:rsidP="009C6396">
      <w:pPr>
        <w:rPr>
          <w:sz w:val="22"/>
          <w:szCs w:val="22"/>
        </w:rPr>
      </w:pPr>
    </w:p>
    <w:p w14:paraId="54ED6053" w14:textId="3068E9ED" w:rsidR="009C6396" w:rsidRDefault="009C6396" w:rsidP="009C6396">
      <w:pPr>
        <w:pStyle w:val="Ttulo2"/>
      </w:pPr>
      <w:bookmarkStart w:id="23" w:name="_Toc236601179"/>
      <w:r w:rsidRPr="009C6396">
        <w:t>Restricciones del Sistema</w:t>
      </w:r>
      <w:bookmarkEnd w:id="23"/>
    </w:p>
    <w:p w14:paraId="2F242E26" w14:textId="1A0B3762" w:rsidR="009C6396" w:rsidRDefault="009C6396" w:rsidP="009C6396">
      <w:pPr>
        <w:pStyle w:val="Ttulo4"/>
      </w:pPr>
      <w:r w:rsidRPr="009C6396">
        <w:t>Restricciones de Tiempo Real y Latencia</w:t>
      </w:r>
    </w:p>
    <w:p w14:paraId="7924C156" w14:textId="77777777" w:rsidR="009C6396" w:rsidRPr="009C6396" w:rsidRDefault="009C6396" w:rsidP="009C6396"/>
    <w:p w14:paraId="6DCCC30E" w14:textId="442A9810" w:rsidR="009C6396" w:rsidRPr="007A6170" w:rsidRDefault="009C6396" w:rsidP="009C6396">
      <w:pPr>
        <w:pStyle w:val="Prrafodelista"/>
        <w:numPr>
          <w:ilvl w:val="0"/>
          <w:numId w:val="8"/>
        </w:numPr>
        <w:rPr>
          <w:rFonts w:ascii="Arial" w:hAnsi="Arial" w:cs="Arial"/>
          <w:sz w:val="22"/>
          <w:szCs w:val="22"/>
        </w:rPr>
      </w:pPr>
      <w:r w:rsidRPr="007A6170">
        <w:rPr>
          <w:rFonts w:ascii="Arial" w:hAnsi="Arial" w:cs="Arial"/>
          <w:b/>
          <w:bCs/>
          <w:sz w:val="22"/>
          <w:szCs w:val="22"/>
        </w:rPr>
        <w:t>Procesamiento en Milisegundos</w:t>
      </w:r>
      <w:r w:rsidRPr="007A6170">
        <w:rPr>
          <w:rFonts w:ascii="Arial" w:hAnsi="Arial" w:cs="Arial"/>
          <w:sz w:val="22"/>
          <w:szCs w:val="22"/>
        </w:rPr>
        <w:t>: La ingesta y procesamiento del flujo de eventos de telemetría debe realizarse con latencias inferiores a 500 ms para responder a cambios bruscos de tráfico.</w:t>
      </w:r>
    </w:p>
    <w:p w14:paraId="078E0C1B" w14:textId="54658E15" w:rsidR="009C6396" w:rsidRPr="007A6170" w:rsidRDefault="009C6396" w:rsidP="009C6396">
      <w:pPr>
        <w:pStyle w:val="Prrafodelista"/>
        <w:numPr>
          <w:ilvl w:val="0"/>
          <w:numId w:val="8"/>
        </w:numPr>
        <w:rPr>
          <w:rFonts w:ascii="Arial" w:hAnsi="Arial" w:cs="Arial"/>
          <w:sz w:val="22"/>
          <w:szCs w:val="22"/>
        </w:rPr>
      </w:pPr>
      <w:r w:rsidRPr="007A6170">
        <w:rPr>
          <w:rFonts w:ascii="Arial" w:hAnsi="Arial" w:cs="Arial"/>
          <w:b/>
          <w:bCs/>
          <w:sz w:val="22"/>
          <w:szCs w:val="22"/>
        </w:rPr>
        <w:t>Comando Semafórico Inmediato:</w:t>
      </w:r>
      <w:r w:rsidRPr="007A6170">
        <w:rPr>
          <w:rFonts w:ascii="Arial" w:hAnsi="Arial" w:cs="Arial"/>
          <w:sz w:val="22"/>
          <w:szCs w:val="22"/>
        </w:rPr>
        <w:t xml:space="preserve"> Las órdenes de cambio de fase hacia los semáforos no pueden superar 1.0 segundos de latencia de red para evitar colisiones en intersecciones.</w:t>
      </w:r>
    </w:p>
    <w:p w14:paraId="7A776583" w14:textId="77777777" w:rsidR="009C6396" w:rsidRPr="009C6396" w:rsidRDefault="009C6396" w:rsidP="009C6396">
      <w:pPr>
        <w:ind w:left="360"/>
        <w:rPr>
          <w:sz w:val="22"/>
          <w:szCs w:val="22"/>
        </w:rPr>
      </w:pPr>
    </w:p>
    <w:p w14:paraId="5CAD4811" w14:textId="77777777" w:rsidR="009C6396" w:rsidRDefault="009C6396" w:rsidP="009C6396">
      <w:pPr>
        <w:pStyle w:val="Ttulo4"/>
      </w:pPr>
      <w:r w:rsidRPr="009C6396">
        <w:t>Restricciones de Disponibilidad y Resiliencia</w:t>
      </w:r>
    </w:p>
    <w:p w14:paraId="06B033DB" w14:textId="77777777" w:rsidR="009C6396" w:rsidRPr="009C6396" w:rsidRDefault="009C6396" w:rsidP="009C6396"/>
    <w:p w14:paraId="21B30BA8" w14:textId="000548F9" w:rsidR="009C6396" w:rsidRPr="007A6170" w:rsidRDefault="009C6396" w:rsidP="009C6396">
      <w:pPr>
        <w:pStyle w:val="Prrafodelista"/>
        <w:numPr>
          <w:ilvl w:val="0"/>
          <w:numId w:val="9"/>
        </w:numPr>
        <w:rPr>
          <w:rFonts w:ascii="Arial" w:hAnsi="Arial" w:cs="Arial"/>
          <w:sz w:val="22"/>
          <w:szCs w:val="22"/>
        </w:rPr>
      </w:pPr>
      <w:r w:rsidRPr="007A6170">
        <w:rPr>
          <w:rFonts w:ascii="Arial" w:hAnsi="Arial" w:cs="Arial"/>
          <w:b/>
          <w:bCs/>
          <w:sz w:val="22"/>
          <w:szCs w:val="22"/>
        </w:rPr>
        <w:t>Operación de Alta Disponibilidad (99.99%):</w:t>
      </w:r>
      <w:r w:rsidRPr="007A6170">
        <w:rPr>
          <w:rFonts w:ascii="Arial" w:hAnsi="Arial" w:cs="Arial"/>
          <w:sz w:val="22"/>
          <w:szCs w:val="22"/>
        </w:rPr>
        <w:t xml:space="preserve"> El núcleo de ingesta y gestión de semáforos es infraestructura crítica urbana y debe estar tolerante a fallos globales.</w:t>
      </w:r>
    </w:p>
    <w:p w14:paraId="72AF9A8F" w14:textId="77777777" w:rsidR="009C6396" w:rsidRPr="007A6170" w:rsidRDefault="009C6396" w:rsidP="009C6396">
      <w:pPr>
        <w:pStyle w:val="Prrafodelista"/>
        <w:numPr>
          <w:ilvl w:val="0"/>
          <w:numId w:val="9"/>
        </w:numPr>
        <w:rPr>
          <w:rFonts w:ascii="Arial" w:hAnsi="Arial" w:cs="Arial"/>
          <w:sz w:val="22"/>
          <w:szCs w:val="22"/>
        </w:rPr>
      </w:pPr>
      <w:r w:rsidRPr="007A6170">
        <w:rPr>
          <w:rFonts w:ascii="Arial" w:hAnsi="Arial" w:cs="Arial"/>
          <w:b/>
          <w:sz w:val="22"/>
          <w:szCs w:val="22"/>
        </w:rPr>
        <w:t xml:space="preserve">Autonomía local en el borde (Edge </w:t>
      </w:r>
      <w:proofErr w:type="spellStart"/>
      <w:r w:rsidRPr="007A6170">
        <w:rPr>
          <w:rFonts w:ascii="Arial" w:hAnsi="Arial" w:cs="Arial"/>
          <w:b/>
          <w:sz w:val="22"/>
          <w:szCs w:val="22"/>
        </w:rPr>
        <w:t>Autonomy</w:t>
      </w:r>
      <w:proofErr w:type="spellEnd"/>
      <w:r w:rsidRPr="007A6170">
        <w:rPr>
          <w:rFonts w:ascii="Arial" w:hAnsi="Arial" w:cs="Arial"/>
          <w:b/>
          <w:sz w:val="22"/>
          <w:szCs w:val="22"/>
        </w:rPr>
        <w:t>):</w:t>
      </w:r>
      <w:r w:rsidRPr="007A6170">
        <w:rPr>
          <w:rFonts w:ascii="Arial" w:hAnsi="Arial" w:cs="Arial"/>
          <w:sz w:val="22"/>
          <w:szCs w:val="22"/>
        </w:rPr>
        <w:t xml:space="preserve"> Si la red central o el canal de fibra cae, los controladores semafóricos deben poder continuar operando de forma aislada sin detener el tráfico.</w:t>
      </w:r>
    </w:p>
    <w:p w14:paraId="0B887C96" w14:textId="77777777" w:rsidR="009C6396" w:rsidRDefault="009C6396" w:rsidP="009C6396">
      <w:pPr>
        <w:pStyle w:val="Ttulo4"/>
      </w:pPr>
      <w:r w:rsidRPr="009C6396">
        <w:lastRenderedPageBreak/>
        <w:t>Restricciones de Integración y Heterogeneidad de Hardware</w:t>
      </w:r>
    </w:p>
    <w:p w14:paraId="209831B5" w14:textId="77777777" w:rsidR="009C6396" w:rsidRPr="009C6396" w:rsidRDefault="009C6396" w:rsidP="009C6396"/>
    <w:p w14:paraId="65B5BBA7" w14:textId="77777777" w:rsidR="009C6396" w:rsidRPr="007A6170" w:rsidRDefault="009C6396" w:rsidP="009C6396">
      <w:pPr>
        <w:pStyle w:val="Prrafodelista"/>
        <w:numPr>
          <w:ilvl w:val="0"/>
          <w:numId w:val="10"/>
        </w:numPr>
        <w:rPr>
          <w:rFonts w:ascii="Arial" w:hAnsi="Arial" w:cs="Arial"/>
          <w:sz w:val="22"/>
          <w:szCs w:val="22"/>
        </w:rPr>
      </w:pPr>
      <w:r w:rsidRPr="007A6170">
        <w:rPr>
          <w:rFonts w:ascii="Arial" w:hAnsi="Arial" w:cs="Arial"/>
          <w:b/>
          <w:bCs/>
          <w:sz w:val="22"/>
          <w:szCs w:val="22"/>
        </w:rPr>
        <w:t xml:space="preserve">Soporte Legacy: </w:t>
      </w:r>
      <w:r w:rsidRPr="007A6170">
        <w:rPr>
          <w:rFonts w:ascii="Arial" w:hAnsi="Arial" w:cs="Arial"/>
          <w:sz w:val="22"/>
          <w:szCs w:val="22"/>
        </w:rPr>
        <w:t>El sistema debe coexistir con semáforos y sensores de distintos fabricantes y épocas, exigiendo una capa de abstracción/adaptadores para múltiples protocolos (MQTT, Modbus, HTTP, serial).</w:t>
      </w:r>
    </w:p>
    <w:p w14:paraId="279309D8" w14:textId="77777777" w:rsidR="009C6396" w:rsidRDefault="009C6396" w:rsidP="009C6396">
      <w:pPr>
        <w:rPr>
          <w:sz w:val="22"/>
          <w:szCs w:val="22"/>
        </w:rPr>
      </w:pPr>
    </w:p>
    <w:p w14:paraId="38F8C382" w14:textId="77777777" w:rsidR="009C6396" w:rsidRDefault="009C6396" w:rsidP="009C6396">
      <w:pPr>
        <w:pStyle w:val="Ttulo4"/>
      </w:pPr>
      <w:r w:rsidRPr="009C6396">
        <w:t>Restricciones Legales y de Privacidad</w:t>
      </w:r>
    </w:p>
    <w:p w14:paraId="056356B6" w14:textId="77777777" w:rsidR="009C6396" w:rsidRPr="009C6396" w:rsidRDefault="009C6396" w:rsidP="009C6396"/>
    <w:p w14:paraId="7559755A" w14:textId="5F50C740" w:rsidR="009C6396" w:rsidRPr="007A6170" w:rsidRDefault="009C6396" w:rsidP="009C6396">
      <w:pPr>
        <w:pStyle w:val="Prrafodelista"/>
        <w:numPr>
          <w:ilvl w:val="0"/>
          <w:numId w:val="10"/>
        </w:numPr>
        <w:rPr>
          <w:rFonts w:ascii="Arial" w:hAnsi="Arial" w:cs="Arial"/>
          <w:sz w:val="22"/>
          <w:szCs w:val="22"/>
        </w:rPr>
      </w:pPr>
      <w:r w:rsidRPr="007A6170">
        <w:rPr>
          <w:rFonts w:ascii="Arial" w:hAnsi="Arial" w:cs="Arial"/>
          <w:b/>
          <w:bCs/>
          <w:sz w:val="22"/>
          <w:szCs w:val="22"/>
        </w:rPr>
        <w:t>Anonimización Obligatoria:</w:t>
      </w:r>
      <w:r w:rsidRPr="007A6170">
        <w:rPr>
          <w:rFonts w:ascii="Arial" w:hAnsi="Arial" w:cs="Arial"/>
          <w:sz w:val="22"/>
          <w:szCs w:val="22"/>
        </w:rPr>
        <w:t xml:space="preserve"> Las coordenadas GPS transmitidas por vehículos y teléfonos móviles deben ser anonimizadas inmediatamente para cumplir con las regulaciones de protección de datos (Habeas Data / RGPD).</w:t>
      </w:r>
    </w:p>
    <w:p w14:paraId="5540D08A" w14:textId="77777777" w:rsidR="009C6396" w:rsidRDefault="009C6396" w:rsidP="009C6396">
      <w:pPr>
        <w:rPr>
          <w:sz w:val="22"/>
          <w:szCs w:val="22"/>
        </w:rPr>
      </w:pPr>
    </w:p>
    <w:p w14:paraId="3959DECC" w14:textId="615526BC" w:rsidR="00495531" w:rsidRDefault="00495531" w:rsidP="009C6396">
      <w:pPr>
        <w:rPr>
          <w:sz w:val="22"/>
          <w:szCs w:val="22"/>
        </w:rPr>
      </w:pPr>
    </w:p>
    <w:p w14:paraId="1ABBF22F" w14:textId="77777777" w:rsidR="00495531" w:rsidRDefault="00495531">
      <w:pPr>
        <w:rPr>
          <w:sz w:val="22"/>
          <w:szCs w:val="22"/>
        </w:rPr>
      </w:pPr>
      <w:r>
        <w:rPr>
          <w:sz w:val="22"/>
          <w:szCs w:val="22"/>
        </w:rPr>
        <w:br w:type="page"/>
      </w:r>
    </w:p>
    <w:p w14:paraId="0F664441" w14:textId="0F86BCCD" w:rsidR="009C6396" w:rsidRDefault="00495531" w:rsidP="00495531">
      <w:pPr>
        <w:pStyle w:val="Ttulo1"/>
      </w:pPr>
      <w:bookmarkStart w:id="24" w:name="_Toc236601180"/>
      <w:r>
        <w:lastRenderedPageBreak/>
        <w:t>Fase 3</w:t>
      </w:r>
      <w:bookmarkEnd w:id="24"/>
    </w:p>
    <w:p w14:paraId="2393F8B0" w14:textId="0CE8AE6C" w:rsidR="00F07531" w:rsidRPr="007A6170" w:rsidRDefault="00F07531" w:rsidP="00495531">
      <w:pPr>
        <w:rPr>
          <w:rFonts w:ascii="Arial" w:hAnsi="Arial" w:cs="Arial"/>
          <w:sz w:val="22"/>
          <w:szCs w:val="22"/>
        </w:rPr>
      </w:pPr>
      <w:r w:rsidRPr="007A6170">
        <w:rPr>
          <w:rFonts w:ascii="Arial" w:hAnsi="Arial" w:cs="Arial"/>
          <w:sz w:val="22"/>
          <w:szCs w:val="22"/>
        </w:rPr>
        <w:t>En esta fase vamos a visualizar las vistas de los diferentes requisitos funcionales que se reflejaron en el documento</w:t>
      </w:r>
    </w:p>
    <w:p w14:paraId="7DEDF20A" w14:textId="2CF0FB78" w:rsidR="00F07531" w:rsidRDefault="00F07531" w:rsidP="00F07531">
      <w:pPr>
        <w:pStyle w:val="Ttulo3"/>
      </w:pPr>
      <w:bookmarkStart w:id="25" w:name="_Toc236601181"/>
      <w:r w:rsidRPr="00F07531">
        <w:t xml:space="preserve">Vista 1: Ingesta de Telemetría </w:t>
      </w:r>
      <w:proofErr w:type="spellStart"/>
      <w:r w:rsidRPr="00F07531">
        <w:t>IoT</w:t>
      </w:r>
      <w:proofErr w:type="spellEnd"/>
      <w:r w:rsidRPr="00F07531">
        <w:t xml:space="preserve"> y Sensores Urbanos</w:t>
      </w:r>
      <w:bookmarkEnd w:id="25"/>
    </w:p>
    <w:p w14:paraId="0689E862" w14:textId="77777777" w:rsidR="00F07531" w:rsidRDefault="00F07531" w:rsidP="00F07531"/>
    <w:p w14:paraId="7C70B629" w14:textId="16424D2E" w:rsidR="00F07531" w:rsidRDefault="00F07531" w:rsidP="00F07531">
      <w:r>
        <w:rPr>
          <w:noProof/>
        </w:rPr>
        <w:drawing>
          <wp:inline distT="0" distB="0" distL="0" distR="0" wp14:anchorId="089790D1" wp14:editId="3C57F20A">
            <wp:extent cx="5612130" cy="1443355"/>
            <wp:effectExtent l="0" t="0" r="7620" b="4445"/>
            <wp:docPr id="11966393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39305" name="Imagen 1196639305"/>
                    <pic:cNvPicPr/>
                  </pic:nvPicPr>
                  <pic:blipFill>
                    <a:blip r:embed="rId6">
                      <a:extLst>
                        <a:ext uri="{28A0092B-C50C-407E-A947-70E740481C1C}">
                          <a14:useLocalDpi xmlns:a14="http://schemas.microsoft.com/office/drawing/2010/main" val="0"/>
                        </a:ext>
                      </a:extLst>
                    </a:blip>
                    <a:stretch>
                      <a:fillRect/>
                    </a:stretch>
                  </pic:blipFill>
                  <pic:spPr>
                    <a:xfrm>
                      <a:off x="0" y="0"/>
                      <a:ext cx="5612130" cy="1443355"/>
                    </a:xfrm>
                    <a:prstGeom prst="rect">
                      <a:avLst/>
                    </a:prstGeom>
                  </pic:spPr>
                </pic:pic>
              </a:graphicData>
            </a:graphic>
          </wp:inline>
        </w:drawing>
      </w:r>
    </w:p>
    <w:p w14:paraId="10E048B7" w14:textId="77777777" w:rsidR="000A538B" w:rsidRDefault="000A538B" w:rsidP="00F07531"/>
    <w:p w14:paraId="7DA770C1" w14:textId="0ACE3C9B" w:rsidR="000A538B" w:rsidRPr="000A538B" w:rsidRDefault="000A538B" w:rsidP="00F07531">
      <w:pPr>
        <w:rPr>
          <w:rFonts w:ascii="Arial" w:hAnsi="Arial" w:cs="Arial"/>
          <w:sz w:val="22"/>
          <w:szCs w:val="22"/>
        </w:rPr>
      </w:pPr>
      <w:r w:rsidRPr="000A538B">
        <w:rPr>
          <w:rFonts w:ascii="Arial" w:hAnsi="Arial" w:cs="Arial"/>
          <w:sz w:val="22"/>
          <w:szCs w:val="22"/>
        </w:rPr>
        <w:t>Esta es la vista de ingesta de telemetría y sensores, la cual busca actuar como frontera de entrada de datos físicos del sistema. Esta nos trae 3 actores; los sensores, la API, y el administrador de sistemas.</w:t>
      </w:r>
    </w:p>
    <w:p w14:paraId="4599BCD2" w14:textId="05E0C0BE" w:rsidR="000A538B" w:rsidRPr="000A538B" w:rsidRDefault="000A538B" w:rsidP="00F07531">
      <w:pPr>
        <w:rPr>
          <w:rFonts w:ascii="Arial" w:hAnsi="Arial" w:cs="Arial"/>
          <w:sz w:val="22"/>
          <w:szCs w:val="22"/>
        </w:rPr>
      </w:pPr>
      <w:r>
        <w:rPr>
          <w:rFonts w:ascii="Arial" w:hAnsi="Arial" w:cs="Arial"/>
          <w:sz w:val="22"/>
          <w:szCs w:val="22"/>
        </w:rPr>
        <w:t xml:space="preserve">Esta </w:t>
      </w:r>
      <w:proofErr w:type="spellStart"/>
      <w:r w:rsidRPr="000A538B">
        <w:rPr>
          <w:rFonts w:ascii="Arial" w:hAnsi="Arial" w:cs="Arial"/>
          <w:sz w:val="22"/>
          <w:szCs w:val="22"/>
        </w:rPr>
        <w:t>efine</w:t>
      </w:r>
      <w:proofErr w:type="spellEnd"/>
      <w:r w:rsidRPr="000A538B">
        <w:rPr>
          <w:rFonts w:ascii="Arial" w:hAnsi="Arial" w:cs="Arial"/>
          <w:sz w:val="22"/>
          <w:szCs w:val="22"/>
        </w:rPr>
        <w:t xml:space="preserve"> cómo el </w:t>
      </w:r>
      <w:proofErr w:type="spellStart"/>
      <w:r w:rsidRPr="000A538B">
        <w:rPr>
          <w:rFonts w:ascii="Arial" w:hAnsi="Arial" w:cs="Arial"/>
          <w:sz w:val="22"/>
          <w:szCs w:val="22"/>
        </w:rPr>
        <w:t>backend</w:t>
      </w:r>
      <w:proofErr w:type="spellEnd"/>
      <w:r w:rsidRPr="000A538B">
        <w:rPr>
          <w:rFonts w:ascii="Arial" w:hAnsi="Arial" w:cs="Arial"/>
          <w:sz w:val="22"/>
          <w:szCs w:val="22"/>
        </w:rPr>
        <w:t xml:space="preserve"> recibe, valida y limpia las lecturas masivas e ininterrumpidas que provienen de cámaras, espiras inductivas y dispositivos GPS. Además, gestiona el catálogo de sensores autorizados y enriquece las lecturas con variables externas como el clima.</w:t>
      </w:r>
    </w:p>
    <w:p w14:paraId="0D80A43F" w14:textId="77777777" w:rsidR="00F07531" w:rsidRDefault="00F07531" w:rsidP="00F07531"/>
    <w:p w14:paraId="607AA02E" w14:textId="77777777" w:rsidR="000A538B" w:rsidRDefault="000A538B" w:rsidP="00F07531"/>
    <w:p w14:paraId="09BE23D1" w14:textId="77777777" w:rsidR="000A538B" w:rsidRDefault="000A538B" w:rsidP="00F07531"/>
    <w:p w14:paraId="1E028497" w14:textId="77777777" w:rsidR="000A538B" w:rsidRDefault="000A538B" w:rsidP="00F07531"/>
    <w:p w14:paraId="456F7CB5" w14:textId="77777777" w:rsidR="000A538B" w:rsidRDefault="000A538B" w:rsidP="00F07531"/>
    <w:p w14:paraId="11D15A73" w14:textId="77777777" w:rsidR="000A538B" w:rsidRDefault="000A538B" w:rsidP="00F07531"/>
    <w:p w14:paraId="04745758" w14:textId="77777777" w:rsidR="000A538B" w:rsidRDefault="000A538B" w:rsidP="00F07531"/>
    <w:p w14:paraId="076ECDE5" w14:textId="77777777" w:rsidR="000A538B" w:rsidRDefault="000A538B" w:rsidP="00F07531"/>
    <w:p w14:paraId="0923F6B5" w14:textId="77777777" w:rsidR="000A538B" w:rsidRDefault="000A538B" w:rsidP="00F07531"/>
    <w:p w14:paraId="24002B87" w14:textId="77777777" w:rsidR="000A538B" w:rsidRPr="00F07531" w:rsidRDefault="000A538B" w:rsidP="00F07531"/>
    <w:p w14:paraId="4D90F0E2" w14:textId="29028747" w:rsidR="00F07531" w:rsidRDefault="00F07531" w:rsidP="00F07531">
      <w:pPr>
        <w:pStyle w:val="Ttulo3"/>
      </w:pPr>
      <w:bookmarkStart w:id="26" w:name="_Toc236601182"/>
      <w:r w:rsidRPr="00F07531">
        <w:lastRenderedPageBreak/>
        <w:t>Vista 2: Control Dinámico de Semáforos e Intersecciones</w:t>
      </w:r>
      <w:bookmarkEnd w:id="26"/>
    </w:p>
    <w:p w14:paraId="6F1F7529" w14:textId="77777777" w:rsidR="00F07531" w:rsidRDefault="00F07531" w:rsidP="00F07531"/>
    <w:p w14:paraId="07BD16B4" w14:textId="70641462" w:rsidR="00F07531" w:rsidRDefault="00F07531" w:rsidP="00F07531">
      <w:r>
        <w:rPr>
          <w:noProof/>
        </w:rPr>
        <w:drawing>
          <wp:inline distT="0" distB="0" distL="0" distR="0" wp14:anchorId="4A6ED8FB" wp14:editId="78205DFA">
            <wp:extent cx="5612130" cy="3434715"/>
            <wp:effectExtent l="0" t="0" r="7620" b="0"/>
            <wp:docPr id="7957066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06653" name="Imagen 795706653"/>
                    <pic:cNvPicPr/>
                  </pic:nvPicPr>
                  <pic:blipFill>
                    <a:blip r:embed="rId7">
                      <a:extLst>
                        <a:ext uri="{28A0092B-C50C-407E-A947-70E740481C1C}">
                          <a14:useLocalDpi xmlns:a14="http://schemas.microsoft.com/office/drawing/2010/main" val="0"/>
                        </a:ext>
                      </a:extLst>
                    </a:blip>
                    <a:stretch>
                      <a:fillRect/>
                    </a:stretch>
                  </pic:blipFill>
                  <pic:spPr>
                    <a:xfrm>
                      <a:off x="0" y="0"/>
                      <a:ext cx="5612130" cy="3434715"/>
                    </a:xfrm>
                    <a:prstGeom prst="rect">
                      <a:avLst/>
                    </a:prstGeom>
                  </pic:spPr>
                </pic:pic>
              </a:graphicData>
            </a:graphic>
          </wp:inline>
        </w:drawing>
      </w:r>
    </w:p>
    <w:p w14:paraId="1227C30D" w14:textId="77777777" w:rsidR="00F07531" w:rsidRDefault="00F07531" w:rsidP="00F07531"/>
    <w:p w14:paraId="3792A42C" w14:textId="2229E512" w:rsidR="00F07531" w:rsidRDefault="000A538B" w:rsidP="00F07531">
      <w:pPr>
        <w:rPr>
          <w:rFonts w:ascii="Arial" w:hAnsi="Arial" w:cs="Arial"/>
          <w:sz w:val="22"/>
          <w:szCs w:val="22"/>
        </w:rPr>
      </w:pPr>
      <w:r>
        <w:rPr>
          <w:rFonts w:ascii="Arial" w:hAnsi="Arial" w:cs="Arial"/>
          <w:sz w:val="22"/>
          <w:szCs w:val="22"/>
        </w:rPr>
        <w:t>Esta es la vista del control dinámico de semáforos e intersecciones, nos muestran sus 3 actores; sistema de emergencias, controlador semáforo, operador del centro de control, esta vista tiene como fin gestionar la infraestructura semafórica inteligente en tiempo real.</w:t>
      </w:r>
    </w:p>
    <w:p w14:paraId="562F3592" w14:textId="60B36A45" w:rsidR="000A538B" w:rsidRPr="000A538B" w:rsidRDefault="000A538B" w:rsidP="00F07531">
      <w:pPr>
        <w:rPr>
          <w:rFonts w:ascii="Arial" w:hAnsi="Arial" w:cs="Arial"/>
          <w:sz w:val="22"/>
          <w:szCs w:val="22"/>
        </w:rPr>
      </w:pPr>
      <w:r>
        <w:rPr>
          <w:rFonts w:ascii="Arial" w:hAnsi="Arial" w:cs="Arial"/>
          <w:sz w:val="22"/>
          <w:szCs w:val="22"/>
        </w:rPr>
        <w:t>El propósito de esta es m</w:t>
      </w:r>
      <w:r w:rsidRPr="000A538B">
        <w:rPr>
          <w:rFonts w:ascii="Arial" w:hAnsi="Arial" w:cs="Arial"/>
          <w:sz w:val="22"/>
          <w:szCs w:val="22"/>
        </w:rPr>
        <w:t>odela</w:t>
      </w:r>
      <w:r>
        <w:rPr>
          <w:rFonts w:ascii="Arial" w:hAnsi="Arial" w:cs="Arial"/>
          <w:sz w:val="22"/>
          <w:szCs w:val="22"/>
        </w:rPr>
        <w:t>r</w:t>
      </w:r>
      <w:r w:rsidRPr="000A538B">
        <w:rPr>
          <w:rFonts w:ascii="Arial" w:hAnsi="Arial" w:cs="Arial"/>
          <w:sz w:val="22"/>
          <w:szCs w:val="22"/>
        </w:rPr>
        <w:t xml:space="preserve"> la toma de decisiones sobre la red vial: el cálculo automático de fases de luz según el volumen vehicular, la sincronización de "olas verdes" en avenidas, el paso prioritario para ambulancias y bomberos, y la capacidad del hardware local de operar de forma autónoma (</w:t>
      </w:r>
      <w:r w:rsidRPr="000A538B">
        <w:rPr>
          <w:rFonts w:ascii="Arial" w:hAnsi="Arial" w:cs="Arial"/>
          <w:i/>
          <w:iCs/>
          <w:sz w:val="22"/>
          <w:szCs w:val="22"/>
        </w:rPr>
        <w:t>Edge Computing</w:t>
      </w:r>
      <w:r w:rsidRPr="000A538B">
        <w:rPr>
          <w:rFonts w:ascii="Arial" w:hAnsi="Arial" w:cs="Arial"/>
          <w:sz w:val="22"/>
          <w:szCs w:val="22"/>
        </w:rPr>
        <w:t>) si se pierde la red.</w:t>
      </w:r>
    </w:p>
    <w:p w14:paraId="220114A0" w14:textId="77777777" w:rsidR="000A538B" w:rsidRDefault="000A538B" w:rsidP="00F07531"/>
    <w:p w14:paraId="2D48C155" w14:textId="77777777" w:rsidR="000A538B" w:rsidRDefault="000A538B" w:rsidP="00F07531"/>
    <w:p w14:paraId="34566762" w14:textId="77777777" w:rsidR="000A538B" w:rsidRDefault="000A538B" w:rsidP="00F07531"/>
    <w:p w14:paraId="7506654A" w14:textId="77777777" w:rsidR="000A538B" w:rsidRDefault="000A538B" w:rsidP="00F07531"/>
    <w:p w14:paraId="6B0E7821" w14:textId="77777777" w:rsidR="000A538B" w:rsidRDefault="000A538B" w:rsidP="00F07531"/>
    <w:p w14:paraId="23AD62A7" w14:textId="77777777" w:rsidR="000A538B" w:rsidRDefault="000A538B" w:rsidP="00F07531"/>
    <w:p w14:paraId="7E41D996" w14:textId="77777777" w:rsidR="000A538B" w:rsidRDefault="000A538B" w:rsidP="00F07531"/>
    <w:p w14:paraId="128FFFFA" w14:textId="2EFD0BD4" w:rsidR="00F07531" w:rsidRDefault="00F07531" w:rsidP="00F07531">
      <w:pPr>
        <w:pStyle w:val="Ttulo3"/>
      </w:pPr>
      <w:bookmarkStart w:id="27" w:name="_Toc236601183"/>
      <w:r w:rsidRPr="00F07531">
        <w:lastRenderedPageBreak/>
        <w:t>Vista 3: Monitoreo, Detección y Atención de Incidentes</w:t>
      </w:r>
      <w:bookmarkEnd w:id="27"/>
    </w:p>
    <w:p w14:paraId="00931B0D" w14:textId="77777777" w:rsidR="00F07531" w:rsidRDefault="00F07531" w:rsidP="00F07531"/>
    <w:p w14:paraId="4EC1FF7A" w14:textId="3C8C9652" w:rsidR="00F07531" w:rsidRPr="00F07531" w:rsidRDefault="00D22150" w:rsidP="00F07531">
      <w:r>
        <w:rPr>
          <w:noProof/>
        </w:rPr>
        <w:drawing>
          <wp:inline distT="0" distB="0" distL="0" distR="0" wp14:anchorId="786FAD3D" wp14:editId="6BCABA18">
            <wp:extent cx="5612130" cy="5547360"/>
            <wp:effectExtent l="0" t="0" r="7620" b="0"/>
            <wp:docPr id="15891950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95009" name="Imagen 1589195009"/>
                    <pic:cNvPicPr/>
                  </pic:nvPicPr>
                  <pic:blipFill>
                    <a:blip r:embed="rId8">
                      <a:extLst>
                        <a:ext uri="{28A0092B-C50C-407E-A947-70E740481C1C}">
                          <a14:useLocalDpi xmlns:a14="http://schemas.microsoft.com/office/drawing/2010/main" val="0"/>
                        </a:ext>
                      </a:extLst>
                    </a:blip>
                    <a:stretch>
                      <a:fillRect/>
                    </a:stretch>
                  </pic:blipFill>
                  <pic:spPr>
                    <a:xfrm>
                      <a:off x="0" y="0"/>
                      <a:ext cx="5612130" cy="5547360"/>
                    </a:xfrm>
                    <a:prstGeom prst="rect">
                      <a:avLst/>
                    </a:prstGeom>
                  </pic:spPr>
                </pic:pic>
              </a:graphicData>
            </a:graphic>
          </wp:inline>
        </w:drawing>
      </w:r>
    </w:p>
    <w:p w14:paraId="743C201D" w14:textId="77777777" w:rsidR="00F07531" w:rsidRDefault="00F07531" w:rsidP="00F07531"/>
    <w:p w14:paraId="762F208E" w14:textId="4F2062B5" w:rsidR="00D22150" w:rsidRDefault="000A538B" w:rsidP="00D22150">
      <w:pPr>
        <w:rPr>
          <w:rFonts w:ascii="Arial" w:hAnsi="Arial" w:cs="Arial"/>
          <w:sz w:val="22"/>
          <w:szCs w:val="22"/>
        </w:rPr>
      </w:pPr>
      <w:r>
        <w:rPr>
          <w:rFonts w:ascii="Arial" w:hAnsi="Arial" w:cs="Arial"/>
          <w:sz w:val="22"/>
          <w:szCs w:val="22"/>
        </w:rPr>
        <w:t>Esta es la vista de m</w:t>
      </w:r>
      <w:r w:rsidRPr="000A538B">
        <w:rPr>
          <w:rFonts w:ascii="Arial" w:hAnsi="Arial" w:cs="Arial"/>
          <w:sz w:val="22"/>
          <w:szCs w:val="22"/>
        </w:rPr>
        <w:t>onitoreo, Detección y Atención de Incidentes</w:t>
      </w:r>
      <w:r>
        <w:rPr>
          <w:rFonts w:ascii="Arial" w:hAnsi="Arial" w:cs="Arial"/>
          <w:sz w:val="22"/>
          <w:szCs w:val="22"/>
        </w:rPr>
        <w:t>, la cual tiene 3 actores; El servicio Push, la central de emergencias, y el operador del centro de control.</w:t>
      </w:r>
    </w:p>
    <w:p w14:paraId="0DB0E80B" w14:textId="3BCAF47A" w:rsidR="000A538B" w:rsidRPr="000A538B" w:rsidRDefault="000A538B" w:rsidP="00D22150">
      <w:pPr>
        <w:rPr>
          <w:rFonts w:ascii="Arial" w:hAnsi="Arial" w:cs="Arial"/>
          <w:sz w:val="22"/>
          <w:szCs w:val="22"/>
        </w:rPr>
      </w:pPr>
      <w:r>
        <w:rPr>
          <w:rFonts w:ascii="Arial" w:hAnsi="Arial" w:cs="Arial"/>
          <w:sz w:val="22"/>
          <w:szCs w:val="22"/>
        </w:rPr>
        <w:t>Tiene como propósito c</w:t>
      </w:r>
      <w:r w:rsidRPr="000A538B">
        <w:rPr>
          <w:rFonts w:ascii="Arial" w:hAnsi="Arial" w:cs="Arial"/>
          <w:sz w:val="22"/>
          <w:szCs w:val="22"/>
        </w:rPr>
        <w:t>ombina</w:t>
      </w:r>
      <w:r>
        <w:rPr>
          <w:rFonts w:ascii="Arial" w:hAnsi="Arial" w:cs="Arial"/>
          <w:sz w:val="22"/>
          <w:szCs w:val="22"/>
        </w:rPr>
        <w:t>r</w:t>
      </w:r>
      <w:r w:rsidRPr="000A538B">
        <w:rPr>
          <w:rFonts w:ascii="Arial" w:hAnsi="Arial" w:cs="Arial"/>
          <w:sz w:val="22"/>
          <w:szCs w:val="22"/>
        </w:rPr>
        <w:t xml:space="preserve"> la inteligencia algorítmica (detección automática de embotellamientos mediante eventos CEP) con la operación humana. Regula cómo los operadores confirman y clasifican emergencias, despiden alertas a la línea de policía/bomberos (CAD 123) y delimitan el área afectada para notificar a los ciudadanos.</w:t>
      </w:r>
    </w:p>
    <w:p w14:paraId="678F5A0B" w14:textId="77777777" w:rsidR="00D22150" w:rsidRDefault="00D22150" w:rsidP="00D22150"/>
    <w:p w14:paraId="64D147CE" w14:textId="77777777" w:rsidR="00D22150" w:rsidRDefault="00D22150" w:rsidP="00D22150"/>
    <w:p w14:paraId="1B8FCFEA" w14:textId="3C928D89" w:rsidR="00D22150" w:rsidRDefault="000E0588" w:rsidP="00D22150">
      <w:pPr>
        <w:pStyle w:val="Ttulo3"/>
      </w:pPr>
      <w:bookmarkStart w:id="28" w:name="_Toc236601184"/>
      <w:r>
        <w:t xml:space="preserve">Vista 4: </w:t>
      </w:r>
      <w:r w:rsidR="00D22150" w:rsidRPr="00D22150">
        <w:t>Cálculo y Optimización de Rutas</w:t>
      </w:r>
      <w:bookmarkEnd w:id="28"/>
    </w:p>
    <w:p w14:paraId="0FEF2E0C" w14:textId="77777777" w:rsidR="00D22150" w:rsidRDefault="00D22150" w:rsidP="00D22150"/>
    <w:p w14:paraId="03002268" w14:textId="2F1B5644" w:rsidR="00D22150" w:rsidRPr="00D22150" w:rsidRDefault="00E10D95" w:rsidP="00D22150">
      <w:r>
        <w:rPr>
          <w:noProof/>
        </w:rPr>
        <w:drawing>
          <wp:inline distT="0" distB="0" distL="0" distR="0" wp14:anchorId="46C93775" wp14:editId="5E78A50C">
            <wp:extent cx="5612130" cy="5152390"/>
            <wp:effectExtent l="0" t="0" r="7620" b="0"/>
            <wp:docPr id="191231080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10809" name="Imagen 1912310809"/>
                    <pic:cNvPicPr/>
                  </pic:nvPicPr>
                  <pic:blipFill>
                    <a:blip r:embed="rId9">
                      <a:extLst>
                        <a:ext uri="{28A0092B-C50C-407E-A947-70E740481C1C}">
                          <a14:useLocalDpi xmlns:a14="http://schemas.microsoft.com/office/drawing/2010/main" val="0"/>
                        </a:ext>
                      </a:extLst>
                    </a:blip>
                    <a:stretch>
                      <a:fillRect/>
                    </a:stretch>
                  </pic:blipFill>
                  <pic:spPr>
                    <a:xfrm>
                      <a:off x="0" y="0"/>
                      <a:ext cx="5612130" cy="5152390"/>
                    </a:xfrm>
                    <a:prstGeom prst="rect">
                      <a:avLst/>
                    </a:prstGeom>
                  </pic:spPr>
                </pic:pic>
              </a:graphicData>
            </a:graphic>
          </wp:inline>
        </w:drawing>
      </w:r>
    </w:p>
    <w:p w14:paraId="6DD88E40" w14:textId="77777777" w:rsidR="009C6396" w:rsidRDefault="009C6396" w:rsidP="009C6396">
      <w:pPr>
        <w:rPr>
          <w:sz w:val="22"/>
          <w:szCs w:val="22"/>
        </w:rPr>
      </w:pPr>
    </w:p>
    <w:p w14:paraId="6D4FF56C" w14:textId="47A9C9A8" w:rsidR="00E10D95" w:rsidRDefault="000A538B" w:rsidP="009C6396">
      <w:pPr>
        <w:rPr>
          <w:rFonts w:ascii="Arial" w:hAnsi="Arial" w:cs="Arial"/>
          <w:sz w:val="22"/>
          <w:szCs w:val="22"/>
        </w:rPr>
      </w:pPr>
      <w:r>
        <w:rPr>
          <w:rFonts w:ascii="Arial" w:hAnsi="Arial" w:cs="Arial"/>
          <w:sz w:val="22"/>
          <w:szCs w:val="22"/>
        </w:rPr>
        <w:t>Esta es la vista del c</w:t>
      </w:r>
      <w:r w:rsidRPr="000A538B">
        <w:rPr>
          <w:rFonts w:ascii="Arial" w:hAnsi="Arial" w:cs="Arial"/>
          <w:sz w:val="22"/>
          <w:szCs w:val="22"/>
        </w:rPr>
        <w:t xml:space="preserve">álculo y </w:t>
      </w:r>
      <w:r>
        <w:rPr>
          <w:rFonts w:ascii="Arial" w:hAnsi="Arial" w:cs="Arial"/>
          <w:sz w:val="22"/>
          <w:szCs w:val="22"/>
        </w:rPr>
        <w:t>o</w:t>
      </w:r>
      <w:r w:rsidRPr="000A538B">
        <w:rPr>
          <w:rFonts w:ascii="Arial" w:hAnsi="Arial" w:cs="Arial"/>
          <w:sz w:val="22"/>
          <w:szCs w:val="22"/>
        </w:rPr>
        <w:t xml:space="preserve">ptimización de </w:t>
      </w:r>
      <w:r>
        <w:rPr>
          <w:rFonts w:ascii="Arial" w:hAnsi="Arial" w:cs="Arial"/>
          <w:sz w:val="22"/>
          <w:szCs w:val="22"/>
        </w:rPr>
        <w:t>r</w:t>
      </w:r>
      <w:r w:rsidRPr="000A538B">
        <w:rPr>
          <w:rFonts w:ascii="Arial" w:hAnsi="Arial" w:cs="Arial"/>
          <w:sz w:val="22"/>
          <w:szCs w:val="22"/>
        </w:rPr>
        <w:t>utas</w:t>
      </w:r>
      <w:r>
        <w:rPr>
          <w:rFonts w:ascii="Arial" w:hAnsi="Arial" w:cs="Arial"/>
          <w:sz w:val="22"/>
          <w:szCs w:val="22"/>
        </w:rPr>
        <w:t xml:space="preserve"> la cual tiene 3 actores; el servidor GIS / Mapa, el sistema de peajes, y el conductor o usuario.</w:t>
      </w:r>
    </w:p>
    <w:p w14:paraId="32E3ACAF" w14:textId="5D8B04BF" w:rsidR="000A538B" w:rsidRPr="000A538B" w:rsidRDefault="000A538B" w:rsidP="009C6396">
      <w:pPr>
        <w:rPr>
          <w:rFonts w:ascii="Arial" w:hAnsi="Arial" w:cs="Arial"/>
          <w:sz w:val="22"/>
          <w:szCs w:val="22"/>
        </w:rPr>
      </w:pPr>
      <w:r>
        <w:rPr>
          <w:rFonts w:ascii="Arial" w:hAnsi="Arial" w:cs="Arial"/>
          <w:sz w:val="22"/>
          <w:szCs w:val="22"/>
        </w:rPr>
        <w:t>Esta tiene como enfoque m</w:t>
      </w:r>
      <w:r w:rsidRPr="000A538B">
        <w:rPr>
          <w:rFonts w:ascii="Arial" w:hAnsi="Arial" w:cs="Arial"/>
          <w:sz w:val="22"/>
          <w:szCs w:val="22"/>
        </w:rPr>
        <w:t>odela</w:t>
      </w:r>
      <w:r>
        <w:rPr>
          <w:rFonts w:ascii="Arial" w:hAnsi="Arial" w:cs="Arial"/>
          <w:sz w:val="22"/>
          <w:szCs w:val="22"/>
        </w:rPr>
        <w:t>r</w:t>
      </w:r>
      <w:r w:rsidRPr="000A538B">
        <w:rPr>
          <w:rFonts w:ascii="Arial" w:hAnsi="Arial" w:cs="Arial"/>
          <w:sz w:val="22"/>
          <w:szCs w:val="22"/>
        </w:rPr>
        <w:t xml:space="preserve"> el motor matemático que calcula trayectorias óptimas resolviendo algoritmos de grafos ponderados en tiempo real. Cubre el recálculo dinámico de desvíos durante el viaje ante nuevos incidentes, la estimación adaptativa del tiempo de llegada (ETA) y la aplicación de preferencias del conductor (evitar peajes, vías rápidas, etc.).</w:t>
      </w:r>
    </w:p>
    <w:p w14:paraId="5F3C5BCC" w14:textId="77777777" w:rsidR="000A538B" w:rsidRDefault="000A538B">
      <w:pPr>
        <w:rPr>
          <w:sz w:val="22"/>
          <w:szCs w:val="22"/>
        </w:rPr>
      </w:pPr>
    </w:p>
    <w:p w14:paraId="5763D08C" w14:textId="77777777" w:rsidR="000A538B" w:rsidRDefault="000A538B">
      <w:pPr>
        <w:rPr>
          <w:sz w:val="22"/>
          <w:szCs w:val="22"/>
        </w:rPr>
      </w:pPr>
    </w:p>
    <w:p w14:paraId="66EDAD6B" w14:textId="3880CAB0" w:rsidR="009C6396" w:rsidRDefault="000E0588" w:rsidP="00E10D95">
      <w:pPr>
        <w:pStyle w:val="Ttulo3"/>
      </w:pPr>
      <w:bookmarkStart w:id="29" w:name="_Toc236601185"/>
      <w:r>
        <w:t xml:space="preserve">Vista 5: </w:t>
      </w:r>
      <w:r w:rsidR="00E10D95" w:rsidRPr="00E10D95">
        <w:t>Aplicación Móvil y Crowdsourcing Ciudadano</w:t>
      </w:r>
      <w:bookmarkEnd w:id="29"/>
    </w:p>
    <w:p w14:paraId="220AED04" w14:textId="77777777" w:rsidR="00E10D95" w:rsidRDefault="00E10D95" w:rsidP="00E10D95"/>
    <w:p w14:paraId="0866DB4A" w14:textId="3D629067" w:rsidR="00C623D8" w:rsidRDefault="00C623D8" w:rsidP="00E10D95">
      <w:r>
        <w:rPr>
          <w:noProof/>
        </w:rPr>
        <w:drawing>
          <wp:inline distT="0" distB="0" distL="0" distR="0" wp14:anchorId="0576FD4A" wp14:editId="5C8C11DF">
            <wp:extent cx="5612130" cy="4007485"/>
            <wp:effectExtent l="0" t="0" r="7620" b="0"/>
            <wp:docPr id="37610328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03280" name="Imagen 376103280"/>
                    <pic:cNvPicPr/>
                  </pic:nvPicPr>
                  <pic:blipFill>
                    <a:blip r:embed="rId10">
                      <a:extLst>
                        <a:ext uri="{28A0092B-C50C-407E-A947-70E740481C1C}">
                          <a14:useLocalDpi xmlns:a14="http://schemas.microsoft.com/office/drawing/2010/main" val="0"/>
                        </a:ext>
                      </a:extLst>
                    </a:blip>
                    <a:stretch>
                      <a:fillRect/>
                    </a:stretch>
                  </pic:blipFill>
                  <pic:spPr>
                    <a:xfrm>
                      <a:off x="0" y="0"/>
                      <a:ext cx="5612130" cy="4007485"/>
                    </a:xfrm>
                    <a:prstGeom prst="rect">
                      <a:avLst/>
                    </a:prstGeom>
                  </pic:spPr>
                </pic:pic>
              </a:graphicData>
            </a:graphic>
          </wp:inline>
        </w:drawing>
      </w:r>
    </w:p>
    <w:p w14:paraId="094A84E1" w14:textId="3941ED3A" w:rsidR="00C623D8" w:rsidRDefault="00C623D8"/>
    <w:p w14:paraId="1701A16A" w14:textId="2EEB5C6F" w:rsidR="000A538B" w:rsidRDefault="000A538B">
      <w:pPr>
        <w:rPr>
          <w:rFonts w:ascii="Arial" w:hAnsi="Arial" w:cs="Arial"/>
          <w:sz w:val="22"/>
          <w:szCs w:val="22"/>
        </w:rPr>
      </w:pPr>
      <w:r>
        <w:rPr>
          <w:rFonts w:ascii="Arial" w:hAnsi="Arial" w:cs="Arial"/>
          <w:sz w:val="22"/>
          <w:szCs w:val="22"/>
        </w:rPr>
        <w:t>Esta es la vista de a</w:t>
      </w:r>
      <w:r w:rsidRPr="000A538B">
        <w:rPr>
          <w:rFonts w:ascii="Arial" w:hAnsi="Arial" w:cs="Arial"/>
          <w:sz w:val="22"/>
          <w:szCs w:val="22"/>
        </w:rPr>
        <w:t>plicación Móvil y Crowdsourcing Ciudadano</w:t>
      </w:r>
      <w:r>
        <w:rPr>
          <w:rFonts w:ascii="Arial" w:hAnsi="Arial" w:cs="Arial"/>
          <w:sz w:val="22"/>
          <w:szCs w:val="22"/>
        </w:rPr>
        <w:t xml:space="preserve"> que involucra 4 actores; el proveedor de identidad (</w:t>
      </w:r>
      <w:proofErr w:type="spellStart"/>
      <w:r>
        <w:rPr>
          <w:rFonts w:ascii="Arial" w:hAnsi="Arial" w:cs="Arial"/>
          <w:sz w:val="22"/>
          <w:szCs w:val="22"/>
        </w:rPr>
        <w:t>ejm</w:t>
      </w:r>
      <w:proofErr w:type="spellEnd"/>
      <w:r>
        <w:rPr>
          <w:rFonts w:ascii="Arial" w:hAnsi="Arial" w:cs="Arial"/>
          <w:sz w:val="22"/>
          <w:szCs w:val="22"/>
        </w:rPr>
        <w:t xml:space="preserve">, </w:t>
      </w:r>
      <w:proofErr w:type="spellStart"/>
      <w:r>
        <w:rPr>
          <w:rFonts w:ascii="Arial" w:hAnsi="Arial" w:cs="Arial"/>
          <w:sz w:val="22"/>
          <w:szCs w:val="22"/>
        </w:rPr>
        <w:t>face</w:t>
      </w:r>
      <w:proofErr w:type="spellEnd"/>
      <w:r>
        <w:rPr>
          <w:rFonts w:ascii="Arial" w:hAnsi="Arial" w:cs="Arial"/>
          <w:sz w:val="22"/>
          <w:szCs w:val="22"/>
        </w:rPr>
        <w:t xml:space="preserve"> ID), almacenamiento en la nube, el conductor o usuario y el servicio Push.</w:t>
      </w:r>
    </w:p>
    <w:p w14:paraId="0FD7A83D" w14:textId="45A9D588" w:rsidR="000A538B" w:rsidRPr="000A538B" w:rsidRDefault="000A538B">
      <w:pPr>
        <w:rPr>
          <w:rFonts w:ascii="Arial" w:hAnsi="Arial" w:cs="Arial"/>
          <w:sz w:val="22"/>
          <w:szCs w:val="22"/>
        </w:rPr>
      </w:pPr>
      <w:r>
        <w:rPr>
          <w:rFonts w:ascii="Arial" w:hAnsi="Arial" w:cs="Arial"/>
          <w:sz w:val="22"/>
          <w:szCs w:val="22"/>
        </w:rPr>
        <w:t>Esta tiene como enfoque p</w:t>
      </w:r>
      <w:r w:rsidRPr="000A538B">
        <w:rPr>
          <w:rFonts w:ascii="Arial" w:hAnsi="Arial" w:cs="Arial"/>
          <w:sz w:val="22"/>
          <w:szCs w:val="22"/>
        </w:rPr>
        <w:t>ermit</w:t>
      </w:r>
      <w:r>
        <w:rPr>
          <w:rFonts w:ascii="Arial" w:hAnsi="Arial" w:cs="Arial"/>
          <w:sz w:val="22"/>
          <w:szCs w:val="22"/>
        </w:rPr>
        <w:t xml:space="preserve">ir </w:t>
      </w:r>
      <w:r w:rsidRPr="000A538B">
        <w:rPr>
          <w:rFonts w:ascii="Arial" w:hAnsi="Arial" w:cs="Arial"/>
          <w:sz w:val="22"/>
          <w:szCs w:val="22"/>
        </w:rPr>
        <w:t>a los usuarios consultar mapas interactivos de tráfico en tiempo real y recibir alertas preventivas geolocalizadas. A su vez, los convierte en "sensores humanos" (</w:t>
      </w:r>
      <w:r w:rsidRPr="000A538B">
        <w:rPr>
          <w:rFonts w:ascii="Arial" w:hAnsi="Arial" w:cs="Arial"/>
          <w:i/>
          <w:iCs/>
          <w:sz w:val="22"/>
          <w:szCs w:val="22"/>
        </w:rPr>
        <w:t>crowdsourcing</w:t>
      </w:r>
      <w:r w:rsidRPr="000A538B">
        <w:rPr>
          <w:rFonts w:ascii="Arial" w:hAnsi="Arial" w:cs="Arial"/>
          <w:sz w:val="22"/>
          <w:szCs w:val="22"/>
        </w:rPr>
        <w:t>), permitiéndoles reportar incidentes, enviar evidencias fotográficas almacenadas en la nube y configurar sus rutas habituales.</w:t>
      </w:r>
    </w:p>
    <w:p w14:paraId="19D9510D" w14:textId="77777777" w:rsidR="000A538B" w:rsidRDefault="000A538B"/>
    <w:p w14:paraId="2DA244C4" w14:textId="77777777" w:rsidR="000A538B" w:rsidRDefault="000A538B"/>
    <w:p w14:paraId="4477AC19" w14:textId="77777777" w:rsidR="000A538B" w:rsidRDefault="000A538B"/>
    <w:p w14:paraId="36457328" w14:textId="77777777" w:rsidR="000A538B" w:rsidRDefault="000A538B"/>
    <w:p w14:paraId="1B7D9FA7" w14:textId="19E68BBE" w:rsidR="00E10D95" w:rsidRDefault="000E0588" w:rsidP="00C623D8">
      <w:pPr>
        <w:pStyle w:val="Ttulo3"/>
      </w:pPr>
      <w:bookmarkStart w:id="30" w:name="_Toc236601186"/>
      <w:r>
        <w:lastRenderedPageBreak/>
        <w:t xml:space="preserve">Vista 6: </w:t>
      </w:r>
      <w:r w:rsidR="00C623D8" w:rsidRPr="00C623D8">
        <w:t>Administración, Seguridad y Auditoría</w:t>
      </w:r>
      <w:bookmarkEnd w:id="30"/>
    </w:p>
    <w:p w14:paraId="38C5BA36" w14:textId="77777777" w:rsidR="00C623D8" w:rsidRDefault="00C623D8" w:rsidP="00C623D8"/>
    <w:p w14:paraId="62026650" w14:textId="2E77B2C2" w:rsidR="00C623D8" w:rsidRDefault="005263E9" w:rsidP="00C623D8">
      <w:r>
        <w:rPr>
          <w:noProof/>
        </w:rPr>
        <w:drawing>
          <wp:inline distT="0" distB="0" distL="0" distR="0" wp14:anchorId="4111805D" wp14:editId="47B41EC9">
            <wp:extent cx="5612130" cy="5445125"/>
            <wp:effectExtent l="0" t="0" r="7620" b="3175"/>
            <wp:docPr id="14765113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1135" name="Imagen 147651135"/>
                    <pic:cNvPicPr/>
                  </pic:nvPicPr>
                  <pic:blipFill>
                    <a:blip r:embed="rId11">
                      <a:extLst>
                        <a:ext uri="{28A0092B-C50C-407E-A947-70E740481C1C}">
                          <a14:useLocalDpi xmlns:a14="http://schemas.microsoft.com/office/drawing/2010/main" val="0"/>
                        </a:ext>
                      </a:extLst>
                    </a:blip>
                    <a:stretch>
                      <a:fillRect/>
                    </a:stretch>
                  </pic:blipFill>
                  <pic:spPr>
                    <a:xfrm>
                      <a:off x="0" y="0"/>
                      <a:ext cx="5612130" cy="5445125"/>
                    </a:xfrm>
                    <a:prstGeom prst="rect">
                      <a:avLst/>
                    </a:prstGeom>
                  </pic:spPr>
                </pic:pic>
              </a:graphicData>
            </a:graphic>
          </wp:inline>
        </w:drawing>
      </w:r>
    </w:p>
    <w:p w14:paraId="044802CB" w14:textId="77777777" w:rsidR="005263E9" w:rsidRDefault="005263E9" w:rsidP="00C623D8"/>
    <w:p w14:paraId="666579F8" w14:textId="4AFC6633" w:rsidR="005263E9" w:rsidRDefault="000A538B" w:rsidP="00C623D8">
      <w:pPr>
        <w:rPr>
          <w:rFonts w:ascii="Arial" w:hAnsi="Arial" w:cs="Arial"/>
          <w:sz w:val="22"/>
          <w:szCs w:val="22"/>
        </w:rPr>
      </w:pPr>
      <w:r>
        <w:rPr>
          <w:rFonts w:ascii="Arial" w:hAnsi="Arial" w:cs="Arial"/>
          <w:sz w:val="22"/>
          <w:szCs w:val="22"/>
        </w:rPr>
        <w:t xml:space="preserve">Esta es la vista de </w:t>
      </w:r>
      <w:r w:rsidRPr="000A538B">
        <w:rPr>
          <w:rFonts w:ascii="Arial" w:hAnsi="Arial" w:cs="Arial"/>
          <w:sz w:val="22"/>
          <w:szCs w:val="22"/>
        </w:rPr>
        <w:t>Administración, Seguridad y Auditoría</w:t>
      </w:r>
      <w:r>
        <w:rPr>
          <w:rFonts w:ascii="Arial" w:hAnsi="Arial" w:cs="Arial"/>
          <w:sz w:val="22"/>
          <w:szCs w:val="22"/>
        </w:rPr>
        <w:t xml:space="preserve"> la cual tiene 4 actores; directorio corporativo, el servidor del sistema (SIEM), el auditor de seguridad y el administrador del sistema.</w:t>
      </w:r>
    </w:p>
    <w:p w14:paraId="4EBD782E" w14:textId="05A7C156" w:rsidR="000A538B" w:rsidRPr="000A538B" w:rsidRDefault="000A538B" w:rsidP="00C623D8">
      <w:pPr>
        <w:rPr>
          <w:rFonts w:ascii="Arial" w:hAnsi="Arial" w:cs="Arial"/>
          <w:sz w:val="22"/>
          <w:szCs w:val="22"/>
        </w:rPr>
      </w:pPr>
      <w:r>
        <w:rPr>
          <w:rFonts w:ascii="Arial" w:hAnsi="Arial" w:cs="Arial"/>
          <w:sz w:val="22"/>
          <w:szCs w:val="22"/>
        </w:rPr>
        <w:t>Esta tiene como propósito a</w:t>
      </w:r>
      <w:r w:rsidRPr="000A538B">
        <w:rPr>
          <w:rFonts w:ascii="Arial" w:hAnsi="Arial" w:cs="Arial"/>
          <w:sz w:val="22"/>
          <w:szCs w:val="22"/>
        </w:rPr>
        <w:t>dministra</w:t>
      </w:r>
      <w:r>
        <w:rPr>
          <w:rFonts w:ascii="Arial" w:hAnsi="Arial" w:cs="Arial"/>
          <w:sz w:val="22"/>
          <w:szCs w:val="22"/>
        </w:rPr>
        <w:t>r</w:t>
      </w:r>
      <w:r w:rsidRPr="000A538B">
        <w:rPr>
          <w:rFonts w:ascii="Arial" w:hAnsi="Arial" w:cs="Arial"/>
          <w:sz w:val="22"/>
          <w:szCs w:val="22"/>
        </w:rPr>
        <w:t xml:space="preserve"> la autenticación del personal operativo (SSO/LDAP) y el control de accesos basado en roles (RBAC). Asegura la inmutabilidad de los logs de auditoría ante cualquier comando crítico, transmite eventos a plataformas externas de seguridad (SIEM) y certifica la anonimización de la localización GPS de los ciudadanos.</w:t>
      </w:r>
    </w:p>
    <w:p w14:paraId="1A43FDCF" w14:textId="77777777" w:rsidR="005263E9" w:rsidRDefault="005263E9" w:rsidP="00C623D8"/>
    <w:p w14:paraId="3C6A4E2D" w14:textId="3C8BA97A" w:rsidR="000E0588" w:rsidRPr="000E0588" w:rsidRDefault="000E0588" w:rsidP="000E0588">
      <w:pPr>
        <w:pStyle w:val="Ttulo3"/>
      </w:pPr>
      <w:bookmarkStart w:id="31" w:name="_Toc236601187"/>
      <w:r>
        <w:lastRenderedPageBreak/>
        <w:t>Vista lógica</w:t>
      </w:r>
      <w:bookmarkEnd w:id="31"/>
    </w:p>
    <w:p w14:paraId="0E0CDE4C" w14:textId="6BEB495C" w:rsidR="005263E9" w:rsidRPr="005263E9" w:rsidRDefault="005263E9" w:rsidP="00C623D8">
      <w:pPr>
        <w:rPr>
          <w:rFonts w:ascii="Arial" w:hAnsi="Arial" w:cs="Arial"/>
          <w:sz w:val="22"/>
          <w:szCs w:val="22"/>
        </w:rPr>
      </w:pPr>
      <w:r w:rsidRPr="005263E9">
        <w:rPr>
          <w:rFonts w:ascii="Arial" w:hAnsi="Arial" w:cs="Arial"/>
          <w:sz w:val="22"/>
          <w:szCs w:val="22"/>
        </w:rPr>
        <w:t>Ahora vamos a proceder con la vista lógica del sistema teniendo en cuenta los siguientes módulos:</w:t>
      </w:r>
    </w:p>
    <w:p w14:paraId="2022DC46" w14:textId="3B3F2D3F" w:rsidR="005263E9" w:rsidRPr="005263E9" w:rsidRDefault="005263E9" w:rsidP="005263E9">
      <w:pPr>
        <w:pStyle w:val="Prrafodelista"/>
        <w:numPr>
          <w:ilvl w:val="0"/>
          <w:numId w:val="10"/>
        </w:numPr>
        <w:rPr>
          <w:rFonts w:ascii="Arial" w:hAnsi="Arial" w:cs="Arial"/>
          <w:sz w:val="22"/>
          <w:szCs w:val="22"/>
        </w:rPr>
      </w:pPr>
      <w:r w:rsidRPr="005263E9">
        <w:rPr>
          <w:rFonts w:ascii="Arial" w:hAnsi="Arial" w:cs="Arial"/>
          <w:sz w:val="22"/>
          <w:szCs w:val="22"/>
        </w:rPr>
        <w:t>Procesamiento de datos </w:t>
      </w:r>
    </w:p>
    <w:p w14:paraId="74693F98" w14:textId="5B216A1D" w:rsidR="005263E9" w:rsidRPr="005263E9" w:rsidRDefault="005263E9" w:rsidP="005263E9">
      <w:pPr>
        <w:pStyle w:val="Prrafodelista"/>
        <w:numPr>
          <w:ilvl w:val="0"/>
          <w:numId w:val="10"/>
        </w:numPr>
        <w:rPr>
          <w:rFonts w:ascii="Arial" w:hAnsi="Arial" w:cs="Arial"/>
          <w:sz w:val="22"/>
          <w:szCs w:val="22"/>
        </w:rPr>
      </w:pPr>
      <w:r w:rsidRPr="005263E9">
        <w:rPr>
          <w:rFonts w:ascii="Arial" w:hAnsi="Arial" w:cs="Arial"/>
          <w:sz w:val="22"/>
          <w:szCs w:val="22"/>
        </w:rPr>
        <w:t>Gestión de tráfico </w:t>
      </w:r>
    </w:p>
    <w:p w14:paraId="04B9A614" w14:textId="60E180F6" w:rsidR="005263E9" w:rsidRPr="005263E9" w:rsidRDefault="005263E9" w:rsidP="005263E9">
      <w:pPr>
        <w:pStyle w:val="Prrafodelista"/>
        <w:numPr>
          <w:ilvl w:val="0"/>
          <w:numId w:val="10"/>
        </w:numPr>
        <w:rPr>
          <w:rFonts w:ascii="Arial" w:hAnsi="Arial" w:cs="Arial"/>
          <w:sz w:val="22"/>
          <w:szCs w:val="22"/>
        </w:rPr>
      </w:pPr>
      <w:r w:rsidRPr="005263E9">
        <w:rPr>
          <w:rFonts w:ascii="Arial" w:hAnsi="Arial" w:cs="Arial"/>
          <w:sz w:val="22"/>
          <w:szCs w:val="22"/>
        </w:rPr>
        <w:t>Interfaz de usuario </w:t>
      </w:r>
    </w:p>
    <w:p w14:paraId="61250A7B" w14:textId="4149D912" w:rsidR="005263E9" w:rsidRPr="005263E9" w:rsidRDefault="005263E9" w:rsidP="005263E9">
      <w:pPr>
        <w:pStyle w:val="Prrafodelista"/>
        <w:numPr>
          <w:ilvl w:val="0"/>
          <w:numId w:val="10"/>
        </w:numPr>
        <w:rPr>
          <w:rFonts w:ascii="Arial" w:hAnsi="Arial" w:cs="Arial"/>
          <w:sz w:val="22"/>
          <w:szCs w:val="22"/>
        </w:rPr>
      </w:pPr>
      <w:r w:rsidRPr="005263E9">
        <w:rPr>
          <w:rFonts w:ascii="Arial" w:hAnsi="Arial" w:cs="Arial"/>
          <w:sz w:val="22"/>
          <w:szCs w:val="22"/>
        </w:rPr>
        <w:t>Integración externa </w:t>
      </w:r>
    </w:p>
    <w:p w14:paraId="650FF9E2" w14:textId="24F66F3C" w:rsidR="005263E9" w:rsidRPr="005263E9" w:rsidRDefault="005263E9" w:rsidP="005263E9">
      <w:pPr>
        <w:pStyle w:val="Prrafodelista"/>
        <w:numPr>
          <w:ilvl w:val="0"/>
          <w:numId w:val="10"/>
        </w:numPr>
        <w:rPr>
          <w:rFonts w:ascii="Arial" w:hAnsi="Arial" w:cs="Arial"/>
          <w:sz w:val="22"/>
          <w:szCs w:val="22"/>
        </w:rPr>
      </w:pPr>
      <w:r w:rsidRPr="005263E9">
        <w:rPr>
          <w:rFonts w:ascii="Arial" w:hAnsi="Arial" w:cs="Arial"/>
          <w:sz w:val="22"/>
          <w:szCs w:val="22"/>
        </w:rPr>
        <w:t>Análisis predictivo </w:t>
      </w:r>
    </w:p>
    <w:p w14:paraId="5692CC96" w14:textId="10B65663" w:rsidR="005263E9" w:rsidRPr="005263E9" w:rsidRDefault="005263E9" w:rsidP="00C623D8">
      <w:pPr>
        <w:rPr>
          <w:rFonts w:ascii="Arial" w:hAnsi="Arial" w:cs="Arial"/>
          <w:sz w:val="22"/>
          <w:szCs w:val="22"/>
        </w:rPr>
      </w:pPr>
      <w:r w:rsidRPr="005263E9">
        <w:rPr>
          <w:rFonts w:ascii="Arial" w:hAnsi="Arial" w:cs="Arial"/>
          <w:sz w:val="22"/>
          <w:szCs w:val="22"/>
        </w:rPr>
        <w:t>Es importante aclarar que esta se desarrollara en un estilo de arquitectura en capas y orientada a eventos, lo que nos permitirá que se puedan tener una buena cantidad de datos y que no se bloquee las interfaces ni la lógica del sistema.</w:t>
      </w:r>
    </w:p>
    <w:p w14:paraId="72162078" w14:textId="62E7543C" w:rsidR="005263E9" w:rsidRDefault="005263E9" w:rsidP="00C623D8">
      <w:pPr>
        <w:rPr>
          <w:rFonts w:ascii="Arial" w:hAnsi="Arial" w:cs="Arial"/>
          <w:sz w:val="22"/>
          <w:szCs w:val="22"/>
        </w:rPr>
      </w:pPr>
      <w:r w:rsidRPr="005263E9">
        <w:rPr>
          <w:rFonts w:ascii="Arial" w:hAnsi="Arial" w:cs="Arial"/>
          <w:sz w:val="22"/>
          <w:szCs w:val="22"/>
        </w:rPr>
        <w:t>A continuación, descomponemos cada uno de los 5 módulos requeridos en sus componentes de software internos:</w:t>
      </w:r>
    </w:p>
    <w:p w14:paraId="0FDA7498" w14:textId="77777777" w:rsidR="007A6170" w:rsidRPr="005263E9" w:rsidRDefault="007A6170" w:rsidP="00C623D8">
      <w:pPr>
        <w:rPr>
          <w:rFonts w:ascii="Arial" w:hAnsi="Arial" w:cs="Arial"/>
          <w:sz w:val="22"/>
          <w:szCs w:val="22"/>
        </w:rPr>
      </w:pPr>
    </w:p>
    <w:p w14:paraId="02E649FF" w14:textId="3EE3F54A" w:rsidR="005263E9" w:rsidRPr="005263E9" w:rsidRDefault="005263E9" w:rsidP="005263E9">
      <w:pPr>
        <w:rPr>
          <w:rFonts w:ascii="Arial" w:hAnsi="Arial" w:cs="Arial"/>
          <w:b/>
          <w:bCs/>
          <w:sz w:val="22"/>
          <w:szCs w:val="22"/>
        </w:rPr>
      </w:pPr>
      <w:r w:rsidRPr="005263E9">
        <w:rPr>
          <w:rFonts w:ascii="Arial" w:hAnsi="Arial" w:cs="Arial"/>
          <w:b/>
          <w:bCs/>
          <w:sz w:val="22"/>
          <w:szCs w:val="22"/>
        </w:rPr>
        <w:t>Interfaz de Usuario (</w:t>
      </w:r>
      <w:proofErr w:type="spellStart"/>
      <w:r w:rsidRPr="005263E9">
        <w:rPr>
          <w:rFonts w:ascii="Arial" w:hAnsi="Arial" w:cs="Arial"/>
          <w:b/>
          <w:bCs/>
          <w:sz w:val="22"/>
          <w:szCs w:val="22"/>
        </w:rPr>
        <w:t>Presentation</w:t>
      </w:r>
      <w:proofErr w:type="spellEnd"/>
      <w:r w:rsidRPr="005263E9">
        <w:rPr>
          <w:rFonts w:ascii="Arial" w:hAnsi="Arial" w:cs="Arial"/>
          <w:b/>
          <w:bCs/>
          <w:sz w:val="22"/>
          <w:szCs w:val="22"/>
        </w:rPr>
        <w:t xml:space="preserve"> Layer)</w:t>
      </w:r>
    </w:p>
    <w:p w14:paraId="57B16346" w14:textId="77777777" w:rsidR="005263E9" w:rsidRPr="005263E9" w:rsidRDefault="005263E9" w:rsidP="005263E9">
      <w:pPr>
        <w:rPr>
          <w:rFonts w:ascii="Arial" w:hAnsi="Arial" w:cs="Arial"/>
          <w:sz w:val="22"/>
          <w:szCs w:val="22"/>
        </w:rPr>
      </w:pPr>
      <w:r w:rsidRPr="005263E9">
        <w:rPr>
          <w:rFonts w:ascii="Arial" w:hAnsi="Arial" w:cs="Arial"/>
          <w:b/>
          <w:bCs/>
          <w:sz w:val="22"/>
          <w:szCs w:val="22"/>
        </w:rPr>
        <w:t>Responsabilidad:</w:t>
      </w:r>
      <w:r w:rsidRPr="005263E9">
        <w:rPr>
          <w:rFonts w:ascii="Arial" w:hAnsi="Arial" w:cs="Arial"/>
          <w:sz w:val="22"/>
          <w:szCs w:val="22"/>
        </w:rPr>
        <w:t xml:space="preserve"> Exponer la información al usuario final y recibir entradas del entorno operativo.</w:t>
      </w:r>
    </w:p>
    <w:p w14:paraId="4B3A51A4" w14:textId="77777777" w:rsidR="005263E9" w:rsidRPr="005263E9" w:rsidRDefault="005263E9" w:rsidP="005263E9">
      <w:pPr>
        <w:numPr>
          <w:ilvl w:val="0"/>
          <w:numId w:val="11"/>
        </w:numPr>
        <w:rPr>
          <w:rFonts w:ascii="Arial" w:hAnsi="Arial" w:cs="Arial"/>
          <w:sz w:val="22"/>
          <w:szCs w:val="22"/>
        </w:rPr>
      </w:pPr>
      <w:r w:rsidRPr="005263E9">
        <w:rPr>
          <w:rFonts w:ascii="Arial" w:hAnsi="Arial" w:cs="Arial"/>
          <w:b/>
          <w:bCs/>
          <w:sz w:val="22"/>
          <w:szCs w:val="22"/>
        </w:rPr>
        <w:t>App Móvil (Ciudadano):</w:t>
      </w:r>
      <w:r w:rsidRPr="005263E9">
        <w:rPr>
          <w:rFonts w:ascii="Arial" w:hAnsi="Arial" w:cs="Arial"/>
          <w:sz w:val="22"/>
          <w:szCs w:val="22"/>
        </w:rPr>
        <w:t xml:space="preserve"> Interfaz híbrida/nativa para consulta de rutas, mapa en vivo y envío de reportes.</w:t>
      </w:r>
    </w:p>
    <w:p w14:paraId="175AEFED" w14:textId="77777777" w:rsidR="005263E9" w:rsidRPr="005263E9" w:rsidRDefault="005263E9" w:rsidP="005263E9">
      <w:pPr>
        <w:numPr>
          <w:ilvl w:val="0"/>
          <w:numId w:val="11"/>
        </w:numPr>
        <w:rPr>
          <w:rFonts w:ascii="Arial" w:hAnsi="Arial" w:cs="Arial"/>
          <w:sz w:val="22"/>
          <w:szCs w:val="22"/>
        </w:rPr>
      </w:pPr>
      <w:proofErr w:type="spellStart"/>
      <w:r w:rsidRPr="005263E9">
        <w:rPr>
          <w:rFonts w:ascii="Arial" w:hAnsi="Arial" w:cs="Arial"/>
          <w:b/>
          <w:bCs/>
          <w:sz w:val="22"/>
          <w:szCs w:val="22"/>
        </w:rPr>
        <w:t>Dashboard</w:t>
      </w:r>
      <w:proofErr w:type="spellEnd"/>
      <w:r w:rsidRPr="005263E9">
        <w:rPr>
          <w:rFonts w:ascii="Arial" w:hAnsi="Arial" w:cs="Arial"/>
          <w:b/>
          <w:bCs/>
          <w:sz w:val="22"/>
          <w:szCs w:val="22"/>
        </w:rPr>
        <w:t xml:space="preserve"> de Operaciones Web:</w:t>
      </w:r>
      <w:r w:rsidRPr="005263E9">
        <w:rPr>
          <w:rFonts w:ascii="Arial" w:hAnsi="Arial" w:cs="Arial"/>
          <w:sz w:val="22"/>
          <w:szCs w:val="22"/>
        </w:rPr>
        <w:t xml:space="preserve"> Consola para operadores del centro de control (monitoreo de semáforos, incidentes y métricas).</w:t>
      </w:r>
    </w:p>
    <w:p w14:paraId="16B3076E" w14:textId="77777777" w:rsidR="005263E9" w:rsidRDefault="005263E9" w:rsidP="005263E9">
      <w:pPr>
        <w:numPr>
          <w:ilvl w:val="0"/>
          <w:numId w:val="11"/>
        </w:numPr>
        <w:rPr>
          <w:rFonts w:ascii="Arial" w:hAnsi="Arial" w:cs="Arial"/>
          <w:sz w:val="22"/>
          <w:szCs w:val="22"/>
        </w:rPr>
      </w:pPr>
      <w:r w:rsidRPr="005263E9">
        <w:rPr>
          <w:rFonts w:ascii="Arial" w:hAnsi="Arial" w:cs="Arial"/>
          <w:b/>
          <w:bCs/>
          <w:sz w:val="22"/>
          <w:szCs w:val="22"/>
        </w:rPr>
        <w:t>Consola de Emergencias:</w:t>
      </w:r>
      <w:r w:rsidRPr="005263E9">
        <w:rPr>
          <w:rFonts w:ascii="Arial" w:hAnsi="Arial" w:cs="Arial"/>
          <w:sz w:val="22"/>
          <w:szCs w:val="22"/>
        </w:rPr>
        <w:t xml:space="preserve"> Vista simplificada y de alta prioridad para personal de socorro.</w:t>
      </w:r>
    </w:p>
    <w:p w14:paraId="63570926" w14:textId="77777777" w:rsidR="007A6170" w:rsidRPr="005263E9" w:rsidRDefault="007A6170" w:rsidP="007A6170">
      <w:pPr>
        <w:rPr>
          <w:rFonts w:ascii="Arial" w:hAnsi="Arial" w:cs="Arial"/>
          <w:sz w:val="22"/>
          <w:szCs w:val="22"/>
        </w:rPr>
      </w:pPr>
    </w:p>
    <w:p w14:paraId="6D30C081" w14:textId="53B5CAB1" w:rsidR="005263E9" w:rsidRPr="005263E9" w:rsidRDefault="005263E9" w:rsidP="005263E9">
      <w:pPr>
        <w:rPr>
          <w:rFonts w:ascii="Arial" w:hAnsi="Arial" w:cs="Arial"/>
          <w:b/>
          <w:bCs/>
          <w:sz w:val="22"/>
          <w:szCs w:val="22"/>
        </w:rPr>
      </w:pPr>
      <w:r w:rsidRPr="005263E9">
        <w:rPr>
          <w:rFonts w:ascii="Arial" w:hAnsi="Arial" w:cs="Arial"/>
          <w:b/>
          <w:bCs/>
          <w:sz w:val="22"/>
          <w:szCs w:val="22"/>
        </w:rPr>
        <w:t>Integración Externa (Edge &amp; Gateway Layer)</w:t>
      </w:r>
    </w:p>
    <w:p w14:paraId="025601E3" w14:textId="77777777" w:rsidR="005263E9" w:rsidRPr="005263E9" w:rsidRDefault="005263E9" w:rsidP="005263E9">
      <w:pPr>
        <w:rPr>
          <w:rFonts w:ascii="Arial" w:hAnsi="Arial" w:cs="Arial"/>
          <w:sz w:val="22"/>
          <w:szCs w:val="22"/>
        </w:rPr>
      </w:pPr>
      <w:r w:rsidRPr="005263E9">
        <w:rPr>
          <w:rFonts w:ascii="Arial" w:hAnsi="Arial" w:cs="Arial"/>
          <w:b/>
          <w:bCs/>
          <w:sz w:val="22"/>
          <w:szCs w:val="22"/>
        </w:rPr>
        <w:t>Responsabilidad:</w:t>
      </w:r>
      <w:r w:rsidRPr="005263E9">
        <w:rPr>
          <w:rFonts w:ascii="Arial" w:hAnsi="Arial" w:cs="Arial"/>
          <w:sz w:val="22"/>
          <w:szCs w:val="22"/>
        </w:rPr>
        <w:t xml:space="preserve"> Actuar como punto de entrada/salida único para la comunicación con actores externos y dispositivos físicos.</w:t>
      </w:r>
    </w:p>
    <w:p w14:paraId="38932008" w14:textId="77777777" w:rsidR="005263E9" w:rsidRPr="005263E9" w:rsidRDefault="005263E9" w:rsidP="005263E9">
      <w:pPr>
        <w:numPr>
          <w:ilvl w:val="0"/>
          <w:numId w:val="12"/>
        </w:numPr>
        <w:rPr>
          <w:rFonts w:ascii="Arial" w:hAnsi="Arial" w:cs="Arial"/>
          <w:sz w:val="22"/>
          <w:szCs w:val="22"/>
        </w:rPr>
      </w:pPr>
      <w:r w:rsidRPr="005263E9">
        <w:rPr>
          <w:rFonts w:ascii="Arial" w:hAnsi="Arial" w:cs="Arial"/>
          <w:b/>
          <w:bCs/>
          <w:sz w:val="22"/>
          <w:szCs w:val="22"/>
        </w:rPr>
        <w:t>API Gateway / Reverse Proxy:</w:t>
      </w:r>
      <w:r w:rsidRPr="005263E9">
        <w:rPr>
          <w:rFonts w:ascii="Arial" w:hAnsi="Arial" w:cs="Arial"/>
          <w:sz w:val="22"/>
          <w:szCs w:val="22"/>
        </w:rPr>
        <w:t xml:space="preserve"> Enruta peticiones de clientes móviles/web, gestiona autenticación (OAuth2), </w:t>
      </w:r>
      <w:proofErr w:type="spellStart"/>
      <w:r w:rsidRPr="005263E9">
        <w:rPr>
          <w:rFonts w:ascii="Arial" w:hAnsi="Arial" w:cs="Arial"/>
          <w:i/>
          <w:iCs/>
          <w:sz w:val="22"/>
          <w:szCs w:val="22"/>
        </w:rPr>
        <w:t>rate</w:t>
      </w:r>
      <w:proofErr w:type="spellEnd"/>
      <w:r w:rsidRPr="005263E9">
        <w:rPr>
          <w:rFonts w:ascii="Arial" w:hAnsi="Arial" w:cs="Arial"/>
          <w:i/>
          <w:iCs/>
          <w:sz w:val="22"/>
          <w:szCs w:val="22"/>
        </w:rPr>
        <w:t xml:space="preserve"> </w:t>
      </w:r>
      <w:proofErr w:type="spellStart"/>
      <w:r w:rsidRPr="005263E9">
        <w:rPr>
          <w:rFonts w:ascii="Arial" w:hAnsi="Arial" w:cs="Arial"/>
          <w:i/>
          <w:iCs/>
          <w:sz w:val="22"/>
          <w:szCs w:val="22"/>
        </w:rPr>
        <w:t>limiting</w:t>
      </w:r>
      <w:proofErr w:type="spellEnd"/>
      <w:r w:rsidRPr="005263E9">
        <w:rPr>
          <w:rFonts w:ascii="Arial" w:hAnsi="Arial" w:cs="Arial"/>
          <w:sz w:val="22"/>
          <w:szCs w:val="22"/>
        </w:rPr>
        <w:t xml:space="preserve"> y balanceo de carga.</w:t>
      </w:r>
    </w:p>
    <w:p w14:paraId="7F40A015" w14:textId="77777777" w:rsidR="005263E9" w:rsidRPr="005263E9" w:rsidRDefault="005263E9" w:rsidP="005263E9">
      <w:pPr>
        <w:numPr>
          <w:ilvl w:val="0"/>
          <w:numId w:val="12"/>
        </w:numPr>
        <w:rPr>
          <w:rFonts w:ascii="Arial" w:hAnsi="Arial" w:cs="Arial"/>
          <w:sz w:val="22"/>
          <w:szCs w:val="22"/>
        </w:rPr>
      </w:pPr>
      <w:r w:rsidRPr="005263E9">
        <w:rPr>
          <w:rFonts w:ascii="Arial" w:hAnsi="Arial" w:cs="Arial"/>
          <w:b/>
          <w:bCs/>
          <w:sz w:val="22"/>
          <w:szCs w:val="22"/>
        </w:rPr>
        <w:t xml:space="preserve">Adaptador </w:t>
      </w:r>
      <w:proofErr w:type="spellStart"/>
      <w:r w:rsidRPr="005263E9">
        <w:rPr>
          <w:rFonts w:ascii="Arial" w:hAnsi="Arial" w:cs="Arial"/>
          <w:b/>
          <w:bCs/>
          <w:sz w:val="22"/>
          <w:szCs w:val="22"/>
        </w:rPr>
        <w:t>IoT</w:t>
      </w:r>
      <w:proofErr w:type="spellEnd"/>
      <w:r w:rsidRPr="005263E9">
        <w:rPr>
          <w:rFonts w:ascii="Arial" w:hAnsi="Arial" w:cs="Arial"/>
          <w:b/>
          <w:bCs/>
          <w:sz w:val="22"/>
          <w:szCs w:val="22"/>
        </w:rPr>
        <w:t xml:space="preserve"> (Broker MQTT/HTTP):</w:t>
      </w:r>
      <w:r w:rsidRPr="005263E9">
        <w:rPr>
          <w:rFonts w:ascii="Arial" w:hAnsi="Arial" w:cs="Arial"/>
          <w:sz w:val="22"/>
          <w:szCs w:val="22"/>
        </w:rPr>
        <w:t xml:space="preserve"> Punto de ingesta de alto rendimiento para sensores, cámaras y GPS.</w:t>
      </w:r>
    </w:p>
    <w:p w14:paraId="6D4A39EA" w14:textId="77777777" w:rsidR="005263E9" w:rsidRPr="005263E9" w:rsidRDefault="005263E9" w:rsidP="005263E9">
      <w:pPr>
        <w:numPr>
          <w:ilvl w:val="0"/>
          <w:numId w:val="12"/>
        </w:numPr>
        <w:rPr>
          <w:rFonts w:ascii="Arial" w:hAnsi="Arial" w:cs="Arial"/>
          <w:sz w:val="22"/>
          <w:szCs w:val="22"/>
        </w:rPr>
      </w:pPr>
      <w:r w:rsidRPr="005263E9">
        <w:rPr>
          <w:rFonts w:ascii="Arial" w:hAnsi="Arial" w:cs="Arial"/>
          <w:b/>
          <w:bCs/>
          <w:sz w:val="22"/>
          <w:szCs w:val="22"/>
        </w:rPr>
        <w:t>Conector de Sistemas Externos:</w:t>
      </w:r>
      <w:r w:rsidRPr="005263E9">
        <w:rPr>
          <w:rFonts w:ascii="Arial" w:hAnsi="Arial" w:cs="Arial"/>
          <w:sz w:val="22"/>
          <w:szCs w:val="22"/>
        </w:rPr>
        <w:t xml:space="preserve"> Adaptadores de integración para comunicarse con servicios externos (GIS, Peajes, CAD 123).</w:t>
      </w:r>
    </w:p>
    <w:p w14:paraId="539CC29D" w14:textId="77777777" w:rsidR="005263E9" w:rsidRDefault="005263E9" w:rsidP="005263E9">
      <w:pPr>
        <w:numPr>
          <w:ilvl w:val="0"/>
          <w:numId w:val="12"/>
        </w:numPr>
        <w:rPr>
          <w:rFonts w:ascii="Arial" w:hAnsi="Arial" w:cs="Arial"/>
          <w:sz w:val="22"/>
          <w:szCs w:val="22"/>
        </w:rPr>
      </w:pPr>
      <w:r w:rsidRPr="005263E9">
        <w:rPr>
          <w:rFonts w:ascii="Arial" w:hAnsi="Arial" w:cs="Arial"/>
          <w:b/>
          <w:bCs/>
          <w:sz w:val="22"/>
          <w:szCs w:val="22"/>
        </w:rPr>
        <w:lastRenderedPageBreak/>
        <w:t>Gestor de Notificaciones Push:</w:t>
      </w:r>
      <w:r w:rsidRPr="005263E9">
        <w:rPr>
          <w:rFonts w:ascii="Arial" w:hAnsi="Arial" w:cs="Arial"/>
          <w:sz w:val="22"/>
          <w:szCs w:val="22"/>
        </w:rPr>
        <w:t xml:space="preserve"> Cliente de integración con proveedores de notificaciones (</w:t>
      </w:r>
      <w:proofErr w:type="spellStart"/>
      <w:r w:rsidRPr="005263E9">
        <w:rPr>
          <w:rFonts w:ascii="Arial" w:hAnsi="Arial" w:cs="Arial"/>
          <w:sz w:val="22"/>
          <w:szCs w:val="22"/>
        </w:rPr>
        <w:t>Firebase</w:t>
      </w:r>
      <w:proofErr w:type="spellEnd"/>
      <w:r w:rsidRPr="005263E9">
        <w:rPr>
          <w:rFonts w:ascii="Arial" w:hAnsi="Arial" w:cs="Arial"/>
          <w:sz w:val="22"/>
          <w:szCs w:val="22"/>
        </w:rPr>
        <w:t xml:space="preserve"> FCM / Apple </w:t>
      </w:r>
      <w:proofErr w:type="spellStart"/>
      <w:r w:rsidRPr="005263E9">
        <w:rPr>
          <w:rFonts w:ascii="Arial" w:hAnsi="Arial" w:cs="Arial"/>
          <w:sz w:val="22"/>
          <w:szCs w:val="22"/>
        </w:rPr>
        <w:t>APNs</w:t>
      </w:r>
      <w:proofErr w:type="spellEnd"/>
      <w:r w:rsidRPr="005263E9">
        <w:rPr>
          <w:rFonts w:ascii="Arial" w:hAnsi="Arial" w:cs="Arial"/>
          <w:sz w:val="22"/>
          <w:szCs w:val="22"/>
        </w:rPr>
        <w:t>).</w:t>
      </w:r>
    </w:p>
    <w:p w14:paraId="3FE2DD92" w14:textId="2D6646FD" w:rsidR="005263E9" w:rsidRPr="005263E9" w:rsidRDefault="005263E9" w:rsidP="005263E9">
      <w:pPr>
        <w:rPr>
          <w:rFonts w:ascii="Arial" w:hAnsi="Arial" w:cs="Arial"/>
          <w:b/>
          <w:bCs/>
          <w:sz w:val="22"/>
          <w:szCs w:val="22"/>
        </w:rPr>
      </w:pPr>
      <w:r w:rsidRPr="005263E9">
        <w:rPr>
          <w:rFonts w:ascii="Arial" w:hAnsi="Arial" w:cs="Arial"/>
          <w:b/>
          <w:bCs/>
          <w:sz w:val="22"/>
          <w:szCs w:val="22"/>
        </w:rPr>
        <w:t>Procesamiento de Datos (Data Pipeline Layer)</w:t>
      </w:r>
    </w:p>
    <w:p w14:paraId="7D5B1063" w14:textId="77777777" w:rsidR="005263E9" w:rsidRPr="005263E9" w:rsidRDefault="005263E9" w:rsidP="005263E9">
      <w:pPr>
        <w:rPr>
          <w:rFonts w:ascii="Arial" w:hAnsi="Arial" w:cs="Arial"/>
          <w:sz w:val="22"/>
          <w:szCs w:val="22"/>
        </w:rPr>
      </w:pPr>
      <w:r w:rsidRPr="005263E9">
        <w:rPr>
          <w:rFonts w:ascii="Arial" w:hAnsi="Arial" w:cs="Arial"/>
          <w:b/>
          <w:bCs/>
          <w:sz w:val="22"/>
          <w:szCs w:val="22"/>
        </w:rPr>
        <w:t>Responsabilidad:</w:t>
      </w:r>
      <w:r w:rsidRPr="005263E9">
        <w:rPr>
          <w:rFonts w:ascii="Arial" w:hAnsi="Arial" w:cs="Arial"/>
          <w:sz w:val="22"/>
          <w:szCs w:val="22"/>
        </w:rPr>
        <w:t xml:space="preserve"> Absorber, filtrar, transformar, enriquecer y almacenar el flujo masivo de información en tiempo real.</w:t>
      </w:r>
    </w:p>
    <w:p w14:paraId="2990AAD0" w14:textId="77777777" w:rsidR="005263E9" w:rsidRPr="005263E9" w:rsidRDefault="005263E9" w:rsidP="005263E9">
      <w:pPr>
        <w:numPr>
          <w:ilvl w:val="0"/>
          <w:numId w:val="13"/>
        </w:numPr>
        <w:rPr>
          <w:rFonts w:ascii="Arial" w:hAnsi="Arial" w:cs="Arial"/>
          <w:sz w:val="22"/>
          <w:szCs w:val="22"/>
        </w:rPr>
      </w:pPr>
      <w:r w:rsidRPr="005263E9">
        <w:rPr>
          <w:rFonts w:ascii="Arial" w:hAnsi="Arial" w:cs="Arial"/>
          <w:b/>
          <w:bCs/>
          <w:sz w:val="22"/>
          <w:szCs w:val="22"/>
        </w:rPr>
        <w:t>Motor de Ingesta y Sanitización:</w:t>
      </w:r>
      <w:r w:rsidRPr="005263E9">
        <w:rPr>
          <w:rFonts w:ascii="Arial" w:hAnsi="Arial" w:cs="Arial"/>
          <w:sz w:val="22"/>
          <w:szCs w:val="22"/>
        </w:rPr>
        <w:t xml:space="preserve"> Limpia y valida la sintaxis de las lecturas entrantes.</w:t>
      </w:r>
    </w:p>
    <w:p w14:paraId="2DF5C95A" w14:textId="77777777" w:rsidR="005263E9" w:rsidRPr="005263E9" w:rsidRDefault="005263E9" w:rsidP="005263E9">
      <w:pPr>
        <w:numPr>
          <w:ilvl w:val="0"/>
          <w:numId w:val="13"/>
        </w:numPr>
        <w:rPr>
          <w:rFonts w:ascii="Arial" w:hAnsi="Arial" w:cs="Arial"/>
          <w:sz w:val="22"/>
          <w:szCs w:val="22"/>
        </w:rPr>
      </w:pPr>
      <w:r w:rsidRPr="005263E9">
        <w:rPr>
          <w:rFonts w:ascii="Arial" w:hAnsi="Arial" w:cs="Arial"/>
          <w:b/>
          <w:bCs/>
          <w:sz w:val="22"/>
          <w:szCs w:val="22"/>
        </w:rPr>
        <w:t>Motor de Procesamiento de Eventos (CEP):</w:t>
      </w:r>
      <w:r w:rsidRPr="005263E9">
        <w:rPr>
          <w:rFonts w:ascii="Arial" w:hAnsi="Arial" w:cs="Arial"/>
          <w:sz w:val="22"/>
          <w:szCs w:val="22"/>
        </w:rPr>
        <w:t xml:space="preserve"> Analiza patrones en tiempo real sobre la ventana temporal (ej. detecta caídas bruscas de velocidad).</w:t>
      </w:r>
    </w:p>
    <w:p w14:paraId="493A48BA" w14:textId="77777777" w:rsidR="005263E9" w:rsidRPr="005263E9" w:rsidRDefault="005263E9" w:rsidP="005263E9">
      <w:pPr>
        <w:numPr>
          <w:ilvl w:val="0"/>
          <w:numId w:val="13"/>
        </w:numPr>
        <w:rPr>
          <w:rFonts w:ascii="Arial" w:hAnsi="Arial" w:cs="Arial"/>
          <w:sz w:val="22"/>
          <w:szCs w:val="22"/>
        </w:rPr>
      </w:pPr>
      <w:r w:rsidRPr="005263E9">
        <w:rPr>
          <w:rFonts w:ascii="Arial" w:hAnsi="Arial" w:cs="Arial"/>
          <w:b/>
          <w:bCs/>
          <w:sz w:val="22"/>
          <w:szCs w:val="22"/>
        </w:rPr>
        <w:t>Bus de Eventos (</w:t>
      </w:r>
      <w:proofErr w:type="spellStart"/>
      <w:r w:rsidRPr="005263E9">
        <w:rPr>
          <w:rFonts w:ascii="Arial" w:hAnsi="Arial" w:cs="Arial"/>
          <w:b/>
          <w:bCs/>
          <w:sz w:val="22"/>
          <w:szCs w:val="22"/>
        </w:rPr>
        <w:t>Message</w:t>
      </w:r>
      <w:proofErr w:type="spellEnd"/>
      <w:r w:rsidRPr="005263E9">
        <w:rPr>
          <w:rFonts w:ascii="Arial" w:hAnsi="Arial" w:cs="Arial"/>
          <w:b/>
          <w:bCs/>
          <w:sz w:val="22"/>
          <w:szCs w:val="22"/>
        </w:rPr>
        <w:t xml:space="preserve"> Broker / Kafka):</w:t>
      </w:r>
      <w:r w:rsidRPr="005263E9">
        <w:rPr>
          <w:rFonts w:ascii="Arial" w:hAnsi="Arial" w:cs="Arial"/>
          <w:sz w:val="22"/>
          <w:szCs w:val="22"/>
        </w:rPr>
        <w:t xml:space="preserve"> Canal de mensajería pub/sub que desacopla la ingesta del procesamiento.</w:t>
      </w:r>
    </w:p>
    <w:p w14:paraId="5C04E8E7" w14:textId="77777777" w:rsidR="005263E9" w:rsidRDefault="005263E9" w:rsidP="005263E9">
      <w:pPr>
        <w:numPr>
          <w:ilvl w:val="0"/>
          <w:numId w:val="13"/>
        </w:numPr>
        <w:rPr>
          <w:rFonts w:ascii="Arial" w:hAnsi="Arial" w:cs="Arial"/>
          <w:sz w:val="22"/>
          <w:szCs w:val="22"/>
        </w:rPr>
      </w:pPr>
      <w:r w:rsidRPr="005263E9">
        <w:rPr>
          <w:rFonts w:ascii="Arial" w:hAnsi="Arial" w:cs="Arial"/>
          <w:b/>
          <w:bCs/>
          <w:sz w:val="22"/>
          <w:szCs w:val="22"/>
        </w:rPr>
        <w:t>Repositorio de Datos (Híbrido):</w:t>
      </w:r>
      <w:r w:rsidRPr="005263E9">
        <w:rPr>
          <w:rFonts w:ascii="Arial" w:hAnsi="Arial" w:cs="Arial"/>
          <w:sz w:val="22"/>
          <w:szCs w:val="22"/>
        </w:rPr>
        <w:t xml:space="preserve"> Bases de datos optimizadas (Time-Series para telemetría, </w:t>
      </w:r>
      <w:proofErr w:type="spellStart"/>
      <w:r w:rsidRPr="005263E9">
        <w:rPr>
          <w:rFonts w:ascii="Arial" w:hAnsi="Arial" w:cs="Arial"/>
          <w:sz w:val="22"/>
          <w:szCs w:val="22"/>
        </w:rPr>
        <w:t>PostGIS</w:t>
      </w:r>
      <w:proofErr w:type="spellEnd"/>
      <w:r w:rsidRPr="005263E9">
        <w:rPr>
          <w:rFonts w:ascii="Arial" w:hAnsi="Arial" w:cs="Arial"/>
          <w:sz w:val="22"/>
          <w:szCs w:val="22"/>
        </w:rPr>
        <w:t xml:space="preserve"> para grafos/capas espaciales).</w:t>
      </w:r>
    </w:p>
    <w:p w14:paraId="6A4194E9" w14:textId="77777777" w:rsidR="007A6170" w:rsidRPr="005263E9" w:rsidRDefault="007A6170" w:rsidP="007A6170">
      <w:pPr>
        <w:rPr>
          <w:rFonts w:ascii="Arial" w:hAnsi="Arial" w:cs="Arial"/>
          <w:sz w:val="22"/>
          <w:szCs w:val="22"/>
        </w:rPr>
      </w:pPr>
    </w:p>
    <w:p w14:paraId="4367BDE2" w14:textId="76303FA6" w:rsidR="005263E9" w:rsidRPr="005263E9" w:rsidRDefault="005263E9" w:rsidP="005263E9">
      <w:pPr>
        <w:rPr>
          <w:rFonts w:ascii="Arial" w:hAnsi="Arial" w:cs="Arial"/>
          <w:b/>
          <w:bCs/>
          <w:sz w:val="22"/>
          <w:szCs w:val="22"/>
        </w:rPr>
      </w:pPr>
      <w:r w:rsidRPr="005263E9">
        <w:rPr>
          <w:rFonts w:ascii="Arial" w:hAnsi="Arial" w:cs="Arial"/>
          <w:b/>
          <w:bCs/>
          <w:sz w:val="22"/>
          <w:szCs w:val="22"/>
        </w:rPr>
        <w:t>Gestión de Tráfico (Core Domain Layer)</w:t>
      </w:r>
    </w:p>
    <w:p w14:paraId="7DEC6A61" w14:textId="77777777" w:rsidR="005263E9" w:rsidRPr="005263E9" w:rsidRDefault="005263E9" w:rsidP="005263E9">
      <w:pPr>
        <w:rPr>
          <w:rFonts w:ascii="Arial" w:hAnsi="Arial" w:cs="Arial"/>
          <w:sz w:val="22"/>
          <w:szCs w:val="22"/>
        </w:rPr>
      </w:pPr>
      <w:r w:rsidRPr="005263E9">
        <w:rPr>
          <w:rFonts w:ascii="Arial" w:hAnsi="Arial" w:cs="Arial"/>
          <w:b/>
          <w:bCs/>
          <w:sz w:val="22"/>
          <w:szCs w:val="22"/>
        </w:rPr>
        <w:t>Responsabilidad:</w:t>
      </w:r>
      <w:r w:rsidRPr="005263E9">
        <w:rPr>
          <w:rFonts w:ascii="Arial" w:hAnsi="Arial" w:cs="Arial"/>
          <w:sz w:val="22"/>
          <w:szCs w:val="22"/>
        </w:rPr>
        <w:t xml:space="preserve"> Ejecutar las reglas de negocio del sistema de movilidad.</w:t>
      </w:r>
    </w:p>
    <w:p w14:paraId="71B9FEED" w14:textId="77777777" w:rsidR="005263E9" w:rsidRPr="005263E9" w:rsidRDefault="005263E9" w:rsidP="005263E9">
      <w:pPr>
        <w:numPr>
          <w:ilvl w:val="0"/>
          <w:numId w:val="14"/>
        </w:numPr>
        <w:rPr>
          <w:rFonts w:ascii="Arial" w:hAnsi="Arial" w:cs="Arial"/>
          <w:sz w:val="22"/>
          <w:szCs w:val="22"/>
        </w:rPr>
      </w:pPr>
      <w:r w:rsidRPr="005263E9">
        <w:rPr>
          <w:rFonts w:ascii="Arial" w:hAnsi="Arial" w:cs="Arial"/>
          <w:b/>
          <w:bCs/>
          <w:sz w:val="22"/>
          <w:szCs w:val="22"/>
        </w:rPr>
        <w:t>Gestor de Semaforización Inteligente:</w:t>
      </w:r>
      <w:r w:rsidRPr="005263E9">
        <w:rPr>
          <w:rFonts w:ascii="Arial" w:hAnsi="Arial" w:cs="Arial"/>
          <w:sz w:val="22"/>
          <w:szCs w:val="22"/>
        </w:rPr>
        <w:t xml:space="preserve"> Recibe métricas de densidad y calcula la duración óptima de ciclos de verde y olas verdes.</w:t>
      </w:r>
    </w:p>
    <w:p w14:paraId="0775B553" w14:textId="77777777" w:rsidR="005263E9" w:rsidRPr="005263E9" w:rsidRDefault="005263E9" w:rsidP="005263E9">
      <w:pPr>
        <w:numPr>
          <w:ilvl w:val="0"/>
          <w:numId w:val="14"/>
        </w:numPr>
        <w:rPr>
          <w:rFonts w:ascii="Arial" w:hAnsi="Arial" w:cs="Arial"/>
          <w:sz w:val="22"/>
          <w:szCs w:val="22"/>
        </w:rPr>
      </w:pPr>
      <w:r w:rsidRPr="005263E9">
        <w:rPr>
          <w:rFonts w:ascii="Arial" w:hAnsi="Arial" w:cs="Arial"/>
          <w:b/>
          <w:bCs/>
          <w:sz w:val="22"/>
          <w:szCs w:val="22"/>
        </w:rPr>
        <w:t>Motor de Cálculo de Rutas ($A^*$ / Dijkstra):</w:t>
      </w:r>
      <w:r w:rsidRPr="005263E9">
        <w:rPr>
          <w:rFonts w:ascii="Arial" w:hAnsi="Arial" w:cs="Arial"/>
          <w:sz w:val="22"/>
          <w:szCs w:val="22"/>
        </w:rPr>
        <w:t xml:space="preserve"> Modifica y resuelve el grafo vial dinámico para entregar la mejor ruta.</w:t>
      </w:r>
    </w:p>
    <w:p w14:paraId="49B9E1EE" w14:textId="77777777" w:rsidR="005263E9" w:rsidRDefault="005263E9" w:rsidP="005263E9">
      <w:pPr>
        <w:numPr>
          <w:ilvl w:val="0"/>
          <w:numId w:val="14"/>
        </w:numPr>
        <w:rPr>
          <w:rFonts w:ascii="Arial" w:hAnsi="Arial" w:cs="Arial"/>
          <w:sz w:val="22"/>
          <w:szCs w:val="22"/>
        </w:rPr>
      </w:pPr>
      <w:r w:rsidRPr="005263E9">
        <w:rPr>
          <w:rFonts w:ascii="Arial" w:hAnsi="Arial" w:cs="Arial"/>
          <w:b/>
          <w:bCs/>
          <w:sz w:val="22"/>
          <w:szCs w:val="22"/>
        </w:rPr>
        <w:t>Gestor de Incidentes y Alertas:</w:t>
      </w:r>
      <w:r w:rsidRPr="005263E9">
        <w:rPr>
          <w:rFonts w:ascii="Arial" w:hAnsi="Arial" w:cs="Arial"/>
          <w:sz w:val="22"/>
          <w:szCs w:val="22"/>
        </w:rPr>
        <w:t xml:space="preserve"> Maneja la máquina de estados de las alertas y coordina la atención.</w:t>
      </w:r>
    </w:p>
    <w:p w14:paraId="5B0A1867" w14:textId="77777777" w:rsidR="007A6170" w:rsidRPr="005263E9" w:rsidRDefault="007A6170" w:rsidP="007A6170">
      <w:pPr>
        <w:rPr>
          <w:rFonts w:ascii="Arial" w:hAnsi="Arial" w:cs="Arial"/>
          <w:sz w:val="22"/>
          <w:szCs w:val="22"/>
        </w:rPr>
      </w:pPr>
    </w:p>
    <w:p w14:paraId="7B1D4AD0" w14:textId="48866BBC" w:rsidR="005263E9" w:rsidRPr="005263E9" w:rsidRDefault="005263E9" w:rsidP="005263E9">
      <w:pPr>
        <w:rPr>
          <w:rFonts w:ascii="Arial" w:hAnsi="Arial" w:cs="Arial"/>
          <w:b/>
          <w:bCs/>
          <w:sz w:val="22"/>
          <w:szCs w:val="22"/>
        </w:rPr>
      </w:pPr>
      <w:r w:rsidRPr="005263E9">
        <w:rPr>
          <w:rFonts w:ascii="Arial" w:hAnsi="Arial" w:cs="Arial"/>
          <w:b/>
          <w:bCs/>
          <w:sz w:val="22"/>
          <w:szCs w:val="22"/>
        </w:rPr>
        <w:t>Análisis Predictivo (</w:t>
      </w:r>
      <w:proofErr w:type="spellStart"/>
      <w:r w:rsidRPr="005263E9">
        <w:rPr>
          <w:rFonts w:ascii="Arial" w:hAnsi="Arial" w:cs="Arial"/>
          <w:b/>
          <w:bCs/>
          <w:sz w:val="22"/>
          <w:szCs w:val="22"/>
        </w:rPr>
        <w:t>Analytics</w:t>
      </w:r>
      <w:proofErr w:type="spellEnd"/>
      <w:r w:rsidRPr="005263E9">
        <w:rPr>
          <w:rFonts w:ascii="Arial" w:hAnsi="Arial" w:cs="Arial"/>
          <w:b/>
          <w:bCs/>
          <w:sz w:val="22"/>
          <w:szCs w:val="22"/>
        </w:rPr>
        <w:t xml:space="preserve"> &amp; ML Layer)</w:t>
      </w:r>
    </w:p>
    <w:p w14:paraId="2DCC0839" w14:textId="77777777" w:rsidR="005263E9" w:rsidRPr="005263E9" w:rsidRDefault="005263E9" w:rsidP="005263E9">
      <w:pPr>
        <w:rPr>
          <w:rFonts w:ascii="Arial" w:hAnsi="Arial" w:cs="Arial"/>
          <w:sz w:val="22"/>
          <w:szCs w:val="22"/>
        </w:rPr>
      </w:pPr>
      <w:r w:rsidRPr="005263E9">
        <w:rPr>
          <w:rFonts w:ascii="Arial" w:hAnsi="Arial" w:cs="Arial"/>
          <w:b/>
          <w:bCs/>
          <w:sz w:val="22"/>
          <w:szCs w:val="22"/>
        </w:rPr>
        <w:t>Responsabilidad:</w:t>
      </w:r>
      <w:r w:rsidRPr="005263E9">
        <w:rPr>
          <w:rFonts w:ascii="Arial" w:hAnsi="Arial" w:cs="Arial"/>
          <w:sz w:val="22"/>
          <w:szCs w:val="22"/>
        </w:rPr>
        <w:t xml:space="preserve"> Proyectar comportamientos futuros a partir de patrones históricos y modelos de Machine </w:t>
      </w:r>
      <w:proofErr w:type="spellStart"/>
      <w:r w:rsidRPr="005263E9">
        <w:rPr>
          <w:rFonts w:ascii="Arial" w:hAnsi="Arial" w:cs="Arial"/>
          <w:sz w:val="22"/>
          <w:szCs w:val="22"/>
        </w:rPr>
        <w:t>Learning</w:t>
      </w:r>
      <w:proofErr w:type="spellEnd"/>
      <w:r w:rsidRPr="005263E9">
        <w:rPr>
          <w:rFonts w:ascii="Arial" w:hAnsi="Arial" w:cs="Arial"/>
          <w:sz w:val="22"/>
          <w:szCs w:val="22"/>
        </w:rPr>
        <w:t>.</w:t>
      </w:r>
    </w:p>
    <w:p w14:paraId="07643386" w14:textId="77777777" w:rsidR="005263E9" w:rsidRPr="005263E9" w:rsidRDefault="005263E9" w:rsidP="005263E9">
      <w:pPr>
        <w:numPr>
          <w:ilvl w:val="0"/>
          <w:numId w:val="15"/>
        </w:numPr>
        <w:rPr>
          <w:rFonts w:ascii="Arial" w:hAnsi="Arial" w:cs="Arial"/>
          <w:sz w:val="22"/>
          <w:szCs w:val="22"/>
        </w:rPr>
      </w:pPr>
      <w:r w:rsidRPr="005263E9">
        <w:rPr>
          <w:rFonts w:ascii="Arial" w:hAnsi="Arial" w:cs="Arial"/>
          <w:b/>
          <w:bCs/>
          <w:sz w:val="22"/>
          <w:szCs w:val="22"/>
        </w:rPr>
        <w:t xml:space="preserve">Predictor de Congestión (ML </w:t>
      </w:r>
      <w:proofErr w:type="spellStart"/>
      <w:r w:rsidRPr="005263E9">
        <w:rPr>
          <w:rFonts w:ascii="Arial" w:hAnsi="Arial" w:cs="Arial"/>
          <w:b/>
          <w:bCs/>
          <w:sz w:val="22"/>
          <w:szCs w:val="22"/>
        </w:rPr>
        <w:t>Engine</w:t>
      </w:r>
      <w:proofErr w:type="spellEnd"/>
      <w:r w:rsidRPr="005263E9">
        <w:rPr>
          <w:rFonts w:ascii="Arial" w:hAnsi="Arial" w:cs="Arial"/>
          <w:b/>
          <w:bCs/>
          <w:sz w:val="22"/>
          <w:szCs w:val="22"/>
        </w:rPr>
        <w:t>):</w:t>
      </w:r>
      <w:r w:rsidRPr="005263E9">
        <w:rPr>
          <w:rFonts w:ascii="Arial" w:hAnsi="Arial" w:cs="Arial"/>
          <w:sz w:val="22"/>
          <w:szCs w:val="22"/>
        </w:rPr>
        <w:t xml:space="preserve"> Predice cuellos de botella con 15-45 minutos de anticipación basándose en el historial y el clima.</w:t>
      </w:r>
    </w:p>
    <w:p w14:paraId="2A1953BA" w14:textId="77777777" w:rsidR="005263E9" w:rsidRPr="005263E9" w:rsidRDefault="005263E9" w:rsidP="005263E9">
      <w:pPr>
        <w:numPr>
          <w:ilvl w:val="0"/>
          <w:numId w:val="15"/>
        </w:numPr>
        <w:rPr>
          <w:rFonts w:ascii="Arial" w:hAnsi="Arial" w:cs="Arial"/>
          <w:sz w:val="22"/>
          <w:szCs w:val="22"/>
        </w:rPr>
      </w:pPr>
      <w:r w:rsidRPr="005263E9">
        <w:rPr>
          <w:rFonts w:ascii="Arial" w:hAnsi="Arial" w:cs="Arial"/>
          <w:b/>
          <w:bCs/>
          <w:sz w:val="22"/>
          <w:szCs w:val="22"/>
        </w:rPr>
        <w:t>Optimizador Matriz Origen-Destino:</w:t>
      </w:r>
      <w:r w:rsidRPr="005263E9">
        <w:rPr>
          <w:rFonts w:ascii="Arial" w:hAnsi="Arial" w:cs="Arial"/>
          <w:sz w:val="22"/>
          <w:szCs w:val="22"/>
        </w:rPr>
        <w:t xml:space="preserve"> Estima los patrones de desplazamiento masivo de la ciudad.</w:t>
      </w:r>
    </w:p>
    <w:p w14:paraId="28ADDB51" w14:textId="77777777" w:rsidR="005263E9" w:rsidRPr="005263E9" w:rsidRDefault="005263E9" w:rsidP="005263E9">
      <w:pPr>
        <w:numPr>
          <w:ilvl w:val="0"/>
          <w:numId w:val="15"/>
        </w:numPr>
        <w:rPr>
          <w:rFonts w:ascii="Arial" w:hAnsi="Arial" w:cs="Arial"/>
          <w:sz w:val="22"/>
          <w:szCs w:val="22"/>
        </w:rPr>
      </w:pPr>
      <w:r w:rsidRPr="005263E9">
        <w:rPr>
          <w:rFonts w:ascii="Arial" w:hAnsi="Arial" w:cs="Arial"/>
          <w:b/>
          <w:bCs/>
          <w:sz w:val="22"/>
          <w:szCs w:val="22"/>
        </w:rPr>
        <w:t>Entrenador de Modelos Históricos:</w:t>
      </w:r>
      <w:r w:rsidRPr="005263E9">
        <w:rPr>
          <w:rFonts w:ascii="Arial" w:hAnsi="Arial" w:cs="Arial"/>
          <w:sz w:val="22"/>
          <w:szCs w:val="22"/>
        </w:rPr>
        <w:t xml:space="preserve"> Módulo offline que </w:t>
      </w:r>
      <w:proofErr w:type="spellStart"/>
      <w:r w:rsidRPr="005263E9">
        <w:rPr>
          <w:rFonts w:ascii="Arial" w:hAnsi="Arial" w:cs="Arial"/>
          <w:sz w:val="22"/>
          <w:szCs w:val="22"/>
        </w:rPr>
        <w:t>re-entrena</w:t>
      </w:r>
      <w:proofErr w:type="spellEnd"/>
      <w:r w:rsidRPr="005263E9">
        <w:rPr>
          <w:rFonts w:ascii="Arial" w:hAnsi="Arial" w:cs="Arial"/>
          <w:sz w:val="22"/>
          <w:szCs w:val="22"/>
        </w:rPr>
        <w:t xml:space="preserve"> los algoritmos con los datos persistidos en el repositorio.</w:t>
      </w:r>
    </w:p>
    <w:p w14:paraId="4D21C832" w14:textId="3031E95E" w:rsidR="005263E9" w:rsidRDefault="009A2827" w:rsidP="00C623D8">
      <w:pPr>
        <w:rPr>
          <w:rFonts w:ascii="Arial" w:hAnsi="Arial" w:cs="Arial"/>
          <w:sz w:val="22"/>
          <w:szCs w:val="22"/>
        </w:rPr>
      </w:pPr>
      <w:r w:rsidRPr="009A2827">
        <w:rPr>
          <w:rFonts w:ascii="Arial" w:hAnsi="Arial" w:cs="Arial"/>
          <w:sz w:val="22"/>
          <w:szCs w:val="22"/>
        </w:rPr>
        <w:t>Ahora podremos visualizar toda esta información en un diagrama UML</w:t>
      </w:r>
    </w:p>
    <w:p w14:paraId="7AEB6C51" w14:textId="12ADC504" w:rsidR="009A2827" w:rsidRPr="009A2827" w:rsidRDefault="009A2827" w:rsidP="00C623D8">
      <w:pPr>
        <w:rPr>
          <w:rFonts w:ascii="Arial" w:hAnsi="Arial" w:cs="Arial"/>
          <w:sz w:val="22"/>
          <w:szCs w:val="22"/>
        </w:rPr>
      </w:pPr>
      <w:r>
        <w:rPr>
          <w:rFonts w:ascii="Arial" w:hAnsi="Arial" w:cs="Arial"/>
          <w:noProof/>
          <w:sz w:val="22"/>
          <w:szCs w:val="22"/>
        </w:rPr>
        <w:lastRenderedPageBreak/>
        <w:drawing>
          <wp:inline distT="0" distB="0" distL="0" distR="0" wp14:anchorId="2F6BE87F" wp14:editId="214A0C27">
            <wp:extent cx="5612130" cy="3681730"/>
            <wp:effectExtent l="0" t="0" r="7620" b="0"/>
            <wp:docPr id="4027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494" name="Imagen 40274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3681730"/>
                    </a:xfrm>
                    <a:prstGeom prst="rect">
                      <a:avLst/>
                    </a:prstGeom>
                  </pic:spPr>
                </pic:pic>
              </a:graphicData>
            </a:graphic>
          </wp:inline>
        </w:drawing>
      </w:r>
    </w:p>
    <w:p w14:paraId="502E8953" w14:textId="77777777" w:rsidR="000E0588" w:rsidRDefault="000E0588" w:rsidP="00C623D8">
      <w:pPr>
        <w:rPr>
          <w:sz w:val="22"/>
          <w:szCs w:val="22"/>
        </w:rPr>
      </w:pPr>
    </w:p>
    <w:p w14:paraId="73CF9E35" w14:textId="3F82C247" w:rsidR="00B4590C" w:rsidRDefault="00B4590C" w:rsidP="00B4590C">
      <w:pPr>
        <w:pStyle w:val="Ttulo3"/>
      </w:pPr>
      <w:bookmarkStart w:id="32" w:name="_Toc236601188"/>
      <w:r>
        <w:t>Vista de procesos</w:t>
      </w:r>
      <w:bookmarkEnd w:id="32"/>
    </w:p>
    <w:p w14:paraId="1478EF84" w14:textId="3FDEDC82" w:rsidR="00B4590C" w:rsidRDefault="00B4590C" w:rsidP="00B4590C">
      <w:pPr>
        <w:rPr>
          <w:rFonts w:ascii="Arial" w:hAnsi="Arial" w:cs="Arial"/>
        </w:rPr>
      </w:pPr>
    </w:p>
    <w:p w14:paraId="167F4795" w14:textId="6A778CC9" w:rsidR="00B4590C" w:rsidRPr="00474015" w:rsidRDefault="00B4590C" w:rsidP="00B4590C">
      <w:pPr>
        <w:rPr>
          <w:rFonts w:ascii="Arial" w:hAnsi="Arial" w:cs="Arial"/>
          <w:sz w:val="22"/>
          <w:szCs w:val="22"/>
        </w:rPr>
      </w:pPr>
      <w:r w:rsidRPr="00474015">
        <w:rPr>
          <w:rFonts w:ascii="Arial" w:hAnsi="Arial" w:cs="Arial"/>
          <w:sz w:val="22"/>
          <w:szCs w:val="22"/>
        </w:rPr>
        <w:t>Ahora se mostrarán 2 diagramas de secuencia en donde se expondrán 2 situaciones en específico; consulta de ruta óptima en tiempo real, detección de congestión y generación de alerta. Esto nos dará pie a conocer como puede funcionar el sistema en un entorno de simulación, es decir, suponiendo los pasos que se llevan a cabo hasta lograr una tarea en específico.</w:t>
      </w:r>
    </w:p>
    <w:p w14:paraId="608F0062" w14:textId="77777777" w:rsidR="00B4590C" w:rsidRPr="00474015" w:rsidRDefault="00B4590C" w:rsidP="00B4590C">
      <w:pPr>
        <w:rPr>
          <w:rFonts w:ascii="Arial" w:hAnsi="Arial" w:cs="Arial"/>
          <w:sz w:val="22"/>
          <w:szCs w:val="22"/>
        </w:rPr>
      </w:pPr>
    </w:p>
    <w:p w14:paraId="09F2245F" w14:textId="20CB1765" w:rsidR="00B4590C" w:rsidRPr="00474015" w:rsidRDefault="00B4590C" w:rsidP="00B4590C">
      <w:pPr>
        <w:rPr>
          <w:rFonts w:ascii="Arial" w:hAnsi="Arial" w:cs="Arial"/>
          <w:sz w:val="22"/>
          <w:szCs w:val="22"/>
        </w:rPr>
      </w:pPr>
      <w:r w:rsidRPr="00474015">
        <w:rPr>
          <w:rFonts w:ascii="Arial" w:hAnsi="Arial" w:cs="Arial"/>
          <w:b/>
          <w:bCs/>
          <w:sz w:val="22"/>
          <w:szCs w:val="22"/>
        </w:rPr>
        <w:t xml:space="preserve">Situación 1: </w:t>
      </w:r>
      <w:r w:rsidRPr="00474015">
        <w:rPr>
          <w:rFonts w:ascii="Arial" w:hAnsi="Arial" w:cs="Arial"/>
          <w:sz w:val="22"/>
          <w:szCs w:val="22"/>
        </w:rPr>
        <w:t xml:space="preserve">El usuario consulta una ruta desde su móvil y el sistema debe responder en menos de </w:t>
      </w:r>
      <m:oMath>
        <m:r>
          <w:rPr>
            <w:rFonts w:ascii="Cambria Math" w:hAnsi="Cambria Math" w:cs="Arial"/>
            <w:sz w:val="22"/>
            <w:szCs w:val="22"/>
          </w:rPr>
          <m:t>1.5</m:t>
        </m:r>
        <m:r>
          <m:rPr>
            <m:nor/>
          </m:rPr>
          <w:rPr>
            <w:rFonts w:ascii="Arial" w:hAnsi="Arial" w:cs="Arial"/>
            <w:sz w:val="22"/>
            <w:szCs w:val="22"/>
          </w:rPr>
          <m:t> segundos</m:t>
        </m:r>
      </m:oMath>
      <w:r w:rsidRPr="00474015">
        <w:rPr>
          <w:rFonts w:ascii="Arial" w:hAnsi="Arial" w:cs="Arial"/>
          <w:sz w:val="22"/>
          <w:szCs w:val="22"/>
        </w:rPr>
        <w:t xml:space="preserve"> (según nuestro RNF-03), consultando el estado actual del tráfico y combinándolo con predicciones a corto plazo.</w:t>
      </w:r>
    </w:p>
    <w:p w14:paraId="6EF98991" w14:textId="77777777" w:rsidR="00B4590C" w:rsidRDefault="00B4590C" w:rsidP="00B4590C">
      <w:pPr>
        <w:rPr>
          <w:rFonts w:ascii="Arial" w:hAnsi="Arial" w:cs="Arial"/>
        </w:rPr>
      </w:pPr>
    </w:p>
    <w:p w14:paraId="2E0A140F" w14:textId="77777777" w:rsidR="00B4590C" w:rsidRDefault="00B4590C" w:rsidP="00B4590C">
      <w:pPr>
        <w:rPr>
          <w:rFonts w:ascii="Arial" w:hAnsi="Arial" w:cs="Arial"/>
        </w:rPr>
      </w:pPr>
    </w:p>
    <w:p w14:paraId="3036EEB6" w14:textId="77777777" w:rsidR="00B4590C" w:rsidRDefault="00B4590C" w:rsidP="00B4590C">
      <w:pPr>
        <w:rPr>
          <w:rFonts w:ascii="Arial" w:hAnsi="Arial" w:cs="Arial"/>
        </w:rPr>
      </w:pPr>
    </w:p>
    <w:p w14:paraId="660DC281" w14:textId="77777777" w:rsidR="00B4590C" w:rsidRDefault="00B4590C" w:rsidP="00B4590C">
      <w:pPr>
        <w:rPr>
          <w:rFonts w:ascii="Arial" w:hAnsi="Arial" w:cs="Arial"/>
        </w:rPr>
      </w:pPr>
    </w:p>
    <w:p w14:paraId="473A6A74" w14:textId="77777777" w:rsidR="00B4590C" w:rsidRDefault="00B4590C" w:rsidP="00B4590C">
      <w:pPr>
        <w:rPr>
          <w:rFonts w:ascii="Arial" w:hAnsi="Arial" w:cs="Arial"/>
        </w:rPr>
      </w:pPr>
    </w:p>
    <w:p w14:paraId="168A86CA" w14:textId="154AB3ED" w:rsidR="00B4590C" w:rsidRPr="00B4590C" w:rsidRDefault="00474015" w:rsidP="00B4590C">
      <w:pPr>
        <w:rPr>
          <w:rFonts w:ascii="Arial" w:hAnsi="Arial" w:cs="Arial"/>
        </w:rPr>
      </w:pPr>
      <w:r>
        <w:rPr>
          <w:rFonts w:ascii="Arial" w:hAnsi="Arial" w:cs="Arial"/>
          <w:noProof/>
        </w:rPr>
        <w:lastRenderedPageBreak/>
        <w:drawing>
          <wp:inline distT="0" distB="0" distL="0" distR="0" wp14:anchorId="6DE54C6F" wp14:editId="34CF219C">
            <wp:extent cx="5794188" cy="2324100"/>
            <wp:effectExtent l="0" t="0" r="0" b="0"/>
            <wp:docPr id="62384099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40999" name="Imagen 6238409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97975" cy="2325619"/>
                    </a:xfrm>
                    <a:prstGeom prst="rect">
                      <a:avLst/>
                    </a:prstGeom>
                  </pic:spPr>
                </pic:pic>
              </a:graphicData>
            </a:graphic>
          </wp:inline>
        </w:drawing>
      </w:r>
    </w:p>
    <w:p w14:paraId="2A373D8F" w14:textId="296A1812" w:rsidR="00B4590C" w:rsidRPr="00B4590C" w:rsidRDefault="00B4590C" w:rsidP="00B4590C">
      <w:pPr>
        <w:rPr>
          <w:rFonts w:ascii="Arial" w:hAnsi="Arial" w:cs="Arial"/>
        </w:rPr>
      </w:pPr>
    </w:p>
    <w:p w14:paraId="6565A7A8" w14:textId="0D75C897" w:rsidR="00474015" w:rsidRPr="00474015" w:rsidRDefault="00474015" w:rsidP="00B4590C">
      <w:pPr>
        <w:rPr>
          <w:rFonts w:ascii="Arial" w:hAnsi="Arial" w:cs="Arial"/>
          <w:sz w:val="22"/>
          <w:szCs w:val="22"/>
        </w:rPr>
      </w:pPr>
      <w:r w:rsidRPr="00474015">
        <w:rPr>
          <w:rFonts w:ascii="Arial" w:hAnsi="Arial" w:cs="Arial"/>
          <w:sz w:val="22"/>
          <w:szCs w:val="22"/>
        </w:rPr>
        <w:t>Ahora veamos la segunda situación.</w:t>
      </w:r>
    </w:p>
    <w:p w14:paraId="75CDC06D" w14:textId="77777777" w:rsidR="00474015" w:rsidRPr="00474015" w:rsidRDefault="00474015" w:rsidP="00B4590C">
      <w:pPr>
        <w:rPr>
          <w:rFonts w:ascii="Arial" w:hAnsi="Arial" w:cs="Arial"/>
          <w:sz w:val="22"/>
          <w:szCs w:val="22"/>
        </w:rPr>
      </w:pPr>
    </w:p>
    <w:p w14:paraId="70A6DA4B" w14:textId="6ED8E234" w:rsidR="00474015" w:rsidRPr="00474015" w:rsidRDefault="00474015" w:rsidP="00B4590C">
      <w:pPr>
        <w:rPr>
          <w:rFonts w:ascii="Arial" w:hAnsi="Arial" w:cs="Arial"/>
          <w:sz w:val="22"/>
          <w:szCs w:val="22"/>
        </w:rPr>
      </w:pPr>
      <w:r w:rsidRPr="00474015">
        <w:rPr>
          <w:rFonts w:ascii="Arial" w:hAnsi="Arial" w:cs="Arial"/>
          <w:b/>
          <w:bCs/>
          <w:sz w:val="22"/>
          <w:szCs w:val="22"/>
        </w:rPr>
        <w:t xml:space="preserve">Situación 2: </w:t>
      </w:r>
      <w:r w:rsidRPr="00474015">
        <w:rPr>
          <w:rFonts w:ascii="Arial" w:hAnsi="Arial" w:cs="Arial"/>
          <w:sz w:val="22"/>
          <w:szCs w:val="22"/>
        </w:rPr>
        <w:t xml:space="preserve">El sistema procesa streaming de datos </w:t>
      </w:r>
      <w:proofErr w:type="spellStart"/>
      <w:r w:rsidRPr="00474015">
        <w:rPr>
          <w:rFonts w:ascii="Arial" w:hAnsi="Arial" w:cs="Arial"/>
          <w:sz w:val="22"/>
          <w:szCs w:val="22"/>
        </w:rPr>
        <w:t>IoT</w:t>
      </w:r>
      <w:proofErr w:type="spellEnd"/>
      <w:r w:rsidRPr="00474015">
        <w:rPr>
          <w:rFonts w:ascii="Arial" w:hAnsi="Arial" w:cs="Arial"/>
          <w:sz w:val="22"/>
          <w:szCs w:val="22"/>
        </w:rPr>
        <w:t xml:space="preserve"> en segundo plano, detecta autónomamente una anomalía (embotellamiento) y notifica tanto al centro de control como a los usuarios que se aproximan a la zona.</w:t>
      </w:r>
    </w:p>
    <w:p w14:paraId="518D8A67" w14:textId="77777777" w:rsidR="00B4590C" w:rsidRDefault="00B4590C" w:rsidP="00B4590C">
      <w:pPr>
        <w:rPr>
          <w:rFonts w:ascii="Arial" w:hAnsi="Arial" w:cs="Arial"/>
        </w:rPr>
      </w:pPr>
    </w:p>
    <w:p w14:paraId="3C881C3C" w14:textId="2359542F" w:rsidR="00474015" w:rsidRDefault="00474015" w:rsidP="00B4590C">
      <w:pPr>
        <w:rPr>
          <w:rFonts w:ascii="Arial" w:hAnsi="Arial" w:cs="Arial"/>
        </w:rPr>
      </w:pPr>
      <w:r>
        <w:rPr>
          <w:rFonts w:ascii="Arial" w:hAnsi="Arial" w:cs="Arial"/>
          <w:noProof/>
        </w:rPr>
        <w:drawing>
          <wp:inline distT="0" distB="0" distL="0" distR="0" wp14:anchorId="34FF5D13" wp14:editId="4F240B37">
            <wp:extent cx="5867400" cy="1657350"/>
            <wp:effectExtent l="0" t="0" r="0" b="0"/>
            <wp:docPr id="18870317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31766" name="Imagen 188703176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67400" cy="1657350"/>
                    </a:xfrm>
                    <a:prstGeom prst="rect">
                      <a:avLst/>
                    </a:prstGeom>
                  </pic:spPr>
                </pic:pic>
              </a:graphicData>
            </a:graphic>
          </wp:inline>
        </w:drawing>
      </w:r>
    </w:p>
    <w:p w14:paraId="252AE9A8" w14:textId="77777777" w:rsidR="00B4590C" w:rsidRDefault="00B4590C" w:rsidP="00B4590C">
      <w:pPr>
        <w:rPr>
          <w:rFonts w:ascii="Arial" w:hAnsi="Arial" w:cs="Arial"/>
        </w:rPr>
      </w:pPr>
    </w:p>
    <w:p w14:paraId="309B07E5" w14:textId="1BBAF3DD" w:rsidR="00474015" w:rsidRDefault="00474015" w:rsidP="00B4590C">
      <w:pPr>
        <w:rPr>
          <w:rFonts w:ascii="Arial" w:hAnsi="Arial" w:cs="Arial"/>
        </w:rPr>
      </w:pPr>
    </w:p>
    <w:p w14:paraId="6E2A21F9" w14:textId="77777777" w:rsidR="00474015" w:rsidRDefault="00474015">
      <w:pPr>
        <w:rPr>
          <w:rFonts w:ascii="Arial" w:hAnsi="Arial" w:cs="Arial"/>
        </w:rPr>
      </w:pPr>
      <w:r>
        <w:rPr>
          <w:rFonts w:ascii="Arial" w:hAnsi="Arial" w:cs="Arial"/>
        </w:rPr>
        <w:br w:type="page"/>
      </w:r>
    </w:p>
    <w:p w14:paraId="4E7C905C" w14:textId="0E8A73FF" w:rsidR="00474015" w:rsidRDefault="00474015" w:rsidP="00474015">
      <w:pPr>
        <w:pStyle w:val="Ttulo3"/>
      </w:pPr>
      <w:bookmarkStart w:id="33" w:name="_Toc236601189"/>
      <w:r>
        <w:lastRenderedPageBreak/>
        <w:t>Vista conceptual</w:t>
      </w:r>
      <w:bookmarkEnd w:id="33"/>
    </w:p>
    <w:p w14:paraId="073CA4DD" w14:textId="08513474" w:rsidR="00474015" w:rsidRDefault="00474015" w:rsidP="00474015">
      <w:pPr>
        <w:rPr>
          <w:rFonts w:ascii="Arial" w:hAnsi="Arial" w:cs="Arial"/>
          <w:sz w:val="22"/>
          <w:szCs w:val="22"/>
        </w:rPr>
      </w:pPr>
      <w:r>
        <w:rPr>
          <w:rFonts w:ascii="Arial" w:hAnsi="Arial" w:cs="Arial"/>
          <w:sz w:val="22"/>
          <w:szCs w:val="22"/>
        </w:rPr>
        <w:t>Con esta vista podremos visualizar el diagrama macro, que comprende los 4 grandes dominios del sistema; usuarios, sensores, sistema central y servicios externos.</w:t>
      </w:r>
    </w:p>
    <w:p w14:paraId="32619F10" w14:textId="77777777" w:rsidR="00474015" w:rsidRDefault="00474015" w:rsidP="00474015">
      <w:pPr>
        <w:rPr>
          <w:rFonts w:ascii="Arial" w:hAnsi="Arial" w:cs="Arial"/>
          <w:sz w:val="22"/>
          <w:szCs w:val="22"/>
        </w:rPr>
      </w:pPr>
    </w:p>
    <w:p w14:paraId="75C1EA73" w14:textId="7146B064" w:rsidR="00474015" w:rsidRDefault="00474015" w:rsidP="00474015">
      <w:pPr>
        <w:rPr>
          <w:rFonts w:ascii="Arial" w:hAnsi="Arial" w:cs="Arial"/>
          <w:sz w:val="22"/>
          <w:szCs w:val="22"/>
        </w:rPr>
      </w:pPr>
      <w:r>
        <w:rPr>
          <w:rFonts w:ascii="Arial" w:hAnsi="Arial" w:cs="Arial"/>
          <w:sz w:val="22"/>
          <w:szCs w:val="22"/>
        </w:rPr>
        <w:t xml:space="preserve">A </w:t>
      </w:r>
      <w:r w:rsidR="008E1C88">
        <w:rPr>
          <w:rFonts w:ascii="Arial" w:hAnsi="Arial" w:cs="Arial"/>
          <w:sz w:val="22"/>
          <w:szCs w:val="22"/>
        </w:rPr>
        <w:t>continuación,</w:t>
      </w:r>
      <w:r>
        <w:rPr>
          <w:rFonts w:ascii="Arial" w:hAnsi="Arial" w:cs="Arial"/>
          <w:sz w:val="22"/>
          <w:szCs w:val="22"/>
        </w:rPr>
        <w:t xml:space="preserve"> la gran fotografía del sistema</w:t>
      </w:r>
    </w:p>
    <w:p w14:paraId="00892000" w14:textId="77777777" w:rsidR="008E1C88" w:rsidRPr="00474015" w:rsidRDefault="008E1C88" w:rsidP="00474015">
      <w:pPr>
        <w:rPr>
          <w:rFonts w:ascii="Arial" w:hAnsi="Arial" w:cs="Arial"/>
          <w:sz w:val="22"/>
          <w:szCs w:val="22"/>
        </w:rPr>
      </w:pPr>
    </w:p>
    <w:p w14:paraId="4FC68520" w14:textId="0BC7F34C" w:rsidR="00B4590C" w:rsidRDefault="008E1C88" w:rsidP="00B4590C">
      <w:pPr>
        <w:rPr>
          <w:rFonts w:ascii="Arial" w:hAnsi="Arial" w:cs="Arial"/>
        </w:rPr>
      </w:pPr>
      <w:r>
        <w:rPr>
          <w:rFonts w:ascii="Arial" w:hAnsi="Arial" w:cs="Arial"/>
          <w:noProof/>
        </w:rPr>
        <w:drawing>
          <wp:inline distT="0" distB="0" distL="0" distR="0" wp14:anchorId="10CD4F07" wp14:editId="224FDF7E">
            <wp:extent cx="5612130" cy="5095875"/>
            <wp:effectExtent l="0" t="0" r="7620" b="9525"/>
            <wp:docPr id="36363023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30231" name="Imagen 363630231"/>
                    <pic:cNvPicPr/>
                  </pic:nvPicPr>
                  <pic:blipFill>
                    <a:blip r:embed="rId15">
                      <a:extLst>
                        <a:ext uri="{28A0092B-C50C-407E-A947-70E740481C1C}">
                          <a14:useLocalDpi xmlns:a14="http://schemas.microsoft.com/office/drawing/2010/main" val="0"/>
                        </a:ext>
                      </a:extLst>
                    </a:blip>
                    <a:stretch>
                      <a:fillRect/>
                    </a:stretch>
                  </pic:blipFill>
                  <pic:spPr>
                    <a:xfrm>
                      <a:off x="0" y="0"/>
                      <a:ext cx="5612130" cy="5095875"/>
                    </a:xfrm>
                    <a:prstGeom prst="rect">
                      <a:avLst/>
                    </a:prstGeom>
                  </pic:spPr>
                </pic:pic>
              </a:graphicData>
            </a:graphic>
          </wp:inline>
        </w:drawing>
      </w:r>
    </w:p>
    <w:p w14:paraId="72763958" w14:textId="2C23A9BC" w:rsidR="008E1C88" w:rsidRDefault="008E1C88" w:rsidP="00B4590C">
      <w:pPr>
        <w:rPr>
          <w:rFonts w:ascii="Arial" w:hAnsi="Arial" w:cs="Arial"/>
        </w:rPr>
      </w:pPr>
    </w:p>
    <w:p w14:paraId="6F334B83" w14:textId="77777777" w:rsidR="008E1C88" w:rsidRDefault="008E1C88">
      <w:pPr>
        <w:rPr>
          <w:rFonts w:ascii="Arial" w:hAnsi="Arial" w:cs="Arial"/>
        </w:rPr>
      </w:pPr>
      <w:r>
        <w:rPr>
          <w:rFonts w:ascii="Arial" w:hAnsi="Arial" w:cs="Arial"/>
        </w:rPr>
        <w:br w:type="page"/>
      </w:r>
    </w:p>
    <w:p w14:paraId="054B12FA" w14:textId="4ACC18DF" w:rsidR="008E1C88" w:rsidRDefault="008E1C88" w:rsidP="008E1C88">
      <w:pPr>
        <w:pStyle w:val="Ttulo1"/>
      </w:pPr>
      <w:bookmarkStart w:id="34" w:name="_Toc236601190"/>
      <w:r>
        <w:lastRenderedPageBreak/>
        <w:t>Fase 4</w:t>
      </w:r>
      <w:bookmarkEnd w:id="34"/>
    </w:p>
    <w:p w14:paraId="2AA61660" w14:textId="52233AAA" w:rsidR="008E1C88" w:rsidRPr="009031B5" w:rsidRDefault="009031B5" w:rsidP="008E1C88">
      <w:pPr>
        <w:rPr>
          <w:rFonts w:ascii="Arial" w:hAnsi="Arial" w:cs="Arial"/>
          <w:sz w:val="22"/>
          <w:szCs w:val="22"/>
        </w:rPr>
      </w:pPr>
      <w:r w:rsidRPr="009031B5">
        <w:rPr>
          <w:rFonts w:ascii="Arial" w:hAnsi="Arial" w:cs="Arial"/>
          <w:sz w:val="22"/>
          <w:szCs w:val="22"/>
        </w:rPr>
        <w:t>En esta fase se sustenta parte del trabajo de la fase 3 en la que se realizaron vistas del sistema, con esto buscamos entender conceptos de la materia y la finalidad de las tareas</w:t>
      </w:r>
    </w:p>
    <w:p w14:paraId="76050351" w14:textId="77777777" w:rsidR="00F93EF8" w:rsidRDefault="00F93EF8" w:rsidP="008E1C88">
      <w:pPr>
        <w:rPr>
          <w:rFonts w:ascii="Arial" w:hAnsi="Arial" w:cs="Arial"/>
          <w:b/>
          <w:bCs/>
          <w:sz w:val="22"/>
          <w:szCs w:val="22"/>
        </w:rPr>
      </w:pPr>
    </w:p>
    <w:p w14:paraId="543A0D76" w14:textId="39470E86" w:rsidR="009031B5" w:rsidRPr="009031B5" w:rsidRDefault="009031B5" w:rsidP="00F93EF8">
      <w:pPr>
        <w:pStyle w:val="Ttulo4"/>
      </w:pPr>
      <w:r w:rsidRPr="009031B5">
        <w:t>¿Por qué son necesarias múltiples vistas?</w:t>
      </w:r>
    </w:p>
    <w:p w14:paraId="184D67A9" w14:textId="77777777" w:rsidR="009031B5" w:rsidRDefault="009031B5" w:rsidP="008E1C88">
      <w:pPr>
        <w:rPr>
          <w:rFonts w:ascii="Arial" w:hAnsi="Arial" w:cs="Arial"/>
          <w:sz w:val="22"/>
          <w:szCs w:val="22"/>
        </w:rPr>
      </w:pPr>
      <w:r>
        <w:rPr>
          <w:rFonts w:ascii="Arial" w:hAnsi="Arial" w:cs="Arial"/>
          <w:sz w:val="22"/>
          <w:szCs w:val="22"/>
        </w:rPr>
        <w:t xml:space="preserve">Para responder esta pregunta, primero debemos entender lo complejo que es un sistema inteligente de movilidad urbana ya que este maneja muchos elementos como pueden ser las </w:t>
      </w:r>
      <w:proofErr w:type="spellStart"/>
      <w:r>
        <w:rPr>
          <w:rFonts w:ascii="Arial" w:hAnsi="Arial" w:cs="Arial"/>
          <w:sz w:val="22"/>
          <w:szCs w:val="22"/>
        </w:rPr>
        <w:t>IoT</w:t>
      </w:r>
      <w:proofErr w:type="spellEnd"/>
      <w:r>
        <w:rPr>
          <w:rFonts w:ascii="Arial" w:hAnsi="Arial" w:cs="Arial"/>
          <w:sz w:val="22"/>
          <w:szCs w:val="22"/>
        </w:rPr>
        <w:t>, tiempo real, analítica y apps para celulares, estos mencionados y muchos más hacen que una sola vista pueda verse saturada o ilegible.</w:t>
      </w:r>
    </w:p>
    <w:p w14:paraId="7E3B054B" w14:textId="77777777" w:rsidR="00F93EF8" w:rsidRDefault="009031B5" w:rsidP="008E1C88">
      <w:pPr>
        <w:rPr>
          <w:rFonts w:ascii="Arial" w:hAnsi="Arial" w:cs="Arial"/>
          <w:sz w:val="22"/>
          <w:szCs w:val="22"/>
        </w:rPr>
      </w:pPr>
      <w:r>
        <w:rPr>
          <w:rFonts w:ascii="Arial" w:hAnsi="Arial" w:cs="Arial"/>
          <w:sz w:val="22"/>
          <w:szCs w:val="22"/>
        </w:rPr>
        <w:t>Otro factor a tener en cuenta es el visto en clase, cuando el docente nos recalca el concepto de los roles de trabajo, nos referimos a que una arquitectura de software no</w:t>
      </w:r>
      <w:r w:rsidR="00F93EF8">
        <w:rPr>
          <w:rFonts w:ascii="Arial" w:hAnsi="Arial" w:cs="Arial"/>
          <w:sz w:val="22"/>
          <w:szCs w:val="22"/>
        </w:rPr>
        <w:t xml:space="preserve"> puede ser un documento que solo entendamos nosotros, debe ser uno que todos los usuarios que lo integren entiendan, desde los desarrolladores e infraestructura, hasta los compradores del sistema que en la mayoría de situaciones no entienden mucho de ingeniería.</w:t>
      </w:r>
    </w:p>
    <w:p w14:paraId="589A144D" w14:textId="77777777" w:rsidR="00F93EF8" w:rsidRDefault="00F93EF8" w:rsidP="008E1C88">
      <w:pPr>
        <w:rPr>
          <w:rFonts w:ascii="Arial" w:hAnsi="Arial" w:cs="Arial"/>
          <w:sz w:val="22"/>
          <w:szCs w:val="22"/>
        </w:rPr>
      </w:pPr>
    </w:p>
    <w:p w14:paraId="5199CFA9" w14:textId="24C38911" w:rsidR="00F93EF8" w:rsidRDefault="00F93EF8" w:rsidP="00F93EF8">
      <w:pPr>
        <w:pStyle w:val="Ttulo4"/>
      </w:pPr>
      <w:r>
        <w:t>¿Qué representa cada vista?</w:t>
      </w:r>
    </w:p>
    <w:p w14:paraId="41AD0293" w14:textId="77777777" w:rsidR="00F567D8" w:rsidRPr="00F567D8" w:rsidRDefault="00F567D8" w:rsidP="00F567D8"/>
    <w:p w14:paraId="26223068" w14:textId="551DDD63" w:rsidR="00F93EF8" w:rsidRDefault="00F93EF8" w:rsidP="00F93EF8">
      <w:pPr>
        <w:rPr>
          <w:rFonts w:ascii="Arial" w:hAnsi="Arial" w:cs="Arial"/>
          <w:sz w:val="22"/>
          <w:szCs w:val="22"/>
        </w:rPr>
      </w:pPr>
      <w:r>
        <w:rPr>
          <w:rFonts w:ascii="Arial" w:hAnsi="Arial" w:cs="Arial"/>
          <w:sz w:val="22"/>
          <w:szCs w:val="22"/>
        </w:rPr>
        <w:t>A lo largo del documento hemos visualizado distintos tipos de vista, cada una de ellas cumple un rol específico, los cuales son:</w:t>
      </w:r>
    </w:p>
    <w:p w14:paraId="55A4536D" w14:textId="77777777" w:rsidR="00F93EF8" w:rsidRPr="00F93EF8" w:rsidRDefault="00F93EF8" w:rsidP="00F93EF8">
      <w:pPr>
        <w:rPr>
          <w:rFonts w:ascii="Arial" w:hAnsi="Arial" w:cs="Arial"/>
          <w:sz w:val="22"/>
          <w:szCs w:val="22"/>
        </w:rPr>
      </w:pPr>
    </w:p>
    <w:p w14:paraId="3AC7EE53" w14:textId="77777777" w:rsidR="00F93EF8" w:rsidRDefault="00F93EF8" w:rsidP="008E1C88">
      <w:pPr>
        <w:rPr>
          <w:rFonts w:ascii="Arial" w:hAnsi="Arial" w:cs="Arial"/>
          <w:b/>
          <w:bCs/>
          <w:sz w:val="22"/>
          <w:szCs w:val="22"/>
        </w:rPr>
      </w:pPr>
      <w:r>
        <w:rPr>
          <w:rFonts w:ascii="Arial" w:hAnsi="Arial" w:cs="Arial"/>
          <w:b/>
          <w:bCs/>
          <w:sz w:val="22"/>
          <w:szCs w:val="22"/>
        </w:rPr>
        <w:t>Vistas de casos de uso:</w:t>
      </w:r>
    </w:p>
    <w:p w14:paraId="02630F36" w14:textId="230EBAF9" w:rsidR="00F93EF8" w:rsidRDefault="00F93EF8" w:rsidP="008E1C88">
      <w:pPr>
        <w:rPr>
          <w:rFonts w:ascii="Arial" w:hAnsi="Arial" w:cs="Arial"/>
          <w:b/>
          <w:bCs/>
          <w:sz w:val="22"/>
          <w:szCs w:val="22"/>
        </w:rPr>
      </w:pPr>
      <w:r>
        <w:rPr>
          <w:rFonts w:ascii="Arial" w:hAnsi="Arial" w:cs="Arial"/>
          <w:sz w:val="22"/>
          <w:szCs w:val="22"/>
        </w:rPr>
        <w:t>Esta muestra la perspectiva del actor, es decir, muestra cuales son las funcionalidades que deben cumplir frente a una tarea determinada, esto sin importar internamente como este programado</w:t>
      </w:r>
      <w:r>
        <w:rPr>
          <w:rFonts w:ascii="Arial" w:hAnsi="Arial" w:cs="Arial"/>
          <w:b/>
          <w:bCs/>
          <w:sz w:val="22"/>
          <w:szCs w:val="22"/>
        </w:rPr>
        <w:t xml:space="preserve"> </w:t>
      </w:r>
    </w:p>
    <w:p w14:paraId="653A5388" w14:textId="09A37428" w:rsidR="00F93EF8" w:rsidRDefault="00F93EF8" w:rsidP="008E1C88">
      <w:pPr>
        <w:rPr>
          <w:rFonts w:ascii="Arial" w:hAnsi="Arial" w:cs="Arial"/>
          <w:b/>
          <w:bCs/>
          <w:sz w:val="22"/>
          <w:szCs w:val="22"/>
        </w:rPr>
      </w:pPr>
      <w:r>
        <w:rPr>
          <w:rFonts w:ascii="Arial" w:hAnsi="Arial" w:cs="Arial"/>
          <w:b/>
          <w:bCs/>
          <w:sz w:val="22"/>
          <w:szCs w:val="22"/>
        </w:rPr>
        <w:t>Vista lógica:</w:t>
      </w:r>
    </w:p>
    <w:p w14:paraId="38235BEA" w14:textId="11E1945B" w:rsidR="00F93EF8" w:rsidRDefault="00F93EF8" w:rsidP="008E1C88">
      <w:pPr>
        <w:rPr>
          <w:rFonts w:ascii="Arial" w:hAnsi="Arial" w:cs="Arial"/>
          <w:sz w:val="22"/>
          <w:szCs w:val="22"/>
        </w:rPr>
      </w:pPr>
      <w:r>
        <w:rPr>
          <w:rFonts w:ascii="Arial" w:hAnsi="Arial" w:cs="Arial"/>
          <w:sz w:val="22"/>
          <w:szCs w:val="22"/>
        </w:rPr>
        <w:t>Esta muestra la estructura del código y módulos del software, con esto muestra cómo se dividen las responsabilidades de acuerdo con el desacoplamiento entre capas</w:t>
      </w:r>
    </w:p>
    <w:p w14:paraId="27EC878B" w14:textId="68F3CABF" w:rsidR="00F93EF8" w:rsidRDefault="00F93EF8" w:rsidP="008E1C88">
      <w:pPr>
        <w:rPr>
          <w:rFonts w:ascii="Arial" w:hAnsi="Arial" w:cs="Arial"/>
          <w:b/>
          <w:bCs/>
          <w:sz w:val="22"/>
          <w:szCs w:val="22"/>
        </w:rPr>
      </w:pPr>
      <w:r>
        <w:rPr>
          <w:rFonts w:ascii="Arial" w:hAnsi="Arial" w:cs="Arial"/>
          <w:b/>
          <w:bCs/>
          <w:sz w:val="22"/>
          <w:szCs w:val="22"/>
        </w:rPr>
        <w:t>Vistas de procesos:</w:t>
      </w:r>
    </w:p>
    <w:p w14:paraId="3B8B2787" w14:textId="644088B7" w:rsidR="00F93EF8" w:rsidRDefault="00F93EF8" w:rsidP="008E1C88">
      <w:pPr>
        <w:rPr>
          <w:rFonts w:ascii="Arial" w:hAnsi="Arial" w:cs="Arial"/>
          <w:sz w:val="22"/>
          <w:szCs w:val="22"/>
        </w:rPr>
      </w:pPr>
      <w:r>
        <w:rPr>
          <w:rFonts w:ascii="Arial" w:hAnsi="Arial" w:cs="Arial"/>
          <w:sz w:val="22"/>
          <w:szCs w:val="22"/>
        </w:rPr>
        <w:t>Esta vista nos muestra el comportamiento dinámico a través del tiempo, es decir, muestra la secuencia exacta que hay entre procesos y componentes en un flujo específico</w:t>
      </w:r>
    </w:p>
    <w:p w14:paraId="48B5347E" w14:textId="01D949A3" w:rsidR="00F93EF8" w:rsidRDefault="00F93EF8" w:rsidP="008E1C88">
      <w:pPr>
        <w:rPr>
          <w:rFonts w:ascii="Arial" w:hAnsi="Arial" w:cs="Arial"/>
          <w:b/>
          <w:bCs/>
          <w:sz w:val="22"/>
          <w:szCs w:val="22"/>
        </w:rPr>
      </w:pPr>
      <w:r>
        <w:rPr>
          <w:rFonts w:ascii="Arial" w:hAnsi="Arial" w:cs="Arial"/>
          <w:b/>
          <w:bCs/>
          <w:sz w:val="22"/>
          <w:szCs w:val="22"/>
        </w:rPr>
        <w:t>Vista conceptual:</w:t>
      </w:r>
    </w:p>
    <w:p w14:paraId="521C6F5E" w14:textId="6C9845FA" w:rsidR="00F93EF8" w:rsidRDefault="00F93EF8" w:rsidP="008E1C88">
      <w:pPr>
        <w:rPr>
          <w:rFonts w:ascii="Arial" w:hAnsi="Arial" w:cs="Arial"/>
          <w:sz w:val="22"/>
          <w:szCs w:val="22"/>
        </w:rPr>
      </w:pPr>
      <w:r>
        <w:rPr>
          <w:rFonts w:ascii="Arial" w:hAnsi="Arial" w:cs="Arial"/>
          <w:sz w:val="22"/>
          <w:szCs w:val="22"/>
        </w:rPr>
        <w:t>Esta es la vista que muestra el sistema en su totalidad, refiriéndose a como interactúa todo el sistema con un entorno físico, humano y externo</w:t>
      </w:r>
    </w:p>
    <w:p w14:paraId="23E81BCA" w14:textId="77777777" w:rsidR="00F93EF8" w:rsidRDefault="00F93EF8" w:rsidP="008E1C88">
      <w:pPr>
        <w:rPr>
          <w:rFonts w:ascii="Arial" w:hAnsi="Arial" w:cs="Arial"/>
          <w:sz w:val="22"/>
          <w:szCs w:val="22"/>
        </w:rPr>
      </w:pPr>
    </w:p>
    <w:p w14:paraId="10FC041A" w14:textId="3E0AB91D" w:rsidR="00F93EF8" w:rsidRDefault="00F93EF8" w:rsidP="00F93EF8">
      <w:pPr>
        <w:pStyle w:val="Ttulo4"/>
      </w:pPr>
      <w:r>
        <w:t>¿Cómo se complementan?</w:t>
      </w:r>
    </w:p>
    <w:p w14:paraId="67A97DE4" w14:textId="77777777" w:rsidR="00F567D8" w:rsidRPr="00F567D8" w:rsidRDefault="00F567D8" w:rsidP="00F567D8"/>
    <w:p w14:paraId="3E617BFA" w14:textId="0DF84098" w:rsidR="007B42AC" w:rsidRDefault="00F567D8" w:rsidP="007B42AC">
      <w:pPr>
        <w:rPr>
          <w:rFonts w:ascii="Arial" w:hAnsi="Arial" w:cs="Arial"/>
          <w:sz w:val="22"/>
          <w:szCs w:val="22"/>
        </w:rPr>
      </w:pPr>
      <w:r>
        <w:rPr>
          <w:rFonts w:ascii="Arial" w:hAnsi="Arial" w:cs="Arial"/>
          <w:sz w:val="22"/>
          <w:szCs w:val="22"/>
        </w:rPr>
        <w:t xml:space="preserve"> Las vistas no son diagramas aislados, de hecho, puede decirse que están muy unidas, ya secuencialmente se necesitan, es decir, los casos de uso definen </w:t>
      </w:r>
      <w:r w:rsidRPr="00F567D8">
        <w:rPr>
          <w:rFonts w:ascii="Arial" w:hAnsi="Arial" w:cs="Arial"/>
          <w:b/>
          <w:bCs/>
          <w:sz w:val="22"/>
          <w:szCs w:val="22"/>
        </w:rPr>
        <w:t>el que</w:t>
      </w:r>
      <w:r>
        <w:rPr>
          <w:rFonts w:ascii="Arial" w:hAnsi="Arial" w:cs="Arial"/>
          <w:sz w:val="22"/>
          <w:szCs w:val="22"/>
        </w:rPr>
        <w:t xml:space="preserve">, la vista lógica define </w:t>
      </w:r>
      <w:r>
        <w:rPr>
          <w:rFonts w:ascii="Arial" w:hAnsi="Arial" w:cs="Arial"/>
          <w:b/>
          <w:bCs/>
          <w:sz w:val="22"/>
          <w:szCs w:val="22"/>
        </w:rPr>
        <w:t>quién lo hace</w:t>
      </w:r>
      <w:r>
        <w:rPr>
          <w:rFonts w:ascii="Arial" w:hAnsi="Arial" w:cs="Arial"/>
          <w:sz w:val="22"/>
          <w:szCs w:val="22"/>
        </w:rPr>
        <w:t xml:space="preserve">, la vista de procesos define </w:t>
      </w:r>
      <w:r>
        <w:rPr>
          <w:rFonts w:ascii="Arial" w:hAnsi="Arial" w:cs="Arial"/>
          <w:b/>
          <w:bCs/>
          <w:sz w:val="22"/>
          <w:szCs w:val="22"/>
        </w:rPr>
        <w:t>como y cuando sucede</w:t>
      </w:r>
      <w:r>
        <w:rPr>
          <w:rFonts w:ascii="Arial" w:hAnsi="Arial" w:cs="Arial"/>
          <w:sz w:val="22"/>
          <w:szCs w:val="22"/>
        </w:rPr>
        <w:t xml:space="preserve">, y por último la vista conceptual muestra </w:t>
      </w:r>
      <w:r>
        <w:rPr>
          <w:rFonts w:ascii="Arial" w:hAnsi="Arial" w:cs="Arial"/>
          <w:b/>
          <w:bCs/>
          <w:sz w:val="22"/>
          <w:szCs w:val="22"/>
        </w:rPr>
        <w:t>donde vive y con que se conecta</w:t>
      </w:r>
      <w:r>
        <w:rPr>
          <w:rFonts w:ascii="Arial" w:hAnsi="Arial" w:cs="Arial"/>
          <w:sz w:val="22"/>
          <w:szCs w:val="22"/>
        </w:rPr>
        <w:t xml:space="preserve"> cada uno de los componentes.</w:t>
      </w:r>
    </w:p>
    <w:p w14:paraId="5AFD9308" w14:textId="11B9C4DC" w:rsidR="00F567D8" w:rsidRDefault="00F567D8" w:rsidP="007B42AC">
      <w:pPr>
        <w:rPr>
          <w:rFonts w:ascii="Arial" w:hAnsi="Arial" w:cs="Arial"/>
          <w:sz w:val="22"/>
          <w:szCs w:val="22"/>
        </w:rPr>
      </w:pPr>
      <w:r>
        <w:rPr>
          <w:rFonts w:ascii="Arial" w:hAnsi="Arial" w:cs="Arial"/>
          <w:sz w:val="22"/>
          <w:szCs w:val="22"/>
        </w:rPr>
        <w:t xml:space="preserve">Además, cabe aclarar que estas vistas están tan conectadas que no deberían de existir componentes que salgan de la nada, por ejemplo, si tenemos en la vista lógica un componente que no participa en ningún caso de uso ni en ningún diagrama de secuencia, es un componente </w:t>
      </w:r>
      <w:r>
        <w:rPr>
          <w:rFonts w:ascii="Arial" w:hAnsi="Arial" w:cs="Arial"/>
          <w:b/>
          <w:bCs/>
          <w:sz w:val="22"/>
          <w:szCs w:val="22"/>
        </w:rPr>
        <w:t>huérfano</w:t>
      </w:r>
      <w:r>
        <w:rPr>
          <w:rFonts w:ascii="Arial" w:hAnsi="Arial" w:cs="Arial"/>
          <w:sz w:val="22"/>
          <w:szCs w:val="22"/>
        </w:rPr>
        <w:t>, las vistas complementarias permiten que esto no sucede, ya que en un futuro cuando se esté desarrollando el sistema surjan errores.</w:t>
      </w:r>
    </w:p>
    <w:p w14:paraId="11F6F773" w14:textId="77777777" w:rsidR="00F567D8" w:rsidRDefault="00F567D8" w:rsidP="007B42AC">
      <w:pPr>
        <w:rPr>
          <w:rFonts w:ascii="Arial" w:hAnsi="Arial" w:cs="Arial"/>
          <w:sz w:val="22"/>
          <w:szCs w:val="22"/>
        </w:rPr>
      </w:pPr>
    </w:p>
    <w:p w14:paraId="1FCD049D" w14:textId="21444DAC" w:rsidR="00F567D8" w:rsidRDefault="00F567D8" w:rsidP="00F567D8">
      <w:pPr>
        <w:pStyle w:val="Ttulo4"/>
      </w:pPr>
      <w:r>
        <w:t>¿Qué vista me resultó más difícil? ¿por qué?</w:t>
      </w:r>
    </w:p>
    <w:p w14:paraId="5F3BA7EB" w14:textId="77777777" w:rsidR="00F567D8" w:rsidRDefault="00F567D8" w:rsidP="00F567D8">
      <w:pPr>
        <w:rPr>
          <w:rFonts w:ascii="Arial" w:hAnsi="Arial" w:cs="Arial"/>
          <w:sz w:val="22"/>
          <w:szCs w:val="22"/>
        </w:rPr>
      </w:pPr>
    </w:p>
    <w:p w14:paraId="77B9037A" w14:textId="44C822B7" w:rsidR="00816595" w:rsidRDefault="00F567D8" w:rsidP="00816595">
      <w:pPr>
        <w:rPr>
          <w:rFonts w:ascii="Arial" w:hAnsi="Arial" w:cs="Arial"/>
          <w:sz w:val="22"/>
          <w:szCs w:val="22"/>
        </w:rPr>
      </w:pPr>
      <w:r>
        <w:rPr>
          <w:rFonts w:ascii="Arial" w:hAnsi="Arial" w:cs="Arial"/>
          <w:sz w:val="22"/>
          <w:szCs w:val="22"/>
        </w:rPr>
        <w:t>En la ejecución de la actividad, tuve que realizar indagaciones de como funcionaba el sistema, me refiero a indagar sobre como funciona este sistema y como debería de funcionar, no es solo conocer los objetivos del sistema si no saber para que está pensado y su finalidad, por esto último pienso que los diagramas más complejos de hacer fueron los diagramas de procesos, ya que me resulto difícil entender realmente como funciona, y como seguir dicha secuencia. Determinar la lógica que debía ir en cada unos de los diagramas exigía mucha concentración ya que debe de hacer correctamente para que se entienda el motor de ingesta y las interfaces de usuario</w:t>
      </w:r>
    </w:p>
    <w:p w14:paraId="157A8305" w14:textId="77777777" w:rsidR="00816595" w:rsidRPr="00816595" w:rsidRDefault="00816595" w:rsidP="00816595">
      <w:pPr>
        <w:rPr>
          <w:rFonts w:ascii="Arial" w:hAnsi="Arial" w:cs="Arial"/>
          <w:sz w:val="22"/>
          <w:szCs w:val="22"/>
        </w:rPr>
      </w:pPr>
    </w:p>
    <w:p w14:paraId="71213A3F" w14:textId="0B19CC23" w:rsidR="00F567D8" w:rsidRDefault="00816595" w:rsidP="00816595">
      <w:pPr>
        <w:pStyle w:val="Ttulo2"/>
      </w:pPr>
      <w:bookmarkStart w:id="35" w:name="_Toc236601191"/>
      <w:r>
        <w:t>Conclusión</w:t>
      </w:r>
      <w:bookmarkEnd w:id="35"/>
    </w:p>
    <w:p w14:paraId="1D6CA4C3" w14:textId="47C12CD6" w:rsidR="00816595" w:rsidRDefault="00816595" w:rsidP="00816595">
      <w:pPr>
        <w:rPr>
          <w:rFonts w:ascii="Arial" w:hAnsi="Arial" w:cs="Arial"/>
          <w:sz w:val="22"/>
          <w:szCs w:val="22"/>
        </w:rPr>
      </w:pPr>
      <w:r>
        <w:rPr>
          <w:rFonts w:ascii="Arial" w:hAnsi="Arial" w:cs="Arial"/>
          <w:sz w:val="22"/>
          <w:szCs w:val="22"/>
        </w:rPr>
        <w:t>Esta actividad nos enseña y prepara para enfrentarnos a la realización de una arquitectura de software compleja, no solo es desarrollar y escribir código, tenemos que saber que somos un equipo de trabajo y debemos de hacer un trabajo previo a la creación de un sistema para lograr que el sistema no tenga errores a la hora de salir al público y que prevalezca por mucho tiempo.</w:t>
      </w:r>
    </w:p>
    <w:p w14:paraId="58E1DD3D" w14:textId="77777777" w:rsidR="00816595" w:rsidRDefault="00816595">
      <w:pPr>
        <w:rPr>
          <w:rFonts w:ascii="Arial" w:hAnsi="Arial" w:cs="Arial"/>
          <w:sz w:val="22"/>
          <w:szCs w:val="22"/>
        </w:rPr>
      </w:pPr>
      <w:r>
        <w:rPr>
          <w:rFonts w:ascii="Arial" w:hAnsi="Arial" w:cs="Arial"/>
          <w:sz w:val="22"/>
          <w:szCs w:val="22"/>
        </w:rPr>
        <w:br w:type="page"/>
      </w:r>
    </w:p>
    <w:p w14:paraId="179845F9" w14:textId="2BF6417E" w:rsidR="00816595" w:rsidRDefault="00816595" w:rsidP="00816595">
      <w:pPr>
        <w:pStyle w:val="Ttulo1"/>
      </w:pPr>
      <w:bookmarkStart w:id="36" w:name="_Toc236601192"/>
      <w:r>
        <w:lastRenderedPageBreak/>
        <w:t>Notas aclaratorias</w:t>
      </w:r>
      <w:bookmarkEnd w:id="36"/>
    </w:p>
    <w:p w14:paraId="41B2E39A" w14:textId="605A7D80" w:rsidR="00816595" w:rsidRPr="00816595" w:rsidRDefault="00816595" w:rsidP="00816595">
      <w:pPr>
        <w:rPr>
          <w:rFonts w:ascii="Arial" w:hAnsi="Arial" w:cs="Arial"/>
          <w:sz w:val="22"/>
          <w:szCs w:val="22"/>
        </w:rPr>
      </w:pPr>
      <w:r>
        <w:rPr>
          <w:rFonts w:ascii="Arial" w:hAnsi="Arial" w:cs="Arial"/>
          <w:sz w:val="22"/>
          <w:szCs w:val="22"/>
        </w:rPr>
        <w:t xml:space="preserve">Este documento en su mayoría es realizado por el estudiante, sin embargo, muchas de las búsquedas de conceptos y realización de diagramas fueron apoyados con IA, debido a que son conceptos que no eran muy conocidos, cabe aclarar que este documento contiene todo los entregables que se requieren, pero si alguna de las imágenes no es legible puede encontrarlas en la carpeta </w:t>
      </w:r>
      <w:r w:rsidRPr="00816595">
        <w:rPr>
          <w:rFonts w:ascii="Arial" w:hAnsi="Arial" w:cs="Arial"/>
          <w:b/>
          <w:bCs/>
          <w:sz w:val="22"/>
          <w:szCs w:val="22"/>
        </w:rPr>
        <w:t>Actividad 1</w:t>
      </w:r>
      <w:r>
        <w:rPr>
          <w:rFonts w:ascii="Arial" w:hAnsi="Arial" w:cs="Arial"/>
          <w:b/>
          <w:bCs/>
          <w:sz w:val="22"/>
          <w:szCs w:val="22"/>
        </w:rPr>
        <w:t xml:space="preserve"> -</w:t>
      </w:r>
      <w:r w:rsidRPr="00816595">
        <w:rPr>
          <w:rFonts w:ascii="Arial" w:hAnsi="Arial" w:cs="Arial"/>
          <w:b/>
          <w:bCs/>
          <w:sz w:val="22"/>
          <w:szCs w:val="22"/>
        </w:rPr>
        <w:t>&gt;</w:t>
      </w:r>
      <w:r>
        <w:rPr>
          <w:rFonts w:ascii="Arial" w:hAnsi="Arial" w:cs="Arial"/>
          <w:b/>
          <w:bCs/>
          <w:sz w:val="22"/>
          <w:szCs w:val="22"/>
        </w:rPr>
        <w:t xml:space="preserve"> Diagramas UML</w:t>
      </w:r>
      <w:r w:rsidR="005F464B">
        <w:rPr>
          <w:rFonts w:ascii="Arial" w:hAnsi="Arial" w:cs="Arial"/>
          <w:sz w:val="22"/>
          <w:szCs w:val="22"/>
        </w:rPr>
        <w:t xml:space="preserve"> enumeradas con el mismo orden en que se encuentran en el documento, </w:t>
      </w:r>
      <w:r>
        <w:rPr>
          <w:rFonts w:ascii="Arial" w:hAnsi="Arial" w:cs="Arial"/>
          <w:sz w:val="22"/>
          <w:szCs w:val="22"/>
        </w:rPr>
        <w:t>esto en caso de tener dificultades para la lectura.</w:t>
      </w:r>
    </w:p>
    <w:sectPr w:rsidR="00816595" w:rsidRPr="0081659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7FD6"/>
    <w:multiLevelType w:val="multilevel"/>
    <w:tmpl w:val="081C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547F1"/>
    <w:multiLevelType w:val="hybridMultilevel"/>
    <w:tmpl w:val="4E4C18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C695387"/>
    <w:multiLevelType w:val="multilevel"/>
    <w:tmpl w:val="67F0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835DC"/>
    <w:multiLevelType w:val="multilevel"/>
    <w:tmpl w:val="D9E2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941B6"/>
    <w:multiLevelType w:val="hybridMultilevel"/>
    <w:tmpl w:val="44A6F3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2E44BD5"/>
    <w:multiLevelType w:val="hybridMultilevel"/>
    <w:tmpl w:val="FB709B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CA16141"/>
    <w:multiLevelType w:val="hybridMultilevel"/>
    <w:tmpl w:val="A336E8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E577F55"/>
    <w:multiLevelType w:val="multilevel"/>
    <w:tmpl w:val="5060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A1BFC"/>
    <w:multiLevelType w:val="multilevel"/>
    <w:tmpl w:val="8002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70930"/>
    <w:multiLevelType w:val="hybridMultilevel"/>
    <w:tmpl w:val="6CEAE7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C0D4630"/>
    <w:multiLevelType w:val="multilevel"/>
    <w:tmpl w:val="A646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C06A32"/>
    <w:multiLevelType w:val="hybridMultilevel"/>
    <w:tmpl w:val="AD9E30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D226E28"/>
    <w:multiLevelType w:val="hybridMultilevel"/>
    <w:tmpl w:val="8CDC5C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69D4210"/>
    <w:multiLevelType w:val="hybridMultilevel"/>
    <w:tmpl w:val="5A0E34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FD61738"/>
    <w:multiLevelType w:val="multilevel"/>
    <w:tmpl w:val="EA80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702541">
    <w:abstractNumId w:val="10"/>
  </w:num>
  <w:num w:numId="2" w16cid:durableId="1447771677">
    <w:abstractNumId w:val="14"/>
  </w:num>
  <w:num w:numId="3" w16cid:durableId="1676836101">
    <w:abstractNumId w:val="12"/>
  </w:num>
  <w:num w:numId="4" w16cid:durableId="1649479850">
    <w:abstractNumId w:val="13"/>
  </w:num>
  <w:num w:numId="5" w16cid:durableId="395319040">
    <w:abstractNumId w:val="4"/>
  </w:num>
  <w:num w:numId="6" w16cid:durableId="772822148">
    <w:abstractNumId w:val="1"/>
  </w:num>
  <w:num w:numId="7" w16cid:durableId="550731448">
    <w:abstractNumId w:val="9"/>
  </w:num>
  <w:num w:numId="8" w16cid:durableId="690256734">
    <w:abstractNumId w:val="5"/>
  </w:num>
  <w:num w:numId="9" w16cid:durableId="1055009552">
    <w:abstractNumId w:val="11"/>
  </w:num>
  <w:num w:numId="10" w16cid:durableId="191502244">
    <w:abstractNumId w:val="6"/>
  </w:num>
  <w:num w:numId="11" w16cid:durableId="637803515">
    <w:abstractNumId w:val="0"/>
  </w:num>
  <w:num w:numId="12" w16cid:durableId="1368067419">
    <w:abstractNumId w:val="8"/>
  </w:num>
  <w:num w:numId="13" w16cid:durableId="2133743007">
    <w:abstractNumId w:val="2"/>
  </w:num>
  <w:num w:numId="14" w16cid:durableId="61948769">
    <w:abstractNumId w:val="3"/>
  </w:num>
  <w:num w:numId="15" w16cid:durableId="1487164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266"/>
    <w:rsid w:val="000A538B"/>
    <w:rsid w:val="000E02D8"/>
    <w:rsid w:val="000E0588"/>
    <w:rsid w:val="00105A34"/>
    <w:rsid w:val="0017191C"/>
    <w:rsid w:val="001742B8"/>
    <w:rsid w:val="001F3686"/>
    <w:rsid w:val="001F3B24"/>
    <w:rsid w:val="003D0328"/>
    <w:rsid w:val="003F04EA"/>
    <w:rsid w:val="00474015"/>
    <w:rsid w:val="00495531"/>
    <w:rsid w:val="005263E9"/>
    <w:rsid w:val="005F464B"/>
    <w:rsid w:val="006169C2"/>
    <w:rsid w:val="00730E95"/>
    <w:rsid w:val="007A6170"/>
    <w:rsid w:val="007B42AC"/>
    <w:rsid w:val="00816595"/>
    <w:rsid w:val="008E1C88"/>
    <w:rsid w:val="009031B5"/>
    <w:rsid w:val="009A2827"/>
    <w:rsid w:val="009C6396"/>
    <w:rsid w:val="00B4590C"/>
    <w:rsid w:val="00B95266"/>
    <w:rsid w:val="00C623D8"/>
    <w:rsid w:val="00C811A4"/>
    <w:rsid w:val="00CB2E8B"/>
    <w:rsid w:val="00D22150"/>
    <w:rsid w:val="00E10D95"/>
    <w:rsid w:val="00E4324C"/>
    <w:rsid w:val="00F07531"/>
    <w:rsid w:val="00F567D8"/>
    <w:rsid w:val="00F93EF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96CE6"/>
  <w15:chartTrackingRefBased/>
  <w15:docId w15:val="{28C17BAD-6952-485A-AE49-379CCC14B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4EA"/>
  </w:style>
  <w:style w:type="paragraph" w:styleId="Ttulo1">
    <w:name w:val="heading 1"/>
    <w:basedOn w:val="Normal"/>
    <w:next w:val="Normal"/>
    <w:link w:val="Ttulo1Car"/>
    <w:uiPriority w:val="9"/>
    <w:qFormat/>
    <w:rsid w:val="00B952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952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9526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B9526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9526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952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52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52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52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526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9526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9526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B9526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9526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952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52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52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5266"/>
    <w:rPr>
      <w:rFonts w:eastAsiaTheme="majorEastAsia" w:cstheme="majorBidi"/>
      <w:color w:val="272727" w:themeColor="text1" w:themeTint="D8"/>
    </w:rPr>
  </w:style>
  <w:style w:type="paragraph" w:styleId="Ttulo">
    <w:name w:val="Title"/>
    <w:basedOn w:val="Normal"/>
    <w:next w:val="Normal"/>
    <w:link w:val="TtuloCar"/>
    <w:uiPriority w:val="10"/>
    <w:qFormat/>
    <w:rsid w:val="00B952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52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52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52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5266"/>
    <w:pPr>
      <w:spacing w:before="160"/>
      <w:jc w:val="center"/>
    </w:pPr>
    <w:rPr>
      <w:i/>
      <w:iCs/>
      <w:color w:val="404040" w:themeColor="text1" w:themeTint="BF"/>
    </w:rPr>
  </w:style>
  <w:style w:type="character" w:customStyle="1" w:styleId="CitaCar">
    <w:name w:val="Cita Car"/>
    <w:basedOn w:val="Fuentedeprrafopredeter"/>
    <w:link w:val="Cita"/>
    <w:uiPriority w:val="29"/>
    <w:rsid w:val="00B95266"/>
    <w:rPr>
      <w:i/>
      <w:iCs/>
      <w:color w:val="404040" w:themeColor="text1" w:themeTint="BF"/>
    </w:rPr>
  </w:style>
  <w:style w:type="paragraph" w:styleId="Prrafodelista">
    <w:name w:val="List Paragraph"/>
    <w:basedOn w:val="Normal"/>
    <w:uiPriority w:val="34"/>
    <w:qFormat/>
    <w:rsid w:val="00B95266"/>
    <w:pPr>
      <w:ind w:left="720"/>
      <w:contextualSpacing/>
    </w:pPr>
  </w:style>
  <w:style w:type="character" w:styleId="nfasisintenso">
    <w:name w:val="Intense Emphasis"/>
    <w:basedOn w:val="Fuentedeprrafopredeter"/>
    <w:uiPriority w:val="21"/>
    <w:qFormat/>
    <w:rsid w:val="00B95266"/>
    <w:rPr>
      <w:i/>
      <w:iCs/>
      <w:color w:val="0F4761" w:themeColor="accent1" w:themeShade="BF"/>
    </w:rPr>
  </w:style>
  <w:style w:type="paragraph" w:styleId="Citadestacada">
    <w:name w:val="Intense Quote"/>
    <w:basedOn w:val="Normal"/>
    <w:next w:val="Normal"/>
    <w:link w:val="CitadestacadaCar"/>
    <w:uiPriority w:val="30"/>
    <w:qFormat/>
    <w:rsid w:val="00B952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5266"/>
    <w:rPr>
      <w:i/>
      <w:iCs/>
      <w:color w:val="0F4761" w:themeColor="accent1" w:themeShade="BF"/>
    </w:rPr>
  </w:style>
  <w:style w:type="character" w:styleId="Referenciaintensa">
    <w:name w:val="Intense Reference"/>
    <w:basedOn w:val="Fuentedeprrafopredeter"/>
    <w:uiPriority w:val="32"/>
    <w:qFormat/>
    <w:rsid w:val="00B95266"/>
    <w:rPr>
      <w:b/>
      <w:bCs/>
      <w:smallCaps/>
      <w:color w:val="0F4761" w:themeColor="accent1" w:themeShade="BF"/>
      <w:spacing w:val="5"/>
    </w:rPr>
  </w:style>
  <w:style w:type="paragraph" w:styleId="TtuloTDC">
    <w:name w:val="TOC Heading"/>
    <w:basedOn w:val="Ttulo1"/>
    <w:next w:val="Normal"/>
    <w:uiPriority w:val="39"/>
    <w:unhideWhenUsed/>
    <w:qFormat/>
    <w:rsid w:val="00B95266"/>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B95266"/>
    <w:pPr>
      <w:spacing w:after="100"/>
    </w:pPr>
  </w:style>
  <w:style w:type="character" w:styleId="Hipervnculo">
    <w:name w:val="Hyperlink"/>
    <w:basedOn w:val="Fuentedeprrafopredeter"/>
    <w:uiPriority w:val="99"/>
    <w:unhideWhenUsed/>
    <w:rsid w:val="00B95266"/>
    <w:rPr>
      <w:color w:val="467886" w:themeColor="hyperlink"/>
      <w:u w:val="single"/>
    </w:rPr>
  </w:style>
  <w:style w:type="paragraph" w:styleId="TDC2">
    <w:name w:val="toc 2"/>
    <w:basedOn w:val="Normal"/>
    <w:next w:val="Normal"/>
    <w:autoRedefine/>
    <w:uiPriority w:val="39"/>
    <w:unhideWhenUsed/>
    <w:rsid w:val="00B95266"/>
    <w:pPr>
      <w:spacing w:after="100"/>
      <w:ind w:left="240"/>
    </w:pPr>
  </w:style>
  <w:style w:type="paragraph" w:styleId="TDC3">
    <w:name w:val="toc 3"/>
    <w:basedOn w:val="Normal"/>
    <w:next w:val="Normal"/>
    <w:autoRedefine/>
    <w:uiPriority w:val="39"/>
    <w:unhideWhenUsed/>
    <w:rsid w:val="00B95266"/>
    <w:pPr>
      <w:spacing w:after="100"/>
      <w:ind w:left="480"/>
    </w:pPr>
  </w:style>
  <w:style w:type="table" w:styleId="Tablaconcuadrcula">
    <w:name w:val="Table Grid"/>
    <w:basedOn w:val="Tablanormal"/>
    <w:uiPriority w:val="39"/>
    <w:rsid w:val="00105A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0E02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1E92F-D8C3-4998-87A6-F91240DF6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29</Pages>
  <Words>4824</Words>
  <Characters>26534</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Bryam Hidalgo Castro</dc:creator>
  <cp:keywords/>
  <dc:description/>
  <cp:lastModifiedBy>Bryam Hidalgo Castro</cp:lastModifiedBy>
  <cp:revision>5</cp:revision>
  <dcterms:created xsi:type="dcterms:W3CDTF">2026-08-02T20:48:00Z</dcterms:created>
  <dcterms:modified xsi:type="dcterms:W3CDTF">2026-08-03T03:17:00Z</dcterms:modified>
</cp:coreProperties>
</file>