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Relational Databases with MySQL Week 4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Using a text editor of your choice, write the queries that accomplishes the objectives listed below. Take screenshots of the queries and results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Body"/>
      </w:pPr>
      <w:r>
        <w:rPr>
          <w:rtl w:val="0"/>
          <w:lang w:val="en-US"/>
        </w:rPr>
        <w:t>Write 5 stored procedures for the employees database.</w:t>
      </w:r>
    </w:p>
    <w:p>
      <w:pPr>
        <w:pStyle w:val="Body"/>
      </w:pPr>
      <w:r>
        <w:rPr>
          <w:rtl w:val="0"/>
          <w:lang w:val="en-US"/>
        </w:rPr>
        <w:t>Write a description of what each stored procedure does and how to use it.</w:t>
      </w:r>
    </w:p>
    <w:p>
      <w:pPr>
        <w:pStyle w:val="Body"/>
      </w:pPr>
      <w:r>
        <w:rPr>
          <w:rtl w:val="0"/>
          <w:lang w:val="en-US"/>
        </w:rPr>
        <w:t>Procedures should use constructs you learned about from your research assignment and be more than just queries.</w:t>
      </w:r>
    </w:p>
    <w:p>
      <w:pPr>
        <w:pStyle w:val="Body"/>
      </w:pPr>
    </w:p>
    <w:p>
      <w:pPr>
        <w:pStyle w:val="Body"/>
      </w:pPr>
    </w:p>
    <w:p>
      <w:pPr>
        <w:pStyle w:val="Body"/>
      </w:pPr>
    </w:p>
    <w:p>
      <w:pPr>
        <w:pStyle w:val="Body"/>
      </w:pPr>
      <w:r>
        <w:rPr>
          <w:rtl w:val="0"/>
          <w:lang w:val="en-US"/>
        </w:rPr>
        <w:t>1) ______________ Concat Procedure___________________</w:t>
      </w:r>
    </w:p>
    <w:p>
      <w:pPr>
        <w:pStyle w:val="Body"/>
      </w:pPr>
      <w:r>
        <w:rPr>
          <w:rtl w:val="0"/>
        </w:rPr>
        <w:tab/>
        <w:tab/>
        <w:t xml:space="preserve">The CONCAT_WS() function allows the user to concatenate strings of data from multiple columns.  The  </w:t>
      </w:r>
    </w:p>
    <w:p>
      <w:pPr>
        <w:pStyle w:val="Body"/>
      </w:pPr>
      <w:r>
        <w:rPr>
          <w:rtl w:val="0"/>
        </w:rPr>
        <w:tab/>
        <w:tab/>
        <w:tab/>
        <w:t>specified procedure is called will then return a list of concatenated results using first_name and</w:t>
      </w:r>
    </w:p>
    <w:p>
      <w:pPr>
        <w:pStyle w:val="Body"/>
      </w:pPr>
      <w:r>
        <w:rPr>
          <w:rtl w:val="0"/>
          <w:lang w:val="de-DE"/>
        </w:rPr>
        <w:tab/>
        <w:tab/>
        <w:tab/>
        <w:t>last_name.</w:t>
      </w:r>
    </w:p>
    <w:p>
      <w:pPr>
        <w:pStyle w:val="Body"/>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306668</wp:posOffset>
            </wp:positionV>
            <wp:extent cx="5943600" cy="176439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5943600" cy="1764390"/>
                    </a:xfrm>
                    <a:prstGeom prst="rect">
                      <a:avLst/>
                    </a:prstGeom>
                    <a:ln w="12700" cap="flat">
                      <a:noFill/>
                      <a:miter lim="400000"/>
                    </a:ln>
                    <a:effectLst/>
                  </pic:spPr>
                </pic:pic>
              </a:graphicData>
            </a:graphic>
          </wp:anchor>
        </w:drawing>
      </w:r>
    </w:p>
    <w:p>
      <w:pPr>
        <w:pStyle w:val="Body"/>
      </w:pPr>
      <w:r>
        <w:rPr>
          <w:rtl w:val="0"/>
          <w:lang w:val="en-US"/>
        </w:rPr>
        <w:t>2) ______________ IN parameter___________________</w:t>
      </w:r>
    </w:p>
    <w:p>
      <w:pPr>
        <w:pStyle w:val="Body"/>
      </w:pPr>
      <w:r>
        <w:rPr>
          <w:rtl w:val="0"/>
        </w:rPr>
        <w:tab/>
        <w:tab/>
        <w:t>The var1 function allows the user to determine the number of rows that will be returned when the procedure</w:t>
      </w:r>
    </w:p>
    <w:p>
      <w:pPr>
        <w:pStyle w:val="Body"/>
      </w:pPr>
      <w:r>
        <w:rPr>
          <w:rtl w:val="0"/>
        </w:rPr>
        <w:tab/>
        <w:tab/>
        <w:tab/>
        <w:t>is called.  The var1 function is an IN parameter.  This is because the calling entity must enter an</w:t>
      </w:r>
    </w:p>
    <w:p>
      <w:pPr>
        <w:pStyle w:val="Body"/>
      </w:pPr>
      <w:r>
        <w:rPr>
          <w:rtl w:val="0"/>
        </w:rPr>
        <w:tab/>
        <w:tab/>
        <w:tab/>
        <w:t>argument 'IN' to proceed with the procedure.</w:t>
      </w:r>
    </w:p>
    <w:p>
      <w:pPr>
        <w:pStyle w:val="Body"/>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306668</wp:posOffset>
            </wp:positionV>
            <wp:extent cx="5943600" cy="189156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5943600" cy="1891567"/>
                    </a:xfrm>
                    <a:prstGeom prst="rect">
                      <a:avLst/>
                    </a:prstGeom>
                    <a:ln w="12700" cap="flat">
                      <a:noFill/>
                      <a:miter lim="400000"/>
                    </a:ln>
                    <a:effectLst/>
                  </pic:spPr>
                </pic:pic>
              </a:graphicData>
            </a:graphic>
          </wp:anchor>
        </w:drawing>
      </w:r>
    </w:p>
    <w:p>
      <w:pPr>
        <w:pStyle w:val="Body"/>
      </w:pPr>
    </w:p>
    <w:p>
      <w:pPr>
        <w:pStyle w:val="Body"/>
      </w:pPr>
      <w:r>
        <w:rPr>
          <w:rtl w:val="0"/>
          <w:lang w:val="en-US"/>
        </w:rPr>
        <w:t>3) ______________ OUT parameter___________________</w:t>
      </w:r>
    </w:p>
    <w:p>
      <w:pPr>
        <w:pStyle w:val="Body"/>
      </w:pPr>
      <w:r>
        <w:rPr>
          <w:rtl w:val="0"/>
        </w:rPr>
        <w:tab/>
        <w:tab/>
        <w:t xml:space="preserve">The MAX() function allows the user to determine the highest integer from a specified column when the  </w:t>
      </w:r>
    </w:p>
    <w:p>
      <w:pPr>
        <w:pStyle w:val="Body"/>
      </w:pPr>
      <w:r>
        <w:rPr>
          <w:rtl w:val="0"/>
        </w:rPr>
        <w:tab/>
        <w:tab/>
        <w:tab/>
        <w:t xml:space="preserve">procedure is called.  The MAX() function is an OUT parameter.  This is because the calling entity </w:t>
      </w:r>
    </w:p>
    <w:p>
      <w:pPr>
        <w:pStyle w:val="Body"/>
      </w:pPr>
      <w:r>
        <w:rPr>
          <w:rtl w:val="0"/>
        </w:rPr>
        <w:tab/>
        <w:tab/>
        <w:tab/>
        <w:t>is returning a calculation 'OUT' of the procedure.</w:t>
      </w:r>
    </w:p>
    <w:p>
      <w:pPr>
        <w:pStyle w:val="Body"/>
      </w:pP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306668</wp:posOffset>
            </wp:positionV>
            <wp:extent cx="5943600" cy="179279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6">
                      <a:extLst/>
                    </a:blip>
                    <a:stretch>
                      <a:fillRect/>
                    </a:stretch>
                  </pic:blipFill>
                  <pic:spPr>
                    <a:xfrm>
                      <a:off x="0" y="0"/>
                      <a:ext cx="5943600" cy="1792795"/>
                    </a:xfrm>
                    <a:prstGeom prst="rect">
                      <a:avLst/>
                    </a:prstGeom>
                    <a:ln w="12700" cap="flat">
                      <a:noFill/>
                      <a:miter lim="400000"/>
                    </a:ln>
                    <a:effectLst/>
                  </pic:spPr>
                </pic:pic>
              </a:graphicData>
            </a:graphic>
          </wp:anchor>
        </w:drawing>
      </w:r>
    </w:p>
    <w:p>
      <w:pPr>
        <w:pStyle w:val="Body"/>
      </w:pPr>
      <w:r>
        <w:rPr>
          <w:rtl w:val="0"/>
          <w:lang w:val="en-US"/>
        </w:rPr>
        <w:t>4) ______________ INOUT parameter___________________</w:t>
      </w:r>
    </w:p>
    <w:p>
      <w:pPr>
        <w:pStyle w:val="Body"/>
      </w:pPr>
      <w:r>
        <w:rPr>
          <w:rtl w:val="0"/>
        </w:rPr>
        <w:tab/>
        <w:tab/>
        <w:t xml:space="preserve">The COUNT() function allows the user to determine the number of rows that will be returned when the </w:t>
      </w:r>
    </w:p>
    <w:p>
      <w:pPr>
        <w:pStyle w:val="Body"/>
      </w:pPr>
      <w:r>
        <w:rPr>
          <w:rtl w:val="0"/>
        </w:rPr>
        <w:tab/>
        <w:tab/>
        <w:tab/>
        <w:t xml:space="preserve">specified procedure is called.  The COUNT() function is an INOUT parameter.  This is because the </w:t>
      </w:r>
    </w:p>
    <w:p>
      <w:pPr>
        <w:pStyle w:val="Body"/>
      </w:pPr>
      <w:r>
        <w:rPr>
          <w:rtl w:val="0"/>
        </w:rPr>
        <w:tab/>
        <w:tab/>
        <w:tab/>
        <w:t>calling entity must enter an argument 'IN' to return the 'OUT' on the procedure.</w:t>
      </w:r>
    </w:p>
    <w:p>
      <w:pPr>
        <w:pStyle w:val="Body"/>
      </w:pPr>
    </w:p>
    <w:p>
      <w:pPr>
        <w:pStyle w:val="Body"/>
      </w:pPr>
    </w:p>
    <w:p>
      <w:pPr>
        <w:pStyle w:val="Body"/>
      </w:pPr>
    </w:p>
    <w:p>
      <w:pPr>
        <w:pStyle w:val="Body"/>
      </w:pPr>
    </w:p>
    <w:p>
      <w:pPr>
        <w:pStyle w:val="Body"/>
      </w:pPr>
    </w:p>
    <w:p>
      <w:pPr>
        <w:pStyle w:val="Body"/>
      </w:pP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306668</wp:posOffset>
            </wp:positionV>
            <wp:extent cx="5943600" cy="1703178"/>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943600" cy="1703178"/>
                    </a:xfrm>
                    <a:prstGeom prst="rect">
                      <a:avLst/>
                    </a:prstGeom>
                    <a:ln w="12700" cap="flat">
                      <a:noFill/>
                      <a:miter lim="400000"/>
                    </a:ln>
                    <a:effectLst/>
                  </pic:spPr>
                </pic:pic>
              </a:graphicData>
            </a:graphic>
          </wp:anchor>
        </w:drawing>
      </w:r>
    </w:p>
    <w:p>
      <w:pPr>
        <w:pStyle w:val="Body"/>
      </w:pPr>
    </w:p>
    <w:p>
      <w:pPr>
        <w:pStyle w:val="Body"/>
      </w:pPr>
      <w:r>
        <w:rPr>
          <w:rtl w:val="0"/>
          <w:lang w:val="en-US"/>
        </w:rPr>
        <w:t>5)  ____________________ Update Salary__________________________________</w:t>
      </w:r>
    </w:p>
    <w:p>
      <w:pPr>
        <w:pStyle w:val="Body"/>
      </w:pPr>
      <w:r>
        <w:rPr>
          <w:rtl w:val="0"/>
        </w:rPr>
        <w:tab/>
        <w:tab/>
        <w:t>This procedure will take an emp_no IN and update the salary OUT.  It could be used to change the database</w:t>
      </w:r>
    </w:p>
    <w:p>
      <w:pPr>
        <w:pStyle w:val="Body"/>
      </w:pPr>
      <w:r>
        <w:rPr>
          <w:rtl w:val="0"/>
        </w:rPr>
        <w:tab/>
        <w:tab/>
        <w:tab/>
        <w:tab/>
        <w:t>record for when an employee gets a raise as well as a number of other uses.</w:t>
      </w:r>
    </w:p>
    <w:p>
      <w:pPr>
        <w:pStyle w:val="Body"/>
      </w:pP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306668</wp:posOffset>
            </wp:positionV>
            <wp:extent cx="5943600" cy="2122099"/>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2122099"/>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rPr>
          <w:b w:val="1"/>
          <w:bCs w:val="1"/>
        </w:rPr>
      </w:pPr>
    </w:p>
    <w:p>
      <w:pPr>
        <w:pStyle w:val="Body"/>
        <w:rPr>
          <w:b w:val="1"/>
          <w:bCs w:val="1"/>
        </w:rPr>
      </w:pPr>
      <w:r>
        <w:rPr>
          <w:b w:val="1"/>
          <w:bCs w:val="1"/>
          <w:rtl w:val="0"/>
          <w:lang w:val="en-US"/>
        </w:rPr>
        <w:t>Screenshots:</w:t>
      </w:r>
    </w:p>
    <w:p>
      <w:pPr>
        <w:pStyle w:val="Body"/>
        <w:rPr>
          <w:b w:val="1"/>
          <w:bCs w:val="1"/>
        </w:rPr>
      </w:pPr>
    </w:p>
    <w:p>
      <w:pPr>
        <w:pStyle w:val="Body"/>
        <w:rPr>
          <w:b w:val="1"/>
          <w:bCs w:val="1"/>
        </w:rPr>
      </w:pPr>
    </w:p>
    <w:p>
      <w:pPr>
        <w:pStyle w:val="Body"/>
        <w:rPr>
          <w:b w:val="1"/>
          <w:bCs w:val="1"/>
        </w:rPr>
      </w:pPr>
      <w:r>
        <w:rPr>
          <w:b w:val="1"/>
          <w:bCs w:val="1"/>
          <w:rtl w:val="0"/>
          <w:lang w:val="en-US"/>
        </w:rPr>
        <w:t>URL to GitHub Repository:</w:t>
      </w:r>
    </w:p>
    <w:p>
      <w:pPr>
        <w:pStyle w:val="Body"/>
      </w:pPr>
      <w:r>
        <w:rPr>
          <w:b w:val="1"/>
          <w:bCs w:val="1"/>
          <w:rtl w:val="0"/>
          <w:lang w:val="en-US"/>
        </w:rPr>
        <w:t>https://github.com/bryan-upton/06-17-20-Assignment.git</w:t>
      </w:r>
      <w:r>
        <w:rPr>
          <w:b w:val="1"/>
          <w:bCs w:val="1"/>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