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58574A" w:rsidP="00952AFB">
      <w:pPr>
        <w:jc w:val="both"/>
        <w:rPr>
          <w:rFonts w:ascii="Century Schoolbook" w:hAnsi="Century Schoolbook"/>
        </w:rPr>
      </w:pPr>
      <w:r>
        <w:rPr>
          <w:rFonts w:ascii="Century Schoolbook" w:hAnsi="Century Schoolbook"/>
          <w:noProof/>
        </w:rPr>
        <w:pict w14:anchorId="46D2EAFE">
          <v:rect id="_x0000_i1037" alt="" style="width:435.25pt;height:.05pt;mso-width-percent:0;mso-height-percent:0;mso-width-percent:0;mso-height-percent:0" o:hrpct="930"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49FA5E2F"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C00211">
        <w:rPr>
          <w:rFonts w:ascii="Century Schoolbook" w:hAnsi="Century Schoolbook"/>
          <w:b/>
          <w:bCs/>
        </w:rPr>
        <w:t xml:space="preserve">  Bryan, Lai</w:t>
      </w:r>
    </w:p>
    <w:p w14:paraId="6F537708" w14:textId="7C212C19"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C00211">
        <w:rPr>
          <w:rFonts w:ascii="Century Schoolbook" w:hAnsi="Century Schoolbook"/>
          <w:b/>
          <w:bCs/>
        </w:rPr>
        <w:t xml:space="preserve"> </w:t>
      </w:r>
      <w:r w:rsidR="00C00211">
        <w:rPr>
          <w:rFonts w:ascii="Century Schoolbook" w:hAnsi="Century Schoolbook" w:hint="eastAsia"/>
          <w:b/>
          <w:bCs/>
        </w:rPr>
        <w:t>賴秉暉</w:t>
      </w:r>
    </w:p>
    <w:p w14:paraId="700A73E0" w14:textId="02062849"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C00211">
        <w:rPr>
          <w:rFonts w:ascii="Century Schoolbook" w:hAnsi="Century Schoolbook"/>
          <w:b/>
          <w:bCs/>
        </w:rPr>
        <w:t xml:space="preserve"> bryan10755165@gmail.com</w:t>
      </w:r>
    </w:p>
    <w:p w14:paraId="5C0C4FE2" w14:textId="14823C06"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C00211">
        <w:rPr>
          <w:rFonts w:ascii="Century Schoolbook" w:hAnsi="Century Schoolbook"/>
          <w:b/>
          <w:bCs/>
        </w:rPr>
        <w:t xml:space="preserve"> 113352006</w:t>
      </w:r>
    </w:p>
    <w:p w14:paraId="5F618683" w14:textId="22334734"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C00211">
        <w:rPr>
          <w:rFonts w:ascii="Century Schoolbook" w:hAnsi="Century Schoolbook"/>
          <w:b/>
          <w:bCs/>
        </w:rPr>
        <w:t xml:space="preserve"> National Chi-Nan University </w:t>
      </w:r>
    </w:p>
    <w:p w14:paraId="3B7241A2" w14:textId="77777777" w:rsidR="0018685D" w:rsidRPr="00C44A9E" w:rsidRDefault="0058574A" w:rsidP="00952AFB">
      <w:pPr>
        <w:jc w:val="both"/>
        <w:rPr>
          <w:rFonts w:ascii="Century Schoolbook" w:hAnsi="Century Schoolbook"/>
        </w:rPr>
      </w:pPr>
      <w:r>
        <w:rPr>
          <w:rFonts w:ascii="Century Schoolbook" w:hAnsi="Century Schoolbook"/>
          <w:noProof/>
        </w:rPr>
        <w:pict w14:anchorId="7EBDDEE1">
          <v:rect id="_x0000_i1036" alt="" style="width:435.25pt;height:.05pt;mso-width-percent:0;mso-height-percent:0;mso-width-percent:0;mso-height-percent:0" o:hrpct="930"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58574A" w:rsidP="00952AFB">
      <w:pPr>
        <w:jc w:val="both"/>
        <w:rPr>
          <w:rFonts w:ascii="Century Schoolbook" w:hAnsi="Century Schoolbook"/>
        </w:rPr>
      </w:pPr>
      <w:r>
        <w:rPr>
          <w:rFonts w:ascii="Century Schoolbook" w:hAnsi="Century Schoolbook"/>
          <w:noProof/>
        </w:rPr>
        <w:lastRenderedPageBreak/>
        <w:pict w14:anchorId="45334B4D">
          <v:rect id="_x0000_i1035" alt="" style="width:435.25pt;height:.05pt;mso-width-percent:0;mso-height-percent:0;mso-width-percent:0;mso-height-percent:0" o:hrpct="930"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03BC96D3" w:rsidR="0018685D" w:rsidRPr="00C44A9E" w:rsidRDefault="0018685D" w:rsidP="00952AFB">
      <w:pPr>
        <w:jc w:val="both"/>
        <w:rPr>
          <w:rFonts w:ascii="Century Schoolbook" w:hAnsi="Century Schoolbook"/>
        </w:rPr>
      </w:pPr>
      <w:r w:rsidRPr="00C44A9E">
        <w:rPr>
          <w:rFonts w:ascii="Century Schoolbook" w:hAnsi="Century Schoolbook"/>
          <w:b/>
          <w:bCs/>
        </w:rPr>
        <w:t>Answer:</w:t>
      </w:r>
      <w:r w:rsidR="007A7F72">
        <w:rPr>
          <w:rFonts w:ascii="Century Schoolbook" w:hAnsi="Century Schoolbook"/>
          <w:b/>
          <w:bCs/>
        </w:rPr>
        <w:t xml:space="preserve"> (1) 594 documents, (2) </w:t>
      </w:r>
      <w:r w:rsidR="00575CB8">
        <w:rPr>
          <w:rFonts w:ascii="Century Schoolbook" w:hAnsi="Century Schoolbook"/>
          <w:b/>
          <w:bCs/>
        </w:rPr>
        <w:t>First, w</w:t>
      </w:r>
      <w:r w:rsidR="00575CB8" w:rsidRPr="00575CB8">
        <w:rPr>
          <w:rFonts w:ascii="Century Schoolbook" w:hAnsi="Century Schoolbook"/>
          <w:b/>
          <w:bCs/>
        </w:rPr>
        <w:t xml:space="preserve">hen data is </w:t>
      </w:r>
      <w:r w:rsidR="00575CB8" w:rsidRPr="00575CB8">
        <w:rPr>
          <w:rFonts w:ascii="Century Schoolbook" w:hAnsi="Century Schoolbook"/>
          <w:b/>
          <w:bCs/>
        </w:rPr>
        <w:t>mixed</w:t>
      </w:r>
      <w:r w:rsidR="00575CB8" w:rsidRPr="00575CB8">
        <w:rPr>
          <w:rFonts w:ascii="Century Schoolbook" w:hAnsi="Century Schoolbook"/>
          <w:b/>
          <w:bCs/>
        </w:rPr>
        <w:t>, the pattern specific to a category will be "diluted" by the data of other categories.</w:t>
      </w:r>
      <w:r w:rsidR="00575CB8">
        <w:rPr>
          <w:rFonts w:ascii="Century Schoolbook" w:hAnsi="Century Schoolbook"/>
          <w:b/>
          <w:bCs/>
        </w:rPr>
        <w:t xml:space="preserve"> In addition,</w:t>
      </w:r>
      <w:r w:rsidR="00575CB8" w:rsidRPr="00575CB8">
        <w:rPr>
          <w:rFonts w:ascii="Century Schoolbook" w:hAnsi="Century Schoolbook"/>
          <w:b/>
          <w:bCs/>
        </w:rPr>
        <w:t xml:space="preserve"> false associations </w:t>
      </w:r>
      <w:r w:rsidR="00575CB8">
        <w:rPr>
          <w:rFonts w:ascii="Century Schoolbook" w:hAnsi="Century Schoolbook"/>
          <w:b/>
          <w:bCs/>
        </w:rPr>
        <w:t xml:space="preserve">may </w:t>
      </w:r>
      <w:r w:rsidR="00575CB8" w:rsidRPr="00575CB8">
        <w:rPr>
          <w:rFonts w:ascii="Century Schoolbook" w:hAnsi="Century Schoolbook"/>
          <w:b/>
          <w:bCs/>
        </w:rPr>
        <w:t>cause</w:t>
      </w:r>
      <w:r w:rsidR="00575CB8">
        <w:rPr>
          <w:rFonts w:ascii="Century Schoolbook" w:hAnsi="Century Schoolbook"/>
          <w:b/>
          <w:bCs/>
        </w:rPr>
        <w:t>d</w:t>
      </w:r>
      <w:r w:rsidR="00575CB8" w:rsidRPr="00575CB8">
        <w:rPr>
          <w:rFonts w:ascii="Century Schoolbook" w:hAnsi="Century Schoolbook"/>
          <w:b/>
          <w:bCs/>
        </w:rPr>
        <w:t xml:space="preserve"> by maternal heterogeneity</w:t>
      </w:r>
      <w:r w:rsidR="00575CB8">
        <w:rPr>
          <w:rFonts w:ascii="Century Schoolbook" w:hAnsi="Century Schoolbook"/>
          <w:b/>
          <w:bCs/>
        </w:rPr>
        <w:t>. Finally, if we isolating specific categories, t</w:t>
      </w:r>
      <w:r w:rsidR="00575CB8" w:rsidRPr="00575CB8">
        <w:rPr>
          <w:rFonts w:ascii="Century Schoolbook" w:hAnsi="Century Schoolbook"/>
          <w:b/>
          <w:bCs/>
        </w:rPr>
        <w:t>he results are</w:t>
      </w:r>
      <w:r w:rsidR="00575CB8">
        <w:rPr>
          <w:rFonts w:ascii="Century Schoolbook" w:hAnsi="Century Schoolbook"/>
          <w:b/>
          <w:bCs/>
        </w:rPr>
        <w:t xml:space="preserve"> more</w:t>
      </w:r>
      <w:r w:rsidR="00575CB8" w:rsidRPr="00575CB8">
        <w:rPr>
          <w:rFonts w:ascii="Century Schoolbook" w:hAnsi="Century Schoolbook"/>
          <w:b/>
          <w:bCs/>
        </w:rPr>
        <w:t xml:space="preserve"> understandable and actionable</w:t>
      </w:r>
      <w:r w:rsidR="00575CB8">
        <w:rPr>
          <w:rFonts w:ascii="Century Schoolbook" w:hAnsi="Century Schoolbook"/>
          <w:b/>
          <w:bCs/>
        </w:rPr>
        <w:t>.</w:t>
      </w:r>
    </w:p>
    <w:p w14:paraId="040C4E0F" w14:textId="0915DE3D"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671B512A" w14:textId="6C41F820"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575CB8">
        <w:rPr>
          <w:rFonts w:ascii="Century Schoolbook" w:hAnsi="Century Schoolbook"/>
        </w:rPr>
        <w:t xml:space="preserve"> Translate the answer of question 2 from Chinese Traditional to English. </w:t>
      </w:r>
    </w:p>
    <w:p w14:paraId="0FCDE583" w14:textId="4FB5DBFE"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58574A" w:rsidP="00952AFB">
      <w:pPr>
        <w:jc w:val="both"/>
        <w:rPr>
          <w:rFonts w:ascii="Century Schoolbook" w:hAnsi="Century Schoolbook"/>
        </w:rPr>
      </w:pPr>
      <w:r>
        <w:rPr>
          <w:rFonts w:ascii="Century Schoolbook" w:hAnsi="Century Schoolbook"/>
          <w:noProof/>
        </w:rPr>
        <w:pict w14:anchorId="75F4E5F2">
          <v:rect id="_x0000_i1034" alt="" style="width:435.25pt;height:.05pt;mso-width-percent:0;mso-height-percent:0;mso-width-percent:0;mso-height-percent:0" o:hrpct="930"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0B3209AD" w:rsidR="0018685D" w:rsidRDefault="0018685D" w:rsidP="00952AFB">
      <w:pPr>
        <w:jc w:val="both"/>
        <w:rPr>
          <w:rFonts w:ascii="Century Schoolbook" w:hAnsi="Century Schoolbook"/>
          <w:b/>
          <w:bCs/>
        </w:rPr>
      </w:pPr>
      <w:r w:rsidRPr="00C44A9E">
        <w:rPr>
          <w:rFonts w:ascii="Century Schoolbook" w:hAnsi="Century Schoolbook"/>
          <w:b/>
          <w:bCs/>
        </w:rPr>
        <w:t>Answer:</w:t>
      </w:r>
      <w:r w:rsidR="00E74809">
        <w:rPr>
          <w:rFonts w:ascii="Century Schoolbook" w:hAnsi="Century Schoolbook" w:hint="eastAsia"/>
          <w:b/>
          <w:bCs/>
        </w:rPr>
        <w:t xml:space="preserve"> </w:t>
      </w:r>
      <w:r w:rsidR="00E74809">
        <w:rPr>
          <w:rFonts w:ascii="Century Schoolbook" w:hAnsi="Century Schoolbook"/>
          <w:b/>
          <w:bCs/>
        </w:rPr>
        <w:t>In the real world, missing some of category labels mostly not random. If we remove these contexts, the quality of model will decrease.</w:t>
      </w:r>
    </w:p>
    <w:p w14:paraId="24AFFFC2" w14:textId="45CBC9B8" w:rsidR="00E74809" w:rsidRPr="00C44A9E" w:rsidRDefault="00E74809" w:rsidP="00952AFB">
      <w:pPr>
        <w:jc w:val="both"/>
        <w:rPr>
          <w:rFonts w:ascii="Century Schoolbook" w:hAnsi="Century Schoolbook"/>
        </w:rPr>
      </w:pPr>
      <w:r>
        <w:rPr>
          <w:rFonts w:ascii="Century Schoolbook" w:hAnsi="Century Schoolbook"/>
          <w:b/>
          <w:bCs/>
        </w:rPr>
        <w:t>We shall use the 60% of data training label predict model, and inject the label for missing value by label predict model results.</w:t>
      </w:r>
    </w:p>
    <w:p w14:paraId="66EA9963" w14:textId="61467B82"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10B573C"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3B1E84B2" w14:textId="452C9149"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E74809">
        <w:rPr>
          <w:rFonts w:ascii="Century Schoolbook" w:hAnsi="Century Schoolbook"/>
        </w:rPr>
        <w:t xml:space="preserve"> </w:t>
      </w:r>
      <w:hyperlink r:id="rId7" w:history="1">
        <w:r w:rsidR="005B5894" w:rsidRPr="005B5894">
          <w:rPr>
            <w:rStyle w:val="Hyperlink"/>
            <w:rFonts w:ascii="Century Schoolbook" w:hAnsi="Century Schoolbook"/>
          </w:rPr>
          <w:t>https://ithelp.ithome.com.tw/articles/10346897</w:t>
        </w:r>
      </w:hyperlink>
    </w:p>
    <w:p w14:paraId="48A1A0C2" w14:textId="77777777" w:rsidR="00C44A9E" w:rsidRDefault="00C44A9E" w:rsidP="00952AFB">
      <w:pPr>
        <w:jc w:val="both"/>
        <w:rPr>
          <w:rFonts w:ascii="Century Schoolbook" w:hAnsi="Century Schoolbook"/>
        </w:rPr>
      </w:pPr>
    </w:p>
    <w:p w14:paraId="6DFA7EBB" w14:textId="77777777" w:rsidR="00C44A9E" w:rsidRDefault="00C44A9E" w:rsidP="00952AFB">
      <w:pPr>
        <w:jc w:val="both"/>
        <w:rPr>
          <w:rFonts w:ascii="Century Schoolbook" w:hAnsi="Century Schoolbook"/>
        </w:rPr>
      </w:pPr>
    </w:p>
    <w:p w14:paraId="59093E0C" w14:textId="77777777" w:rsidR="00C44A9E" w:rsidRDefault="00C44A9E" w:rsidP="00952AFB">
      <w:pPr>
        <w:jc w:val="both"/>
        <w:rPr>
          <w:rFonts w:ascii="Century Schoolbook" w:hAnsi="Century Schoolbook"/>
        </w:rPr>
      </w:pPr>
    </w:p>
    <w:p w14:paraId="1D8D5E9A" w14:textId="77777777" w:rsidR="00C44A9E" w:rsidRDefault="00C44A9E" w:rsidP="00952AFB">
      <w:pPr>
        <w:jc w:val="both"/>
        <w:rPr>
          <w:rFonts w:ascii="Century Schoolbook" w:hAnsi="Century Schoolbook"/>
        </w:rPr>
      </w:pPr>
    </w:p>
    <w:p w14:paraId="7BC5F17F" w14:textId="77777777" w:rsidR="00C44A9E" w:rsidRDefault="00C44A9E" w:rsidP="00952AFB">
      <w:pPr>
        <w:jc w:val="both"/>
        <w:rPr>
          <w:rFonts w:ascii="Century Schoolbook" w:hAnsi="Century Schoolbook"/>
        </w:rPr>
      </w:pPr>
    </w:p>
    <w:p w14:paraId="574C9C0A" w14:textId="77777777" w:rsidR="00C44A9E" w:rsidRDefault="00C44A9E" w:rsidP="00952AFB">
      <w:pPr>
        <w:jc w:val="both"/>
        <w:rPr>
          <w:rFonts w:ascii="Century Schoolbook" w:hAnsi="Century Schoolbook"/>
        </w:rPr>
      </w:pPr>
    </w:p>
    <w:p w14:paraId="0F0BC290" w14:textId="77777777" w:rsidR="00C44A9E" w:rsidRDefault="00C44A9E" w:rsidP="00952AFB">
      <w:pPr>
        <w:jc w:val="both"/>
        <w:rPr>
          <w:rFonts w:ascii="Century Schoolbook" w:hAnsi="Century Schoolbook"/>
        </w:rPr>
      </w:pPr>
    </w:p>
    <w:p w14:paraId="54371087" w14:textId="77777777" w:rsidR="00C44A9E" w:rsidRDefault="00C44A9E" w:rsidP="00952AFB">
      <w:pPr>
        <w:jc w:val="both"/>
        <w:rPr>
          <w:rFonts w:ascii="Century Schoolbook" w:hAnsi="Century Schoolbook"/>
        </w:rPr>
      </w:pPr>
    </w:p>
    <w:p w14:paraId="1CD569B9" w14:textId="4734EB63" w:rsidR="0018685D" w:rsidRPr="00C44A9E" w:rsidRDefault="0058574A" w:rsidP="00952AFB">
      <w:pPr>
        <w:jc w:val="both"/>
        <w:rPr>
          <w:rFonts w:ascii="Century Schoolbook" w:hAnsi="Century Schoolbook"/>
        </w:rPr>
      </w:pPr>
      <w:r>
        <w:rPr>
          <w:rFonts w:ascii="Century Schoolbook" w:hAnsi="Century Schoolbook"/>
          <w:noProof/>
        </w:rPr>
        <w:pict w14:anchorId="7FC75D0C">
          <v:rect id="_x0000_i1033" alt="" style="width:435.25pt;height:.05pt;mso-width-percent:0;mso-height-percent:0;mso-width-percent:0;mso-height-percent:0" o:hrpct="930"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77043B5D"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650D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58574A" w:rsidP="00952AFB">
      <w:pPr>
        <w:jc w:val="both"/>
        <w:rPr>
          <w:rFonts w:ascii="Century Schoolbook" w:hAnsi="Century Schoolbook"/>
        </w:rPr>
      </w:pPr>
      <w:r>
        <w:rPr>
          <w:rFonts w:ascii="Century Schoolbook" w:hAnsi="Century Schoolbook"/>
          <w:noProof/>
        </w:rPr>
        <w:pict w14:anchorId="1D8D8957">
          <v:rect id="_x0000_i1032" alt="" style="width:435.25pt;height:.05pt;mso-width-percent:0;mso-height-percent:0;mso-width-percent:0;mso-height-percent:0" o:hrpct="930"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58E9DAC4"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1E7A8066"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C9C91CF"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D929A5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76AA4A" w14:textId="77777777" w:rsidR="00C44A9E" w:rsidRDefault="00C44A9E" w:rsidP="00952AFB">
      <w:pPr>
        <w:jc w:val="both"/>
        <w:rPr>
          <w:rFonts w:ascii="Century Schoolbook" w:hAnsi="Century Schoolbook"/>
        </w:rPr>
      </w:pPr>
    </w:p>
    <w:p w14:paraId="2267F491" w14:textId="77777777" w:rsidR="00C44A9E" w:rsidRDefault="00C44A9E" w:rsidP="00952AFB">
      <w:pPr>
        <w:jc w:val="both"/>
        <w:rPr>
          <w:rFonts w:ascii="Century Schoolbook" w:hAnsi="Century Schoolbook"/>
        </w:rPr>
      </w:pPr>
    </w:p>
    <w:p w14:paraId="0E50A03B" w14:textId="77777777" w:rsidR="00C44A9E" w:rsidRDefault="00C44A9E" w:rsidP="00952AFB">
      <w:pPr>
        <w:jc w:val="both"/>
        <w:rPr>
          <w:rFonts w:ascii="Century Schoolbook" w:hAnsi="Century Schoolbook"/>
        </w:rPr>
      </w:pPr>
    </w:p>
    <w:p w14:paraId="0B91B3FB" w14:textId="77777777" w:rsidR="0005655C" w:rsidRDefault="0005655C" w:rsidP="00952AFB">
      <w:pPr>
        <w:jc w:val="both"/>
        <w:rPr>
          <w:rFonts w:ascii="Century Schoolbook" w:hAnsi="Century Schoolbook"/>
        </w:rPr>
      </w:pPr>
    </w:p>
    <w:p w14:paraId="73E6F151" w14:textId="77777777" w:rsidR="00D23E25" w:rsidRDefault="00D23E25" w:rsidP="00952AFB">
      <w:pPr>
        <w:jc w:val="both"/>
        <w:rPr>
          <w:rFonts w:ascii="Century Schoolbook" w:hAnsi="Century Schoolbook"/>
        </w:rPr>
      </w:pPr>
    </w:p>
    <w:p w14:paraId="797A531E" w14:textId="77777777" w:rsidR="00D23E25" w:rsidRDefault="00D23E25" w:rsidP="00952AFB">
      <w:pPr>
        <w:jc w:val="both"/>
        <w:rPr>
          <w:rFonts w:ascii="Century Schoolbook" w:hAnsi="Century Schoolbook"/>
        </w:rPr>
      </w:pPr>
    </w:p>
    <w:p w14:paraId="7C38349A" w14:textId="02CD054A" w:rsidR="0018685D" w:rsidRPr="00C44A9E" w:rsidRDefault="0058574A" w:rsidP="00952AFB">
      <w:pPr>
        <w:jc w:val="both"/>
        <w:rPr>
          <w:rFonts w:ascii="Century Schoolbook" w:hAnsi="Century Schoolbook"/>
        </w:rPr>
      </w:pPr>
      <w:r>
        <w:rPr>
          <w:rFonts w:ascii="Century Schoolbook" w:hAnsi="Century Schoolbook"/>
          <w:noProof/>
        </w:rPr>
        <w:pict w14:anchorId="339B5D9D">
          <v:rect id="_x0000_i1031" alt="" style="width:435.25pt;height:.05pt;mso-width-percent:0;mso-height-percent:0;mso-width-percent:0;mso-height-percent:0" o:hrpct="930"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Pr="00C44A9E" w:rsidRDefault="0018685D" w:rsidP="00952AFB">
      <w:pPr>
        <w:jc w:val="both"/>
        <w:rPr>
          <w:rFonts w:ascii="Century Schoolbook" w:hAnsi="Century Schoolbook"/>
        </w:rPr>
      </w:pPr>
      <w:r w:rsidRPr="00C44A9E">
        <w:rPr>
          <w:rFonts w:ascii="Century Schoolbook" w:hAnsi="Century Schoolbook"/>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77777777" w:rsidR="0018685D" w:rsidRPr="00C44A9E" w:rsidRDefault="0018685D" w:rsidP="00952AFB">
            <w:pPr>
              <w:jc w:val="both"/>
              <w:rPr>
                <w:rFonts w:ascii="Century Schoolbook" w:hAnsi="Century Schoolbook"/>
              </w:rPr>
            </w:pP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77777777" w:rsidR="0018685D" w:rsidRPr="00C44A9E" w:rsidRDefault="0018685D" w:rsidP="00952AFB">
            <w:pPr>
              <w:jc w:val="both"/>
              <w:rPr>
                <w:rFonts w:ascii="Century Schoolbook" w:hAnsi="Century Schoolbook"/>
              </w:rPr>
            </w:pP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77777777" w:rsidR="0018685D" w:rsidRPr="00C44A9E" w:rsidRDefault="0018685D" w:rsidP="00952AFB">
            <w:pPr>
              <w:jc w:val="both"/>
              <w:rPr>
                <w:rFonts w:ascii="Century Schoolbook" w:hAnsi="Century Schoolbook"/>
              </w:rPr>
            </w:pPr>
          </w:p>
        </w:tc>
      </w:tr>
    </w:tbl>
    <w:p w14:paraId="429CA4D2"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0E6BD41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7D32213" w14:textId="461FC1B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C5CC7C" w14:textId="77777777" w:rsidR="0005655C" w:rsidRDefault="0005655C" w:rsidP="00952AFB">
      <w:pPr>
        <w:jc w:val="both"/>
        <w:rPr>
          <w:rFonts w:ascii="Century Schoolbook" w:hAnsi="Century Schoolbook"/>
        </w:rPr>
      </w:pPr>
    </w:p>
    <w:p w14:paraId="48D7A62D" w14:textId="77777777" w:rsidR="0005655C" w:rsidRDefault="0005655C" w:rsidP="00952AFB">
      <w:pPr>
        <w:jc w:val="both"/>
        <w:rPr>
          <w:rFonts w:ascii="Century Schoolbook" w:hAnsi="Century Schoolbook"/>
        </w:rPr>
      </w:pPr>
    </w:p>
    <w:p w14:paraId="1BF4C1DA" w14:textId="77777777" w:rsidR="0005655C" w:rsidRDefault="0005655C" w:rsidP="00952AFB">
      <w:pPr>
        <w:jc w:val="both"/>
        <w:rPr>
          <w:rFonts w:ascii="Century Schoolbook" w:hAnsi="Century Schoolbook"/>
        </w:rPr>
      </w:pPr>
    </w:p>
    <w:p w14:paraId="5D0A3276" w14:textId="77777777" w:rsidR="0005655C" w:rsidRDefault="0005655C" w:rsidP="00952AFB">
      <w:pPr>
        <w:jc w:val="both"/>
        <w:rPr>
          <w:rFonts w:ascii="Century Schoolbook" w:hAnsi="Century Schoolbook"/>
        </w:rPr>
      </w:pPr>
    </w:p>
    <w:p w14:paraId="63F52666" w14:textId="77777777" w:rsidR="0005655C" w:rsidRDefault="0005655C" w:rsidP="00952AFB">
      <w:pPr>
        <w:jc w:val="both"/>
        <w:rPr>
          <w:rFonts w:ascii="Century Schoolbook" w:hAnsi="Century Schoolbook"/>
        </w:rPr>
      </w:pPr>
    </w:p>
    <w:p w14:paraId="796B9444" w14:textId="77777777" w:rsidR="0005655C" w:rsidRDefault="0005655C" w:rsidP="00952AFB">
      <w:pPr>
        <w:jc w:val="both"/>
        <w:rPr>
          <w:rFonts w:ascii="Century Schoolbook" w:hAnsi="Century Schoolbook"/>
        </w:rPr>
      </w:pPr>
    </w:p>
    <w:p w14:paraId="11717A4A" w14:textId="77777777" w:rsidR="0005655C" w:rsidRDefault="0005655C" w:rsidP="00952AFB">
      <w:pPr>
        <w:jc w:val="both"/>
        <w:rPr>
          <w:rFonts w:ascii="Century Schoolbook" w:hAnsi="Century Schoolbook"/>
        </w:rPr>
      </w:pPr>
    </w:p>
    <w:p w14:paraId="7C1C0D9D" w14:textId="77777777" w:rsidR="0005655C" w:rsidRDefault="0005655C" w:rsidP="00952AFB">
      <w:pPr>
        <w:jc w:val="both"/>
        <w:rPr>
          <w:rFonts w:ascii="Century Schoolbook" w:hAnsi="Century Schoolbook"/>
        </w:rPr>
      </w:pPr>
    </w:p>
    <w:p w14:paraId="3D04617E" w14:textId="77777777" w:rsidR="0005655C" w:rsidRDefault="0005655C" w:rsidP="00952AFB">
      <w:pPr>
        <w:jc w:val="both"/>
        <w:rPr>
          <w:rFonts w:ascii="Century Schoolbook" w:hAnsi="Century Schoolbook"/>
        </w:rPr>
      </w:pPr>
    </w:p>
    <w:p w14:paraId="2DF91687" w14:textId="77777777" w:rsidR="0005655C" w:rsidRDefault="0005655C" w:rsidP="00952AFB">
      <w:pPr>
        <w:jc w:val="both"/>
        <w:rPr>
          <w:rFonts w:ascii="Century Schoolbook" w:hAnsi="Century Schoolbook"/>
        </w:rPr>
      </w:pPr>
    </w:p>
    <w:p w14:paraId="45F8856A" w14:textId="77777777" w:rsidR="0005655C" w:rsidRDefault="0005655C" w:rsidP="00952AFB">
      <w:pPr>
        <w:jc w:val="both"/>
        <w:rPr>
          <w:rFonts w:ascii="Century Schoolbook" w:hAnsi="Century Schoolbook"/>
        </w:rPr>
      </w:pPr>
    </w:p>
    <w:p w14:paraId="5BC9F7C4" w14:textId="77777777" w:rsidR="0005655C" w:rsidRDefault="0005655C" w:rsidP="00952AFB">
      <w:pPr>
        <w:jc w:val="both"/>
        <w:rPr>
          <w:rFonts w:ascii="Century Schoolbook" w:hAnsi="Century Schoolbook"/>
        </w:rPr>
      </w:pPr>
    </w:p>
    <w:p w14:paraId="332DE2A7" w14:textId="77777777" w:rsidR="0005655C" w:rsidRDefault="0005655C" w:rsidP="00952AFB">
      <w:pPr>
        <w:jc w:val="both"/>
        <w:rPr>
          <w:rFonts w:ascii="Century Schoolbook" w:hAnsi="Century Schoolbook"/>
        </w:rPr>
      </w:pPr>
    </w:p>
    <w:p w14:paraId="58C7EA22" w14:textId="6E32EFFE" w:rsidR="0018685D" w:rsidRPr="00C44A9E" w:rsidRDefault="0058574A" w:rsidP="00952AFB">
      <w:pPr>
        <w:jc w:val="both"/>
        <w:rPr>
          <w:rFonts w:ascii="Century Schoolbook" w:hAnsi="Century Schoolbook"/>
        </w:rPr>
      </w:pPr>
      <w:r>
        <w:rPr>
          <w:rFonts w:ascii="Century Schoolbook" w:hAnsi="Century Schoolbook"/>
          <w:noProof/>
        </w:rPr>
        <w:pict w14:anchorId="05D9487E">
          <v:rect id="_x0000_i1030" alt="" style="width:435.25pt;height:.05pt;mso-width-percent:0;mso-height-percent:0;mso-width-percent:0;mso-height-percent:0" o:hrpct="930"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2CE79E1D"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5D87EE90"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2D7FC6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58574A" w:rsidP="00952AFB">
      <w:pPr>
        <w:jc w:val="both"/>
        <w:rPr>
          <w:rFonts w:ascii="Century Schoolbook" w:hAnsi="Century Schoolbook"/>
        </w:rPr>
      </w:pPr>
      <w:r>
        <w:rPr>
          <w:rFonts w:ascii="Century Schoolbook" w:hAnsi="Century Schoolbook"/>
          <w:noProof/>
        </w:rPr>
        <w:pict w14:anchorId="719AB094">
          <v:rect id="_x0000_i1029" alt="" style="width:435.25pt;height:.05pt;mso-width-percent:0;mso-height-percent:0;mso-width-percent:0;mso-height-percent:0" o:hrpct="930"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(1) — Runtime and pattern count when lowering minSup:</w:t>
      </w:r>
    </w:p>
    <w:p w14:paraId="4E05A0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(2) — Top-K k vs MaxFPGrowth minSup:</w:t>
      </w:r>
    </w:p>
    <w:p w14:paraId="48DA425B"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(3) — Maximal vs standard frequent patterns:</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AI used for this answer:</w:t>
      </w:r>
      <w:r w:rsidRPr="00C44A9E">
        <w:rPr>
          <w:rFonts w:ascii="Century Schoolbook" w:hAnsi="Century Schoolbook"/>
        </w:rPr>
        <w:t xml:space="preserve"> Yes /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58574A" w:rsidP="00952AFB">
      <w:pPr>
        <w:jc w:val="both"/>
        <w:rPr>
          <w:rFonts w:ascii="Century Schoolbook" w:hAnsi="Century Schoolbook"/>
        </w:rPr>
      </w:pPr>
      <w:r>
        <w:rPr>
          <w:rFonts w:ascii="Century Schoolbook" w:hAnsi="Century Schoolbook"/>
          <w:noProof/>
        </w:rPr>
        <w:pict w14:anchorId="4156CB26">
          <v:rect id="_x0000_i1028" alt="" style="width:435.25pt;height:.05pt;mso-width-percent:0;mso-height-percent:0;mso-width-percent:0;mso-height-percent:0" o:hrpct="930"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40766E31"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58574A" w:rsidP="00952AFB">
      <w:pPr>
        <w:jc w:val="both"/>
        <w:rPr>
          <w:rFonts w:ascii="Century Schoolbook" w:hAnsi="Century Schoolbook"/>
        </w:rPr>
      </w:pPr>
      <w:r>
        <w:rPr>
          <w:rFonts w:ascii="Century Schoolbook" w:hAnsi="Century Schoolbook"/>
          <w:noProof/>
        </w:rPr>
        <w:pict w14:anchorId="20FE67DD">
          <v:rect id="_x0000_i1027" alt="" style="width:435.25pt;height:.05pt;mso-width-percent:0;mso-height-percent:0;mso-width-percent:0;mso-height-percent:0" o:hrpct="930"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58574A" w:rsidP="00952AFB">
      <w:pPr>
        <w:jc w:val="both"/>
        <w:rPr>
          <w:rFonts w:ascii="Century Schoolbook" w:hAnsi="Century Schoolbook"/>
        </w:rPr>
      </w:pPr>
      <w:r>
        <w:rPr>
          <w:rFonts w:ascii="Century Schoolbook" w:hAnsi="Century Schoolbook"/>
          <w:noProof/>
        </w:rPr>
        <w:pict w14:anchorId="1B111238">
          <v:rect id="_x0000_i1026" alt="" style="width:435.25pt;height:.05pt;mso-width-percent:0;mso-height-percent:0;mso-width-percent:0;mso-height-percent:0" o:hrpct="930"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58574A" w:rsidP="00952AFB">
      <w:pPr>
        <w:jc w:val="both"/>
        <w:rPr>
          <w:rFonts w:ascii="Century Schoolbook" w:hAnsi="Century Schoolbook"/>
        </w:rPr>
      </w:pPr>
      <w:r>
        <w:rPr>
          <w:rFonts w:ascii="Century Schoolbook" w:hAnsi="Century Schoolbook"/>
          <w:noProof/>
        </w:rPr>
        <w:pict w14:anchorId="072496EE">
          <v:rect id="_x0000_i1025" alt="" style="width:435.25pt;height:.05pt;mso-width-percent:0;mso-height-percent:0;mso-width-percent:0;mso-height-percent:0" o:hrpct="930"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B3D9D1" w14:textId="77777777" w:rsidR="0058574A" w:rsidRDefault="0058574A" w:rsidP="00B11B3A">
      <w:pPr>
        <w:spacing w:after="0" w:line="240" w:lineRule="auto"/>
      </w:pPr>
      <w:r>
        <w:separator/>
      </w:r>
    </w:p>
  </w:endnote>
  <w:endnote w:type="continuationSeparator" w:id="0">
    <w:p w14:paraId="3BC31F3B" w14:textId="77777777" w:rsidR="0058574A" w:rsidRDefault="0058574A"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FC5F78" w14:textId="77777777" w:rsidR="0058574A" w:rsidRDefault="0058574A" w:rsidP="00B11B3A">
      <w:pPr>
        <w:spacing w:after="0" w:line="240" w:lineRule="auto"/>
      </w:pPr>
      <w:r>
        <w:separator/>
      </w:r>
    </w:p>
  </w:footnote>
  <w:footnote w:type="continuationSeparator" w:id="0">
    <w:p w14:paraId="7CE5E94B" w14:textId="77777777" w:rsidR="0058574A" w:rsidRDefault="0058574A"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7"/>
  </w:num>
  <w:num w:numId="2" w16cid:durableId="184292703">
    <w:abstractNumId w:val="12"/>
  </w:num>
  <w:num w:numId="3" w16cid:durableId="1575118697">
    <w:abstractNumId w:val="0"/>
  </w:num>
  <w:num w:numId="4" w16cid:durableId="731463887">
    <w:abstractNumId w:val="22"/>
  </w:num>
  <w:num w:numId="5" w16cid:durableId="619185889">
    <w:abstractNumId w:val="2"/>
  </w:num>
  <w:num w:numId="6" w16cid:durableId="1071270425">
    <w:abstractNumId w:val="5"/>
  </w:num>
  <w:num w:numId="7" w16cid:durableId="1588727719">
    <w:abstractNumId w:val="20"/>
  </w:num>
  <w:num w:numId="8" w16cid:durableId="533738981">
    <w:abstractNumId w:val="8"/>
  </w:num>
  <w:num w:numId="9" w16cid:durableId="1269434050">
    <w:abstractNumId w:val="19"/>
  </w:num>
  <w:num w:numId="10" w16cid:durableId="1732079054">
    <w:abstractNumId w:val="16"/>
  </w:num>
  <w:num w:numId="11" w16cid:durableId="1035348155">
    <w:abstractNumId w:val="10"/>
  </w:num>
  <w:num w:numId="12" w16cid:durableId="1142964469">
    <w:abstractNumId w:val="11"/>
  </w:num>
  <w:num w:numId="13" w16cid:durableId="1675378421">
    <w:abstractNumId w:val="23"/>
  </w:num>
  <w:num w:numId="14" w16cid:durableId="815490794">
    <w:abstractNumId w:val="21"/>
  </w:num>
  <w:num w:numId="15" w16cid:durableId="1567035629">
    <w:abstractNumId w:val="3"/>
  </w:num>
  <w:num w:numId="16" w16cid:durableId="1944191802">
    <w:abstractNumId w:val="13"/>
  </w:num>
  <w:num w:numId="17" w16cid:durableId="467089125">
    <w:abstractNumId w:val="15"/>
  </w:num>
  <w:num w:numId="18" w16cid:durableId="771702364">
    <w:abstractNumId w:val="18"/>
  </w:num>
  <w:num w:numId="19" w16cid:durableId="893585597">
    <w:abstractNumId w:val="9"/>
  </w:num>
  <w:num w:numId="20" w16cid:durableId="5520643">
    <w:abstractNumId w:val="14"/>
  </w:num>
  <w:num w:numId="21" w16cid:durableId="1673995430">
    <w:abstractNumId w:val="4"/>
  </w:num>
  <w:num w:numId="22" w16cid:durableId="1335179808">
    <w:abstractNumId w:val="1"/>
  </w:num>
  <w:num w:numId="23" w16cid:durableId="347214929">
    <w:abstractNumId w:val="6"/>
  </w:num>
  <w:num w:numId="24" w16cid:durableId="1413353911">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28E6"/>
    <w:rsid w:val="0005655C"/>
    <w:rsid w:val="000F5A82"/>
    <w:rsid w:val="00177D78"/>
    <w:rsid w:val="0018685D"/>
    <w:rsid w:val="00295192"/>
    <w:rsid w:val="003314C2"/>
    <w:rsid w:val="003D4323"/>
    <w:rsid w:val="003F0066"/>
    <w:rsid w:val="00410504"/>
    <w:rsid w:val="005641F4"/>
    <w:rsid w:val="00575CB8"/>
    <w:rsid w:val="0058574A"/>
    <w:rsid w:val="005A29BD"/>
    <w:rsid w:val="005B5894"/>
    <w:rsid w:val="005F736C"/>
    <w:rsid w:val="00614ECC"/>
    <w:rsid w:val="00661AB5"/>
    <w:rsid w:val="0066630D"/>
    <w:rsid w:val="007A3615"/>
    <w:rsid w:val="007A7F72"/>
    <w:rsid w:val="0080130C"/>
    <w:rsid w:val="008227B2"/>
    <w:rsid w:val="00837507"/>
    <w:rsid w:val="008B395A"/>
    <w:rsid w:val="008D0CD4"/>
    <w:rsid w:val="0092772B"/>
    <w:rsid w:val="00952AFB"/>
    <w:rsid w:val="009D5E9C"/>
    <w:rsid w:val="00AC363F"/>
    <w:rsid w:val="00B11B3A"/>
    <w:rsid w:val="00BC60DE"/>
    <w:rsid w:val="00C00211"/>
    <w:rsid w:val="00C44A9E"/>
    <w:rsid w:val="00D0352B"/>
    <w:rsid w:val="00D23E25"/>
    <w:rsid w:val="00D30595"/>
    <w:rsid w:val="00D3160A"/>
    <w:rsid w:val="00D53D70"/>
    <w:rsid w:val="00E74809"/>
    <w:rsid w:val="00EA215F"/>
    <w:rsid w:val="00F40EC3"/>
    <w:rsid w:val="00F82DAD"/>
    <w:rsid w:val="00FA6C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 w:type="character" w:styleId="Hyperlink">
    <w:name w:val="Hyperlink"/>
    <w:basedOn w:val="DefaultParagraphFont"/>
    <w:uiPriority w:val="99"/>
    <w:unhideWhenUsed/>
    <w:rsid w:val="005B5894"/>
    <w:rPr>
      <w:color w:val="467886" w:themeColor="hyperlink"/>
      <w:u w:val="single"/>
    </w:rPr>
  </w:style>
  <w:style w:type="character" w:styleId="UnresolvedMention">
    <w:name w:val="Unresolved Mention"/>
    <w:basedOn w:val="DefaultParagraphFont"/>
    <w:uiPriority w:val="99"/>
    <w:semiHidden/>
    <w:unhideWhenUsed/>
    <w:rsid w:val="005B58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ithelp.ithome.com.tw/articles/103468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672</TotalTime>
  <Pages>8</Pages>
  <Words>1650</Words>
  <Characters>9407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秉暉 賴</cp:lastModifiedBy>
  <cp:revision>31</cp:revision>
  <dcterms:created xsi:type="dcterms:W3CDTF">2026-09-21T19:54:00Z</dcterms:created>
  <dcterms:modified xsi:type="dcterms:W3CDTF">2026-10-16T03:43:00Z</dcterms:modified>
</cp:coreProperties>
</file>