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SYNTHETIC_CV_FIXTURE_V1 SYNTHETIC_CLARIFICATION_FLOW</w:t>
      </w:r>
    </w:p>
    <w:p>
      <w:r>
        <w:t>Education: Synthetic University, Computer Science.</w:t>
      </w:r>
    </w:p>
    <w:p>
      <w:r>
        <w:t>Project: Team dashboard using Python and SQL.</w:t>
      </w:r>
    </w:p>
    <w:p>
      <w:r>
        <w:t>Experience: Synthetic internship supporting Python reporting with a team.</w:t>
      </w:r>
    </w:p>
  </w:body>
</w:document>
</file>