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95EE3" w14:textId="77777777" w:rsidR="00E17BB6" w:rsidRDefault="00E17BB6" w:rsidP="00E17BB6">
      <w:pPr>
        <w:rPr>
          <w:b/>
          <w:u w:val="single"/>
        </w:rPr>
      </w:pPr>
      <w:r>
        <w:rPr>
          <w:b/>
          <w:u w:val="single"/>
        </w:rPr>
        <w:t>ST1501 CA2 Indiviudal Task</w:t>
      </w:r>
    </w:p>
    <w:p w14:paraId="6329FAB6" w14:textId="70C7F701" w:rsidR="00E17BB6" w:rsidRPr="00E741A3" w:rsidRDefault="00E17BB6" w:rsidP="00E17BB6">
      <w:pPr>
        <w:rPr>
          <w:bCs/>
        </w:rPr>
      </w:pPr>
      <w:r>
        <w:rPr>
          <w:b/>
          <w:u w:val="single"/>
        </w:rPr>
        <w:t xml:space="preserve">Class: </w:t>
      </w:r>
      <w:r w:rsidR="00E741A3">
        <w:rPr>
          <w:bCs/>
        </w:rPr>
        <w:t>DAAA/FT/2A/01</w:t>
      </w:r>
    </w:p>
    <w:p w14:paraId="5C84068F" w14:textId="6E348A29" w:rsidR="00E17BB6" w:rsidRDefault="00E17BB6" w:rsidP="00E17BB6">
      <w:pPr>
        <w:rPr>
          <w:b/>
          <w:u w:val="single"/>
        </w:rPr>
      </w:pPr>
      <w:r>
        <w:rPr>
          <w:b/>
          <w:u w:val="single"/>
        </w:rPr>
        <w:t>Group No</w:t>
      </w:r>
      <w:r w:rsidRPr="00E741A3">
        <w:rPr>
          <w:bCs/>
        </w:rPr>
        <w:t xml:space="preserve">: </w:t>
      </w:r>
      <w:r w:rsidR="00E741A3" w:rsidRPr="00E741A3">
        <w:rPr>
          <w:bCs/>
        </w:rPr>
        <w:t>Team Bryan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17BB6" w14:paraId="2DB18526" w14:textId="77777777" w:rsidTr="00A03093">
        <w:tc>
          <w:tcPr>
            <w:tcW w:w="4508" w:type="dxa"/>
          </w:tcPr>
          <w:p w14:paraId="4FFC921C" w14:textId="77777777" w:rsidR="00E17BB6" w:rsidRDefault="00E17BB6" w:rsidP="00A0309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AdmNo</w:t>
            </w:r>
          </w:p>
        </w:tc>
        <w:tc>
          <w:tcPr>
            <w:tcW w:w="4508" w:type="dxa"/>
          </w:tcPr>
          <w:p w14:paraId="277E272C" w14:textId="77777777" w:rsidR="00E17BB6" w:rsidRDefault="00E17BB6" w:rsidP="00A0309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Name</w:t>
            </w:r>
          </w:p>
        </w:tc>
      </w:tr>
      <w:tr w:rsidR="00E17BB6" w14:paraId="10E023A6" w14:textId="77777777" w:rsidTr="00A03093">
        <w:tc>
          <w:tcPr>
            <w:tcW w:w="4508" w:type="dxa"/>
          </w:tcPr>
          <w:p w14:paraId="0E4DC532" w14:textId="40A642CC" w:rsidR="00E17BB6" w:rsidRPr="00E741A3" w:rsidRDefault="00E741A3" w:rsidP="00A03093">
            <w:pPr>
              <w:rPr>
                <w:bCs/>
              </w:rPr>
            </w:pPr>
            <w:r>
              <w:rPr>
                <w:bCs/>
              </w:rPr>
              <w:t>2214449</w:t>
            </w:r>
          </w:p>
        </w:tc>
        <w:tc>
          <w:tcPr>
            <w:tcW w:w="4508" w:type="dxa"/>
          </w:tcPr>
          <w:p w14:paraId="5892C017" w14:textId="45425EC9" w:rsidR="00E17BB6" w:rsidRPr="00E741A3" w:rsidRDefault="00E741A3" w:rsidP="00A03093">
            <w:pPr>
              <w:rPr>
                <w:bCs/>
              </w:rPr>
            </w:pPr>
            <w:r>
              <w:rPr>
                <w:bCs/>
              </w:rPr>
              <w:t>Tan Wen Tao Bryan</w:t>
            </w:r>
          </w:p>
        </w:tc>
      </w:tr>
    </w:tbl>
    <w:p w14:paraId="01C4635C" w14:textId="77777777" w:rsidR="00E17BB6" w:rsidRDefault="00E17BB6" w:rsidP="00EB52DA">
      <w:pPr>
        <w:tabs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p w14:paraId="662481E8" w14:textId="77777777" w:rsidR="00EB52DA" w:rsidRDefault="00EB52DA" w:rsidP="00EB52DA">
      <w:pPr>
        <w:tabs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Individual Task</w:t>
      </w:r>
    </w:p>
    <w:p w14:paraId="2198980C" w14:textId="77777777" w:rsidR="00EB52DA" w:rsidRDefault="00EB52DA" w:rsidP="00EB52DA">
      <w:pPr>
        <w:tabs>
          <w:tab w:val="left" w:pos="638"/>
          <w:tab w:val="right" w:pos="9185"/>
        </w:tabs>
        <w:spacing w:after="0" w:line="240" w:lineRule="auto"/>
        <w:rPr>
          <w:rFonts w:cstheme="minorHAnsi"/>
          <w:b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15899"/>
      </w:tblGrid>
      <w:tr w:rsidR="00EB52DA" w14:paraId="4466C60F" w14:textId="77777777" w:rsidTr="0056623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DCB04" w14:textId="77777777" w:rsidR="00EB52DA" w:rsidRPr="004C54D6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b/>
                <w:sz w:val="24"/>
                <w:szCs w:val="24"/>
                <w:lang w:eastAsia="en-SG"/>
              </w:rPr>
            </w:pPr>
            <w:r w:rsidRPr="004C54D6">
              <w:rPr>
                <w:rFonts w:eastAsia="Times New Roman" w:cstheme="minorHAnsi"/>
                <w:b/>
                <w:sz w:val="24"/>
                <w:szCs w:val="24"/>
                <w:lang w:eastAsia="en-SG"/>
              </w:rPr>
              <w:t>Item</w:t>
            </w:r>
          </w:p>
        </w:tc>
        <w:tc>
          <w:tcPr>
            <w:tcW w:w="15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3D4F" w14:textId="77777777" w:rsidR="00EB52DA" w:rsidRPr="004C54D6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b/>
                <w:sz w:val="24"/>
                <w:szCs w:val="24"/>
                <w:lang w:eastAsia="en-SG"/>
              </w:rPr>
            </w:pPr>
            <w:r w:rsidRPr="004C54D6">
              <w:rPr>
                <w:rFonts w:eastAsia="Times New Roman" w:cstheme="minorHAnsi"/>
                <w:b/>
                <w:sz w:val="24"/>
                <w:szCs w:val="24"/>
                <w:lang w:eastAsia="en-SG"/>
              </w:rPr>
              <w:t>SQL statement for JSON format</w:t>
            </w:r>
          </w:p>
        </w:tc>
      </w:tr>
      <w:tr w:rsidR="00EB52DA" w14:paraId="715FD693" w14:textId="77777777" w:rsidTr="0056623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F66E" w14:textId="57BA0353" w:rsidR="00EB52DA" w:rsidRDefault="007F0795" w:rsidP="00630599">
            <w:pPr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Products</w:t>
            </w:r>
          </w:p>
        </w:tc>
        <w:tc>
          <w:tcPr>
            <w:tcW w:w="15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2B0A6" w14:textId="03043799" w:rsidR="00EB52DA" w:rsidRP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Products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JSON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INCLUDE_NULL_VALUES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</w:p>
        </w:tc>
      </w:tr>
      <w:tr w:rsidR="00EB52DA" w14:paraId="66401E6F" w14:textId="77777777" w:rsidTr="0056623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B26D" w14:textId="59570D9E" w:rsidR="00EB52DA" w:rsidRDefault="007F0795" w:rsidP="00630599">
            <w:pPr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ProductSold</w:t>
            </w:r>
          </w:p>
        </w:tc>
        <w:tc>
          <w:tcPr>
            <w:tcW w:w="15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CB44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Warehouse_ID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Warehouse_Name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Location_ID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Address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Country_Name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Region_Name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proofErr w:type="spellEnd"/>
          </w:p>
          <w:p w14:paraId="0C4AE139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Inventories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Products 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Warehouses w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Locations 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Countries 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Regions r</w:t>
            </w:r>
          </w:p>
          <w:p w14:paraId="2FAF024D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WHERE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67F81F75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Warehouse_ID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Warehouse_ID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Location_ID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w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Location_ID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</w:p>
          <w:p w14:paraId="34DBC364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Country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Country_ID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Region_ID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Region_ID</w:t>
            </w:r>
            <w:proofErr w:type="spellEnd"/>
          </w:p>
          <w:p w14:paraId="1644BE2A" w14:textId="6DE39EC7" w:rsidR="00EB52DA" w:rsidRDefault="00FE08C7" w:rsidP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JSON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INCLUDE_NULL_VALUES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</w:p>
        </w:tc>
      </w:tr>
      <w:tr w:rsidR="00EB52DA" w14:paraId="7B53A8D1" w14:textId="77777777" w:rsidTr="007F079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659C" w14:textId="7F08F905" w:rsidR="00EB52DA" w:rsidRDefault="007F0795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ProductStock</w:t>
            </w:r>
          </w:p>
        </w:tc>
        <w:tc>
          <w:tcPr>
            <w:tcW w:w="15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6E155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FF00FF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oi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total_qty_sold</w:t>
            </w:r>
            <w:proofErr w:type="spellEnd"/>
          </w:p>
          <w:p w14:paraId="7E2F5789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Products p</w:t>
            </w:r>
          </w:p>
          <w:p w14:paraId="793E24EB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LEFT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Order_Items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oi</w:t>
            </w:r>
          </w:p>
          <w:p w14:paraId="601B38D7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oi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Product_ID</w:t>
            </w:r>
            <w:proofErr w:type="spellEnd"/>
          </w:p>
          <w:p w14:paraId="0F60787C" w14:textId="77777777" w:rsidR="00FE08C7" w:rsidRDefault="00FE08C7" w:rsidP="00FE08C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Product</w:t>
            </w:r>
            <w:proofErr w:type="gramEnd"/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>_ID</w:t>
            </w:r>
            <w:proofErr w:type="spellEnd"/>
          </w:p>
          <w:p w14:paraId="5632F0FB" w14:textId="02FAE180" w:rsidR="00EB52DA" w:rsidRDefault="00FE08C7" w:rsidP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JSON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PATH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 w:val="0"/>
                <w:color w:val="0000FF"/>
                <w:sz w:val="19"/>
                <w:szCs w:val="19"/>
              </w:rPr>
              <w:t>INCLUDE_NULL_VALUES</w:t>
            </w:r>
            <w:r>
              <w:rPr>
                <w:rFonts w:ascii="Consolas" w:hAnsi="Consolas" w:cs="Consolas"/>
                <w:noProof w:val="0"/>
                <w:color w:val="808080"/>
                <w:sz w:val="19"/>
                <w:szCs w:val="19"/>
              </w:rPr>
              <w:t>;</w:t>
            </w:r>
          </w:p>
        </w:tc>
      </w:tr>
    </w:tbl>
    <w:p w14:paraId="67341962" w14:textId="77777777" w:rsidR="00EB52DA" w:rsidRDefault="00EB52DA" w:rsidP="00EB52DA">
      <w:pPr>
        <w:tabs>
          <w:tab w:val="left" w:pos="638"/>
          <w:tab w:val="right" w:pos="9185"/>
        </w:tabs>
        <w:spacing w:after="0" w:line="240" w:lineRule="auto"/>
        <w:rPr>
          <w:rFonts w:eastAsia="Times New Roman" w:cstheme="minorHAnsi"/>
          <w:sz w:val="24"/>
          <w:szCs w:val="24"/>
          <w:lang w:eastAsia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13"/>
        <w:gridCol w:w="11172"/>
        <w:gridCol w:w="8236"/>
      </w:tblGrid>
      <w:tr w:rsidR="00EC25EC" w14:paraId="29CA9965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EA376" w14:textId="77777777" w:rsidR="00EB52DA" w:rsidRPr="004C54D6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b/>
                <w:sz w:val="24"/>
                <w:szCs w:val="24"/>
                <w:lang w:eastAsia="en-SG"/>
              </w:rPr>
            </w:pPr>
            <w:r w:rsidRPr="004C54D6">
              <w:rPr>
                <w:rFonts w:eastAsia="Times New Roman" w:cstheme="minorHAnsi"/>
                <w:b/>
                <w:sz w:val="24"/>
                <w:szCs w:val="24"/>
                <w:lang w:eastAsia="en-SG"/>
              </w:rPr>
              <w:t>Item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1BE0F" w14:textId="77777777" w:rsidR="00EB52DA" w:rsidRPr="004C54D6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b/>
                <w:sz w:val="24"/>
                <w:szCs w:val="24"/>
                <w:lang w:eastAsia="en-SG"/>
              </w:rPr>
            </w:pPr>
            <w:r w:rsidRPr="004C54D6">
              <w:rPr>
                <w:rFonts w:eastAsia="Times New Roman" w:cstheme="minorHAnsi"/>
                <w:b/>
                <w:sz w:val="24"/>
                <w:szCs w:val="24"/>
                <w:lang w:eastAsia="en-SG"/>
              </w:rPr>
              <w:t>MongoDB command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1745" w14:textId="77777777" w:rsidR="00EB52DA" w:rsidRPr="004C54D6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b/>
                <w:sz w:val="24"/>
                <w:szCs w:val="24"/>
                <w:lang w:eastAsia="en-SG"/>
              </w:rPr>
            </w:pPr>
            <w:r w:rsidRPr="004C54D6">
              <w:rPr>
                <w:rFonts w:eastAsia="Times New Roman" w:cstheme="minorHAnsi"/>
                <w:b/>
                <w:sz w:val="24"/>
                <w:szCs w:val="24"/>
                <w:lang w:eastAsia="en-SG"/>
              </w:rPr>
              <w:t>Results</w:t>
            </w:r>
          </w:p>
        </w:tc>
      </w:tr>
      <w:tr w:rsidR="00EC25EC" w14:paraId="17124D87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B7DAC" w14:textId="30F1E0A1" w:rsidR="00EB52DA" w:rsidRDefault="00EB52DA" w:rsidP="00630599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Count of </w:t>
            </w:r>
            <w:r w:rsidR="007F0795"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Products </w:t>
            </w: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Collection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1225A" w14:textId="69DC03C6" w:rsidR="00EB52DA" w:rsidRDefault="00FE08C7" w:rsidP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FE08C7">
              <w:rPr>
                <w:rFonts w:eastAsia="Times New Roman" w:cstheme="minorHAnsi"/>
                <w:sz w:val="24"/>
                <w:szCs w:val="24"/>
                <w:lang w:eastAsia="en-SG"/>
              </w:rPr>
              <w:t>db.Products.find({}).count()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F9BA1" w14:textId="2FAB16C9" w:rsidR="00EB52DA" w:rsidRDefault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288</w:t>
            </w:r>
          </w:p>
        </w:tc>
      </w:tr>
      <w:tr w:rsidR="00EC25EC" w14:paraId="797214F0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4E5F2" w14:textId="50EF7AFA" w:rsidR="00EB52DA" w:rsidRDefault="00EB52DA" w:rsidP="00630599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Count of </w:t>
            </w:r>
            <w:r w:rsidR="007F0795">
              <w:rPr>
                <w:rFonts w:eastAsia="Times New Roman" w:cstheme="minorHAnsi"/>
                <w:sz w:val="24"/>
                <w:szCs w:val="24"/>
                <w:lang w:eastAsia="en-SG"/>
              </w:rPr>
              <w:t>ProductSold</w:t>
            </w:r>
            <w:r w:rsidR="00630599"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Collection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64DB4" w14:textId="59CDA205" w:rsidR="00EB52DA" w:rsidRDefault="00FE08C7" w:rsidP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FE08C7">
              <w:rPr>
                <w:rFonts w:eastAsia="Times New Roman" w:cstheme="minorHAnsi"/>
                <w:sz w:val="24"/>
                <w:szCs w:val="24"/>
                <w:lang w:eastAsia="en-SG"/>
              </w:rPr>
              <w:t>db.ProductSold.find({}).count()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FD599" w14:textId="0F6CC331" w:rsidR="00EB52DA" w:rsidRDefault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288</w:t>
            </w:r>
          </w:p>
        </w:tc>
      </w:tr>
      <w:tr w:rsidR="00EC25EC" w14:paraId="05DF5DCC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2A88" w14:textId="262D0A60" w:rsidR="00630599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Count of</w:t>
            </w:r>
            <w:r w:rsidR="00630599"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 Product</w:t>
            </w:r>
            <w:r w:rsidR="007F0795">
              <w:rPr>
                <w:rFonts w:eastAsia="Times New Roman" w:cstheme="minorHAnsi"/>
                <w:sz w:val="24"/>
                <w:szCs w:val="24"/>
                <w:lang w:eastAsia="en-SG"/>
              </w:rPr>
              <w:t>Stock</w:t>
            </w:r>
          </w:p>
          <w:p w14:paraId="3D5E7A40" w14:textId="77777777" w:rsidR="00EB52DA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Collection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B0BB" w14:textId="4F6319AC" w:rsidR="00EB52DA" w:rsidRDefault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FE08C7">
              <w:rPr>
                <w:rFonts w:eastAsia="Times New Roman" w:cstheme="minorHAnsi"/>
                <w:sz w:val="24"/>
                <w:szCs w:val="24"/>
                <w:lang w:eastAsia="en-SG"/>
              </w:rPr>
              <w:t>db.ProductStock.find({}).count()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CDAB6" w14:textId="158B5A24" w:rsidR="00EB52DA" w:rsidRDefault="00FE08C7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1000</w:t>
            </w:r>
          </w:p>
        </w:tc>
      </w:tr>
      <w:tr w:rsidR="00EC25EC" w14:paraId="74DD1317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E0C1D" w14:textId="77777777" w:rsidR="00EB52DA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Query 1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32BD7" w14:textId="0F15ECE3" w:rsidR="00EB52DA" w:rsidRDefault="001850D1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1850D1">
              <w:rPr>
                <w:rFonts w:eastAsia="Times New Roman" w:cstheme="minorHAnsi"/>
                <w:sz w:val="24"/>
                <w:szCs w:val="24"/>
                <w:lang w:eastAsia="en-SG"/>
              </w:rPr>
              <w:t>db.ProductSold.distinct("Product_ID", {total_qty_sold:0})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5BBA8" w14:textId="0E9C71ED" w:rsidR="00EB52DA" w:rsidRDefault="00772545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drawing>
                <wp:inline distT="0" distB="0" distL="0" distR="0" wp14:anchorId="22CB49D2" wp14:editId="26B76C44">
                  <wp:extent cx="4457683" cy="1553841"/>
                  <wp:effectExtent l="0" t="0" r="635" b="8890"/>
                  <wp:docPr id="550795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795281" name=""/>
                          <pic:cNvPicPr/>
                        </pic:nvPicPr>
                        <pic:blipFill rotWithShape="1">
                          <a:blip r:embed="rId6"/>
                          <a:srcRect t="74784" r="71441" b="9166"/>
                          <a:stretch/>
                        </pic:blipFill>
                        <pic:spPr bwMode="auto">
                          <a:xfrm>
                            <a:off x="0" y="0"/>
                            <a:ext cx="4645431" cy="1619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5EC" w14:paraId="205199B6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24B3F" w14:textId="77777777" w:rsidR="00EB52DA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lastRenderedPageBreak/>
              <w:t>Query 2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CE34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>db.ProductSold.aggregate([</w:t>
            </w:r>
          </w:p>
          <w:p w14:paraId="014376B0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{$lookup: { from: "ProductStock", localField: "Product_ID", foreignField: "Product_ID", as:"ProductStock"}},</w:t>
            </w:r>
          </w:p>
          <w:p w14:paraId="142CF098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{$unwind:{path: "$ProductStock",preserveNullAndEmptyArrays: true}},</w:t>
            </w:r>
          </w:p>
          <w:p w14:paraId="1B16A29B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{$group: {_id: "$Product_ID",</w:t>
            </w:r>
          </w:p>
          <w:p w14:paraId="4E68D9CE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        Product_ID: {$first: "$Product_ID"}, </w:t>
            </w:r>
          </w:p>
          <w:p w14:paraId="27788C97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        total_qty_sold: {$sum: "$total_qty_sold"}, </w:t>
            </w:r>
          </w:p>
          <w:p w14:paraId="56B6496E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        totalStock: { $sum: "$ProductStock.Quantity" }</w:t>
            </w:r>
          </w:p>
          <w:p w14:paraId="2A2BF33A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        }},</w:t>
            </w:r>
          </w:p>
          <w:p w14:paraId="731ED1FB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{$match:{total_qty_sold:0}},</w:t>
            </w:r>
          </w:p>
          <w:p w14:paraId="006A8931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{$sort:{totalStock:-1}},</w:t>
            </w:r>
          </w:p>
          <w:p w14:paraId="121DCBC9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       {$project:{_id:0, Product_ID:'$Product_ID', total_qty_sold: '$total_qty_sold', totalStock: '$totalStock'}}</w:t>
            </w:r>
          </w:p>
          <w:p w14:paraId="5AD745F7" w14:textId="4E17BEAF" w:rsidR="00AE7BDD" w:rsidRPr="005E4B25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ind w:firstLine="215"/>
              <w:rPr>
                <w:rFonts w:eastAsia="Times New Roman" w:cstheme="minorHAnsi"/>
                <w:sz w:val="24"/>
                <w:szCs w:val="24"/>
                <w:lang w:val="en-US"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val="en-US" w:eastAsia="en-SG"/>
              </w:rPr>
              <w:t>])</w:t>
            </w:r>
            <w:r w:rsidR="00EC25EC">
              <w:rPr>
                <w:rFonts w:eastAsia="Times New Roman" w:cstheme="minorHAnsi"/>
                <w:sz w:val="24"/>
                <w:szCs w:val="24"/>
                <w:lang w:val="en-US" w:eastAsia="en-SG"/>
              </w:rPr>
              <w:br/>
            </w:r>
            <w:r w:rsidR="00EC25EC">
              <w:rPr>
                <w:rFonts w:eastAsia="Times New Roman" w:cstheme="minorHAnsi"/>
                <w:sz w:val="24"/>
                <w:szCs w:val="24"/>
                <w:lang w:val="en-US" w:eastAsia="en-SG"/>
              </w:rPr>
              <w:br/>
            </w:r>
            <w:r w:rsidR="00EC25EC">
              <w:rPr>
                <w:rFonts w:eastAsia="Times New Roman" w:cstheme="minorHAnsi"/>
                <w:sz w:val="24"/>
                <w:szCs w:val="24"/>
                <w:lang w:val="en-US" w:eastAsia="en-SG"/>
              </w:rPr>
              <w:br/>
              <w:t xml:space="preserve">Insight: </w:t>
            </w:r>
            <w:r w:rsidR="007211A8">
              <w:rPr>
                <w:rFonts w:eastAsia="Times New Roman" w:cstheme="minorHAnsi"/>
                <w:sz w:val="24"/>
                <w:szCs w:val="24"/>
                <w:lang w:val="en-US" w:eastAsia="en-SG"/>
              </w:rPr>
              <w:t>For the first 22 products, since these products have total quantity sold of 0 but have total stock of more than 0, it means that there is an inventory surplus for each of these product which means that there is a lower demand for these products</w:t>
            </w:r>
            <w:r w:rsidR="00EC52A2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and the company made a loss in profit</w:t>
            </w:r>
            <w:r w:rsidR="007211A8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. For the last 10 products, there is a product stock of 0 which means that the products are currently out of inventory, </w:t>
            </w:r>
            <w:r w:rsidR="00EC52A2">
              <w:rPr>
                <w:rFonts w:eastAsia="Times New Roman" w:cstheme="minorHAnsi"/>
                <w:sz w:val="24"/>
                <w:szCs w:val="24"/>
                <w:lang w:val="en-US" w:eastAsia="en-SG"/>
              </w:rPr>
              <w:t>stockout</w:t>
            </w:r>
            <w:r w:rsidR="007211A8">
              <w:rPr>
                <w:rFonts w:eastAsia="Times New Roman" w:cstheme="minorHAnsi"/>
                <w:sz w:val="24"/>
                <w:szCs w:val="24"/>
                <w:lang w:val="en-US" w:eastAsia="en-SG"/>
              </w:rPr>
              <w:t xml:space="preserve"> leads to missed sales opportunities and hence total quantity sold is 0.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3F744" w14:textId="36A7D56B" w:rsidR="00EB52DA" w:rsidRDefault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drawing>
                <wp:inline distT="0" distB="0" distL="0" distR="0" wp14:anchorId="5FB342E2" wp14:editId="3299531B">
                  <wp:extent cx="4719071" cy="5927016"/>
                  <wp:effectExtent l="0" t="0" r="5715" b="0"/>
                  <wp:docPr id="436515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515860" name=""/>
                          <pic:cNvPicPr/>
                        </pic:nvPicPr>
                        <pic:blipFill rotWithShape="1">
                          <a:blip r:embed="rId7"/>
                          <a:srcRect t="9125" r="62731" b="7662"/>
                          <a:stretch/>
                        </pic:blipFill>
                        <pic:spPr bwMode="auto">
                          <a:xfrm>
                            <a:off x="0" y="0"/>
                            <a:ext cx="4758651" cy="597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5EC" w14:paraId="3E491ECB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2A2D2" w14:textId="77777777" w:rsidR="00EB52DA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lastRenderedPageBreak/>
              <w:t>Query 3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B071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db.ProductStock.aggregate([ </w:t>
            </w:r>
          </w:p>
          <w:p w14:paraId="502589AF" w14:textId="77777777" w:rsidR="00DA45A3" w:rsidRPr="00DA45A3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        {$group: { _id: {country_name: "$Country_Name", warehouse_name: "$Warehouse_Name"}}}</w:t>
            </w:r>
          </w:p>
          <w:p w14:paraId="73ED066B" w14:textId="4B1FE5FA" w:rsidR="00AE7BDD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>])</w:t>
            </w: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2E2C" w14:textId="77777777" w:rsidR="00EB52DA" w:rsidRDefault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drawing>
                <wp:inline distT="0" distB="0" distL="0" distR="0" wp14:anchorId="66A7A4BE" wp14:editId="16DD1D6C">
                  <wp:extent cx="5085098" cy="4591184"/>
                  <wp:effectExtent l="0" t="0" r="1270" b="0"/>
                  <wp:docPr id="1647311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311756" name=""/>
                          <pic:cNvPicPr/>
                        </pic:nvPicPr>
                        <pic:blipFill rotWithShape="1">
                          <a:blip r:embed="rId8"/>
                          <a:srcRect t="23009" r="58426" b="10262"/>
                          <a:stretch/>
                        </pic:blipFill>
                        <pic:spPr bwMode="auto">
                          <a:xfrm>
                            <a:off x="0" y="0"/>
                            <a:ext cx="5144878" cy="4645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1C2876" w14:textId="2EEA1EAD" w:rsidR="00EC25EC" w:rsidRDefault="00EC25EC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</w:p>
        </w:tc>
      </w:tr>
      <w:tr w:rsidR="00EC25EC" w14:paraId="791964CB" w14:textId="77777777" w:rsidTr="00EC25EC"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F291E" w14:textId="77777777" w:rsidR="00EB52DA" w:rsidRDefault="00EB52D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rPr>
                <w:rFonts w:eastAsia="Times New Roman" w:cstheme="minorHAnsi"/>
                <w:sz w:val="24"/>
                <w:szCs w:val="24"/>
                <w:lang w:eastAsia="en-SG"/>
              </w:rPr>
              <w:t>Query 4</w:t>
            </w:r>
          </w:p>
        </w:tc>
        <w:tc>
          <w:tcPr>
            <w:tcW w:w="1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7404" w14:textId="77777777" w:rsidR="00EC25EC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>db.ProductStock.aggregate([</w:t>
            </w:r>
          </w:p>
          <w:p w14:paraId="07DD36DB" w14:textId="1DA059BA" w:rsidR="00DA45A3" w:rsidRPr="00DA45A3" w:rsidRDefault="00DA45A3" w:rsidP="00EC25EC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>{$group: {_id: "$Warehouse_ID", Warehouse_Name:{$first:"$Warehouse_Name"},</w:t>
            </w:r>
            <w:r w:rsidR="00EC25EC">
              <w:rPr>
                <w:rFonts w:eastAsia="Times New Roman" w:cstheme="minorHAnsi"/>
                <w:sz w:val="24"/>
                <w:szCs w:val="24"/>
                <w:lang w:eastAsia="en-SG"/>
              </w:rPr>
              <w:t xml:space="preserve"> </w:t>
            </w: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>total_Products:{$addToSet:"$Product_ID"}}},</w:t>
            </w:r>
          </w:p>
          <w:p w14:paraId="1F904645" w14:textId="4C8E25A8" w:rsidR="00EB52DA" w:rsidRDefault="00DA45A3" w:rsidP="00DA45A3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 w:rsidRPr="00DA45A3">
              <w:rPr>
                <w:rFonts w:eastAsia="Times New Roman" w:cstheme="minorHAnsi"/>
                <w:sz w:val="24"/>
                <w:szCs w:val="24"/>
                <w:lang w:eastAsia="en-SG"/>
              </w:rPr>
              <w:t>{$project: {_id: 0, Warehouse_Name: 1, NumberofProducts:{$size: "$total_Products"}}}]);</w:t>
            </w:r>
          </w:p>
          <w:p w14:paraId="2A647AFC" w14:textId="3B2D2F3E" w:rsidR="00AE7BDD" w:rsidRDefault="00AE7BDD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</w:p>
        </w:tc>
        <w:tc>
          <w:tcPr>
            <w:tcW w:w="8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ED6F5" w14:textId="798B6370" w:rsidR="00EB52DA" w:rsidRDefault="00492C3A">
            <w:pPr>
              <w:tabs>
                <w:tab w:val="left" w:pos="638"/>
                <w:tab w:val="right" w:pos="9185"/>
              </w:tabs>
              <w:spacing w:line="240" w:lineRule="auto"/>
              <w:rPr>
                <w:rFonts w:eastAsia="Times New Roman" w:cstheme="minorHAnsi"/>
                <w:sz w:val="24"/>
                <w:szCs w:val="24"/>
                <w:lang w:eastAsia="en-SG"/>
              </w:rPr>
            </w:pPr>
            <w:r>
              <w:drawing>
                <wp:inline distT="0" distB="0" distL="0" distR="0" wp14:anchorId="7372A656" wp14:editId="50C3046C">
                  <wp:extent cx="5068180" cy="1662545"/>
                  <wp:effectExtent l="0" t="0" r="0" b="0"/>
                  <wp:docPr id="1025663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663216" name=""/>
                          <pic:cNvPicPr/>
                        </pic:nvPicPr>
                        <pic:blipFill rotWithShape="1">
                          <a:blip r:embed="rId9"/>
                          <a:srcRect t="65867" r="59119" b="10293"/>
                          <a:stretch/>
                        </pic:blipFill>
                        <pic:spPr bwMode="auto">
                          <a:xfrm>
                            <a:off x="0" y="0"/>
                            <a:ext cx="5154103" cy="1690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31AA0" w14:textId="77777777" w:rsidR="00EB52DA" w:rsidRDefault="00EB52DA" w:rsidP="00EB52DA">
      <w:pPr>
        <w:tabs>
          <w:tab w:val="left" w:pos="638"/>
          <w:tab w:val="right" w:pos="9185"/>
        </w:tabs>
        <w:spacing w:after="0" w:line="240" w:lineRule="auto"/>
        <w:rPr>
          <w:rFonts w:eastAsia="Times New Roman" w:cstheme="minorHAnsi"/>
          <w:sz w:val="24"/>
          <w:szCs w:val="24"/>
          <w:lang w:eastAsia="en-SG"/>
        </w:rPr>
      </w:pPr>
    </w:p>
    <w:p w14:paraId="6E611974" w14:textId="77777777" w:rsidR="00EB52DA" w:rsidRDefault="00EB52DA" w:rsidP="00EB52DA">
      <w:pPr>
        <w:rPr>
          <w:rFonts w:eastAsiaTheme="majorEastAsia" w:cstheme="minorHAnsi"/>
          <w:b/>
          <w:color w:val="2E74B5" w:themeColor="accent1" w:themeShade="BF"/>
          <w:sz w:val="32"/>
          <w:szCs w:val="32"/>
        </w:rPr>
      </w:pPr>
    </w:p>
    <w:p w14:paraId="1E1A7339" w14:textId="77777777" w:rsidR="0079702B" w:rsidRDefault="00EC52A2"/>
    <w:sectPr w:rsidR="0079702B" w:rsidSect="0063059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D4589" w14:textId="77777777" w:rsidR="005B285F" w:rsidRDefault="005B285F" w:rsidP="00EB52DA">
      <w:pPr>
        <w:spacing w:after="0" w:line="240" w:lineRule="auto"/>
      </w:pPr>
      <w:r>
        <w:separator/>
      </w:r>
    </w:p>
  </w:endnote>
  <w:endnote w:type="continuationSeparator" w:id="0">
    <w:p w14:paraId="1B060F6A" w14:textId="77777777" w:rsidR="005B285F" w:rsidRDefault="005B285F" w:rsidP="00EB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A4524" w14:textId="77777777" w:rsidR="007F0795" w:rsidRDefault="007F07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F24A6" w14:textId="77777777" w:rsidR="007F0795" w:rsidRDefault="007F07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ABEB4" w14:textId="77777777" w:rsidR="007F0795" w:rsidRDefault="007F07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EBCDF" w14:textId="77777777" w:rsidR="005B285F" w:rsidRDefault="005B285F" w:rsidP="00EB52DA">
      <w:pPr>
        <w:spacing w:after="0" w:line="240" w:lineRule="auto"/>
      </w:pPr>
      <w:r>
        <w:separator/>
      </w:r>
    </w:p>
  </w:footnote>
  <w:footnote w:type="continuationSeparator" w:id="0">
    <w:p w14:paraId="5177E1BA" w14:textId="77777777" w:rsidR="005B285F" w:rsidRDefault="005B285F" w:rsidP="00EB5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A427B" w14:textId="77777777" w:rsidR="007F0795" w:rsidRDefault="007F07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5EBB4" w14:textId="0D400E25" w:rsidR="007F0795" w:rsidRDefault="007F0795">
    <w:pPr>
      <w:pStyle w:val="Header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 wp14:anchorId="6D6B60C1" wp14:editId="12C020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15119985" cy="273050"/>
              <wp:effectExtent l="0" t="0" r="0" b="12700"/>
              <wp:wrapNone/>
              <wp:docPr id="1" name="MSIPCM46a54737894398e66d9c6e82" descr="{&quot;HashCode&quot;:-382682671,&quot;Height&quot;:841.0,&quot;Width&quot;:1190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998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6441C01" w14:textId="2641E44B" w:rsidR="007F0795" w:rsidRPr="007F0795" w:rsidRDefault="007F0795" w:rsidP="007F0795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7F0795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6B60C1" id="_x0000_t202" coordsize="21600,21600" o:spt="202" path="m,l,21600r21600,l21600,xe">
              <v:stroke joinstyle="miter"/>
              <v:path gradientshapeok="t" o:connecttype="rect"/>
            </v:shapetype>
            <v:shape id="MSIPCM46a54737894398e66d9c6e82" o:spid="_x0000_s1026" type="#_x0000_t202" alt="{&quot;HashCode&quot;:-382682671,&quot;Height&quot;:841.0,&quot;Width&quot;:1190.0,&quot;Placement&quot;:&quot;Header&quot;,&quot;Index&quot;:&quot;Primary&quot;,&quot;Section&quot;:1,&quot;Top&quot;:0.0,&quot;Left&quot;:0.0}" style="position:absolute;margin-left:0;margin-top:15pt;width:1190.5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" o:allowincell="f" filled="f" stroked="f" strokeweight=".5pt">
              <v:textbox inset=",0,,0">
                <w:txbxContent>
                  <w:p w14:paraId="56441C01" w14:textId="2641E44B" w:rsidR="007F0795" w:rsidRPr="007F0795" w:rsidRDefault="007F0795" w:rsidP="007F0795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7F0795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0398" w14:textId="77777777" w:rsidR="007F0795" w:rsidRDefault="007F07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2DA"/>
    <w:rsid w:val="000D6A42"/>
    <w:rsid w:val="001850D1"/>
    <w:rsid w:val="001A3972"/>
    <w:rsid w:val="00492C3A"/>
    <w:rsid w:val="004C54D6"/>
    <w:rsid w:val="00501B63"/>
    <w:rsid w:val="00566236"/>
    <w:rsid w:val="005B285F"/>
    <w:rsid w:val="005E4B25"/>
    <w:rsid w:val="00630599"/>
    <w:rsid w:val="007021DD"/>
    <w:rsid w:val="007211A8"/>
    <w:rsid w:val="007615C3"/>
    <w:rsid w:val="00772545"/>
    <w:rsid w:val="007F0795"/>
    <w:rsid w:val="00886450"/>
    <w:rsid w:val="00895698"/>
    <w:rsid w:val="00920022"/>
    <w:rsid w:val="009601F0"/>
    <w:rsid w:val="00990BBB"/>
    <w:rsid w:val="00AE7BDD"/>
    <w:rsid w:val="00BE3992"/>
    <w:rsid w:val="00C7356C"/>
    <w:rsid w:val="00C91520"/>
    <w:rsid w:val="00C926B4"/>
    <w:rsid w:val="00D612AB"/>
    <w:rsid w:val="00D93E6D"/>
    <w:rsid w:val="00D95288"/>
    <w:rsid w:val="00DA45A3"/>
    <w:rsid w:val="00E17BB6"/>
    <w:rsid w:val="00E741A3"/>
    <w:rsid w:val="00EB52DA"/>
    <w:rsid w:val="00EC25EC"/>
    <w:rsid w:val="00EC52A2"/>
    <w:rsid w:val="00F415E6"/>
    <w:rsid w:val="00FE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03AE36"/>
  <w15:chartTrackingRefBased/>
  <w15:docId w15:val="{388091CE-503C-4791-A817-C8AAF2689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2DA"/>
    <w:pPr>
      <w:spacing w:line="256" w:lineRule="auto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52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0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795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F0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79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0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3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 Kwong Khuin</dc:creator>
  <cp:keywords/>
  <dc:description/>
  <cp:lastModifiedBy>TAN WEN TAO BRYAN</cp:lastModifiedBy>
  <cp:revision>18</cp:revision>
  <dcterms:created xsi:type="dcterms:W3CDTF">2022-07-01T02:26:00Z</dcterms:created>
  <dcterms:modified xsi:type="dcterms:W3CDTF">2023-08-01T07:46:00Z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358816f-90be-41b8-babc-1a38499c586d_Enabled">
    <vt:lpwstr>true</vt:lpwstr>
  </property>
  <property fmtid="{D5CDD505-2E9C-101B-9397-08002B2CF9AE}" pid="3" name="MSIP_Label_4358816f-90be-41b8-babc-1a38499c586d_SetDate">
    <vt:lpwstr>2023-03-08T07:09:46Z</vt:lpwstr>
  </property>
  <property fmtid="{D5CDD505-2E9C-101B-9397-08002B2CF9AE}" pid="4" name="MSIP_Label_4358816f-90be-41b8-babc-1a38499c586d_Method">
    <vt:lpwstr>Privileged</vt:lpwstr>
  </property>
  <property fmtid="{D5CDD505-2E9C-101B-9397-08002B2CF9AE}" pid="5" name="MSIP_Label_4358816f-90be-41b8-babc-1a38499c586d_Name">
    <vt:lpwstr>Non-Sensitive</vt:lpwstr>
  </property>
  <property fmtid="{D5CDD505-2E9C-101B-9397-08002B2CF9AE}" pid="6" name="MSIP_Label_4358816f-90be-41b8-babc-1a38499c586d_SiteId">
    <vt:lpwstr>7604ff02-abd8-45db-8cac-550054323fc9</vt:lpwstr>
  </property>
  <property fmtid="{D5CDD505-2E9C-101B-9397-08002B2CF9AE}" pid="7" name="MSIP_Label_4358816f-90be-41b8-babc-1a38499c586d_ActionId">
    <vt:lpwstr>6b2f5b82-81ce-49a7-948a-87070f9299b7</vt:lpwstr>
  </property>
  <property fmtid="{D5CDD505-2E9C-101B-9397-08002B2CF9AE}" pid="8" name="MSIP_Label_4358816f-90be-41b8-babc-1a38499c586d_ContentBits">
    <vt:lpwstr>1</vt:lpwstr>
  </property>
</Properties>
</file>