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900"/>
        <w:jc w:val="center"/>
      </w:pPr>
      <w:r>
        <w:rPr>
          <w:b/>
          <w:bCs/>
          <w:color w:val="C1272D"/>
          <w:sz w:val="44"/>
          <w:szCs w:val="44"/>
        </w:rPr>
        <w:t xml:space="preserve">ROOFTOP ESCAPE — OUTBREAK</w:t>
      </w:r>
    </w:p>
    <w:p>
      <w:pPr>
        <w:spacing w:after="400"/>
        <w:jc w:val="center"/>
      </w:pPr>
      <w:r>
        <w:rPr>
          <w:b/>
          <w:bCs/>
          <w:sz w:val="32"/>
          <w:szCs w:val="32"/>
        </w:rPr>
        <w:t xml:space="preserve">Player Feedback Report</w:t>
      </w:r>
    </w:p>
    <w:p>
      <w:pPr>
        <w:spacing w:after="60" w:before="120"/>
        <w:jc w:val="center"/>
      </w:pPr>
      <w:r>
        <w:drawing>
          <wp:inline distT="0" distB="0" distL="0" distR="0">
            <wp:extent cx="5076825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7"/>
          <w:szCs w:val="17"/>
        </w:rPr>
        <w:t xml:space="preserve">The rooftop finale after the feedback: a 34-zombie siege and the boss that F05 and F06 asked for.</w:t>
      </w:r>
    </w:p>
    <w:p>
      <w:pPr>
        <w:spacing w:after="40" w:before="200"/>
        <w:jc w:val="center"/>
      </w:pPr>
      <w:r>
        <w:rPr>
          <w:sz w:val="21"/>
          <w:szCs w:val="21"/>
        </w:rPr>
        <w:t xml:space="preserve">AI + Innovative Design · Open FIESTA, Tsinghua University</w:t>
      </w:r>
    </w:p>
    <w:p>
      <w:pPr>
        <w:spacing w:after="60"/>
        <w:jc w:val="center"/>
      </w:pPr>
      <w:r>
        <w:rPr>
          <w:b/>
          <w:bCs/>
          <w:sz w:val="21"/>
          <w:szCs w:val="21"/>
        </w:rPr>
        <w:t xml:space="preserve">Group 01 — Rooftop Escape</w:t>
      </w:r>
    </w:p>
    <w:p>
      <w:pPr>
        <w:spacing w:after="40"/>
        <w:jc w:val="center"/>
      </w:pPr>
      <w:r>
        <w:rPr>
          <w:sz w:val="20"/>
          <w:szCs w:val="20"/>
        </w:rPr>
        <w:t xml:space="preserve">Bryan Tjandra (2026280195) · Phan Ngoc Anh (2026280645) · 侯嘉琪 (2026214164)</w:t>
      </w:r>
    </w:p>
    <w:p>
      <w:pPr>
        <w:spacing w:after="40"/>
        <w:jc w:val="center"/>
      </w:pPr>
      <w:r>
        <w:rPr>
          <w:color w:val="1F4E79"/>
          <w:sz w:val="20"/>
          <w:szCs w:val="20"/>
        </w:rPr>
        <w:t xml:space="preserve">Play: https://bryan273.github.io/rooftop-escape/</w:t>
      </w:r>
    </w:p>
    <w:p>
      <w:pPr>
        <w:spacing w:after="40"/>
        <w:jc w:val="center"/>
      </w:pPr>
      <w:r>
        <w:rPr>
          <w:color w:val="1F4E79"/>
          <w:sz w:val="20"/>
          <w:szCs w:val="20"/>
        </w:rPr>
        <w:t xml:space="preserve">Code: https://github.com/bryan273/rooftop-escape</w:t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Collected 19–21 September 2026 · 13 respondents · 14 feedback entries · 16 evidence screenshots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1. Executive summary</w:t>
      </w:r>
    </w:p>
    <w:p>
      <w:pPr>
        <w:spacing w:after="120"/>
      </w:pPr>
      <w:r>
        <w:rPr>
          <w:sz w:val="21"/>
          <w:szCs w:val="21"/>
        </w:rPr>
        <w:t xml:space="preserve">Fourteen pieces of feedback were collected from thirteen people over three days, through a structured GitHub issue form and through chat groups (WeChat, QQ, Messenger, WhatsApp, Instagram). Replies came in Chinese, Vietnamese, Indonesian and English; every entry in section 3 is quoted in the original with a translation, and each one is marked with what we did about it.</w:t>
      </w:r>
    </w:p>
    <w:p>
      <w:pPr>
        <w:spacing w:after="120"/>
      </w:pPr>
      <w:r>
        <w:rPr>
          <w:sz w:val="21"/>
          <w:szCs w:val="21"/>
        </w:rPr>
        <w:t xml:space="preserve">What players liked (unprompted, repeated by several people): the atmosphere and the sound design — one tester wrote that they “would not dare play alone at night” — the story and the in-world notes, the colour palette and the key prompts, the puzzle progression, and the graphics.</w:t>
      </w:r>
    </w:p>
    <w:p>
      <w:pPr>
        <w:spacing w:after="120"/>
      </w:pPr>
      <w:r>
        <w:rPr>
          <w:sz w:val="21"/>
          <w:szCs w:val="21"/>
        </w:rPr>
        <w:t xml:space="preserve">The main criticisms, ordered by how often they came up: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900"/>
        <w:gridCol w:w="1700"/>
        <w:gridCol w:w="2800"/>
      </w:tblGrid>
      <w:tr>
        <w:trPr>
          <w:tblHeader/>
        </w:trPr>
        <w:tc>
          <w:tcPr>
            <w:tcW w:type="dxa" w:w="600"/>
            <w:shd w:fill="F0ED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3900"/>
            <w:shd w:fill="F0ED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Criticism</w:t>
            </w:r>
          </w:p>
        </w:tc>
        <w:tc>
          <w:tcPr>
            <w:tcW w:type="dxa" w:w="1700"/>
            <w:shd w:fill="F0ED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Raised by</w:t>
            </w:r>
          </w:p>
        </w:tc>
        <w:tc>
          <w:tcPr>
            <w:tcW w:type="dxa" w:w="2800"/>
            <w:shd w:fill="F0ED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 game is too easy — especially the rooftop finale (“you just stand there and empty a magazine, 1 shot 1 kill”)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F04, F05, F06, F07, F13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✅ addressed: enemy health doubled, 34-zombie siege, boss</w:t>
            </w:r>
          </w:p>
        </w:tc>
      </w:tr>
      <w:t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Zombie AI bugs: aggro across floors, enemies on unvisited floors, a crawler attacking from the floor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F03, F08, F09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✅ addressed: grid pathfinding, floor-group fix, no attacks through walls</w:t>
            </w:r>
          </w:p>
        </w:tc>
      </w:tr>
      <w:t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Onboarding and clarity: not sure what to do next; 14 keys taught at once; wordy instructions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F10, F11, F13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🟡 partly: one-line mission + [I] help and arrow; staged onboarding still planned</w:t>
            </w:r>
          </w:p>
        </w:tc>
      </w:tr>
      <w:t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UI bug: [Esc] in a note popup opened the pause menu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F08, F11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✅ fixed</w:t>
            </w:r>
          </w:p>
        </w:tc>
      </w:tr>
      <w:t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Polish: camera snapping 180°, no gun tracer, footsteps revealing hidden zombies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F11, F13, F14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🔭 planned — the camera snap is the top open defect</w:t>
            </w:r>
          </w:p>
        </w:tc>
      </w:tr>
    </w:tbl>
    <w:p>
      <w:pPr>
        <w:spacing w:before="160"/>
      </w:pPr>
      <w:r>
        <w:rPr>
          <w:sz w:val="21"/>
          <w:szCs w:val="21"/>
        </w:rPr>
        <w:t xml:space="preserve">Fifteen concrete changes shipped as a direct result of this feedback (section 4); nine items remain open and are listed with reasons in section 5.</w:t>
      </w:r>
    </w:p>
    <w:p>
      <w:pPr>
        <w:pStyle w:val="Heading1"/>
        <w:spacing w:after="160" w:before="320"/>
      </w:pPr>
      <w:r>
        <w:t xml:space="preserve">2. How the feedback was collected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400"/>
        <w:gridCol w:w="1400"/>
      </w:tblGrid>
      <w:tr>
        <w:trPr>
          <w:tblHeader/>
        </w:trPr>
        <w:tc>
          <w:tcPr>
            <w:tcW w:type="dxa" w:w="4200"/>
            <w:shd w:fill="F0ED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Channel</w:t>
            </w:r>
          </w:p>
        </w:tc>
        <w:tc>
          <w:tcPr>
            <w:tcW w:type="dxa" w:w="3400"/>
            <w:shd w:fill="F0ED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How</w:t>
            </w:r>
          </w:p>
        </w:tc>
        <w:tc>
          <w:tcPr>
            <w:tcW w:type="dxa" w:w="1400"/>
            <w:shd w:fill="F0ED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Entries</w:t>
            </w:r>
          </w:p>
        </w:tc>
      </w:tr>
      <w:t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GitHub Issues — structured form (mode · how far · best moment · most frustrating moment · bugs)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 play link was shared together with the issue link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F03, F04, F10</w:t>
            </w:r>
          </w:p>
        </w:tc>
      </w:tr>
      <w:t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WeChat / QQ group chats (classmates)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Play link posted in the group, free-form replies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F01, F02, F08, F14</w:t>
            </w:r>
          </w:p>
        </w:tc>
      </w:tr>
      <w:t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Messenger / WhatsApp / Instagram (friends outside the course)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Play link sent one-to-one with a request for honest criticism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F05, F06, F07, F09, F11, F12, F13</w:t>
            </w:r>
          </w:p>
        </w:tc>
      </w:tr>
    </w:tbl>
    <w:p>
      <w:pPr>
        <w:spacing w:before="160"/>
      </w:pPr>
      <w:r>
        <w:rPr>
          <w:sz w:val="21"/>
          <w:szCs w:val="21"/>
        </w:rPr>
        <w:t xml:space="preserve">The structured form asks the same five questions every time, so answers can be compared; the chat conversations were unfiltered and produced most of the bug reports. Screenshots of every reply are embedded in section 3 and also included as separate files in 04_Feedback/evidence/.</w:t>
      </w:r>
    </w:p>
    <w:p>
      <w:pPr>
        <w:pStyle w:val="Heading1"/>
        <w:spacing w:after="160" w:before="320"/>
      </w:pPr>
      <w:r>
        <w:t xml:space="preserve">3. Feedback log — every entry, the evidence, and the action taken</w:t>
      </w:r>
    </w:p>
    <w:p>
      <w:pPr>
        <w:spacing w:after="120"/>
      </w:pPr>
      <w:r>
        <w:rPr>
          <w:i/>
          <w:iCs/>
          <w:sz w:val="21"/>
          <w:szCs w:val="21"/>
        </w:rPr>
        <w:t xml:space="preserve">Legend: ✅ implemented · 🟡 partly implemented · 🔭 planned (future work) · 💬 praise, no action needed.</w:t>
      </w:r>
    </w:p>
    <w:p>
      <w:pPr>
        <w:pStyle w:val="Heading2"/>
        <w:spacing w:after="120" w:before="260"/>
      </w:pPr>
      <w:r>
        <w:t xml:space="preserve">F01 — cp_cp</w:t>
      </w:r>
    </w:p>
    <w:p>
      <w:pPr>
        <w:spacing w:after="100"/>
      </w:pPr>
      <w:r>
        <w:rPr>
          <w:i/>
          <w:iCs/>
          <w:color w:val="666666"/>
          <w:sz w:val="19"/>
          <w:szCs w:val="19"/>
        </w:rPr>
        <w:t xml:space="preserve">WeChat group · 21 Sep 2026</w:t>
      </w:r>
    </w:p>
    <w:p>
      <w:pPr>
        <w:pBdr>
          <w:left w:val="single" w:color="C1272D" w:sz="12" w:space="8"/>
        </w:pBdr>
        <w:spacing w:after="100"/>
        <w:ind w:left="431"/>
      </w:pPr>
      <w:r>
        <w:rPr>
          <w:i/>
          <w:iCs/>
          <w:color w:val="333333"/>
          <w:sz w:val="20"/>
          <w:szCs w:val="20"/>
        </w:rPr>
        <w:t xml:space="preserve">「感觉配色挺好看、然后按键提示也很详细。」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Translation: </w:t>
      </w:r>
      <w:r>
        <w:rPr>
          <w:sz w:val="20"/>
          <w:szCs w:val="20"/>
        </w:rPr>
        <w:t xml:space="preserve">“The colour palette looks good, and the key prompts are very detailed.”</w:t>
      </w:r>
    </w:p>
    <w:p>
      <w:pPr>
        <w:spacing w:after="80"/>
      </w:pPr>
      <w:r>
        <w:rPr>
          <w:b/>
          <w:bCs/>
          <w:color w:val="5A5A5A"/>
          <w:sz w:val="20"/>
          <w:szCs w:val="20"/>
        </w:rPr>
        <w:t xml:space="preserve">💬 PRAISE — no action needed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What we did: </w:t>
      </w:r>
      <w:r>
        <w:rPr>
          <w:sz w:val="21"/>
          <w:szCs w:val="21"/>
        </w:rPr>
        <w:t xml:space="preserve">Kept as a constraint when we later simplified the HUD: the on-screen key legend stays visible at all times (see F13).</w:t>
      </w:r>
    </w:p>
    <w:p>
      <w:pPr>
        <w:spacing w:after="60" w:before="120"/>
        <w:jc w:val="center"/>
      </w:pPr>
      <w:r>
        <w:drawing>
          <wp:inline distT="0" distB="0" distL="0" distR="0">
            <wp:extent cx="4791075" cy="447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7"/>
          <w:szCs w:val="17"/>
        </w:rPr>
        <w:t xml:space="preserve">Evidence F01 — F01.png</w:t>
      </w:r>
    </w:p>
    <w:p>
      <w:pPr>
        <w:pStyle w:val="Heading2"/>
        <w:spacing w:after="120" w:before="260"/>
      </w:pPr>
      <w:r>
        <w:t xml:space="preserve">F02 — Meo</w:t>
      </w:r>
    </w:p>
    <w:p>
      <w:pPr>
        <w:spacing w:after="100"/>
      </w:pPr>
      <w:r>
        <w:rPr>
          <w:i/>
          <w:iCs/>
          <w:color w:val="666666"/>
          <w:sz w:val="19"/>
          <w:szCs w:val="19"/>
        </w:rPr>
        <w:t xml:space="preserve">WeChat group · 21 Sep 2026</w:t>
      </w:r>
    </w:p>
    <w:p>
      <w:pPr>
        <w:pBdr>
          <w:left w:val="single" w:color="C1272D" w:sz="12" w:space="8"/>
        </w:pBdr>
        <w:spacing w:after="100"/>
        <w:ind w:left="431"/>
      </w:pPr>
      <w:r>
        <w:rPr>
          <w:i/>
          <w:iCs/>
          <w:color w:val="333333"/>
          <w:sz w:val="20"/>
          <w:szCs w:val="20"/>
        </w:rPr>
        <w:t xml:space="preserve">「很有氛围感，音乐恰到好处，指示做的也不错，晚上不敢一个人玩。」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Translation: </w:t>
      </w:r>
      <w:r>
        <w:rPr>
          <w:sz w:val="20"/>
          <w:szCs w:val="20"/>
        </w:rPr>
        <w:t xml:space="preserve">“Great atmosphere, the music is just right, the instructions are well done — I would not dare play alone at night.”</w:t>
      </w:r>
    </w:p>
    <w:p>
      <w:pPr>
        <w:spacing w:after="80"/>
      </w:pPr>
      <w:r>
        <w:rPr>
          <w:b/>
          <w:bCs/>
          <w:color w:val="5A5A5A"/>
          <w:sz w:val="20"/>
          <w:szCs w:val="20"/>
        </w:rPr>
        <w:t xml:space="preserve">💬 PRAISE — no action needed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What we did: </w:t>
      </w:r>
      <w:r>
        <w:rPr>
          <w:sz w:val="21"/>
          <w:szCs w:val="21"/>
        </w:rPr>
        <w:t xml:space="preserve">Validates the audio design (heartbeat/tension system, recorded SFX, environmental audio).</w:t>
      </w:r>
    </w:p>
    <w:p>
      <w:pPr>
        <w:spacing w:after="60" w:before="120"/>
        <w:jc w:val="center"/>
      </w:pPr>
      <w:r>
        <w:drawing>
          <wp:inline distT="0" distB="0" distL="0" distR="0">
            <wp:extent cx="5105400" cy="447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7"/>
          <w:szCs w:val="17"/>
        </w:rPr>
        <w:t xml:space="preserve">Evidence F02 — F02.png</w:t>
      </w:r>
    </w:p>
    <w:p>
      <w:pPr>
        <w:pStyle w:val="Heading2"/>
        <w:spacing w:after="120" w:before="260"/>
      </w:pPr>
      <w:r>
        <w:t xml:space="preserve">F03 — Oranger-I</w:t>
      </w:r>
    </w:p>
    <w:p>
      <w:pPr>
        <w:spacing w:after="100"/>
      </w:pPr>
      <w:r>
        <w:rPr>
          <w:i/>
          <w:iCs/>
          <w:color w:val="666666"/>
          <w:sz w:val="19"/>
          <w:szCs w:val="19"/>
        </w:rPr>
        <w:t xml:space="preserve">GitHub issue #2 · structured form</w:t>
      </w:r>
    </w:p>
    <w:p>
      <w:pPr>
        <w:pBdr>
          <w:left w:val="single" w:color="C1272D" w:sz="12" w:space="8"/>
        </w:pBdr>
        <w:spacing w:after="100"/>
        <w:ind w:left="431"/>
      </w:pPr>
      <w:r>
        <w:rPr>
          <w:i/>
          <w:iCs/>
          <w:color w:val="333333"/>
          <w:sz w:val="20"/>
          <w:szCs w:val="20"/>
        </w:rPr>
        <w:t xml:space="preserve">Mode: Nightmare · How far: 14 mins · Best moment: “shoot teacher Pu” · Most frustrating: “A zombie is lying on the ground attacking me” · Bugs: zero</w:t>
      </w:r>
    </w:p>
    <w:p>
      <w:pPr>
        <w:spacing w:after="80"/>
      </w:pPr>
      <w:r>
        <w:rPr>
          <w:b/>
          <w:bCs/>
          <w:color w:val="9A6700"/>
          <w:sz w:val="20"/>
          <w:szCs w:val="20"/>
        </w:rPr>
        <w:t xml:space="preserve">🟡 PARTLY IMPLEMENTED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What we did: </w:t>
      </w:r>
      <w:r>
        <w:rPr>
          <w:sz w:val="21"/>
          <w:szCs w:val="21"/>
        </w:rPr>
        <w:t xml:space="preserve">The crawler was hard to read and hard to fight. It now carries a health bar above its body (lowered for the crawling pose), and bare fists were added as a permanent fallback weapon, so being caught empty-handed is no longer helpless. Commit 29293e1. Still open: a dedicated “shake it off” reaction when a crawler grabs your ankles.</w:t>
      </w:r>
    </w:p>
    <w:p>
      <w:pPr>
        <w:spacing w:after="60" w:before="120"/>
        <w:jc w:val="center"/>
      </w:pPr>
      <w:r>
        <w:drawing>
          <wp:inline distT="0" distB="0" distL="0" distR="0">
            <wp:extent cx="5295900" cy="2752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7"/>
          <w:szCs w:val="17"/>
        </w:rPr>
        <w:t xml:space="preserve">Evidence F03 — F03.png</w:t>
      </w:r>
    </w:p>
    <w:p>
      <w:pPr>
        <w:pStyle w:val="Heading2"/>
        <w:spacing w:after="120" w:before="260"/>
      </w:pPr>
      <w:r>
        <w:t xml:space="preserve">F04 — phantuanhung1998-coder</w:t>
      </w:r>
    </w:p>
    <w:p>
      <w:pPr>
        <w:spacing w:after="100"/>
      </w:pPr>
      <w:r>
        <w:rPr>
          <w:i/>
          <w:iCs/>
          <w:color w:val="666666"/>
          <w:sz w:val="19"/>
          <w:szCs w:val="19"/>
        </w:rPr>
        <w:t xml:space="preserve">GitHub issue #1</w:t>
      </w:r>
    </w:p>
    <w:p>
      <w:pPr>
        <w:pBdr>
          <w:left w:val="single" w:color="C1272D" w:sz="12" w:space="8"/>
        </w:pBdr>
        <w:spacing w:after="100"/>
        <w:ind w:left="431"/>
      </w:pPr>
      <w:r>
        <w:rPr>
          <w:i/>
          <w:iCs/>
          <w:color w:val="333333"/>
          <w:sz w:val="20"/>
          <w:szCs w:val="20"/>
        </w:rPr>
        <w:t xml:space="preserve">“1. The story is great. 2. I was able to play through the whole game. 3. You should add difficulty levels. 4. The zombies’ design should be more terrifying. 5. Add more weapons. 6. Overall really good — you should make a sequel.”</w:t>
      </w:r>
    </w:p>
    <w:p>
      <w:pPr>
        <w:spacing w:after="80"/>
      </w:pPr>
      <w:r>
        <w:rPr>
          <w:b/>
          <w:bCs/>
          <w:color w:val="9A6700"/>
          <w:sz w:val="20"/>
          <w:szCs w:val="20"/>
        </w:rPr>
        <w:t xml:space="preserve">🟡 PARTLY IMPLEMENTED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What we did: </w:t>
      </w:r>
      <w:r>
        <w:rPr>
          <w:sz w:val="21"/>
          <w:szCs w:val="21"/>
        </w:rPr>
        <w:t xml:space="preserve">Difficulty (3): raised across the board instead of a separate slider — enemy health roughly doubled (shambler 3→7 hp), the rooftop sends up to 34 enemies, and a boss was added; the two modes (Nightmare / Daylight Drill) remain the selectable difficulty. Scarier design (4) and more weapons (5) are future work — the current roster is fists / crowbar / SMG plus flares.</w:t>
      </w:r>
    </w:p>
    <w:p>
      <w:pPr>
        <w:spacing w:after="60" w:before="120"/>
        <w:jc w:val="center"/>
      </w:pPr>
      <w:r>
        <w:drawing>
          <wp:inline distT="0" distB="0" distL="0" distR="0">
            <wp:extent cx="0" cy="447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7"/>
          <w:szCs w:val="17"/>
        </w:rPr>
        <w:t xml:space="preserve">Evidence F04 — F04.png</w:t>
      </w:r>
    </w:p>
    <w:p>
      <w:pPr>
        <w:pStyle w:val="Heading2"/>
        <w:spacing w:after="120" w:before="260"/>
      </w:pPr>
      <w:r>
        <w:t xml:space="preserve">F05 — Nguyễn Phùng Huy</w:t>
      </w:r>
    </w:p>
    <w:p>
      <w:pPr>
        <w:spacing w:after="100"/>
      </w:pPr>
      <w:r>
        <w:rPr>
          <w:i/>
          <w:iCs/>
          <w:color w:val="666666"/>
          <w:sz w:val="19"/>
          <w:szCs w:val="19"/>
        </w:rPr>
        <w:t xml:space="preserve">Messenger · 19 Sep 2026</w:t>
      </w:r>
    </w:p>
    <w:p>
      <w:pPr>
        <w:pBdr>
          <w:left w:val="single" w:color="C1272D" w:sz="12" w:space="8"/>
        </w:pBdr>
        <w:spacing w:after="100"/>
        <w:ind w:left="431"/>
      </w:pPr>
      <w:r>
        <w:rPr>
          <w:i/>
          <w:iCs/>
          <w:color w:val="333333"/>
          <w:sz w:val="20"/>
          <w:szCs w:val="20"/>
        </w:rPr>
        <w:t xml:space="preserve">“…khi đã lên đến tầng thượng thì cảm giác muốn win game của người chơi rất cao, kiểu boss ở màn cuối ấy, nên nếu m tăng thêm chi tiết cho zom … cũng tăng thêm phần kịch tính với cả thú vị cho game.”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Translation: </w:t>
      </w:r>
      <w:r>
        <w:rPr>
          <w:sz w:val="20"/>
          <w:szCs w:val="20"/>
        </w:rPr>
        <w:t xml:space="preserve">“Once you reach the rooftop the player really wants to win — it feels like it should have a boss for the final stage. Adding more detail to the zombies would make it more dramatic and more fun.”</w:t>
      </w:r>
    </w:p>
    <w:p>
      <w:pPr>
        <w:spacing w:after="80"/>
      </w:pPr>
      <w:r>
        <w:rPr>
          <w:b/>
          <w:bCs/>
          <w:color w:val="1F7A34"/>
          <w:sz w:val="20"/>
          <w:szCs w:val="20"/>
        </w:rPr>
        <w:t xml:space="preserve">✅ IMPLEMENTED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What we did: </w:t>
      </w:r>
      <w:r>
        <w:rPr>
          <w:sz w:val="21"/>
          <w:szCs w:val="21"/>
        </w:rPr>
        <w:t xml:space="preserve">The finale now ends with a named boss, THE BUTCHER: 1.75× size, 60 hp (about ten SMG rounds), a permanent health bar, and its own entrance as it climbs over the parapet ~16 s after the flare is lit. Commit 29293e1.</w:t>
      </w:r>
    </w:p>
    <w:p>
      <w:pPr>
        <w:spacing w:after="60" w:before="120"/>
        <w:jc w:val="center"/>
      </w:pPr>
      <w:r>
        <w:drawing>
          <wp:inline distT="0" distB="0" distL="0" distR="0">
            <wp:extent cx="0" cy="447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7"/>
          <w:szCs w:val="17"/>
        </w:rPr>
        <w:t xml:space="preserve">Evidence F05 — F05.png</w:t>
      </w:r>
    </w:p>
    <w:p>
      <w:pPr>
        <w:pStyle w:val="Heading2"/>
        <w:spacing w:after="120" w:before="260"/>
      </w:pPr>
      <w:r>
        <w:t xml:space="preserve">F06 — Nguyễn Phùng Huy</w:t>
      </w:r>
    </w:p>
    <w:p>
      <w:pPr>
        <w:spacing w:after="100"/>
      </w:pPr>
      <w:r>
        <w:rPr>
          <w:i/>
          <w:iCs/>
          <w:color w:val="666666"/>
          <w:sz w:val="19"/>
          <w:szCs w:val="19"/>
        </w:rPr>
        <w:t xml:space="preserve">Messenger · same session</w:t>
      </w:r>
    </w:p>
    <w:p>
      <w:pPr>
        <w:pBdr>
          <w:left w:val="single" w:color="C1272D" w:sz="12" w:space="8"/>
        </w:pBdr>
        <w:spacing w:after="100"/>
        <w:ind w:left="431"/>
      </w:pPr>
      <w:r>
        <w:rPr>
          <w:i/>
          <w:iCs/>
          <w:color w:val="333333"/>
          <w:sz w:val="20"/>
          <w:szCs w:val="20"/>
        </w:rPr>
        <w:t xml:space="preserve">“uh thế có khi m phải up cái level ở sân thượng lên, đạn m cho nhiều thì chỉ cần đứng sấy nguyên một băng như thế thì ez quá … uh bắn nó cũng dễ chết, 1 phát 1 … kiểu đứng trong cái vòng đó thì phải kịch tính hơn, vd bno lao từ tứ phía.”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Translation: </w:t>
      </w:r>
      <w:r>
        <w:rPr>
          <w:sz w:val="20"/>
          <w:szCs w:val="20"/>
        </w:rPr>
        <w:t xml:space="preserve">“You should raise the level of the rooftop: with that much ammo you just stand there and empty a magazine — too easy. They also die in one shot. Holding that circle should be more dramatic — for example, have them charge in from all sides.”</w:t>
      </w:r>
    </w:p>
    <w:p>
      <w:pPr>
        <w:spacing w:after="80"/>
      </w:pPr>
      <w:r>
        <w:rPr>
          <w:b/>
          <w:bCs/>
          <w:color w:val="1F7A34"/>
          <w:sz w:val="20"/>
          <w:szCs w:val="20"/>
        </w:rPr>
        <w:t xml:space="preserve">✅ IMPLEMENTED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What we did: </w:t>
      </w:r>
      <w:r>
        <w:rPr>
          <w:sz w:val="21"/>
          <w:szCs w:val="21"/>
        </w:rPr>
        <w:t xml:space="preserve">A shambler now takes two body shots (one head shot) and a brute three; the 30-second hold sends up to 34 zombies in waves of four every four seconds, entering from four directions — the roof door, both parapets and the west face. Commit 29293e1.</w:t>
      </w:r>
    </w:p>
    <w:p>
      <w:pPr>
        <w:spacing w:after="60" w:before="120"/>
        <w:jc w:val="center"/>
      </w:pPr>
      <w:r>
        <w:drawing>
          <wp:inline distT="0" distB="0" distL="0" distR="0">
            <wp:extent cx="0" cy="447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7"/>
          <w:szCs w:val="17"/>
        </w:rPr>
        <w:t xml:space="preserve">Evidence F06 — F06.png</w:t>
      </w:r>
    </w:p>
    <w:p>
      <w:pPr>
        <w:pStyle w:val="Heading2"/>
        <w:spacing w:after="120" w:before="260"/>
      </w:pPr>
      <w:r>
        <w:t xml:space="preserve">F07 — Nguyễn Phùng Huy</w:t>
      </w:r>
    </w:p>
    <w:p>
      <w:pPr>
        <w:spacing w:after="100"/>
      </w:pPr>
      <w:r>
        <w:rPr>
          <w:i/>
          <w:iCs/>
          <w:color w:val="666666"/>
          <w:sz w:val="19"/>
          <w:szCs w:val="19"/>
        </w:rPr>
        <w:t xml:space="preserve">Messenger · same session</w:t>
      </w:r>
    </w:p>
    <w:p>
      <w:pPr>
        <w:pBdr>
          <w:left w:val="single" w:color="C1272D" w:sz="12" w:space="8"/>
        </w:pBdr>
        <w:spacing w:after="100"/>
        <w:ind w:left="431"/>
      </w:pPr>
      <w:r>
        <w:rPr>
          <w:i/>
          <w:iCs/>
          <w:color w:val="333333"/>
          <w:sz w:val="20"/>
          <w:szCs w:val="20"/>
        </w:rPr>
        <w:t xml:space="preserve">“Còn về phần đồ họa với cả cốt truyện thì quá ok rồi … nếu m có thời gian thì có thể tăng độ khó lên một tí chẳng hạn: cho mấy con zom chạy nhanh hơn, sống dai hơn làm cho người chơi dễ chết hơn để tăng tính replay.”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Translation: </w:t>
      </w:r>
      <w:r>
        <w:rPr>
          <w:sz w:val="20"/>
          <w:szCs w:val="20"/>
        </w:rPr>
        <w:t xml:space="preserve">“Graphics and story are already great … if you have time, raise the difficulty a bit: make the zombies faster and tankier so the player dies more easily — it adds replay value.”</w:t>
      </w:r>
    </w:p>
    <w:p>
      <w:pPr>
        <w:spacing w:after="80"/>
      </w:pPr>
      <w:r>
        <w:rPr>
          <w:b/>
          <w:bCs/>
          <w:color w:val="9A6700"/>
          <w:sz w:val="20"/>
          <w:szCs w:val="20"/>
        </w:rPr>
        <w:t xml:space="preserve">🟡 PARTLY IMPLEMENTED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What we did: </w:t>
      </w:r>
      <w:r>
        <w:rPr>
          <w:sz w:val="21"/>
          <w:szCs w:val="21"/>
        </w:rPr>
        <w:t xml:space="preserve">“Tankier” is done (health roughly doubled, boss added). “Faster” was deliberately not applied globally: enemies already move at three different paces (0.8× / 1.0× / 1.18×) and uniformly faster enemies removed the stalking tension in playtests. A separate Hard mode that raises speed on top of the current tuning is the planned next step.</w:t>
      </w:r>
    </w:p>
    <w:p>
      <w:pPr>
        <w:spacing w:after="60" w:before="120"/>
        <w:jc w:val="center"/>
      </w:pPr>
      <w:r>
        <w:drawing>
          <wp:inline distT="0" distB="0" distL="0" distR="0">
            <wp:extent cx="0" cy="447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7"/>
          <w:szCs w:val="17"/>
        </w:rPr>
        <w:t xml:space="preserve">Evidence F07 — F07.png</w:t>
      </w:r>
    </w:p>
    <w:p>
      <w:pPr>
        <w:pStyle w:val="Heading2"/>
        <w:spacing w:after="120" w:before="260"/>
      </w:pPr>
      <w:r>
        <w:t xml:space="preserve">F08 — 堂前燕</w:t>
      </w:r>
    </w:p>
    <w:p>
      <w:pPr>
        <w:spacing w:after="100"/>
      </w:pPr>
      <w:r>
        <w:rPr>
          <w:i/>
          <w:iCs/>
          <w:color w:val="666666"/>
          <w:sz w:val="19"/>
          <w:szCs w:val="19"/>
        </w:rPr>
        <w:t xml:space="preserve">QQ group · 21 Sep 2026</w:t>
      </w:r>
    </w:p>
    <w:p>
      <w:pPr>
        <w:pBdr>
          <w:left w:val="single" w:color="C1272D" w:sz="12" w:space="8"/>
        </w:pBdr>
        <w:spacing w:after="100"/>
        <w:ind w:left="431"/>
      </w:pPr>
      <w:r>
        <w:rPr>
          <w:i/>
          <w:iCs/>
          <w:color w:val="333333"/>
          <w:sz w:val="20"/>
          <w:szCs w:val="20"/>
        </w:rPr>
        <w:t xml:space="preserve">「小怪的机制是不是有点问题，疑似会刷除了还没去过的层级的怪」/「一直在走来走去有音效」/「交互物品出二级菜单时，提示可以按 e 或 esc 退出，实际按 esc 的话会跳到暂停页面」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Translation: </w:t>
      </w:r>
      <w:r>
        <w:rPr>
          <w:sz w:val="20"/>
          <w:szCs w:val="20"/>
        </w:rPr>
        <w:t xml:space="preserve">“Is something wrong with the enemy mechanic? It seems to spawn enemies on floors I have not visited yet.” / “There is a footstep sound the whole time while walking around.” / “When an item opens a second-level menu the hint says press E or Esc to exit, but pressing Esc jumps to the pause screen.”</w:t>
      </w:r>
    </w:p>
    <w:p>
      <w:pPr>
        <w:spacing w:after="80"/>
      </w:pPr>
      <w:r>
        <w:rPr>
          <w:b/>
          <w:bCs/>
          <w:color w:val="1F7A34"/>
          <w:sz w:val="20"/>
          <w:szCs w:val="20"/>
        </w:rPr>
        <w:t xml:space="preserve">✅ IMPLEMENTED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What we did: </w:t>
      </w:r>
      <w:r>
        <w:rPr>
          <w:sz w:val="21"/>
          <w:szCs w:val="21"/>
        </w:rPr>
        <w:t xml:space="preserve">Esc bug fixed — Esc inside a note or second-level popup now closes the popup instead of opening the pause menu (commit 427932d). Enemies on unvisited floors fixed — a zombie that changed floor stayed rendered in its old floor group, so it appeared in the wrong place; it now moves to its current floor group (commit 8bb092d). Footstep audio is distance-attenuated and was reduced again in commit 8376491; an explicit volume option is planned.</w:t>
      </w:r>
    </w:p>
    <w:p>
      <w:pPr>
        <w:spacing w:after="60" w:before="120"/>
        <w:jc w:val="center"/>
      </w:pPr>
      <w:r>
        <w:drawing>
          <wp:inline distT="0" distB="0" distL="0" distR="0">
            <wp:extent cx="4467225" cy="447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7"/>
          <w:szCs w:val="17"/>
        </w:rPr>
        <w:t xml:space="preserve">Evidence F08 — F08.png</w:t>
      </w:r>
    </w:p>
    <w:p>
      <w:pPr>
        <w:pStyle w:val="Heading2"/>
        <w:spacing w:after="120" w:before="260"/>
      </w:pPr>
      <w:r>
        <w:t xml:space="preserve">F09 — Leonardo Matthew 姚毅海</w:t>
      </w:r>
    </w:p>
    <w:p>
      <w:pPr>
        <w:spacing w:after="100"/>
      </w:pPr>
      <w:r>
        <w:rPr>
          <w:i/>
          <w:iCs/>
          <w:color w:val="666666"/>
          <w:sz w:val="19"/>
          <w:szCs w:val="19"/>
        </w:rPr>
        <w:t xml:space="preserve">Chat (Indonesian)</w:t>
      </w:r>
    </w:p>
    <w:p>
      <w:pPr>
        <w:pBdr>
          <w:left w:val="single" w:color="C1272D" w:sz="12" w:space="8"/>
        </w:pBdr>
        <w:spacing w:after="100"/>
        <w:ind w:left="431"/>
      </w:pPr>
      <w:r>
        <w:rPr>
          <w:i/>
          <w:iCs/>
          <w:color w:val="333333"/>
          <w:sz w:val="20"/>
          <w:szCs w:val="20"/>
        </w:rPr>
        <w:t xml:space="preserve">“aku udah main sampek floor 3 … tapiii ada satu problem ko: zombie dari floor atas bisa ke agro waktu masih di floor bawah. trus waktu pindah floor misale dari floor 1 ke floor 2 zombie nya kan ke agro waktu kita naik tapi zombie ne lari ke arah satunya … Tapi function e sama guide e jelas seh, lumayan cepet pahame.”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Translation: </w:t>
      </w:r>
      <w:r>
        <w:rPr>
          <w:sz w:val="20"/>
          <w:szCs w:val="20"/>
        </w:rPr>
        <w:t xml:space="preserve">“I played up to floor 3 … but there is one problem: zombies on the floor above aggro while you are still on the floor below. And when you move from floor 1 to floor 2 they aggro but then run the other way … the functions and the guide are clear though, easy to pick up.”</w:t>
      </w:r>
    </w:p>
    <w:p>
      <w:pPr>
        <w:spacing w:after="80"/>
      </w:pPr>
      <w:r>
        <w:rPr>
          <w:b/>
          <w:bCs/>
          <w:color w:val="1F7A34"/>
          <w:sz w:val="20"/>
          <w:szCs w:val="20"/>
        </w:rPr>
        <w:t xml:space="preserve">✅ IMPLEMENTED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What we did: </w:t>
      </w:r>
      <w:r>
        <w:rPr>
          <w:sz w:val="21"/>
          <w:szCs w:val="21"/>
        </w:rPr>
        <w:t xml:space="preserve">Two root causes. (a) Targeting read the player’s floor from the wrong field, so a zombie one floor up believed you were next to it. (b) Movement was straight-line steering, so once it lost the direct line it walked into a wall and looked like it was running the wrong way. Zombies now use a 0.5 m walkable grid with a breadth-first flow field per floor: they leave the room through the doorway, round partitions and follow the corridor. Commits 8bb092d and f255fc9.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4391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7"/>
          <w:szCs w:val="17"/>
        </w:rPr>
        <w:t xml:space="preserve">Evidence F09 — F09.png</w:t>
      </w:r>
    </w:p>
    <w:p>
      <w:pPr>
        <w:pStyle w:val="Heading2"/>
        <w:spacing w:after="120" w:before="260"/>
      </w:pPr>
      <w:r>
        <w:t xml:space="preserve">F10 — bihurin31204</w:t>
      </w:r>
    </w:p>
    <w:p>
      <w:pPr>
        <w:spacing w:after="100"/>
      </w:pPr>
      <w:r>
        <w:rPr>
          <w:i/>
          <w:iCs/>
          <w:color w:val="666666"/>
          <w:sz w:val="19"/>
          <w:szCs w:val="19"/>
        </w:rPr>
        <w:t xml:space="preserve">GitHub issue #3 · structured form</w:t>
      </w:r>
    </w:p>
    <w:p>
      <w:pPr>
        <w:pBdr>
          <w:left w:val="single" w:color="C1272D" w:sz="12" w:space="8"/>
        </w:pBdr>
        <w:spacing w:after="100"/>
        <w:ind w:left="431"/>
      </w:pPr>
      <w:r>
        <w:rPr>
          <w:i/>
          <w:iCs/>
          <w:color w:val="333333"/>
          <w:sz w:val="20"/>
          <w:szCs w:val="20"/>
        </w:rPr>
        <w:t xml:space="preserve">Mode: Daylight. Best moment: “exploring the environment and figuring out what to do next. The puzzle progression and atmosphere make the game feel engaging, and the dynamic audio adds to the tension.” Most frustrating: “Sometimes I wasn’t completely sure what I was supposed to do next, especially when there were multiple areas to explore. A slightly clearer objective indicator could make the progression easier to follow.” Bugs: none.</w:t>
      </w:r>
    </w:p>
    <w:p>
      <w:pPr>
        <w:spacing w:after="80"/>
      </w:pPr>
      <w:r>
        <w:rPr>
          <w:b/>
          <w:bCs/>
          <w:color w:val="1F7A34"/>
          <w:sz w:val="20"/>
          <w:szCs w:val="20"/>
        </w:rPr>
        <w:t xml:space="preserve">✅ IMPLEMENTED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What we did: </w:t>
      </w:r>
      <w:r>
        <w:rPr>
          <w:sz w:val="21"/>
          <w:szCs w:val="21"/>
        </w:rPr>
        <w:t xml:space="preserve">The HUD always shows a one-line mission; pressing [I] opens the “HOW” panel together with the objective arrow and the distance to it. The arrow stays hidden until asked for on purpose — exploring first is the intended experience and the help is one key away.</w:t>
      </w:r>
    </w:p>
    <w:p>
      <w:pPr>
        <w:spacing w:after="60" w:before="120"/>
        <w:jc w:val="center"/>
      </w:pPr>
      <w:r>
        <w:drawing>
          <wp:inline distT="0" distB="0" distL="0" distR="0">
            <wp:extent cx="0" cy="447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7"/>
          <w:szCs w:val="17"/>
        </w:rPr>
        <w:t xml:space="preserve">Evidence F10 — F10.png</w:t>
      </w:r>
    </w:p>
    <w:p>
      <w:pPr>
        <w:pStyle w:val="Heading2"/>
        <w:spacing w:after="120" w:before="260"/>
      </w:pPr>
      <w:r>
        <w:t xml:space="preserve">F11 — Hani</w:t>
      </w:r>
    </w:p>
    <w:p>
      <w:pPr>
        <w:spacing w:after="100"/>
      </w:pPr>
      <w:r>
        <w:rPr>
          <w:i/>
          <w:iCs/>
          <w:color w:val="666666"/>
          <w:sz w:val="19"/>
          <w:szCs w:val="19"/>
        </w:rPr>
        <w:t xml:space="preserve">Chat (Indonesian)</w:t>
      </w:r>
    </w:p>
    <w:p>
      <w:pPr>
        <w:pBdr>
          <w:left w:val="single" w:color="C1272D" w:sz="12" w:space="8"/>
        </w:pBdr>
        <w:spacing w:after="100"/>
        <w:ind w:left="431"/>
      </w:pPr>
      <w:r>
        <w:rPr>
          <w:i/>
          <w:iCs/>
          <w:color w:val="333333"/>
          <w:sz w:val="20"/>
          <w:szCs w:val="20"/>
        </w:rPr>
        <w:t xml:space="preserve">“GW HRS MAIN YG NIGHT MODE JG NIH — jantungku” / “yg night mode kalo mau lu bikin lebih serem lagi kayaknya kasih satu lantai gak ada suara zombie jadi tenang gitu, terus nanti tiba-tiba pas buka pintu ada jumpscare zombienya didepan mukalu” / “kadang tuh gua ke-spoiler sama zombienya karena ada suara langkah mereka” / “apa itu item item depan pintu ngalangin” / “stairs nunjuk sono tapi jalan buntu” / “tombol esc, resume kadang error”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Translation: </w:t>
      </w:r>
      <w:r>
        <w:rPr>
          <w:sz w:val="20"/>
          <w:szCs w:val="20"/>
        </w:rPr>
        <w:t xml:space="preserve">“I had to play night mode too — my heart!” / “To make night mode scarier: give one floor with no zombie sounds so it feels calm, then a jumpscare right in your face when you open a door.” / “Sometimes the zombies are spoiled for me by their footsteps.” / “What are those items blocking the door?” / “The stairs arrow points there but it is a dead end.” / “The Esc / resume button sometimes errors.”</w:t>
      </w:r>
    </w:p>
    <w:p>
      <w:pPr>
        <w:spacing w:after="80"/>
      </w:pPr>
      <w:r>
        <w:rPr>
          <w:b/>
          <w:bCs/>
          <w:color w:val="1F7A34"/>
          <w:sz w:val="20"/>
          <w:szCs w:val="20"/>
        </w:rPr>
        <w:t xml:space="preserve">✅ IMPLEMENTED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What we did: </w:t>
      </w:r>
      <w:r>
        <w:rPr>
          <w:sz w:val="21"/>
          <w:szCs w:val="21"/>
        </w:rPr>
        <w:t xml:space="preserve">Esc/resume fixed (commit 427932d). Floor arrows were rotated the wrong way and pointed away from the stairwell — fixed. Doorways now have a keep-clear zone so loot and furniture cannot spawn in front of a door. Planned: the silent-floor-then-door-jumpscare pacing beat, and a quiet stalker variant so footsteps do not always give enemies away (removing footsteps outright would break the threat ring, which is the game’s main readability tool).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4448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7"/>
          <w:szCs w:val="17"/>
        </w:rPr>
        <w:t xml:space="preserve">Evidence F11 — F11-a.png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7"/>
          <w:szCs w:val="17"/>
        </w:rPr>
        <w:t xml:space="preserve">Evidence F11 — F11-b.png</w:t>
      </w:r>
    </w:p>
    <w:p>
      <w:pPr>
        <w:pStyle w:val="Heading2"/>
        <w:spacing w:after="120" w:before="260"/>
      </w:pPr>
      <w:r>
        <w:t xml:space="preserve">F12 — Daniel Ferdiansyah</w:t>
      </w:r>
    </w:p>
    <w:p>
      <w:pPr>
        <w:spacing w:after="100"/>
      </w:pPr>
      <w:r>
        <w:rPr>
          <w:i/>
          <w:iCs/>
          <w:color w:val="666666"/>
          <w:sz w:val="19"/>
          <w:szCs w:val="19"/>
        </w:rPr>
        <w:t xml:space="preserve">Chat (Indonesian)</w:t>
      </w:r>
    </w:p>
    <w:p>
      <w:pPr>
        <w:pBdr>
          <w:left w:val="single" w:color="C1272D" w:sz="12" w:space="8"/>
        </w:pBdr>
        <w:spacing w:after="100"/>
        <w:ind w:left="431"/>
      </w:pPr>
      <w:r>
        <w:rPr>
          <w:i/>
          <w:iCs/>
          <w:color w:val="333333"/>
          <w:sz w:val="20"/>
          <w:szCs w:val="20"/>
        </w:rPr>
        <w:t xml:space="preserve">“soundnya ngeri juga wokwkw” / “anjirr grafisnya oke juga kak” / “bikin solo kah”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Translation: </w:t>
      </w:r>
      <w:r>
        <w:rPr>
          <w:sz w:val="20"/>
          <w:szCs w:val="20"/>
        </w:rPr>
        <w:t xml:space="preserve">“The sound is genuinely scary.” / “The graphics are good too.” / “Did you make this solo?”</w:t>
      </w:r>
    </w:p>
    <w:p>
      <w:pPr>
        <w:spacing w:after="80"/>
      </w:pPr>
      <w:r>
        <w:rPr>
          <w:b/>
          <w:bCs/>
          <w:color w:val="5A5A5A"/>
          <w:sz w:val="20"/>
          <w:szCs w:val="20"/>
        </w:rPr>
        <w:t xml:space="preserve">💬 PRAISE — no action needed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What we did: </w:t>
      </w:r>
      <w:r>
        <w:rPr>
          <w:sz w:val="21"/>
          <w:szCs w:val="21"/>
        </w:rPr>
        <w:t xml:space="preserve">No action — audio and visuals confirmed as strengths.</w:t>
      </w:r>
    </w:p>
    <w:p>
      <w:pPr>
        <w:spacing w:after="60" w:before="120"/>
        <w:jc w:val="center"/>
      </w:pPr>
      <w:r>
        <w:drawing>
          <wp:inline distT="0" distB="0" distL="0" distR="0">
            <wp:extent cx="0" cy="447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7"/>
          <w:szCs w:val="17"/>
        </w:rPr>
        <w:t xml:space="preserve">Evidence F12 — F12.png</w:t>
      </w:r>
    </w:p>
    <w:p>
      <w:pPr>
        <w:pStyle w:val="Heading2"/>
        <w:spacing w:after="120" w:before="260"/>
      </w:pPr>
      <w:r>
        <w:t xml:space="preserve">F13 — Bryan ’Ilman</w:t>
      </w:r>
    </w:p>
    <w:p>
      <w:pPr>
        <w:spacing w:after="100"/>
      </w:pPr>
      <w:r>
        <w:rPr>
          <w:i/>
          <w:iCs/>
          <w:color w:val="666666"/>
          <w:sz w:val="19"/>
          <w:szCs w:val="19"/>
        </w:rPr>
        <w:t xml:space="preserve">Chat (Indonesian) · two sessions with screen recordings</w:t>
      </w:r>
    </w:p>
    <w:p>
      <w:pPr>
        <w:pBdr>
          <w:left w:val="single" w:color="C1272D" w:sz="12" w:space="8"/>
        </w:pBdr>
        <w:spacing w:after="100"/>
        <w:ind w:left="431"/>
      </w:pPr>
      <w:r>
        <w:rPr>
          <w:i/>
          <w:iCs/>
          <w:color w:val="333333"/>
          <w:sz w:val="20"/>
          <w:szCs w:val="20"/>
        </w:rPr>
        <w:t xml:space="preserve">“di level beginner kenapa terang banget jadi fungsi flashlight ga dibutuhkan” / “camera kadang gabisa gerak ke arah kanan, kayak layarnya mentok sampe tengah” / “gw kesusahan cari backup generator setelah dapet red key, butuh petunjuk yg clear, singkat/padat krn yg skrng kerasa terlalu bertele-tele” / “resources terlalu banyak untuk survival game” / “HUDnya langsung nyemplungin 14 tombol di dua baris atas, plus objective, plus hint, plus subtitle radio … mungkin ajarin 3 tombol dulu (WASD, E, Q), sisanya munculin pas pertama kali dibutuhin” / “konsekuensi ketika bunuh Ji-eun ga terlalu kerasa ke gameplay, tapi dari segi cerita oke sih”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Translation: </w:t>
      </w:r>
      <w:r>
        <w:rPr>
          <w:sz w:val="20"/>
          <w:szCs w:val="20"/>
        </w:rPr>
        <w:t xml:space="preserve">“In beginner level it is so bright the flashlight is not needed.” / “The camera sometimes cannot turn right, as if the screen stops halfway.” / “I struggled to find the backup generator after the red key; the instructions need to be clear and concise — the current ones are too long-winded.” / “Too many resources for a survival game.” / “The HUD drops 14 keys on you at once, plus objective, plus hint, plus radio subtitle … maybe teach three keys first (WASD, E, Q) and reveal the rest when they are first needed.” / “Killing Ji-eun has no real gameplay consequence, though it works story-wise.”</w:t>
      </w:r>
    </w:p>
    <w:p>
      <w:pPr>
        <w:spacing w:after="80"/>
      </w:pPr>
      <w:r>
        <w:rPr>
          <w:b/>
          <w:bCs/>
          <w:color w:val="1F7A34"/>
          <w:sz w:val="20"/>
          <w:szCs w:val="20"/>
        </w:rPr>
        <w:t xml:space="preserve">✅ IMPLEMENTED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What we did: </w:t>
      </w:r>
      <w:r>
        <w:rPr>
          <w:sz w:val="21"/>
          <w:szCs w:val="21"/>
        </w:rPr>
        <w:t xml:space="preserve">Ji-eun consequence implemented: about 2.6 s after she dies the safe room is breached and ten zombies (one a brute) come down the corridor, with a message that says plainly why (commit 29293e1). Instruction length fixed: a one-line objective, with the step-by-step “HOW” behind [I]. Partly done: enemies need two to four times more hits, so the same loot is consumed far faster — an explicit loot reduction for Nightmare is still planned; and the mission panel and arrow are now hidden by default, but the full staged onboarding (teach WASD/E/Q first) is planned. Open bug: the camera occasionally stops turning right — highest-priority remaining defect, see F14. Daylight Drill is intentionally bright; the flashlight matters in Nightmare.</w:t>
      </w:r>
    </w:p>
    <w:p>
      <w:pPr>
        <w:spacing w:after="60" w:before="120"/>
        <w:jc w:val="center"/>
      </w:pPr>
      <w:r>
        <w:drawing>
          <wp:inline distT="0" distB="0" distL="0" distR="0">
            <wp:extent cx="0" cy="447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7"/>
          <w:szCs w:val="17"/>
        </w:rPr>
        <w:t xml:space="preserve">Evidence F13 — F13-a.png</w:t>
      </w:r>
    </w:p>
    <w:p>
      <w:pPr>
        <w:spacing w:after="60" w:before="120"/>
        <w:jc w:val="center"/>
      </w:pPr>
      <w:r>
        <w:drawing>
          <wp:inline distT="0" distB="0" distL="0" distR="0">
            <wp:extent cx="0" cy="447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7"/>
          <w:szCs w:val="17"/>
        </w:rPr>
        <w:t xml:space="preserve">Evidence F13 — F13-b.png</w:t>
      </w:r>
    </w:p>
    <w:p>
      <w:pPr>
        <w:pStyle w:val="Heading2"/>
        <w:spacing w:after="120" w:before="260"/>
      </w:pPr>
      <w:r>
        <w:t xml:space="preserve">F14 — FLAME · 一天八十根树枝</w:t>
      </w:r>
    </w:p>
    <w:p>
      <w:pPr>
        <w:spacing w:after="100"/>
      </w:pPr>
      <w:r>
        <w:rPr>
          <w:i/>
          <w:iCs/>
          <w:color w:val="666666"/>
          <w:sz w:val="19"/>
          <w:szCs w:val="19"/>
        </w:rPr>
        <w:t xml:space="preserve">WeChat group · 21 Sep 2026</w:t>
      </w:r>
    </w:p>
    <w:p>
      <w:pPr>
        <w:pBdr>
          <w:left w:val="single" w:color="C1272D" w:sz="12" w:space="8"/>
        </w:pBdr>
        <w:spacing w:after="100"/>
        <w:ind w:left="431"/>
      </w:pPr>
      <w:r>
        <w:rPr>
          <w:i/>
          <w:iCs/>
          <w:color w:val="333333"/>
          <w:sz w:val="20"/>
          <w:szCs w:val="20"/>
        </w:rPr>
        <w:t xml:space="preserve">「枪械没有弹道和开火特效」/「转视角的时候有时候会突然转到180度」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Translation: </w:t>
      </w:r>
      <w:r>
        <w:rPr>
          <w:sz w:val="20"/>
          <w:szCs w:val="20"/>
        </w:rPr>
        <w:t xml:space="preserve">“The gun has no tracer or muzzle-flash effect.” / “When turning the camera it sometimes suddenly snaps 180 degrees.”</w:t>
      </w:r>
    </w:p>
    <w:p>
      <w:pPr>
        <w:spacing w:after="80"/>
      </w:pPr>
      <w:r>
        <w:rPr>
          <w:b/>
          <w:bCs/>
          <w:color w:val="1F4E79"/>
          <w:sz w:val="20"/>
          <w:szCs w:val="20"/>
        </w:rPr>
        <w:t xml:space="preserve">🔭 PLANNED (future work)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What we did: </w:t>
      </w:r>
      <w:r>
        <w:rPr>
          <w:sz w:val="21"/>
          <w:szCs w:val="21"/>
        </w:rPr>
        <w:t xml:space="preserve">Gun VFX: there is a muzzle light but no tracer; a tracer line plus a brighter flash is a small, high-value polish item. Camera snap: reported independently by F13, which makes it the most important remaining defect. Suspected cause is a large accumulated mouse delta delivered in one event after pointer lock is re-acquired; planned fix is to clamp the per-event delta and drop the first event after a lock change.</w:t>
      </w:r>
    </w:p>
    <w:p>
      <w:pPr>
        <w:spacing w:after="60" w:before="120"/>
        <w:jc w:val="center"/>
      </w:pPr>
      <w:r>
        <w:drawing>
          <wp:inline distT="0" distB="0" distL="0" distR="0">
            <wp:extent cx="0" cy="447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7"/>
          <w:szCs w:val="17"/>
        </w:rPr>
        <w:t xml:space="preserve">Evidence F14 — F14.png</w:t>
      </w:r>
    </w:p>
    <w:p>
      <w:r>
        <w:br w:type="page"/>
      </w:r>
    </w:p>
    <w:p>
      <w:pPr>
        <w:pStyle w:val="Heading1"/>
        <w:spacing w:after="160" w:before="320"/>
      </w:pPr>
      <w:r>
        <w:t xml:space="preserve">4. What changed because of this feedback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1700"/>
        <w:gridCol w:w="1600"/>
      </w:tblGrid>
      <w:tr>
        <w:trPr>
          <w:tblHeader/>
        </w:trPr>
        <w:tc>
          <w:tcPr>
            <w:tcW w:type="dxa" w:w="500"/>
            <w:shd w:fill="F0ED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5200"/>
            <w:shd w:fill="F0ED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Change shipped</w:t>
            </w:r>
          </w:p>
        </w:tc>
        <w:tc>
          <w:tcPr>
            <w:tcW w:type="dxa" w:w="1700"/>
            <w:shd w:fill="F0ED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Asked for by</w:t>
            </w:r>
          </w:p>
        </w:tc>
        <w:tc>
          <w:tcPr>
            <w:tcW w:type="dxa" w:w="1600"/>
            <w:shd w:fill="F0ED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Commit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Rooftop boss “THE BUTCHER” (60 hp, ~10 SMG rounds, permanent health bar)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F05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29293e1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Rooftop siege: up to 34 zombies, waves of 4, from 4 directions, mixed types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F06, F07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29293e1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Enemies take 2–4× more killing (shambler 3→7 hp, brute 8→16; head shots still reward aim)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F04, F06, F07, F13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29293e1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Health bar above hurt enemies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F03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29293e1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Bare fists as a permanent fallback weapon (~4 punches per shambler)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F03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29293e1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Killing Ji-eun now has a gameplay consequence (10 zombies breach the safe room)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F13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29293e1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 arrow + “HOW” panel on [I]; one-line mission otherwise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F10, F13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8065279, 29293e1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Zombie pathfinding: 0.5 m walkable grid + BFS flow field (they use doors and corridors)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F09, F08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8bb092d, f255fc9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 attacks through walls or closed doors (reach test separated from line of sight)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F09, F03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8bb092d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Fully hidden enemies are no longer drawn — no arms poking through thin walls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F11, F09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f255fc9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Zombies rendered on the wrong floor group (appearing on unvisited floors) fixed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F08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8bb092d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[Esc] closes a note instead of opening the pause menu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F08, F11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427932d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Floor arrows and the stairwell sign pointed the wrong way; overlapping signs fixed; doorways kept clear of loot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F11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8065279, 8330792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Ambient audio lowered; distant breathing removed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F08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8376491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Laptops with touchscreens were wrongly blocked as “mobile device”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reported while sharing the link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98aecf8</w:t>
            </w:r>
          </w:p>
        </w:tc>
      </w:tr>
    </w:tbl>
    <w:p>
      <w:pPr>
        <w:pStyle w:val="Heading1"/>
        <w:spacing w:after="160" w:before="320"/>
      </w:pPr>
      <w:r>
        <w:t xml:space="preserve">5. Open items and future work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600"/>
        <w:gridCol w:w="1300"/>
      </w:tblGrid>
      <w:tr>
        <w:trPr>
          <w:tblHeader/>
        </w:trPr>
        <w:tc>
          <w:tcPr>
            <w:tcW w:type="dxa" w:w="1100"/>
            <w:shd w:fill="F0ED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6600"/>
            <w:shd w:fill="F0ED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1300"/>
            <w:shd w:fill="F0ED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From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Camera occasionally snaps 180° / stops turning right (clamp per-event mouse delta; drop the first event after a pointer-lock change)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F13, F14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Staged onboarding: teach WASD/E/Q first, reveal each key the first time it is needed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F13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Lower loot density in Nightmare (“too many resources for a survival game”)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F13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Scarier enemy design; a Hard mode that also raises speed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F04, F07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More weapons (shotgun, heavier melee)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F04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Pacing beat: one deliberately silent floor, then a door jumpscare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F11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Gun tracer and a stronger muzzle flash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F14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Quiet stalker variant so footsteps do not always give enemies away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F11, F08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Crawler “shake it off” interaction when it grabs your ankles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F03</w:t>
            </w:r>
          </w:p>
        </w:tc>
      </w:tr>
    </w:tbl>
    <w:p>
      <w:pPr>
        <w:pStyle w:val="Heading1"/>
        <w:spacing w:after="160" w:before="320"/>
      </w:pPr>
      <w:r>
        <w:t xml:space="preserve">6. Notes on this report</w:t>
      </w:r>
    </w:p>
    <w:p>
      <w:pPr>
        <w:spacing w:after="120"/>
      </w:pPr>
      <w:r>
        <w:rPr>
          <w:sz w:val="21"/>
          <w:szCs w:val="21"/>
        </w:rPr>
        <w:t xml:space="preserve">Every quote is transcribed from the screenshots reproduced in section 3; the translations are ours. Nothing has been invented or softened — the criticism section is deliberately longer than the praise section.</w:t>
      </w:r>
    </w:p>
    <w:p>
      <w:pPr>
        <w:spacing w:after="120"/>
      </w:pPr>
      <w:r>
        <w:rPr>
          <w:sz w:val="21"/>
          <w:szCs w:val="21"/>
        </w:rPr>
        <w:t xml:space="preserve">F05, F06 and F07 are the same person across one conversation, so fourteen entries represent thirteen distinct people and sixteen evidence images.</w:t>
      </w:r>
    </w:p>
    <w:p>
      <w:pPr>
        <w:spacing w:after="120"/>
      </w:pPr>
      <w:r>
        <w:rPr>
          <w:sz w:val="21"/>
          <w:szCs w:val="21"/>
        </w:rPr>
        <w:t xml:space="preserve">Feedback we did not act on is listed in section 5 with the reason, rather than being left out.</w:t>
      </w:r>
    </w:p>
    <w:p>
      <w:pPr>
        <w:spacing w:after="120"/>
      </w:pPr>
      <w:r>
        <w:rPr>
          <w:sz w:val="21"/>
          <w:szCs w:val="21"/>
        </w:rPr>
        <w:t xml:space="preserve">Verification: the changes in section 4 are covered by the project’s headless test harness, which plays the full 24-step mission chain on every build and currently passes 64/64 (Nightmare), 66/66 (Daylight), 64/64 (Chinese) and 61/61 (co-op) checks, plus a two-browser co-op test at 17/17.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C1272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60"/>
    </w:pPr>
    <w:rPr>
      <w:rFonts w:ascii="Calibri" w:cs="Calibri" w:eastAsia="Calibri" w:hAnsi="Calibri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f55be7d4dc463a8873d5c359f85824eccfb2342.png"/><Relationship Id="rId8" Type="http://schemas.openxmlformats.org/officeDocument/2006/relationships/image" Target="media/4626246bf9d4fe769167f832ee5330de4603c0f6.png"/><Relationship Id="rId9" Type="http://schemas.openxmlformats.org/officeDocument/2006/relationships/image" Target="media/ad8b22f17ddc52f36b8fa51c0e47a0e6d477bd4e.png"/><Relationship Id="rId10" Type="http://schemas.openxmlformats.org/officeDocument/2006/relationships/image" Target="media/448f8ae27b9baba3798c305779923f68cfd65207.png"/><Relationship Id="rId11" Type="http://schemas.openxmlformats.org/officeDocument/2006/relationships/image" Target="media/018dc24858bc414a3a542b37aadcddb821e7ad51.png"/><Relationship Id="rId12" Type="http://schemas.openxmlformats.org/officeDocument/2006/relationships/image" Target="media/1e2f6d41ce72b10cb61632150ef1b71a9eb3354d.png"/><Relationship Id="rId13" Type="http://schemas.openxmlformats.org/officeDocument/2006/relationships/image" Target="media/42222e0b8b0a6ad2225be5e9f9b41b3f86199abc.png"/><Relationship Id="rId14" Type="http://schemas.openxmlformats.org/officeDocument/2006/relationships/image" Target="media/0299f5f08b9e4c494994be1a29d57eb84d2fc18e.png"/><Relationship Id="rId15" Type="http://schemas.openxmlformats.org/officeDocument/2006/relationships/image" Target="media/8a73e1652ea700a1a45c024b825698f3be411933.png"/><Relationship Id="rId16" Type="http://schemas.openxmlformats.org/officeDocument/2006/relationships/image" Target="media/796bb27f434e57c0aaa05c782e15eefeed5090d8.png"/><Relationship Id="rId17" Type="http://schemas.openxmlformats.org/officeDocument/2006/relationships/image" Target="media/964741f92ec1383ffa4c46fccdec2433b2fed6d5.png"/><Relationship Id="rId18" Type="http://schemas.openxmlformats.org/officeDocument/2006/relationships/image" Target="media/964685d56fab59002404c5fa16f65b825d2c695a.png"/><Relationship Id="rId19" Type="http://schemas.openxmlformats.org/officeDocument/2006/relationships/image" Target="media/1a5f24d3f6e9726283af98982636cb21a5162082.png"/><Relationship Id="rId20" Type="http://schemas.openxmlformats.org/officeDocument/2006/relationships/image" Target="media/93a4e78d17ca00ad8a1aea9c79d127c20dba0f21.png"/><Relationship Id="rId21" Type="http://schemas.openxmlformats.org/officeDocument/2006/relationships/image" Target="media/110455c0ba64a9999d2ca0958c8893ea5a5dbb36.png"/><Relationship Id="rId22" Type="http://schemas.openxmlformats.org/officeDocument/2006/relationships/image" Target="media/5ccbf79ea682301aa1dce2ed2fb812d0c05ab8e7.png"/><Relationship Id="rId23" Type="http://schemas.openxmlformats.org/officeDocument/2006/relationships/image" Target="media/937d47fad3d7e7b6626dddbe41a6fcd4bf641320.png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Rooftop Escape — Player Feedback Report</dc:title>
  <dc:creator>Rooftop Escape team</dc:creator>
  <dc:description>Player feedback collected 19–21 September 2026, with evidence and the changes made</dc:description>
  <cp:lastModifiedBy>Un-named</cp:lastModifiedBy>
  <cp:revision>1</cp:revision>
  <dcterms:created xsi:type="dcterms:W3CDTF">2026-09-21T14:48:40.988Z</dcterms:created>
  <dcterms:modified xsi:type="dcterms:W3CDTF">2026-09-21T14:48:41.000Z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