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CZ2007_Lab5_SSP1G7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2w3f4iblzx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DDL commands for table creation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[CUSTOMER] (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[Phone_num] VARCHAR(8) NOT NULL,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[Username] VARCHAR(30) UNIQUE NOT NULL,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[Email] VARCHAR(50) UNIQUE NOT NULL,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[Password] VARCHAR(50) NOT NULL,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[Full_name] VARCHAR(30) NOT NULL,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[Address] VARCHAR(50) NOT NULL,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[CREDIT_CARD] (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[Card_num] VARCHAR(16) NOT NULL,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[Customer_id] INT NOT NULL,                   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[Bank] VARCHAR(20) NOT NULL,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[Date_valid_to] DATE NOT NULL,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[Date_valid_from] DATE NOT NULL,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([Card_num]),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(Customer_id) REFERENCES CUSTOMER(Id)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[SHOP] (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[Name] VARCHAR(50) NOT NULL,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[PRODUCT_TYPE] (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[Parent_id] INT ,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[Description] VARCHAR(300) NOT NULL,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(Parent_id) REFERENCES PRODUCT_TYPE(Id)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NO ACTION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[RESTRICTED_TO] (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[Shop_id] INT NOT NULL,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[Product_type_id] INT NOT NULL,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([Shop_id], [Product_type_id]),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(Shop_id) REFERENCES SHOP(Id)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(Product_type_id) REFERENCES PRODUCT_TYPE(Id)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[PRODUCT] (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[Shop_id] INT NOT NULL,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[Product_type_id] INT NOT NULL,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[Name] VARCHAR(50) NOT NULL,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[Colour] VARCHAR(10) NOT NULL,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[Size] VARCHAR(5) NOT NULL,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[Price] FLOAT(7)NOT NULL CHECK(Price &gt; 0),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[Description] VARCHAR(300) NOT NULL,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(Shop_id) REFERENCES SHOP(Id)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      -- A product must have a shop_id, we set NO ACTION to prevent from deleting shop_id this action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(Product_type_id) REFERENCES PRODUCT_TYPE(Id)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      -- A product must have a Product_type_id, we set NO ACTION to prevent from deleting Product_type_id this action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[PHOTO] (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[Seq] INT NOT NULL,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[Product_id] INT NOT NULL,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[Url] VARCHAR(50) NOT NULL,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([Seq], [Product_id]),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(Product_id) REFERENCES PRODUCT(Id)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CASCADE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[SHIPMENT] (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[Date] DATE NOT NULL,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[Tracking_num] VARCHAR(30) UNIQUE,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[ORDERS] (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 NOT NULL,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[Customer_id] INT NOT NULL,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[Date] DATE NOT NULL,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[Status] VARCHAR(10) DEFAULT 'processing',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(Customer_id) REFERENCES CUSTOMER(Id)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 --  Prevent from deleting customer_id this action to trace the order record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[INVOICE] (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[Number] VARCHAR(10) NOT NULL,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[Order_id] INT NOT NULL,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[Date] DATE NOT NULL,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[Status] VARCHAR(10) DEFAULT 'issued',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([Number]),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(Order_id) REFERENCES ORDERS(Id)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[PAYMENT] (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[Id] INT,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[Invoice_number] VARCHAR(10) NOT NULL,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[Credit_card_num] VARCHAR(16) NOT NULL,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[Amount] FLOAT(10) NOT NULL CHECK(Amount &gt; 0),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([Id]),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(Invoice_number) REFERENCES INVOICE(Number)          -- prevent from changes to trace the record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NO ACTION,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(Credit_card_num) REFERENCES CREDIT_CARD(Card_num)   -- prevent from changes to trace the record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NO ACTION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[ORDER_ITEM] (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[Sequence_num] INT,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[Order_id] INT,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[Product_id] INT NOT NULL,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[Shipment_id] INT 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[Quantity] INT NOT NULL CHECK(Quantity&gt;0),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[Status] VARCHAR(20) DEFAULT 'processing',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[Product_unit_price] FLOAT(7) not null CHECK(Product_unit_price&gt;0),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PRIMARY KEY ([Sequence_num], [Order_id]),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(Order_id) REFERENCES ORDERS(Id)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(Product_id) REFERENCES PRODUCT(Id)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CASCADE,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FOREIGN KEY (Shipment_id) REFERENCES SHIPMENT(Id) 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DELETE NO ACTION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UPDATE CASCADE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Most of time, we set ON DELETE NO ACTION to prevent from losing the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l6ajogx4v1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1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customer by an email address, returns the product ids that have been ordered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paid by this customer but not yet shipped.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Product_id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ORDERS ON CUSTOMER.Id = ORDERS.Customer_id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ORDER_ITEM ON ORDERS.Id = ORDER_ITEM.Order_id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INVOICE ON INVOICE.Order_id = ORDERS.id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CUSTOMER.Email = 'Fullname - 100@gmail.com'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INVOICE.status = 'paid'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ORDER_ITEM.Status = 'processing';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qz9alfri6s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2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3 best selling product type ids in terms of product quantity sold. The products of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concerns must be ordered and paid. Whether they have been shipped is irrelevant.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3*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FROM(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Product_type_id,sum(quantity) as totalSales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ORDER_ITEM oi,PRODUCT p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oi.Product_id = p.Id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oi.Order_id IN (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O.id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ORDERS O, INVOICE I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I.status = 'paid'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AND I.Order_id = O.id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Product_type_id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)as productSalesTable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totalSales DESC;</w:t>
        <w:tab/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ebtegtefdw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3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descriptions of all the 2nd level product types. The product types with no parent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regarded as 1st level product types and their direct child product types will be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regarded as 2nd level.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PT2.description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PRODUCT_TYPE PT2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PT2.Parent_id IN (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PT1.Id    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PRODUCT_TYPE PT1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PT1.Parent_id is NULL);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s9ytawn7lxd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uery 4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2 product ids that are ordered together the most.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[togetherTable] AS 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O1.Product_id as P1, O2.Product_id as P2, COUNT(*) AS togetherTimes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ORDER_ITEM O1, ORDER_ITEM O2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O1.Order_id = O2.ORDER_id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  O1.Product_id &lt;&gt; O2.Product_id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O1.Product_id &lt; O2.Product_id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O1.Product_id, O2.Product_id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P1, P2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togetherTable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togetherTimes IN (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MAX(togetherTimes)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togetherTable T2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7db2gcbxf4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5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3 random customers and return their email addresses.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3 Email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NEWID();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cg9zdms0cs3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82jtyskfqzb4" w:id="7"/>
      <w:bookmarkEnd w:id="7"/>
      <w:r w:rsidDel="00000000" w:rsidR="00000000" w:rsidRPr="00000000">
        <w:rPr>
          <w:rtl w:val="0"/>
        </w:rPr>
        <w:t xml:space="preserve">Extra 1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customer id, find ids of 5 most similar customers. The invoice for the orders must be paid. (Similar customers are customers that purchase exactly the same products. Quantity of the products do not matter)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5 Customer_id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(SELECT O2.Customer_id, COUNT(DISTINCT OI1.Product_id) AS similarity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O1, ORDERS O2, ORDER_ITEM OI1, ORDER_ITEM OI2, INVOICE I1, INVOICE I2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O1.Customer_id=1876 AND O2.Customer_id!=1876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OI1.Order_id=O1.Id AND OI2.Order_id = O2.Id AND I1.Order_id=O1.Id AND I2.Order_id = O2.Id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I1.status='paid' AND I2.Status = 'paid'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OI1.Product_id=OI2.Product_id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O2.Customer_id) AS similarCustomer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similarity DESC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2lq95pu2h91" w:id="8"/>
      <w:bookmarkEnd w:id="8"/>
      <w:r w:rsidDel="00000000" w:rsidR="00000000" w:rsidRPr="00000000">
        <w:rPr>
          <w:rtl w:val="0"/>
        </w:rPr>
        <w:t xml:space="preserve">Extra 2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10 shops that have the highest sales and  return their ids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10*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FROM(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S.Id, SUM(OI.Quantity) AS SALES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INVOICE I, ORDER_ITEM OI, PRODUCT P, SHOP 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I.Status = 'paid'  AND I.Order_id = OI.Order_id AND OI.Product_id = P.Id AND P.Shop_id = S.Id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S.Id) AS shopSale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SALES DESC;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xt9j1qw5a8bf" w:id="9"/>
      <w:bookmarkEnd w:id="9"/>
      <w:r w:rsidDel="00000000" w:rsidR="00000000" w:rsidRPr="00000000">
        <w:rPr>
          <w:rtl w:val="0"/>
        </w:rPr>
        <w:t xml:space="preserve">Constraint 1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full payment to an invoice is made, the invoice status is changed from ‘issued’ to ‘paid’.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[dbo].[invoiceStatusTGR1]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[dbo].[PAYMENT] AFTER INSERT,UPDATE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@orderPrice float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@orderPrice = (SELECT SUM(Product_unit_price * quantity)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ORDER_ITEM OT, INVOICE I, inserted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inserted.Invoice_number = I.Number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AND I.Order_id = OT.Order_id)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@payAmount float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@payAmount = (SELECT SUM(PAYMENT.Amount)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PAYMENT, inserted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PAYMENT.Invoice_number = inserted.Invoice_number)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@payAmount = @orderPrice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INVOICE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Status = 'paid'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INVOICE I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INNER JOIN inserted ON I.Number = inserted.Invoice_number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'The full payment to the invoice is made, the invoice status changes to paid'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shwmt1ttvumm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2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order item is shipped, its status is changed from ‘processing’ to ‘shipped’.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[dbo].[TR2_changeToShipped]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[dbo].[ORDER_ITEM] AFTER UPDATE,INSERT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@shipmentID int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@shipmentID = (SELECT Shipment_id From inserted)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@status varchar(20)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@status = (SELECT Status FROM inserted)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@shipmentID is not NULL AND @status != 'shipped'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ORDER_ITEM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Status = 'shipped'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ORDER_ITEM OT INNER JOIN inserted ON OT.Order_id =inserted.Order_id AND OT.Sequence_num = inserted.Sequence_num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print('the order is shipped. status changed')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yos1hiu2sdl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3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all the products in an order have been shipped, the order status is changed from ‘processing’ to ‘completed’.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ANSI_NULLS ON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QUOTED_IDENTIFIER ON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[dbo].[tr3_completeOrder_afterUpdate]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 [dbo].[ORDER_ITEM]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UPDATE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@orderID int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@orderID = (SELECT Order_id FROM INSERTED)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 NOT EXISTS(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*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ORDER_ITEM OT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OT.Order_id = @orderID AND OT.Status!='shipped')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ORDERS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Status='completed'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ORDERS.Id = @orderID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print('all order items in this order is shipped, the order status changes to completed')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hhh5437x3cp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4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can be at most 3 payments to an invoice, i.e., if the customer chooses to perform partial payments, the 3rd payment must complete the full amount.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[dbo].[TR4_thirdPaymentFull]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 [dbo].[PAYMENT]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INSERT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NOCOUNT ON;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@paymentInvoiceNum varchar(10);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@orderID int;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@total float;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@paid float;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@remainder float;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@paymentNum int;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@orderID = (select distinct i.Order_id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inserted , INVOICE i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inserted.Invoice_number = i.Number)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@paymentNum =  (select count(*)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INVOICE i,ORDERS o,PAYMENT p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p.Invoice_number = i.Number and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i.Order_id = o.Id and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o.Id = @orderID)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@total =(select sum(ORDER_ITEM.Quantity * ORDER_ITEM.Product_unit_price)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from ORDER_ITEM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ORDER_ITEM.Order_id = @orderID)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@paymentInvoiceNum = (select inserted.Invoice_number from inserted)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@paid = (select sum(payment.amount)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from PAYMENT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where PAYMENT.Invoice_number = @paymentInvoiceNum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--current remainder after 3rd insert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@remainder = @total - @paid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(@remainder != 0) AND (@paymentNum = 3)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RAISERROR('Unsuccessful payment. The third payment must complete the full amount',16,2);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ROLLBACK TRANSACTION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3z9wece3qqg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5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ordered has been paid, either fully or partially, it can no longer be cancelled, i.e., its status cannot be changed to ‘cancelled’.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MSSQL Code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[dbo].[tr5_canclePrecentTGR]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[dbo].[ORDERS]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UPDATE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 SET NOCOUNT ON added to prevent extra result sets from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 interfering with SELECT statements.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NOCOUNT ON;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@newStatus varchar(20)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SET @newStatus = (SELECT Status from inserted)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IF(EXISTS(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--check updated table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*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INVOICE,PAYMENT,deleted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PAYMENT.Invoice_number = INVOICE.Number and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INVOICE.Order_id = deleted.Id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AND @newStatus = 'cancelled')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--revert the changes as not allow to be cancel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--since have invoice payment existence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RAISERROR('Cannot be cancel as payment has been maid',16,2);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ROLLBACK TRANSACTION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rPr/>
      </w:pPr>
      <w:bookmarkStart w:colFirst="0" w:colLast="0" w:name="_k1eaw7b00qwf" w:id="14"/>
      <w:bookmarkEnd w:id="14"/>
      <w:r w:rsidDel="00000000" w:rsidR="00000000" w:rsidRPr="00000000">
        <w:rPr>
          <w:rtl w:val="0"/>
        </w:rPr>
        <w:t xml:space="preserve">Additional constraints that we come up with</w:t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ovgslyc1oeqd" w:id="15"/>
      <w:bookmarkEnd w:id="15"/>
      <w:r w:rsidDel="00000000" w:rsidR="00000000" w:rsidRPr="00000000">
        <w:rPr>
          <w:rtl w:val="0"/>
        </w:rPr>
        <w:t xml:space="preserve">Trigger 1: If there is an order_item in order is out of stock, the order will be cancelled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TRIGGER [dbo].[tr_orderOutOfStock_onInsertUpdate]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[dbo].[ORDER_ITEM] AFTER INSERT, UPDATE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@status varchar(20)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@status = (SELECT Status FROM inserted)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@orderId int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@orderId = (SELECT Order_id FROM inserted)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IF(@status = 'out of stock')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UPDATE ORDERS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Status='cancelled'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ORDERS.Id = @orderId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print('the order item is out of stock, this order will be cancelled')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kr795gd8bmr2" w:id="16"/>
      <w:bookmarkEnd w:id="16"/>
      <w:r w:rsidDel="00000000" w:rsidR="00000000" w:rsidRPr="00000000">
        <w:rPr>
          <w:rtl w:val="0"/>
        </w:rPr>
        <w:t xml:space="preserve">Trigger 2: cannot pay for a cancelled order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tr_noPaymentOnCancelledOrder_onUpdateInsert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PAYMENT AFTER INSERT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@orderStatus varchar(10)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@orderStatus = (SELECT O.Status FROM ORDERS O, inserted i, INVOICE inv WHERE i.Invoice_number=inv.Order_id AND inv.Order_id=O.Id)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@orderStatus = 'cancelled'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RAISERROR('Cannot pay for a cancelled order',16,1);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ROLLBACK TRANSACTION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 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rPr>
          <w:sz w:val="36"/>
          <w:szCs w:val="36"/>
        </w:rPr>
      </w:pPr>
      <w:bookmarkStart w:colFirst="0" w:colLast="0" w:name="_a5cz19jzp0re" w:id="17"/>
      <w:bookmarkEnd w:id="17"/>
      <w:r w:rsidDel="00000000" w:rsidR="00000000" w:rsidRPr="00000000">
        <w:rPr>
          <w:sz w:val="36"/>
          <w:szCs w:val="36"/>
          <w:rtl w:val="0"/>
        </w:rPr>
        <w:t xml:space="preserve">Appendix D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 Contribution Form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760"/>
        <w:gridCol w:w="1830"/>
        <w:tblGridChange w:id="0">
          <w:tblGrid>
            <w:gridCol w:w="1425"/>
            <w:gridCol w:w="576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Individual Contribution for Submission 1 (Lab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</w:t>
            </w:r>
          </w:p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(100% in total)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usage of weak entity sets.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choice of entity 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compare entity sets with alternative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 a suitable 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Peilun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Finalise ER diagram and written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760"/>
        <w:gridCol w:w="1830"/>
        <w:tblGridChange w:id="0">
          <w:tblGrid>
            <w:gridCol w:w="1425"/>
            <w:gridCol w:w="576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Individual Contribution for Submission 2 (Lab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</w:t>
            </w:r>
          </w:p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(100% in total)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 the database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 suitable normalized 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Decomposed normalized 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Decomposed normalized 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Peilun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Normalized database schema and FDs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760"/>
        <w:gridCol w:w="1830"/>
        <w:tblGridChange w:id="0">
          <w:tblGrid>
            <w:gridCol w:w="1425"/>
            <w:gridCol w:w="5760"/>
            <w:gridCol w:w="1830"/>
          </w:tblGrid>
        </w:tblGridChange>
      </w:tblGrid>
      <w:tr>
        <w:trPr>
          <w:cantSplit w:val="0"/>
          <w:trHeight w:val="1423.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Individual Contribution for Submission 3 (Lab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</w:t>
            </w:r>
          </w:p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(100% in total)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DB with SQL DDL commands with SSMS and populate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Formulate the SQL statements with necessary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and execution of additional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Additional Queries, triggers and database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Peilun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database SQL and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 and Signature from all group members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Signature of Member 1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Signature of Member 2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Signature of Member 3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Signature of Member 4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Signature of Member 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