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Apache POI 4.1.1 Shaded JAR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打包與部署說明文件</w:t>
      </w:r>
    </w:p>
    <w:p>
      <w:pPr>
        <w:spacing w:after="600"/>
        <w:jc w:val="center"/>
      </w:pPr>
      <w:r>
        <w:rPr>
          <w:color w:val="999999"/>
          <w:sz w:val="20"/>
          <w:szCs w:val="20"/>
        </w:rPr>
        <w:t xml:space="preserve">建立日期：2026-03-24</w:t>
      </w:r>
    </w:p>
    <w:p>
      <w:pPr>
        <w:pStyle w:val="Heading1"/>
      </w:pPr>
      <w:r>
        <w:t xml:space="preserve">1. 背景說明</w:t>
      </w:r>
    </w:p>
    <w:p>
      <w:pPr>
        <w:spacing w:after="120"/>
      </w:pPr>
      <w:r>
        <w:t xml:space="preserve">HCL Domino 的 Java 執行環境會依以下順序載入類別：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jvm\lib\ext</w:t>
      </w:r>
      <w:r>
        <w:t xml:space="preserve">  或 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ndext</w:t>
      </w:r>
      <w:r>
        <w:t xml:space="preserve">  路徑中的 JAR（全域）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NSF 資料庫中儲存的 JAR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JavaUserClasses</w:t>
      </w:r>
      <w:r>
        <w:t xml:space="preserve">  notes.ini 參數指向的 JAR</w:t>
      </w:r>
    </w:p>
    <w:p>
      <w:pPr>
        <w:spacing w:after="120"/>
      </w:pPr>
      <w:r>
        <w:t xml:space="preserve">由於 POI 3 已放在 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jvm\lib\ext</w:t>
      </w:r>
      <w:r>
        <w:t xml:space="preserve">  作為全域依賴，若直接放入 POI 4，同名的類別會產生衝突。因此採用 Maven Shade Plugin 將 POI 4 的所有 package 重新命名（relocate），使兩版本能在同一 JVM 中共存。</w:t>
      </w:r>
    </w:p>
    <w:p>
      <w:pPr>
        <w:pStyle w:val="Heading1"/>
      </w:pPr>
      <w:r>
        <w:t xml:space="preserve">2. 前置需求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Java 8 以上</w:t>
      </w:r>
      <w:r>
        <w:t xml:space="preserve">  —  確認 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java -version</w:t>
      </w:r>
      <w:r>
        <w:t xml:space="preserve">  可執行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Maven 3.6 以上</w:t>
      </w:r>
      <w:r>
        <w:t xml:space="preserve">  —  確認 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mvn --version</w:t>
      </w:r>
      <w:r>
        <w:t xml:space="preserve">  可執行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網路連線</w:t>
      </w:r>
      <w:r>
        <w:t xml:space="preserve">  —  Maven 需要從 Maven Central 下載依賴</w:t>
      </w:r>
    </w:p>
    <w:p>
      <w:pPr>
        <w:pStyle w:val="Heading1"/>
      </w:pPr>
      <w:r>
        <w:t xml:space="preserve">3. 專案結構</w:t>
      </w:r>
    </w:p>
    <w:p>
      <w:pPr>
        <w:spacing w:after="120"/>
      </w:pPr>
      <w:r>
        <w:t xml:space="preserve">資料夾內僅包含一個檔案：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20260324-POI 4.1.1 Shaded JAR/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├── pom.xml                    ← Maven 專案設定檔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└── 打包說明.docx              ← 本文件</w:t>
      </w:r>
    </w:p>
    <w:p>
      <w:pPr>
        <w:spacing w:after="120"/>
      </w:pPr>
      <w:r>
        <w:t xml:space="preserve">這是一個純粹的「打包用」專案，不包含任何 Java 原始碼。Maven Shade Plugin 會自動下載 POI 4.1.1 的所有依賴並執行 relocation。</w:t>
      </w:r>
    </w:p>
    <w:p>
      <w:pPr>
        <w:pStyle w:val="Heading1"/>
      </w:pPr>
      <w:r>
        <w:t xml:space="preserve">4. 打包步驟</w:t>
      </w:r>
    </w:p>
    <w:p>
      <w:pPr>
        <w:pStyle w:val="Heading2"/>
      </w:pPr>
      <w:r>
        <w:t xml:space="preserve">4.1  開啟命令列</w:t>
      </w:r>
    </w:p>
    <w:p>
      <w:pPr>
        <w:spacing w:after="120"/>
      </w:pPr>
      <w:r>
        <w:t xml:space="preserve">將命令列切換到專案資料夾：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cd "C:\Users\siaob\code\20260324-POI 4.1.1 Shaded JAR"</w:t>
      </w:r>
    </w:p>
    <w:p>
      <w:pPr>
        <w:pStyle w:val="Heading2"/>
      </w:pPr>
      <w:r>
        <w:t xml:space="preserve">4.2  執行 Maven 打包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mvn clean package</w:t>
      </w:r>
    </w:p>
    <w:p>
      <w:pPr>
        <w:spacing w:after="120"/>
      </w:pPr>
      <w:r>
        <w:t xml:space="preserve">首次執行時，Maven 會下載所有依賴，可能需要幾分鐘。後續打包會使用本地快取，速度會快很多。</w:t>
      </w:r>
    </w:p>
    <w:p>
      <w:pPr>
        <w:pStyle w:val="Heading2"/>
      </w:pPr>
      <w:r>
        <w:t xml:space="preserve">4.3  取得產出的 JAR</w:t>
      </w:r>
    </w:p>
    <w:p>
      <w:pPr>
        <w:spacing w:after="120"/>
      </w:pPr>
      <w:r>
        <w:t xml:space="preserve">打包完成後，產出的 shaded JAR 位於：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target\poi4-shaded-4.1.1.jar</w:t>
      </w:r>
    </w:p>
    <w:p>
      <w:pPr>
        <w:spacing w:after="120"/>
      </w:pPr>
      <w:r>
        <w:t xml:space="preserve">此 JAR 大約 30–40 MB（因包含所有依賴），這是正常的。</w:t>
      </w:r>
    </w:p>
    <w:p>
      <w:pPr>
        <w:pStyle w:val="Heading2"/>
      </w:pPr>
      <w:r>
        <w:t xml:space="preserve">4.4  驗證（可選）</w:t>
      </w:r>
    </w:p>
    <w:p>
      <w:pPr>
        <w:spacing w:after="120"/>
      </w:pPr>
      <w:r>
        <w:t xml:space="preserve">可以用以下指令確認 JAR 內的 package 已正確 relocated：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jar tf target\poi4-shaded-4.1.1.jar | findstr poi4shaded</w:t>
      </w:r>
    </w:p>
    <w:p>
      <w:pPr>
        <w:spacing w:after="120"/>
      </w:pPr>
      <w:r>
        <w:t xml:space="preserve">應該會看到類似以下的輸出：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poi4shaded/org/apache/poi/ss/usermodel/Workbook.class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poi4shaded/org/apache/poi/xssf/usermodel/XSSFWorkbook.class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poi4shaded/org/apache/xmlbeans/XmlObject.class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...</w:t>
      </w:r>
    </w:p>
    <w:p>
      <w:r>
        <w:br w:type="page"/>
      </w:r>
    </w:p>
    <w:p>
      <w:pPr>
        <w:pStyle w:val="Heading1"/>
      </w:pPr>
      <w:r>
        <w:t xml:space="preserve">5. Package Relocation 對照表</w:t>
      </w:r>
    </w:p>
    <w:p>
      <w:pPr>
        <w:spacing w:after="120"/>
      </w:pPr>
      <w:r>
        <w:t xml:space="preserve">以下是所有被 relocate 的 package：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  <w:gridCol w:w="2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原始 Package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Relocated Package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說明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org.apache.poi.*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poi4shaded.org.apache.poi.*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POI 核心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org.apache.xmlbeans.*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poi4shaded.org.apache.xmlbeans.*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XMLBeans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org.openxmlformats.schemas.*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poi4shaded.org.openxmlformats.schemas.*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OpenXML Schemas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com.microsoft.schemas.*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poi4shaded.com.microsoft.schemas.*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MS Schemas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org.apache.commons.compress.*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poi4shaded.org.apache.commons.compress.*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Commons Compress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org.apache.commons.collections4.*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poi4shaded.org.apache.commons.collections4.*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Commons Collections4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org.apache.commons.codec.*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poi4shaded.org.apache.commons.codec.*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Commons Codec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org.apache.commons.math3.*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poi4shaded.org.apache.commons.math3.*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Commons Math3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com.graphbuilder.*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poi4shaded.com.graphbuilder.*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CurvesAPI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schemaorg_apache_xmlbeans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poi4shaded.schemaorg_apache_xmlbeans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XMLBeans Metadata</w:t>
            </w:r>
          </w:p>
        </w:tc>
      </w:tr>
    </w:tbl>
    <w:p>
      <w:pPr>
        <w:pStyle w:val="Heading1"/>
      </w:pPr>
      <w:r>
        <w:t xml:space="preserve">6. 部署到 Domino</w:t>
      </w:r>
    </w:p>
    <w:p>
      <w:pPr>
        <w:pStyle w:val="Heading2"/>
      </w:pPr>
      <w:r>
        <w:t xml:space="preserve">6.1  方法一：放入 NSF 資料庫</w:t>
      </w:r>
    </w:p>
    <w:p>
      <w:pPr>
        <w:spacing w:after="120"/>
      </w:pPr>
      <w:r>
        <w:t xml:space="preserve">將 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poi4-shaded-4.1.1.jar</w:t>
      </w:r>
      <w:r>
        <w:t xml:space="preserve">  匯入到 NSF 資料庫中（作為 Java Resource / JAR）。由於 package name 不同，即使 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jvm\lib\ext</w:t>
      </w:r>
      <w:r>
        <w:t xml:space="preserve">  的 POI 3 先被載入，兩者也不會衝突。</w:t>
      </w:r>
    </w:p>
    <w:p>
      <w:pPr>
        <w:pStyle w:val="Heading2"/>
      </w:pPr>
      <w:r>
        <w:t xml:space="preserve">6.2  方法二：透過 JavaUserClasses</w:t>
      </w:r>
    </w:p>
    <w:p>
      <w:pPr>
        <w:spacing w:after="120"/>
      </w:pPr>
      <w:r>
        <w:t xml:space="preserve">在 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notes.ini</w:t>
      </w:r>
      <w:r>
        <w:t xml:space="preserve">  中加入：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JavaUserClasses=C:\path\to\poi4-shaded-4.1.1.jar</w:t>
      </w:r>
    </w:p>
    <w:p>
      <w:pPr>
        <w:spacing w:after="120"/>
      </w:pPr>
      <w:r>
        <w:t xml:space="preserve">如果 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JavaUserClasses</w:t>
      </w:r>
      <w:r>
        <w:t xml:space="preserve">  已有其他路徑，用分號 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;</w:t>
      </w:r>
      <w:r>
        <w:t xml:space="preserve">  分隔（Windows）。</w:t>
      </w:r>
    </w:p>
    <w:p>
      <w:pPr>
        <w:pStyle w:val="Heading1"/>
      </w:pPr>
      <w:r>
        <w:t xml:space="preserve">7. 程式碼使用範例</w:t>
      </w:r>
    </w:p>
    <w:p>
      <w:pPr>
        <w:pStyle w:val="Heading2"/>
      </w:pPr>
      <w:r>
        <w:t xml:space="preserve">7.1  舊程式（POI 3，無需變更）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import org.apache.poi.hssf.usermodel.HSSFWorkbook;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// 這會從 jvm\lib\ext 的 POI 3 JAR 載入</w:t>
      </w:r>
    </w:p>
    <w:p>
      <w:pPr>
        <w:pStyle w:val="Heading2"/>
      </w:pPr>
      <w:r>
        <w:t xml:space="preserve">7.2  新功能（POI 4 Shaded）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import poi4shaded.org.apache.poi.xssf.usermodel.XSSFWorkbook;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import poi4shaded.org.apache.poi.xssf.usermodel.XSSFSheet;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import poi4shaded.org.apache.poi.ss.usermodel.Cell;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import poi4shaded.org.apache.poi.ss.usermodel.Row;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XSSFWorkbook workbook = new XSSFWorkbook();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XSSFSheet sheet = workbook.createSheet("Sheet1");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Row row = sheet.createRow(0);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Cell cell = row.createCell(0);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cell.setCellValue("Hello from POI 4 (shaded)!");</w:t>
      </w:r>
    </w:p>
    <w:p>
      <w:pPr>
        <w:pStyle w:val="Heading1"/>
      </w:pPr>
      <w:r>
        <w:t xml:space="preserve">8. 注意事項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不要混用：</w:t>
      </w:r>
      <w:r>
        <w:t xml:space="preserve">同一段邏輯中不要同時 import 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org.apache.poi</w:t>
      </w:r>
      <w:r>
        <w:t xml:space="preserve">  和 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poi4shaded.org.apache.poi</w:t>
      </w:r>
      <w:r>
        <w:t xml:space="preserve">，它們是完全獨立的類別，物件間不能互相傳遞。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JAR 大小：</w:t>
      </w:r>
      <w:r>
        <w:t xml:space="preserve">shaded JAR 會包含所有依賴，大約 30–40 MB，這是正常的。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IDE 支援：</w:t>
      </w:r>
      <w:r>
        <w:t xml:space="preserve">在 Eclipse / IntelliJ 開發時，將 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poi4-shaded-4.1.1.jar</w:t>
      </w:r>
      <w:r>
        <w:t xml:space="preserve">  加入 build path，IDE 的自動補全會顯示 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poi4shaded.*</w:t>
      </w:r>
      <w:r>
        <w:t xml:space="preserve">  的類別。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Domino 版本差異：</w:t>
      </w:r>
      <w:r>
        <w:t xml:space="preserve">12.0.x 及更早版本的全域 JAR 路徑為 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..\Domino\jvm\lib\ext</w:t>
      </w:r>
      <w:r>
        <w:t xml:space="preserve">；14.0 及更新版本為 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..\Domino\ndext</w:t>
      </w:r>
      <w:r>
        <w:t xml:space="preserve">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</w:pPr>
    <w:r>
      <w:rPr>
        <w:rFonts w:ascii="Arial" w:cs="Arial" w:eastAsia="Arial" w:hAnsi="Arial"/>
        <w:color w:val="999999"/>
        <w:sz w:val="18"/>
        <w:szCs w:val="18"/>
      </w:rPr>
      <w:t xml:space="preserve">POI 4.1.1 Shaded JAR — 打包說明文件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2026-03-24T13:21:50.530Z</dcterms:created>
  <dcterms:modified xsi:type="dcterms:W3CDTF">2026-03-24T13:21:50.530Z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