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69B6D" w14:textId="77777777" w:rsidR="00E5543B" w:rsidRPr="00DE45F9" w:rsidRDefault="00E5543B" w:rsidP="00DE45F9">
      <w:pPr>
        <w:pStyle w:val="Ttulo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E45F9">
        <w:rPr>
          <w:rFonts w:ascii="Times New Roman" w:hAnsi="Times New Roman" w:cs="Times New Roman"/>
          <w:color w:val="000000" w:themeColor="text1"/>
        </w:rPr>
        <w:t>Plan de Mantenimiento de Software</w:t>
      </w:r>
    </w:p>
    <w:p w14:paraId="5375542D" w14:textId="77777777" w:rsidR="00E5543B" w:rsidRPr="00DE45F9" w:rsidRDefault="00E5543B" w:rsidP="00DE45F9">
      <w:pPr>
        <w:pStyle w:val="Ttulo1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E45F9">
        <w:rPr>
          <w:rFonts w:ascii="Times New Roman" w:hAnsi="Times New Roman" w:cs="Times New Roman"/>
          <w:color w:val="000000" w:themeColor="text1"/>
        </w:rPr>
        <w:t>I. Introducción</w:t>
      </w:r>
    </w:p>
    <w:p w14:paraId="2DDC387B" w14:textId="68EB01F0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En esta sección, proporcionaremos una descripción general del software</w:t>
      </w:r>
      <w:r w:rsidRPr="00DE45F9">
        <w:rPr>
          <w:rFonts w:ascii="Times New Roman" w:hAnsi="Times New Roman" w:cs="Times New Roman"/>
        </w:rPr>
        <w:t xml:space="preserve"> de la empresa Camioncitos S.A.</w:t>
      </w:r>
      <w:r w:rsidRPr="00DE45F9">
        <w:rPr>
          <w:rFonts w:ascii="Times New Roman" w:hAnsi="Times New Roman" w:cs="Times New Roman"/>
        </w:rPr>
        <w:t xml:space="preserve"> que será objeto de mantenimiento. El propósito del plan es establecer una estrategia sistemática para mantener y mejorar el software con el fin de asegurar su funcionamiento confiable y eficiente a lo largo del tiempo. </w:t>
      </w:r>
    </w:p>
    <w:p w14:paraId="746F816D" w14:textId="77777777" w:rsidR="00E5543B" w:rsidRPr="00DE45F9" w:rsidRDefault="00E5543B" w:rsidP="00DE45F9">
      <w:pPr>
        <w:pStyle w:val="Ttulo1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E45F9">
        <w:rPr>
          <w:rFonts w:ascii="Times New Roman" w:hAnsi="Times New Roman" w:cs="Times New Roman"/>
          <w:color w:val="000000" w:themeColor="text1"/>
        </w:rPr>
        <w:t>II. Objetivos del Mantenimiento</w:t>
      </w:r>
    </w:p>
    <w:p w14:paraId="48D0DB89" w14:textId="1223AF66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En esta sección, detallaremos los objetivos específicos que buscamos alcanzar a través del mantenimiento del software:</w:t>
      </w:r>
    </w:p>
    <w:p w14:paraId="0F82EA05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Mejorar la estabilidad y confiabilidad del software mediante la corrección de errores y la solución de problemas identificados por los usuarios o detectados internamente.</w:t>
      </w:r>
    </w:p>
    <w:p w14:paraId="2C586DBA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Realizar ajustes y adaptaciones para asegurar que el software siga funcionando adecuadamente en entornos cambiantes, como actualizaciones de sistemas operativos o cambios de hardware.</w:t>
      </w:r>
    </w:p>
    <w:p w14:paraId="57763CFB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Incrementar la eficiencia y el rendimiento del software mediante la optimización de algoritmos y recursos utilizados.</w:t>
      </w:r>
    </w:p>
    <w:p w14:paraId="6E0E3CCD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Añadir nuevas funcionalidades y características que mejoren la experiencia del usuario y satisfagan las necesidades del mercado.</w:t>
      </w:r>
    </w:p>
    <w:p w14:paraId="333F7996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Asegurar la compatibilidad con las últimas tecnologías y estándares de la industria para garantizar la interoperabilidad con otros sistemas y aplicaciones.</w:t>
      </w:r>
    </w:p>
    <w:p w14:paraId="252845BD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Mantener la seguridad del software mediante la identificación y corrección de vulnerabilidades potenciales.</w:t>
      </w:r>
    </w:p>
    <w:p w14:paraId="150819C3" w14:textId="77777777" w:rsidR="00E5543B" w:rsidRPr="00DE45F9" w:rsidRDefault="00E5543B" w:rsidP="00DE45F9">
      <w:pPr>
        <w:pStyle w:val="Ttulo1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E45F9">
        <w:rPr>
          <w:rFonts w:ascii="Times New Roman" w:hAnsi="Times New Roman" w:cs="Times New Roman"/>
          <w:color w:val="000000" w:themeColor="text1"/>
        </w:rPr>
        <w:t>III. Alcance del Mantenimiento</w:t>
      </w:r>
    </w:p>
    <w:p w14:paraId="58010887" w14:textId="67833149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 xml:space="preserve">En esta sección, especificaremos qué partes o módulos del software estarán sujetos a mantenimiento. El mantenimiento se centrará en todas las funcionalidades del software, incluyendo </w:t>
      </w:r>
      <w:r w:rsidR="007953F5">
        <w:rPr>
          <w:rFonts w:ascii="Times New Roman" w:hAnsi="Times New Roman" w:cs="Times New Roman"/>
        </w:rPr>
        <w:t>cada funcionalidad que tiene las ventanas para la ejecución del sistema</w:t>
      </w:r>
      <w:r w:rsidRPr="00DE45F9">
        <w:rPr>
          <w:rFonts w:ascii="Times New Roman" w:hAnsi="Times New Roman" w:cs="Times New Roman"/>
        </w:rPr>
        <w:t>. Además, se prestará especial atención a las áreas críticas que afecten directamente a la estabilidad, seguridad y usabilidad del software.</w:t>
      </w:r>
    </w:p>
    <w:p w14:paraId="3AB0FE62" w14:textId="77777777" w:rsidR="00E5543B" w:rsidRPr="00DE45F9" w:rsidRDefault="00E5543B" w:rsidP="00DE45F9">
      <w:pPr>
        <w:pStyle w:val="Ttulo1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E45F9">
        <w:rPr>
          <w:rFonts w:ascii="Times New Roman" w:hAnsi="Times New Roman" w:cs="Times New Roman"/>
          <w:color w:val="000000" w:themeColor="text1"/>
        </w:rPr>
        <w:lastRenderedPageBreak/>
        <w:t>IV. Equipo de Mantenimiento</w:t>
      </w:r>
    </w:p>
    <w:p w14:paraId="331BB930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El equipo de mantenimiento estará compuesto por profesionales con experiencia en desarrollo de software, pruebas de calidad y gestión de proyectos. Los roles y responsabilidades de cada miembro del equipo son los siguientes:</w:t>
      </w:r>
    </w:p>
    <w:p w14:paraId="096F0013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Responsable de Mantenimiento: Será el encargado de supervisar y coordinar todas las actividades de mantenimiento. También será el punto de contacto principal para la comunicación con el equipo de desarrollo y las partes interesadas.</w:t>
      </w:r>
    </w:p>
    <w:p w14:paraId="02628497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Desarrolladores: Serán responsables de realizar las correcciones y mejoras necesarias en el código del software.</w:t>
      </w:r>
    </w:p>
    <w:p w14:paraId="1885445D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Analistas de Pruebas: Se encargarán de realizar pruebas exhaustivas antes y después de cada mantenimiento para asegurar que no se introduzcan nuevos errores.</w:t>
      </w:r>
    </w:p>
    <w:p w14:paraId="4B9C5D68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Gestor de Proyectos: Ayudará en la planificación y programación de las actividades de mantenimiento.</w:t>
      </w:r>
    </w:p>
    <w:p w14:paraId="48B84369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Especialistas en Seguridad: Asesorarán y aplicarán medidas de seguridad para proteger el software y los datos asociados.</w:t>
      </w:r>
    </w:p>
    <w:p w14:paraId="5FFEEACF" w14:textId="77777777" w:rsidR="00E5543B" w:rsidRPr="00DE45F9" w:rsidRDefault="00E5543B" w:rsidP="00DE45F9">
      <w:pPr>
        <w:pStyle w:val="Ttulo1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E45F9">
        <w:rPr>
          <w:rFonts w:ascii="Times New Roman" w:hAnsi="Times New Roman" w:cs="Times New Roman"/>
          <w:color w:val="000000" w:themeColor="text1"/>
        </w:rPr>
        <w:t>V. Procesos de Mantenimiento</w:t>
      </w:r>
    </w:p>
    <w:p w14:paraId="27FCABE8" w14:textId="43823A7D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Esta sección describe los diferentes tipos de mantenimiento que se llevarán a cabo y los procedimientos para cada uno de ellos:</w:t>
      </w:r>
    </w:p>
    <w:p w14:paraId="235BA6A5" w14:textId="0FA88B78" w:rsidR="00E5543B" w:rsidRPr="00EA70B9" w:rsidRDefault="00E5543B" w:rsidP="00EA70B9">
      <w:pPr>
        <w:pStyle w:val="Ttulo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EA70B9">
        <w:rPr>
          <w:rFonts w:ascii="Times New Roman" w:hAnsi="Times New Roman" w:cs="Times New Roman"/>
          <w:b/>
          <w:bCs/>
          <w:color w:val="000000" w:themeColor="text1"/>
        </w:rPr>
        <w:t>Mantenimiento Correctivo</w:t>
      </w:r>
    </w:p>
    <w:p w14:paraId="4E18D604" w14:textId="1842534C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El mantenimiento correctivo se realizará en respuesta a informes de errores y problemas identificados por los usuarios o detectados internamente. El proceso será el siguiente:</w:t>
      </w:r>
    </w:p>
    <w:p w14:paraId="29D72861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Recepción de informes de errores: Los usuarios y el personal interno podrán informar sobre errores a través de un sistema de seguimiento de problemas.</w:t>
      </w:r>
    </w:p>
    <w:p w14:paraId="3E34CB4F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Evaluación y priorización: El equipo de mantenimiento evaluará cada informe y establecerá prioridades basadas en la gravedad y el impacto en el funcionamiento del software.</w:t>
      </w:r>
    </w:p>
    <w:p w14:paraId="0A6866C6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Corrección de errores: Los desarrolladores abordarán cada problema identificado, realizarán las correcciones necesarias y someterán el código a pruebas de verificación.</w:t>
      </w:r>
    </w:p>
    <w:p w14:paraId="623B81EF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Verificación y despliegue: Los analistas de pruebas verificarán que los errores hayan sido resueltos satisfactoriamente antes de implementar las correcciones en el entorno de producción.</w:t>
      </w:r>
    </w:p>
    <w:p w14:paraId="1FF49D05" w14:textId="5502E1D1" w:rsidR="00E5543B" w:rsidRPr="00EA70B9" w:rsidRDefault="00E5543B" w:rsidP="00EA70B9">
      <w:pPr>
        <w:pStyle w:val="Ttulo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EA70B9">
        <w:rPr>
          <w:rFonts w:ascii="Times New Roman" w:hAnsi="Times New Roman" w:cs="Times New Roman"/>
          <w:b/>
          <w:bCs/>
          <w:color w:val="000000" w:themeColor="text1"/>
        </w:rPr>
        <w:t>Mantenimiento Adaptativo</w:t>
      </w:r>
    </w:p>
    <w:p w14:paraId="43357631" w14:textId="39F8C8F6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El mantenimiento adaptativo se enfocará en realizar ajustes y modificaciones para que el software se adapte a los cambios en el entorno. El proceso será el siguiente:</w:t>
      </w:r>
    </w:p>
    <w:p w14:paraId="7503FBB5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lastRenderedPageBreak/>
        <w:t>Identificación de cambios: El equipo de mantenimiento estará atento a las actualizaciones de sistemas operativos, requisitos de hardware y otros factores que puedan afectar el funcionamiento del software.</w:t>
      </w:r>
    </w:p>
    <w:p w14:paraId="34DC3AA7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Análisis de impacto: Se evaluará el impacto de los cambios identificados en el software y se determinará qué ajustes son necesarios.</w:t>
      </w:r>
    </w:p>
    <w:p w14:paraId="7FC2E1B8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Implementación de adaptaciones: Los desarrolladores realizarán las modificaciones requeridas para que el software funcione adecuadamente en el nuevo entorno.</w:t>
      </w:r>
    </w:p>
    <w:p w14:paraId="725A53DD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Pruebas de validación: Se llevarán a cabo pruebas exhaustivas para asegurar que el software funcione correctamente en el entorno adaptado.</w:t>
      </w:r>
    </w:p>
    <w:p w14:paraId="0E504797" w14:textId="4CBD1A91" w:rsidR="00E5543B" w:rsidRPr="00EA70B9" w:rsidRDefault="00E5543B" w:rsidP="00EA70B9">
      <w:pPr>
        <w:pStyle w:val="Ttulo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EA70B9">
        <w:rPr>
          <w:rFonts w:ascii="Times New Roman" w:hAnsi="Times New Roman" w:cs="Times New Roman"/>
          <w:b/>
          <w:bCs/>
          <w:color w:val="000000" w:themeColor="text1"/>
        </w:rPr>
        <w:t>Mantenimiento Perfectivo</w:t>
      </w:r>
    </w:p>
    <w:p w14:paraId="2F21D9D4" w14:textId="6C08879D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El mantenimiento perfectivo se enfocará en mejorar el rendimiento y la eficiencia del software. El proceso será el siguiente:</w:t>
      </w:r>
    </w:p>
    <w:p w14:paraId="40AE6E9C" w14:textId="73A7A7C3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Identificación de áreas de mejora: El equipo de mantenimiento analizará el software para</w:t>
      </w:r>
      <w:r w:rsidR="00DE45F9" w:rsidRPr="00DE45F9">
        <w:rPr>
          <w:rFonts w:ascii="Times New Roman" w:hAnsi="Times New Roman" w:cs="Times New Roman"/>
        </w:rPr>
        <w:t xml:space="preserve"> </w:t>
      </w:r>
      <w:r w:rsidRPr="00DE45F9">
        <w:rPr>
          <w:rFonts w:ascii="Times New Roman" w:hAnsi="Times New Roman" w:cs="Times New Roman"/>
        </w:rPr>
        <w:t>identificar áreas que puedan beneficiarse de mejoras en términos de rendimiento y usabilidad.</w:t>
      </w:r>
    </w:p>
    <w:p w14:paraId="7ED63348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Propuesta de mejoras: Se propondrán las mejoras y optimizaciones al equipo de desarrollo y a las partes interesadas para su aprobación.</w:t>
      </w:r>
    </w:p>
    <w:p w14:paraId="7A7A3E79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Implementación de mejoras: Los desarrolladores implementarán las mejoras aceptadas en el código del software.</w:t>
      </w:r>
    </w:p>
    <w:p w14:paraId="3EBBA8C2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Pruebas de validación: Se realizarán pruebas para asegurar que las mejoras no afecten negativamente otras funcionalidades y que cumplan con los objetivos establecidos.</w:t>
      </w:r>
    </w:p>
    <w:p w14:paraId="4045FD9B" w14:textId="104198A3" w:rsidR="00E5543B" w:rsidRPr="00EA70B9" w:rsidRDefault="00E5543B" w:rsidP="00EA70B9">
      <w:pPr>
        <w:pStyle w:val="Ttulo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EA70B9">
        <w:rPr>
          <w:rFonts w:ascii="Times New Roman" w:hAnsi="Times New Roman" w:cs="Times New Roman"/>
          <w:b/>
          <w:bCs/>
          <w:color w:val="000000" w:themeColor="text1"/>
        </w:rPr>
        <w:t>Mantenimiento Preventivo</w:t>
      </w:r>
    </w:p>
    <w:p w14:paraId="39AB77EA" w14:textId="622CCEDB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El mantenimiento preventivo se llevará a cabo para prevenir problemas futuros y garantizar un funcionamiento continuo y sin interrupciones del software. El proceso será el siguiente:</w:t>
      </w:r>
    </w:p>
    <w:p w14:paraId="02242254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Programación de actividades preventivas: Se establecerán actividades periódicas, como limpieza de bases de datos, actualización de bibliotecas y revisión de logs.</w:t>
      </w:r>
    </w:p>
    <w:p w14:paraId="3F45AD95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Ejecución de actividades preventivas: El equipo de mantenimiento llevará a cabo las actividades programadas de manera planificada y controlada.</w:t>
      </w:r>
    </w:p>
    <w:p w14:paraId="6F210864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Registro y seguimiento: Se documentarán todas las actividades preventivas realizadas y se realizará un seguimiento para garantizar que se realicen en los plazos programados.</w:t>
      </w:r>
    </w:p>
    <w:p w14:paraId="614BDE4F" w14:textId="77777777" w:rsidR="00E5543B" w:rsidRPr="00DE45F9" w:rsidRDefault="00E5543B" w:rsidP="00DE45F9">
      <w:pPr>
        <w:pStyle w:val="Ttulo1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E45F9">
        <w:rPr>
          <w:rFonts w:ascii="Times New Roman" w:hAnsi="Times New Roman" w:cs="Times New Roman"/>
          <w:color w:val="000000" w:themeColor="text1"/>
        </w:rPr>
        <w:t>VI. Programación de Mantenimiento</w:t>
      </w:r>
    </w:p>
    <w:p w14:paraId="2AC70EBB" w14:textId="51AFB393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 xml:space="preserve">A </w:t>
      </w:r>
      <w:r w:rsidR="00DE45F9" w:rsidRPr="00DE45F9">
        <w:rPr>
          <w:rFonts w:ascii="Times New Roman" w:hAnsi="Times New Roman" w:cs="Times New Roman"/>
        </w:rPr>
        <w:t>continuación,</w:t>
      </w:r>
      <w:r w:rsidRPr="00DE45F9">
        <w:rPr>
          <w:rFonts w:ascii="Times New Roman" w:hAnsi="Times New Roman" w:cs="Times New Roman"/>
        </w:rPr>
        <w:t xml:space="preserve"> se presenta una programación estimada para las actividades de mantenimiento:</w:t>
      </w:r>
    </w:p>
    <w:p w14:paraId="318CF16E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Mantenimiento Correctivo: Se atenderán los errores críticos en un plazo máximo de 24 horas desde su reporte. Los errores no críticos se abordarán en un plazo de una semana.</w:t>
      </w:r>
    </w:p>
    <w:p w14:paraId="0716C61B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lastRenderedPageBreak/>
        <w:t>Mantenimiento Adaptativo: Se realizarán adaptaciones en función de los cambios en el entorno, planificando las actualizaciones en ventanas de mantenimiento programadas para minimizar el impacto en los usuarios.</w:t>
      </w:r>
    </w:p>
    <w:p w14:paraId="0FBAB5AE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Mantenimiento Perfectivo: Se planificarán mejoras periódicas cada trimestre para optimizar y mejorar el rendimiento del software.</w:t>
      </w:r>
    </w:p>
    <w:p w14:paraId="08D88CB6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Mantenimiento Preventivo: Se llevarán a cabo actividades preventivas mensuales y revisiones trimestrales para garantizar la salud general del software.</w:t>
      </w:r>
    </w:p>
    <w:p w14:paraId="769AD3F1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VII. Procedimientos de Pruebas</w:t>
      </w:r>
    </w:p>
    <w:p w14:paraId="1F725FA0" w14:textId="1E478CFF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El equipo de pruebas será responsable de llevar a cabo las siguientes pruebas antes y después de cada mantenimiento:</w:t>
      </w:r>
    </w:p>
    <w:p w14:paraId="01CB431D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Pruebas Unitarias: Se realizarán pruebas exhaustivas en cada componente individual del software para asegurar su correcto funcionamiento.</w:t>
      </w:r>
    </w:p>
    <w:p w14:paraId="6DDA55AC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Pruebas de Integración: Se comprobará que los diferentes módulos del software funcionen adecuadamente cuando se integran entre sí.</w:t>
      </w:r>
    </w:p>
    <w:p w14:paraId="6C1592C8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Pruebas de Rendimiento: Se evaluará el rendimiento del software para garantizar su capacidad de manejar cargas de trabajo esperadas.</w:t>
      </w:r>
    </w:p>
    <w:p w14:paraId="12ACF7C6" w14:textId="7777777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Pruebas de Estrés: Se realizarán pruebas para evaluar cómo se comporta el software bajo condiciones extremas de carga y uso.</w:t>
      </w:r>
    </w:p>
    <w:p w14:paraId="10AA16D0" w14:textId="77777777" w:rsidR="00E5543B" w:rsidRPr="00DE45F9" w:rsidRDefault="00E5543B" w:rsidP="00DE45F9">
      <w:pPr>
        <w:pStyle w:val="Ttulo1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E45F9">
        <w:rPr>
          <w:rFonts w:ascii="Times New Roman" w:hAnsi="Times New Roman" w:cs="Times New Roman"/>
          <w:color w:val="000000" w:themeColor="text1"/>
        </w:rPr>
        <w:t>VIII. Comunicación y Notificación</w:t>
      </w:r>
    </w:p>
    <w:p w14:paraId="0F4635C8" w14:textId="56FC7EB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El equipo de mantenimiento se comunicará de manera proactiva con los usuarios y las partes interesadas sobre los períodos de mantenimiento planificados, interrupciones y actualizaciones. Se proporcionará un calendario de mantenimiento con antelación y se enviarán notificaciones por correo electrónico o a través de la interfaz del software. Además, se publicará un registro de cambios donde los usuarios podrán acceder a la información sobre las mejoras y correcciones implementadas.</w:t>
      </w:r>
    </w:p>
    <w:p w14:paraId="1389F5E7" w14:textId="77777777" w:rsidR="00E5543B" w:rsidRPr="00DE45F9" w:rsidRDefault="00E5543B" w:rsidP="00DE45F9">
      <w:pPr>
        <w:pStyle w:val="Ttulo1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E45F9">
        <w:rPr>
          <w:rFonts w:ascii="Times New Roman" w:hAnsi="Times New Roman" w:cs="Times New Roman"/>
          <w:color w:val="000000" w:themeColor="text1"/>
        </w:rPr>
        <w:t>IX. Copias de Seguridad y Recuperación</w:t>
      </w:r>
    </w:p>
    <w:p w14:paraId="7DBE3BC6" w14:textId="59FCEC27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Se establecerá un plan de copias de seguridad periódicas para garantizar que los datos críticos estén protegidos ante cualquier fallo o error. Las copias de seguridad se almacenarán en servidores externos seguros y se llevarán a cabo pruebas periódicas de recuperación para verificar su integridad y restauración efectiva.</w:t>
      </w:r>
    </w:p>
    <w:p w14:paraId="060814FE" w14:textId="77777777" w:rsidR="00E5543B" w:rsidRPr="00DE45F9" w:rsidRDefault="00E5543B" w:rsidP="007953F5">
      <w:pPr>
        <w:pStyle w:val="Ttulo1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E45F9">
        <w:rPr>
          <w:rFonts w:ascii="Times New Roman" w:hAnsi="Times New Roman" w:cs="Times New Roman"/>
          <w:color w:val="000000" w:themeColor="text1"/>
        </w:rPr>
        <w:lastRenderedPageBreak/>
        <w:t>X. Documentación</w:t>
      </w:r>
    </w:p>
    <w:p w14:paraId="240CE968" w14:textId="1E450C7D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Se documentarán todas las actividades de mantenimiento realizadas, incluyendo cambios realizados, problemas resueltos, actualizaciones y pruebas realizadas. Esta documentación será una fuente de referencia esencial para el equipo de mantenimiento y para futuras auditorías y evaluaciones del software.</w:t>
      </w:r>
    </w:p>
    <w:p w14:paraId="1E630C88" w14:textId="77777777" w:rsidR="00E5543B" w:rsidRPr="00DE45F9" w:rsidRDefault="00E5543B" w:rsidP="00DE45F9">
      <w:pPr>
        <w:pStyle w:val="Ttulo1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E45F9">
        <w:rPr>
          <w:rFonts w:ascii="Times New Roman" w:hAnsi="Times New Roman" w:cs="Times New Roman"/>
          <w:color w:val="000000" w:themeColor="text1"/>
        </w:rPr>
        <w:t>XI. Consideraciones de Seguridad</w:t>
      </w:r>
    </w:p>
    <w:p w14:paraId="4FC57485" w14:textId="2F96178F" w:rsidR="00E5543B" w:rsidRPr="00DE45F9" w:rsidRDefault="00E5543B" w:rsidP="00DE45F9">
      <w:pPr>
        <w:pStyle w:val="Sinespaciado"/>
        <w:spacing w:line="360" w:lineRule="auto"/>
        <w:jc w:val="both"/>
        <w:rPr>
          <w:rStyle w:val="Ttulo1Car"/>
          <w:rFonts w:ascii="Times New Roman" w:hAnsi="Times New Roman" w:cs="Times New Roman"/>
          <w:color w:val="000000" w:themeColor="text1"/>
        </w:rPr>
      </w:pPr>
      <w:r w:rsidRPr="00DE45F9">
        <w:rPr>
          <w:rFonts w:ascii="Times New Roman" w:hAnsi="Times New Roman" w:cs="Times New Roman"/>
        </w:rPr>
        <w:t>Dado que el software maneja datos sensibles, se aplicarán medidas de seguridad adicionales para proteger la integridad y confidencialidad de la información. Se implementarán técnicas de cifrado y autenticación, y se llevarán a cabo revisiones periódicas de la seguridad del software.</w:t>
      </w:r>
    </w:p>
    <w:p w14:paraId="651404CE" w14:textId="77777777" w:rsidR="00E5543B" w:rsidRPr="00DE45F9" w:rsidRDefault="00E5543B" w:rsidP="00DE45F9">
      <w:pPr>
        <w:pStyle w:val="Ttulo1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E45F9">
        <w:rPr>
          <w:rFonts w:ascii="Times New Roman" w:hAnsi="Times New Roman" w:cs="Times New Roman"/>
          <w:color w:val="000000" w:themeColor="text1"/>
        </w:rPr>
        <w:t>XII. Presupuesto</w:t>
      </w:r>
    </w:p>
    <w:p w14:paraId="1A289650" w14:textId="101F5D25" w:rsidR="00E5543B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>El presupuesto para el plan de mantenimiento incluirá costos asociados con recursos humanos, herramientas de desarrollo y pruebas, servicios de alojamiento y posibles actualizaciones de hardware. Se llevará a cabo una evaluación continua para asegurar que el presupuesto se ajuste a las necesidades del proyecto.</w:t>
      </w:r>
    </w:p>
    <w:p w14:paraId="221B2B18" w14:textId="77777777" w:rsidR="00E5543B" w:rsidRPr="00DE45F9" w:rsidRDefault="00E5543B" w:rsidP="00DE45F9">
      <w:pPr>
        <w:pStyle w:val="Ttulo1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E45F9">
        <w:rPr>
          <w:rFonts w:ascii="Times New Roman" w:hAnsi="Times New Roman" w:cs="Times New Roman"/>
          <w:color w:val="000000" w:themeColor="text1"/>
        </w:rPr>
        <w:t>XIII. Aprobación</w:t>
      </w:r>
    </w:p>
    <w:p w14:paraId="2AE84533" w14:textId="0CD35710" w:rsidR="00062FF9" w:rsidRPr="00DE45F9" w:rsidRDefault="00E5543B" w:rsidP="00DE45F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DE45F9">
        <w:rPr>
          <w:rFonts w:ascii="Times New Roman" w:hAnsi="Times New Roman" w:cs="Times New Roman"/>
        </w:rPr>
        <w:t xml:space="preserve">Este plan de mantenimiento de software ha sido revisado y aprobado por </w:t>
      </w:r>
      <w:r w:rsidR="00DE45F9">
        <w:rPr>
          <w:rFonts w:ascii="Times New Roman" w:hAnsi="Times New Roman" w:cs="Times New Roman"/>
        </w:rPr>
        <w:t xml:space="preserve">Leneker Cedeño, desarrollador de software para empresa Camioncitos S.A. </w:t>
      </w:r>
      <w:r w:rsidRPr="00DE45F9">
        <w:rPr>
          <w:rFonts w:ascii="Times New Roman" w:hAnsi="Times New Roman" w:cs="Times New Roman"/>
        </w:rPr>
        <w:t>Se reconoce que este plan es fundamental para asegurar el correcto funcionamiento y la mejora continua del software.</w:t>
      </w:r>
    </w:p>
    <w:sectPr w:rsidR="00062FF9" w:rsidRPr="00DE45F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ABD13" w14:textId="77777777" w:rsidR="00E373BA" w:rsidRDefault="00E373BA" w:rsidP="007E545B">
      <w:pPr>
        <w:spacing w:after="0" w:line="240" w:lineRule="auto"/>
      </w:pPr>
      <w:r>
        <w:separator/>
      </w:r>
    </w:p>
  </w:endnote>
  <w:endnote w:type="continuationSeparator" w:id="0">
    <w:p w14:paraId="5CBFD2EA" w14:textId="77777777" w:rsidR="00E373BA" w:rsidRDefault="00E373BA" w:rsidP="007E5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87EDA" w14:textId="77777777" w:rsidR="00E373BA" w:rsidRDefault="00E373BA" w:rsidP="007E545B">
      <w:pPr>
        <w:spacing w:after="0" w:line="240" w:lineRule="auto"/>
      </w:pPr>
      <w:r>
        <w:separator/>
      </w:r>
    </w:p>
  </w:footnote>
  <w:footnote w:type="continuationSeparator" w:id="0">
    <w:p w14:paraId="455BB1A1" w14:textId="77777777" w:rsidR="00E373BA" w:rsidRDefault="00E373BA" w:rsidP="007E5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E6E10" w14:textId="590A8F51" w:rsidR="007E545B" w:rsidRDefault="007E545B" w:rsidP="007E545B">
    <w:pPr>
      <w:pStyle w:val="Encabezado"/>
      <w:ind w:right="140"/>
      <w:jc w:val="right"/>
      <w:rPr>
        <w:rFonts w:ascii="Calibri" w:hAnsi="Calibr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59495053" wp14:editId="6C9B5844">
          <wp:simplePos x="0" y="0"/>
          <wp:positionH relativeFrom="column">
            <wp:posOffset>-434340</wp:posOffset>
          </wp:positionH>
          <wp:positionV relativeFrom="paragraph">
            <wp:posOffset>-171450</wp:posOffset>
          </wp:positionV>
          <wp:extent cx="2524125" cy="647700"/>
          <wp:effectExtent l="0" t="0" r="0" b="0"/>
          <wp:wrapNone/>
          <wp:docPr id="22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  <w:t xml:space="preserve"> </w:t>
    </w:r>
    <w:proofErr w:type="spellStart"/>
    <w:proofErr w:type="gramStart"/>
    <w:r w:rsidRPr="003C470A">
      <w:rPr>
        <w:rFonts w:ascii="Calibri" w:hAnsi="Calibri"/>
        <w:b/>
        <w:sz w:val="20"/>
        <w:szCs w:val="20"/>
      </w:rPr>
      <w:t>Proyecto</w:t>
    </w:r>
    <w:r w:rsidRPr="003C470A">
      <w:rPr>
        <w:rFonts w:ascii="Calibri" w:hAnsi="Calibri"/>
        <w:sz w:val="20"/>
        <w:szCs w:val="20"/>
      </w:rPr>
      <w:t>:</w:t>
    </w:r>
    <w:r>
      <w:rPr>
        <w:rFonts w:ascii="Calibri" w:hAnsi="Calibri"/>
        <w:sz w:val="20"/>
        <w:szCs w:val="20"/>
      </w:rPr>
      <w:t>Camioncitos</w:t>
    </w:r>
    <w:proofErr w:type="spellEnd"/>
    <w:proofErr w:type="gramEnd"/>
    <w:r>
      <w:rPr>
        <w:rFonts w:ascii="Calibri" w:hAnsi="Calibri"/>
        <w:sz w:val="20"/>
        <w:szCs w:val="20"/>
      </w:rPr>
      <w:t xml:space="preserve"> S.A.     </w:t>
    </w:r>
  </w:p>
  <w:p w14:paraId="18615653" w14:textId="0B67F377" w:rsidR="007E545B" w:rsidRPr="003C470A" w:rsidRDefault="007E545B" w:rsidP="007E545B">
    <w:pPr>
      <w:pStyle w:val="Encabezado"/>
      <w:jc w:val="right"/>
      <w:rPr>
        <w:rFonts w:ascii="Calibri" w:hAnsi="Calibri"/>
        <w:sz w:val="20"/>
        <w:szCs w:val="20"/>
      </w:rPr>
    </w:pPr>
    <w:r w:rsidRPr="003C470A">
      <w:rPr>
        <w:rFonts w:ascii="Calibri" w:hAnsi="Calibri"/>
        <w:b/>
        <w:sz w:val="20"/>
        <w:szCs w:val="20"/>
      </w:rPr>
      <w:t>Versión Producto</w:t>
    </w:r>
    <w:r>
      <w:rPr>
        <w:rFonts w:ascii="Calibri" w:hAnsi="Calibri"/>
        <w:sz w:val="20"/>
        <w:szCs w:val="20"/>
      </w:rPr>
      <w:t xml:space="preserve">: 5.0   </w:t>
    </w:r>
    <w:r w:rsidRPr="003C470A">
      <w:rPr>
        <w:rFonts w:ascii="Calibri" w:hAnsi="Calibri"/>
        <w:b/>
        <w:sz w:val="20"/>
        <w:szCs w:val="20"/>
      </w:rPr>
      <w:t>Cliente</w:t>
    </w:r>
    <w:r>
      <w:rPr>
        <w:rFonts w:ascii="Calibri" w:hAnsi="Calibri"/>
        <w:sz w:val="20"/>
        <w:szCs w:val="20"/>
      </w:rPr>
      <w:t xml:space="preserve">: </w:t>
    </w:r>
    <w:proofErr w:type="spellStart"/>
    <w:r>
      <w:rPr>
        <w:rFonts w:ascii="Calibri" w:hAnsi="Calibri"/>
        <w:sz w:val="20"/>
        <w:szCs w:val="20"/>
      </w:rPr>
      <w:t>Grupo</w:t>
    </w:r>
    <w:r>
      <w:rPr>
        <w:rFonts w:ascii="Calibri" w:hAnsi="Calibri"/>
        <w:sz w:val="20"/>
        <w:szCs w:val="20"/>
      </w:rPr>
      <w:t>E</w:t>
    </w:r>
    <w:proofErr w:type="spellEnd"/>
  </w:p>
  <w:p w14:paraId="693960F4" w14:textId="02360730" w:rsidR="007E545B" w:rsidRDefault="007E545B" w:rsidP="007E545B">
    <w:pPr>
      <w:pStyle w:val="Encabezad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74471A72" wp14:editId="1AE299E1">
              <wp:simplePos x="0" y="0"/>
              <wp:positionH relativeFrom="column">
                <wp:posOffset>-353695</wp:posOffset>
              </wp:positionH>
              <wp:positionV relativeFrom="paragraph">
                <wp:posOffset>49529</wp:posOffset>
              </wp:positionV>
              <wp:extent cx="6634480" cy="0"/>
              <wp:effectExtent l="0" t="0" r="0" b="0"/>
              <wp:wrapNone/>
              <wp:docPr id="1009461226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DC05B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27.85pt;margin-top:3.9pt;width:522.4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" strokeweight="1.5pt"/>
          </w:pict>
        </mc:Fallback>
      </mc:AlternateContent>
    </w:r>
    <w:r>
      <w:tab/>
    </w:r>
  </w:p>
  <w:p w14:paraId="57CB09C0" w14:textId="77777777" w:rsidR="007E545B" w:rsidRDefault="007E54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790"/>
    <w:multiLevelType w:val="hybridMultilevel"/>
    <w:tmpl w:val="5B46ED9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66DA7"/>
    <w:multiLevelType w:val="hybridMultilevel"/>
    <w:tmpl w:val="289EB7D4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555FB"/>
    <w:multiLevelType w:val="hybridMultilevel"/>
    <w:tmpl w:val="843468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A0BF9"/>
    <w:multiLevelType w:val="hybridMultilevel"/>
    <w:tmpl w:val="23DE437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440339">
    <w:abstractNumId w:val="2"/>
  </w:num>
  <w:num w:numId="2" w16cid:durableId="1875537522">
    <w:abstractNumId w:val="3"/>
  </w:num>
  <w:num w:numId="3" w16cid:durableId="1403333935">
    <w:abstractNumId w:val="0"/>
  </w:num>
  <w:num w:numId="4" w16cid:durableId="1837264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3B"/>
    <w:rsid w:val="00062FF9"/>
    <w:rsid w:val="007953F5"/>
    <w:rsid w:val="007E545B"/>
    <w:rsid w:val="008C2A64"/>
    <w:rsid w:val="009E0887"/>
    <w:rsid w:val="00DE45F9"/>
    <w:rsid w:val="00E373BA"/>
    <w:rsid w:val="00E5543B"/>
    <w:rsid w:val="00EA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3F89F4"/>
  <w15:chartTrackingRefBased/>
  <w15:docId w15:val="{53024C06-9588-4EB7-AF05-AA45DBB8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4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554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54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5543B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E55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54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DE45F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E5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545B"/>
  </w:style>
  <w:style w:type="paragraph" w:styleId="Piedepgina">
    <w:name w:val="footer"/>
    <w:basedOn w:val="Normal"/>
    <w:link w:val="PiedepginaCar"/>
    <w:uiPriority w:val="99"/>
    <w:unhideWhenUsed/>
    <w:rsid w:val="007E5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5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1490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LENEKER NEIL CEDEÑO ZAMBRANO</dc:creator>
  <cp:keywords/>
  <dc:description/>
  <cp:lastModifiedBy>LENEKER NEIL CEDEÑO ZAMBRANO</cp:lastModifiedBy>
  <cp:revision>4</cp:revision>
  <dcterms:created xsi:type="dcterms:W3CDTF">2023-07-25T01:29:00Z</dcterms:created>
  <dcterms:modified xsi:type="dcterms:W3CDTF">2023-07-25T02:42:00Z</dcterms:modified>
</cp:coreProperties>
</file>