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DDCC" w14:textId="2ADC67C9" w:rsidR="00291C28" w:rsidRPr="00B745CA" w:rsidRDefault="00B745CA" w:rsidP="00B745CA">
      <w:pPr>
        <w:jc w:val="center"/>
        <w:rPr>
          <w:b/>
          <w:bCs/>
          <w:sz w:val="28"/>
          <w:szCs w:val="24"/>
        </w:rPr>
      </w:pPr>
      <w:r w:rsidRPr="00B745CA">
        <w:rPr>
          <w:b/>
          <w:bCs/>
          <w:sz w:val="28"/>
          <w:szCs w:val="24"/>
        </w:rPr>
        <w:t>Anteproyecto – Simulador MATRIX</w:t>
      </w:r>
    </w:p>
    <w:p w14:paraId="422FA0ED" w14:textId="748C0E58" w:rsidR="00291C28" w:rsidRDefault="00402201">
      <w:r>
        <w:t>Consistirá en una lluvia de caracteres, los cuales estarán dentro de pistas, se podrán observar de 30 a 50 pistas en pantalla, las cuales serán visibles desde la parte superior hacia debajo de la ventana. Dentro de la hilera de caracteres, el carácter que se encuentre en la primera posición será de color blanco y los demás caracteres estarán de color verde.</w:t>
      </w:r>
    </w:p>
    <w:p w14:paraId="3C0F456C" w14:textId="55D6EF30" w:rsidR="00402201" w:rsidRDefault="00402201">
      <w:r>
        <w:t>La longitud de la hilera es aleatoria, una vez que la hilera alcanza su longitud establecida, se comienzan a borrar los caracteres de arriba hacia abajo.</w:t>
      </w:r>
    </w:p>
    <w:p w14:paraId="31A2EC24" w14:textId="2FABF41E" w:rsidR="00402201" w:rsidRDefault="00402201">
      <w:r>
        <w:t>Al final de la simulación se mostrará las estadísticas.</w:t>
      </w:r>
    </w:p>
    <w:p w14:paraId="72C0E941" w14:textId="6DC151F4" w:rsidR="00402201" w:rsidRDefault="00402201"/>
    <w:tbl>
      <w:tblPr>
        <w:tblStyle w:val="Tablaconcuadrcula"/>
        <w:tblW w:w="0" w:type="auto"/>
        <w:tblLook w:val="04A0" w:firstRow="1" w:lastRow="0" w:firstColumn="1" w:lastColumn="0" w:noHBand="0" w:noVBand="1"/>
      </w:tblPr>
      <w:tblGrid>
        <w:gridCol w:w="2689"/>
        <w:gridCol w:w="3685"/>
        <w:gridCol w:w="2454"/>
      </w:tblGrid>
      <w:tr w:rsidR="00402201" w14:paraId="1E6FE458" w14:textId="77777777" w:rsidTr="00402201">
        <w:tc>
          <w:tcPr>
            <w:tcW w:w="2689" w:type="dxa"/>
          </w:tcPr>
          <w:p w14:paraId="060EDDB6" w14:textId="20B1CA5A" w:rsidR="00402201" w:rsidRDefault="00402201">
            <w:r>
              <w:t>Encargado</w:t>
            </w:r>
          </w:p>
        </w:tc>
        <w:tc>
          <w:tcPr>
            <w:tcW w:w="3685" w:type="dxa"/>
          </w:tcPr>
          <w:p w14:paraId="035C3E67" w14:textId="75C49AAA" w:rsidR="00402201" w:rsidRDefault="00402201">
            <w:r>
              <w:t>Tarea</w:t>
            </w:r>
          </w:p>
        </w:tc>
        <w:tc>
          <w:tcPr>
            <w:tcW w:w="2454" w:type="dxa"/>
          </w:tcPr>
          <w:p w14:paraId="04D29A23" w14:textId="424D86D4" w:rsidR="00402201" w:rsidRDefault="00402201">
            <w:r>
              <w:t>Fecha de elaboración</w:t>
            </w:r>
          </w:p>
        </w:tc>
      </w:tr>
      <w:tr w:rsidR="00402201" w14:paraId="425F0071" w14:textId="77777777" w:rsidTr="00402201">
        <w:tc>
          <w:tcPr>
            <w:tcW w:w="2689" w:type="dxa"/>
          </w:tcPr>
          <w:p w14:paraId="4597BD37" w14:textId="77777777" w:rsidR="00402201" w:rsidRDefault="00402201"/>
        </w:tc>
        <w:tc>
          <w:tcPr>
            <w:tcW w:w="3685" w:type="dxa"/>
          </w:tcPr>
          <w:p w14:paraId="6942B820" w14:textId="5415CA72" w:rsidR="00402201" w:rsidRDefault="00402201">
            <w:r>
              <w:t>Documentación para la fase de análisis y diseño preliminar</w:t>
            </w:r>
            <w:r w:rsidR="009565C4">
              <w:t>.</w:t>
            </w:r>
          </w:p>
        </w:tc>
        <w:tc>
          <w:tcPr>
            <w:tcW w:w="2454" w:type="dxa"/>
          </w:tcPr>
          <w:p w14:paraId="3F9E98F7" w14:textId="77777777" w:rsidR="00402201" w:rsidRDefault="00402201"/>
        </w:tc>
      </w:tr>
      <w:tr w:rsidR="00402201" w14:paraId="6FB56AD5" w14:textId="77777777" w:rsidTr="00402201">
        <w:tc>
          <w:tcPr>
            <w:tcW w:w="2689" w:type="dxa"/>
          </w:tcPr>
          <w:p w14:paraId="51A0B82E" w14:textId="77777777" w:rsidR="00402201" w:rsidRDefault="00402201"/>
        </w:tc>
        <w:tc>
          <w:tcPr>
            <w:tcW w:w="3685" w:type="dxa"/>
          </w:tcPr>
          <w:p w14:paraId="1DC6A158" w14:textId="71A1EDCA" w:rsidR="00402201" w:rsidRDefault="00402201"/>
        </w:tc>
        <w:tc>
          <w:tcPr>
            <w:tcW w:w="2454" w:type="dxa"/>
          </w:tcPr>
          <w:p w14:paraId="68285E45" w14:textId="77777777" w:rsidR="00402201" w:rsidRDefault="00402201"/>
        </w:tc>
      </w:tr>
      <w:tr w:rsidR="00402201" w14:paraId="3D776242" w14:textId="77777777" w:rsidTr="00402201">
        <w:tc>
          <w:tcPr>
            <w:tcW w:w="2689" w:type="dxa"/>
          </w:tcPr>
          <w:p w14:paraId="1DD0718E" w14:textId="77777777" w:rsidR="00402201" w:rsidRDefault="00402201"/>
        </w:tc>
        <w:tc>
          <w:tcPr>
            <w:tcW w:w="3685" w:type="dxa"/>
          </w:tcPr>
          <w:p w14:paraId="60A117F2" w14:textId="77777777" w:rsidR="00402201" w:rsidRDefault="00402201"/>
        </w:tc>
        <w:tc>
          <w:tcPr>
            <w:tcW w:w="2454" w:type="dxa"/>
          </w:tcPr>
          <w:p w14:paraId="1F208412" w14:textId="77777777" w:rsidR="00402201" w:rsidRDefault="00402201"/>
        </w:tc>
      </w:tr>
      <w:tr w:rsidR="00402201" w14:paraId="4F98F28D" w14:textId="77777777" w:rsidTr="00402201">
        <w:tc>
          <w:tcPr>
            <w:tcW w:w="2689" w:type="dxa"/>
          </w:tcPr>
          <w:p w14:paraId="28014EE7" w14:textId="77777777" w:rsidR="00402201" w:rsidRDefault="00402201"/>
        </w:tc>
        <w:tc>
          <w:tcPr>
            <w:tcW w:w="3685" w:type="dxa"/>
          </w:tcPr>
          <w:p w14:paraId="553CADFD" w14:textId="77777777" w:rsidR="00402201" w:rsidRDefault="00402201"/>
        </w:tc>
        <w:tc>
          <w:tcPr>
            <w:tcW w:w="2454" w:type="dxa"/>
          </w:tcPr>
          <w:p w14:paraId="13EB93FC" w14:textId="77777777" w:rsidR="00402201" w:rsidRDefault="00402201"/>
        </w:tc>
      </w:tr>
      <w:tr w:rsidR="00402201" w14:paraId="095C7EDB" w14:textId="77777777" w:rsidTr="00402201">
        <w:tc>
          <w:tcPr>
            <w:tcW w:w="2689" w:type="dxa"/>
          </w:tcPr>
          <w:p w14:paraId="399DFA6B" w14:textId="77777777" w:rsidR="00402201" w:rsidRDefault="00402201"/>
        </w:tc>
        <w:tc>
          <w:tcPr>
            <w:tcW w:w="3685" w:type="dxa"/>
          </w:tcPr>
          <w:p w14:paraId="7C9CA3A0" w14:textId="77777777" w:rsidR="00402201" w:rsidRDefault="00402201"/>
        </w:tc>
        <w:tc>
          <w:tcPr>
            <w:tcW w:w="2454" w:type="dxa"/>
          </w:tcPr>
          <w:p w14:paraId="203E1947" w14:textId="77777777" w:rsidR="00402201" w:rsidRDefault="00402201"/>
        </w:tc>
      </w:tr>
      <w:tr w:rsidR="00402201" w14:paraId="0349198B" w14:textId="77777777" w:rsidTr="00402201">
        <w:tc>
          <w:tcPr>
            <w:tcW w:w="2689" w:type="dxa"/>
          </w:tcPr>
          <w:p w14:paraId="3C7B44AA" w14:textId="77777777" w:rsidR="00402201" w:rsidRDefault="00402201"/>
        </w:tc>
        <w:tc>
          <w:tcPr>
            <w:tcW w:w="3685" w:type="dxa"/>
          </w:tcPr>
          <w:p w14:paraId="600614EF" w14:textId="77777777" w:rsidR="00402201" w:rsidRDefault="00402201"/>
        </w:tc>
        <w:tc>
          <w:tcPr>
            <w:tcW w:w="2454" w:type="dxa"/>
          </w:tcPr>
          <w:p w14:paraId="645DF33B" w14:textId="77777777" w:rsidR="00402201" w:rsidRDefault="00402201"/>
        </w:tc>
      </w:tr>
      <w:tr w:rsidR="00402201" w14:paraId="68F329FA" w14:textId="77777777" w:rsidTr="00402201">
        <w:tc>
          <w:tcPr>
            <w:tcW w:w="2689" w:type="dxa"/>
          </w:tcPr>
          <w:p w14:paraId="2665ADAF" w14:textId="77777777" w:rsidR="00402201" w:rsidRDefault="00402201"/>
        </w:tc>
        <w:tc>
          <w:tcPr>
            <w:tcW w:w="3685" w:type="dxa"/>
          </w:tcPr>
          <w:p w14:paraId="25C4D14B" w14:textId="77777777" w:rsidR="00402201" w:rsidRDefault="00402201"/>
        </w:tc>
        <w:tc>
          <w:tcPr>
            <w:tcW w:w="2454" w:type="dxa"/>
          </w:tcPr>
          <w:p w14:paraId="0A9DF601" w14:textId="77777777" w:rsidR="00402201" w:rsidRDefault="00402201"/>
        </w:tc>
      </w:tr>
    </w:tbl>
    <w:p w14:paraId="2C71FAD9" w14:textId="2BB11E64" w:rsidR="00402201" w:rsidRDefault="00402201"/>
    <w:p w14:paraId="44E7A7B6" w14:textId="77777777" w:rsidR="00402201" w:rsidRDefault="00402201"/>
    <w:p w14:paraId="2C45B8A4" w14:textId="77777777" w:rsidR="00291C28" w:rsidRDefault="00291C28"/>
    <w:p w14:paraId="19FE871F" w14:textId="383D8C8C" w:rsidR="00357234" w:rsidRDefault="008178A3">
      <w:r>
        <w:t>Estructura</w:t>
      </w:r>
      <w:r w:rsidR="00357234">
        <w:t xml:space="preserve"> para carácter</w:t>
      </w:r>
    </w:p>
    <w:p w14:paraId="655DA7FE" w14:textId="5D96E57D" w:rsidR="00357234" w:rsidRDefault="00357234" w:rsidP="00357234">
      <w:pPr>
        <w:pStyle w:val="Prrafodelista"/>
        <w:numPr>
          <w:ilvl w:val="0"/>
          <w:numId w:val="1"/>
        </w:numPr>
      </w:pPr>
      <w:r>
        <w:t>Largo</w:t>
      </w:r>
    </w:p>
    <w:p w14:paraId="5C1A0CB3" w14:textId="3CDDDE9C" w:rsidR="00357234" w:rsidRDefault="00357234" w:rsidP="00357234">
      <w:pPr>
        <w:pStyle w:val="Prrafodelista"/>
        <w:numPr>
          <w:ilvl w:val="0"/>
          <w:numId w:val="1"/>
        </w:numPr>
      </w:pPr>
      <w:r>
        <w:t>X</w:t>
      </w:r>
    </w:p>
    <w:p w14:paraId="7F213891" w14:textId="0A6265D8" w:rsidR="00357234" w:rsidRDefault="00357234" w:rsidP="00357234">
      <w:pPr>
        <w:pStyle w:val="Prrafodelista"/>
        <w:numPr>
          <w:ilvl w:val="0"/>
          <w:numId w:val="1"/>
        </w:numPr>
      </w:pPr>
      <w:r>
        <w:t>Y</w:t>
      </w:r>
    </w:p>
    <w:p w14:paraId="15A435DC" w14:textId="0161F63E" w:rsidR="00357234" w:rsidRDefault="00BC15E6" w:rsidP="00357234">
      <w:pPr>
        <w:pStyle w:val="Prrafodelista"/>
        <w:numPr>
          <w:ilvl w:val="0"/>
          <w:numId w:val="1"/>
        </w:numPr>
      </w:pPr>
      <w:r>
        <w:t>*Contador</w:t>
      </w:r>
    </w:p>
    <w:p w14:paraId="263059FA" w14:textId="21C04B26" w:rsidR="00BC15E6" w:rsidRDefault="00BC15E6" w:rsidP="00357234">
      <w:pPr>
        <w:pStyle w:val="Prrafodelista"/>
        <w:numPr>
          <w:ilvl w:val="0"/>
          <w:numId w:val="1"/>
        </w:numPr>
      </w:pPr>
      <w:r>
        <w:t xml:space="preserve">Longitud </w:t>
      </w:r>
      <w:proofErr w:type="spellStart"/>
      <w:r>
        <w:t>random</w:t>
      </w:r>
      <w:proofErr w:type="spellEnd"/>
    </w:p>
    <w:p w14:paraId="04555D7F" w14:textId="27114F66" w:rsidR="00051308" w:rsidRDefault="008178A3">
      <w:r>
        <w:lastRenderedPageBreak/>
        <w:t>función</w:t>
      </w:r>
      <w:r w:rsidR="00357234">
        <w:t xml:space="preserve"> que tome</w:t>
      </w:r>
    </w:p>
    <w:p w14:paraId="541BF63D" w14:textId="2E01F470" w:rsidR="00357234" w:rsidRDefault="00846D0A">
      <w:r>
        <w:t>Eliminar carácter</w:t>
      </w:r>
    </w:p>
    <w:p w14:paraId="167210A0" w14:textId="33F5C0E1" w:rsidR="00846D0A" w:rsidRDefault="00846D0A">
      <w:r>
        <w:t>Agregar</w:t>
      </w:r>
    </w:p>
    <w:p w14:paraId="4F3BC7B4" w14:textId="176C8198" w:rsidR="00846D0A" w:rsidRDefault="00846D0A">
      <w:r>
        <w:t>imprimir</w:t>
      </w:r>
    </w:p>
    <w:p w14:paraId="6DF441CF" w14:textId="658229E2" w:rsidR="00357234" w:rsidRDefault="00357234">
      <w:r>
        <w:t>Funciones de archivo</w:t>
      </w:r>
    </w:p>
    <w:p w14:paraId="4D8DA6D5" w14:textId="0C33BDA9" w:rsidR="009C0D85" w:rsidRDefault="009C0D85">
      <w:r>
        <w:t xml:space="preserve">Funciones de </w:t>
      </w:r>
      <w:r w:rsidR="00F150AD">
        <w:t>inicialización</w:t>
      </w:r>
    </w:p>
    <w:p w14:paraId="7D6BB6B3" w14:textId="3A77BF9C" w:rsidR="00357234" w:rsidRDefault="009C0D85">
      <w:r>
        <w:t>Generar el carácter</w:t>
      </w:r>
    </w:p>
    <w:p w14:paraId="2ABB1703" w14:textId="00F73DC0" w:rsidR="00357234" w:rsidRDefault="00AD240C">
      <w:r>
        <w:t>Función para posicionar el cursor en la ventana</w:t>
      </w:r>
    </w:p>
    <w:p w14:paraId="2808A36D" w14:textId="6E725AAC" w:rsidR="00BC15E6" w:rsidRDefault="00BC15E6"/>
    <w:p w14:paraId="340D682B" w14:textId="1C8A23D8" w:rsidR="00BC15E6" w:rsidRDefault="00BC15E6">
      <w:r>
        <w:t xml:space="preserve">Bucle </w:t>
      </w:r>
    </w:p>
    <w:p w14:paraId="7A8DC62B" w14:textId="6C4F59C5" w:rsidR="00F80395" w:rsidRDefault="00F80395">
      <w:r>
        <w:t xml:space="preserve">Renovar </w:t>
      </w:r>
      <w:r w:rsidR="00846D0A">
        <w:t>z</w:t>
      </w:r>
    </w:p>
    <w:p w14:paraId="3617FD8F" w14:textId="77777777" w:rsidR="00357234" w:rsidRDefault="00357234"/>
    <w:sectPr w:rsidR="003572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C2C4A"/>
    <w:multiLevelType w:val="hybridMultilevel"/>
    <w:tmpl w:val="01DA76DA"/>
    <w:lvl w:ilvl="0" w:tplc="669036CE">
      <w:start w:val="11"/>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34"/>
    <w:rsid w:val="00051308"/>
    <w:rsid w:val="00291C28"/>
    <w:rsid w:val="00357234"/>
    <w:rsid w:val="00402201"/>
    <w:rsid w:val="008178A3"/>
    <w:rsid w:val="00846D0A"/>
    <w:rsid w:val="009565C4"/>
    <w:rsid w:val="009C0D85"/>
    <w:rsid w:val="00AD240C"/>
    <w:rsid w:val="00B745CA"/>
    <w:rsid w:val="00BC15E6"/>
    <w:rsid w:val="00F150AD"/>
    <w:rsid w:val="00F8039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0957"/>
  <w15:chartTrackingRefBased/>
  <w15:docId w15:val="{5167D369-3F87-4126-BA7A-7C026848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5CA"/>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234"/>
    <w:pPr>
      <w:ind w:left="720"/>
      <w:contextualSpacing/>
    </w:pPr>
  </w:style>
  <w:style w:type="table" w:styleId="Tablaconcuadrcula">
    <w:name w:val="Table Grid"/>
    <w:basedOn w:val="Tablanormal"/>
    <w:uiPriority w:val="39"/>
    <w:rsid w:val="00402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150</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quesada</dc:creator>
  <cp:keywords/>
  <dc:description/>
  <cp:lastModifiedBy>andres quesada</cp:lastModifiedBy>
  <cp:revision>3</cp:revision>
  <dcterms:created xsi:type="dcterms:W3CDTF">2021-08-30T03:04:00Z</dcterms:created>
  <dcterms:modified xsi:type="dcterms:W3CDTF">2021-09-03T15:41:00Z</dcterms:modified>
</cp:coreProperties>
</file>