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83E00" w:rsidP="00D9496C">
            <w:pPr>
              <w:pStyle w:val="Nessunaspaziatura"/>
              <w:spacing w:line="360" w:lineRule="auto"/>
            </w:pPr>
            <w:r>
              <w:t>Trevano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155851" w:rsidP="00637B8C">
            <w:pPr>
              <w:pStyle w:val="Nessunaspaziatura"/>
              <w:spacing w:line="360" w:lineRule="auto"/>
            </w:pPr>
            <w:r>
              <w:t>05</w:t>
            </w:r>
            <w:r w:rsidR="00353B0A">
              <w:t>.03</w:t>
            </w:r>
            <w:r w:rsidR="00EF5B7B">
              <w:t>.2020</w:t>
            </w:r>
          </w:p>
        </w:tc>
      </w:tr>
    </w:tbl>
    <w:p w:rsidR="008021E1" w:rsidRDefault="008021E1" w:rsidP="00AB580C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2429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t>Lavori svolti</w:t>
            </w:r>
          </w:p>
        </w:tc>
      </w:tr>
      <w:tr w:rsidR="00555DE9" w:rsidRPr="00155851" w:rsidTr="0024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55851" w:rsidRDefault="00155851" w:rsidP="00155851">
            <w:pPr>
              <w:rPr>
                <w:b w:val="0"/>
              </w:rPr>
            </w:pPr>
            <w:r>
              <w:rPr>
                <w:b w:val="0"/>
              </w:rPr>
              <w:t xml:space="preserve">Come prima cosa ho risulto un bug che mostrava il catalogo vuoto al primo accesso. La </w:t>
            </w:r>
            <w:proofErr w:type="spellStart"/>
            <w:r>
              <w:rPr>
                <w:b w:val="0"/>
              </w:rPr>
              <w:t>query</w:t>
            </w:r>
            <w:proofErr w:type="spellEnd"/>
            <w:r>
              <w:rPr>
                <w:b w:val="0"/>
              </w:rPr>
              <w:t xml:space="preserve"> era impostata male ed al primo accesso non ritornava nessun record. Ho assegnato alla variabile filtro il valore ‘</w:t>
            </w:r>
            <w:r>
              <w:t>%</w:t>
            </w:r>
            <w:r>
              <w:rPr>
                <w:b w:val="0"/>
              </w:rPr>
              <w:t>’.</w:t>
            </w:r>
          </w:p>
          <w:p w:rsidR="00155851" w:rsidRDefault="00155851" w:rsidP="00155851">
            <w:pPr>
              <w:rPr>
                <w:b w:val="0"/>
              </w:rPr>
            </w:pPr>
          </w:p>
          <w:tbl>
            <w:tblPr>
              <w:tblStyle w:val="Grigliatabella"/>
              <w:tblW w:w="0" w:type="auto"/>
              <w:tblLook w:val="04A0" w:firstRow="1" w:lastRow="0" w:firstColumn="1" w:lastColumn="0" w:noHBand="0" w:noVBand="1"/>
            </w:tblPr>
            <w:tblGrid>
              <w:gridCol w:w="9392"/>
            </w:tblGrid>
            <w:tr w:rsidR="00155851" w:rsidRPr="00155851" w:rsidTr="00155851">
              <w:tc>
                <w:tcPr>
                  <w:tcW w:w="9392" w:type="dxa"/>
                </w:tcPr>
                <w:p w:rsidR="00155851" w:rsidRPr="00155851" w:rsidRDefault="00155851" w:rsidP="00155851">
                  <w:pPr>
                    <w:pStyle w:val="CODE"/>
                  </w:pPr>
                  <w:r w:rsidRPr="00155851">
                    <w:t>$filters['text'] = '%';</w:t>
                  </w:r>
                </w:p>
                <w:p w:rsidR="00155851" w:rsidRPr="00155851" w:rsidRDefault="00155851" w:rsidP="00155851">
                  <w:pPr>
                    <w:pStyle w:val="CODE"/>
                  </w:pPr>
                  <w:r w:rsidRPr="00155851">
                    <w:t>$filters['category'] = '%';</w:t>
                  </w:r>
                </w:p>
              </w:tc>
            </w:tr>
          </w:tbl>
          <w:p w:rsidR="00155851" w:rsidRPr="00155851" w:rsidRDefault="00155851" w:rsidP="00155851">
            <w:pPr>
              <w:rPr>
                <w:b w:val="0"/>
                <w:lang w:val="en-US"/>
              </w:rPr>
            </w:pPr>
          </w:p>
        </w:tc>
      </w:tr>
      <w:tr w:rsidR="00155851" w:rsidRPr="00155851" w:rsidTr="0024297E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55851" w:rsidRDefault="00155851" w:rsidP="00155851">
            <w:pPr>
              <w:rPr>
                <w:b w:val="0"/>
              </w:rPr>
            </w:pPr>
            <w:r>
              <w:rPr>
                <w:b w:val="0"/>
              </w:rPr>
              <w:t>Successivamente mi sono accorto che modificando la funzione che ritorna gli articoli presenti in magazzino non ho aggiornato la pagina alla quale possono accedere gli operatori/</w:t>
            </w:r>
            <w:proofErr w:type="spellStart"/>
            <w:r>
              <w:rPr>
                <w:b w:val="0"/>
              </w:rPr>
              <w:t>admin</w:t>
            </w:r>
            <w:proofErr w:type="spellEnd"/>
            <w:r>
              <w:rPr>
                <w:b w:val="0"/>
              </w:rPr>
              <w:t xml:space="preserve"> in cui vengono visualizzati gli articoli in magazzino e possono essere eliminati.</w:t>
            </w:r>
          </w:p>
        </w:tc>
      </w:tr>
      <w:tr w:rsidR="00155851" w:rsidRPr="00155851" w:rsidTr="002429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155851" w:rsidRDefault="00155851" w:rsidP="00155851">
            <w:pPr>
              <w:rPr>
                <w:b w:val="0"/>
              </w:rPr>
            </w:pPr>
            <w:r>
              <w:rPr>
                <w:b w:val="0"/>
              </w:rPr>
              <w:t xml:space="preserve">Ho copiato aggiunto la stessa maschera dei filtri all’interno della pagina in cui gli </w:t>
            </w:r>
            <w:proofErr w:type="spellStart"/>
            <w:r w:rsidR="00907021">
              <w:rPr>
                <w:b w:val="0"/>
              </w:rPr>
              <w:t>admin</w:t>
            </w:r>
            <w:proofErr w:type="spellEnd"/>
            <w:r w:rsidR="00907021">
              <w:rPr>
                <w:b w:val="0"/>
              </w:rPr>
              <w:t>/operatori possono visualizzare gli articoli.</w:t>
            </w:r>
          </w:p>
          <w:p w:rsidR="00907021" w:rsidRDefault="00907021" w:rsidP="00155851">
            <w:pPr>
              <w:rPr>
                <w:b w:val="0"/>
              </w:rPr>
            </w:pPr>
          </w:p>
          <w:p w:rsidR="00907021" w:rsidRDefault="00907021" w:rsidP="00155851">
            <w:pPr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7698DEB" wp14:editId="47E9FC2A">
                  <wp:extent cx="5861674" cy="3489150"/>
                  <wp:effectExtent l="0" t="0" r="635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63450" cy="349020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07021" w:rsidRDefault="00907021" w:rsidP="00155851">
            <w:pPr>
              <w:rPr>
                <w:b w:val="0"/>
              </w:rPr>
            </w:pPr>
          </w:p>
        </w:tc>
      </w:tr>
    </w:tbl>
    <w:p w:rsidR="00F10A74" w:rsidRDefault="00F10A74">
      <w:r>
        <w:rPr>
          <w:b/>
          <w:bCs/>
        </w:rPr>
        <w:br w:type="page"/>
      </w:r>
    </w:p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907021" w:rsidRPr="00155851" w:rsidTr="00F10A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907021" w:rsidRDefault="00907021" w:rsidP="00907021">
            <w:pPr>
              <w:rPr>
                <w:b w:val="0"/>
                <w:color w:val="auto"/>
              </w:rPr>
            </w:pPr>
            <w:r w:rsidRPr="00F10A74">
              <w:rPr>
                <w:b w:val="0"/>
                <w:color w:val="auto"/>
              </w:rPr>
              <w:lastRenderedPageBreak/>
              <w:t>Successivamente ho terminato la parte di visualizzazione dettagli degli articoli (non legati agli ordini) presenti nella pagina di report del magazzino.</w:t>
            </w:r>
          </w:p>
          <w:p w:rsidR="00F10A74" w:rsidRDefault="00F10A74" w:rsidP="00F10A74">
            <w:pPr>
              <w:rPr>
                <w:b w:val="0"/>
                <w:color w:val="auto"/>
              </w:rPr>
            </w:pPr>
          </w:p>
          <w:p w:rsidR="00F10A74" w:rsidRDefault="00F10A74" w:rsidP="00F10A74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Dettagli relativi ad un ordine:</w:t>
            </w:r>
          </w:p>
          <w:p w:rsidR="00F10A74" w:rsidRDefault="00F10A74" w:rsidP="00F10A74">
            <w:pPr>
              <w:jc w:val="center"/>
              <w:rPr>
                <w:b w:val="0"/>
                <w:color w:val="auto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238E5E18" wp14:editId="61732131">
                  <wp:extent cx="3978407" cy="3409179"/>
                  <wp:effectExtent l="0" t="0" r="3175" b="1270"/>
                  <wp:docPr id="3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80580" cy="34110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A74" w:rsidRDefault="00F10A74" w:rsidP="00F10A74">
            <w:pPr>
              <w:rPr>
                <w:b w:val="0"/>
                <w:color w:val="auto"/>
              </w:rPr>
            </w:pPr>
            <w:r>
              <w:rPr>
                <w:b w:val="0"/>
                <w:color w:val="auto"/>
              </w:rPr>
              <w:t>Dettagli articolo non legato ad un ordine:</w:t>
            </w:r>
          </w:p>
          <w:p w:rsidR="00F10A74" w:rsidRDefault="00F10A74" w:rsidP="00F10A74">
            <w:pPr>
              <w:jc w:val="center"/>
              <w:rPr>
                <w:b w:val="0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54A59537" wp14:editId="2A5572A7">
                  <wp:extent cx="3749047" cy="2912338"/>
                  <wp:effectExtent l="0" t="0" r="3810" b="2540"/>
                  <wp:docPr id="2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56040" cy="29177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10A74" w:rsidRDefault="00F10A74" w:rsidP="00F10A74">
            <w:pPr>
              <w:rPr>
                <w:b w:val="0"/>
              </w:rPr>
            </w:pPr>
          </w:p>
        </w:tc>
      </w:tr>
      <w:tr w:rsidR="00CC4A6F" w:rsidRPr="00155851" w:rsidTr="00F1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C4A6F" w:rsidRDefault="007F0BB2" w:rsidP="007F0BB2">
            <w:pPr>
              <w:rPr>
                <w:b w:val="0"/>
              </w:rPr>
            </w:pPr>
            <w:r>
              <w:rPr>
                <w:b w:val="0"/>
              </w:rPr>
              <w:t>Dopodiché mi sono dedicato alla documentazione. Ci sono ancora delle piccole parti dell’applicativo web che potrebbero essere migliorate, ma per il momento preferisco dedicarmi alla documentazione e finirle eventualmente se mi resta del tempo alla fine.</w:t>
            </w:r>
          </w:p>
          <w:p w:rsidR="003B3623" w:rsidRPr="00575316" w:rsidRDefault="00575316" w:rsidP="00575316">
            <w:pPr>
              <w:rPr>
                <w:b w:val="0"/>
              </w:rPr>
            </w:pPr>
            <w:r>
              <w:rPr>
                <w:b w:val="0"/>
              </w:rPr>
              <w:t xml:space="preserve">Per alcune parti del capitolo di implementazione ho ripreso la documentazione del progetto </w:t>
            </w:r>
            <w:proofErr w:type="spellStart"/>
            <w:r>
              <w:t>knowledge_base</w:t>
            </w:r>
            <w:proofErr w:type="spellEnd"/>
            <w:r>
              <w:rPr>
                <w:b w:val="0"/>
              </w:rPr>
              <w:t xml:space="preserve"> come ad esempio la parte relativa al modello per la connessione alla banca dati.</w:t>
            </w:r>
          </w:p>
        </w:tc>
      </w:tr>
      <w:tr w:rsidR="003B3623" w:rsidRPr="00155851" w:rsidTr="00F10A7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B3623" w:rsidRDefault="003B3623" w:rsidP="003B3623">
            <w:pPr>
              <w:rPr>
                <w:b w:val="0"/>
              </w:rPr>
            </w:pPr>
            <w:r>
              <w:rPr>
                <w:b w:val="0"/>
              </w:rPr>
              <w:t>Mi sono ricordato che non ho implementato la pagina di errore di connessione alla banca dati, il sistema di controllo però è già presente, quindi ho solo aggiunto la pagina di errore.</w:t>
            </w:r>
            <w:r w:rsidR="007F67A2">
              <w:rPr>
                <w:b w:val="0"/>
              </w:rPr>
              <w:t xml:space="preserve"> Ho implementato quindi una semplice interfaccia di errore.</w:t>
            </w:r>
          </w:p>
          <w:p w:rsidR="007F67A2" w:rsidRDefault="007F67A2" w:rsidP="003B3623">
            <w:pPr>
              <w:rPr>
                <w:b w:val="0"/>
              </w:rPr>
            </w:pPr>
            <w:r>
              <w:rPr>
                <w:noProof/>
                <w:lang w:val="en-US"/>
              </w:rPr>
              <w:lastRenderedPageBreak/>
              <w:drawing>
                <wp:inline distT="0" distB="0" distL="0" distR="0" wp14:anchorId="144AC918" wp14:editId="5A712B6C">
                  <wp:extent cx="5798248" cy="3310620"/>
                  <wp:effectExtent l="0" t="0" r="0" b="4445"/>
                  <wp:docPr id="6" name="Immagin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5496" cy="33147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F67A2" w:rsidRDefault="007F67A2" w:rsidP="003B3623">
            <w:pPr>
              <w:rPr>
                <w:b w:val="0"/>
              </w:rPr>
            </w:pPr>
          </w:p>
        </w:tc>
      </w:tr>
      <w:tr w:rsidR="00CF41BE" w:rsidRPr="00155851" w:rsidTr="00F10A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CF41BE" w:rsidRDefault="00CF41BE" w:rsidP="00CF41BE">
            <w:pPr>
              <w:rPr>
                <w:b w:val="0"/>
              </w:rPr>
            </w:pPr>
            <w:r>
              <w:rPr>
                <w:b w:val="0"/>
              </w:rPr>
              <w:lastRenderedPageBreak/>
              <w:t xml:space="preserve">Per quanto riguarda il metodo che ho utilizzato per salvare le immagini è uscito un discorso con un compagno così abbiamo chiesto ai docenti Petrini e Sartori. Secondo loro la metodologia giusta è quella di salvare nella banca dati solo il nome del file (univoco, stando attendi a non sovrascrivere file in caso di </w:t>
            </w:r>
            <w:proofErr w:type="spellStart"/>
            <w:r>
              <w:rPr>
                <w:b w:val="0"/>
              </w:rPr>
              <w:t>drop</w:t>
            </w:r>
            <w:proofErr w:type="spellEnd"/>
            <w:r>
              <w:rPr>
                <w:b w:val="0"/>
              </w:rPr>
              <w:t xml:space="preserve"> e ricreazione della banca dati) oppure facendo l’</w:t>
            </w:r>
            <w:proofErr w:type="spellStart"/>
            <w:r>
              <w:rPr>
                <w:b w:val="0"/>
              </w:rPr>
              <w:t>hash</w:t>
            </w:r>
            <w:proofErr w:type="spellEnd"/>
            <w:r>
              <w:rPr>
                <w:b w:val="0"/>
              </w:rPr>
              <w:t xml:space="preserve"> del nome. Mi piacerebbe parlarne ancora con lei per decidere la soluzione migliore.</w:t>
            </w:r>
          </w:p>
        </w:tc>
      </w:tr>
      <w:tr w:rsidR="000C7FCE" w:rsidRPr="00155851" w:rsidTr="00F10A74">
        <w:trPr>
          <w:trHeight w:val="2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0C7FCE" w:rsidRDefault="000C7FCE" w:rsidP="0088305E">
            <w:pPr>
              <w:rPr>
                <w:b w:val="0"/>
              </w:rPr>
            </w:pPr>
            <w:r>
              <w:rPr>
                <w:b w:val="0"/>
              </w:rPr>
              <w:t>Ho testato inolt</w:t>
            </w:r>
            <w:r w:rsidR="0088305E">
              <w:rPr>
                <w:b w:val="0"/>
              </w:rPr>
              <w:t>re il sistema di autenticazione e non ho riscontrato problemi.</w:t>
            </w:r>
            <w:bookmarkStart w:id="0" w:name="_GoBack"/>
            <w:bookmarkEnd w:id="0"/>
          </w:p>
        </w:tc>
      </w:tr>
    </w:tbl>
    <w:p w:rsidR="008F1601" w:rsidRPr="00155851" w:rsidRDefault="008F1601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t>Problemi riscontrati</w:t>
            </w:r>
            <w:r w:rsidR="00C035D7"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1233EA" w:rsidP="00F723AE">
            <w:pPr>
              <w:rPr>
                <w:b w:val="0"/>
              </w:rPr>
            </w:pPr>
            <w:r>
              <w:t>-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1233EA" w:rsidP="007F0BB2">
            <w:pPr>
              <w:pStyle w:val="Nessunaspaziatura"/>
              <w:tabs>
                <w:tab w:val="left" w:pos="3144"/>
              </w:tabs>
              <w:rPr>
                <w:b w:val="0"/>
                <w:bCs w:val="0"/>
              </w:rPr>
            </w:pPr>
            <w:r w:rsidRPr="00A90821">
              <w:rPr>
                <w:b w:val="0"/>
              </w:rPr>
              <w:t xml:space="preserve">In </w:t>
            </w:r>
            <w:r w:rsidR="007F0BB2">
              <w:rPr>
                <w:b w:val="0"/>
              </w:rPr>
              <w:t>linea</w:t>
            </w:r>
            <w:r w:rsidR="00522B43" w:rsidRPr="00A90821">
              <w:rPr>
                <w:b w:val="0"/>
              </w:rPr>
              <w:t xml:space="preserve"> rispetto la pianificazione.</w:t>
            </w:r>
            <w:r w:rsidR="007F0BB2">
              <w:rPr>
                <w:b w:val="0"/>
              </w:rPr>
              <w:t xml:space="preserve"> Avendo aggiunto alcune cose che non pensavo di implementare ho perso l’anticipo che avevo rispetto la pianificazione. </w:t>
            </w: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t>Programma di massima</w:t>
            </w:r>
            <w:r w:rsidR="00AB580C" w:rsidRPr="00FD6CF8"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A90821" w:rsidRDefault="008410A1" w:rsidP="008410A1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Continuare il capitolo implementazione della documentazione e continuare con i test.</w:t>
            </w:r>
          </w:p>
        </w:tc>
      </w:tr>
    </w:tbl>
    <w:p w:rsidR="00B74878" w:rsidRPr="001567C0" w:rsidRDefault="00B74878" w:rsidP="001567C0">
      <w:pPr>
        <w:tabs>
          <w:tab w:val="left" w:pos="8650"/>
        </w:tabs>
      </w:pPr>
    </w:p>
    <w:sectPr w:rsidR="00B74878" w:rsidRPr="001567C0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18C7" w:rsidRDefault="00CD18C7" w:rsidP="00DC1A1A">
      <w:pPr>
        <w:spacing w:after="0" w:line="240" w:lineRule="auto"/>
      </w:pPr>
      <w:r>
        <w:separator/>
      </w:r>
    </w:p>
  </w:endnote>
  <w:endnote w:type="continuationSeparator" w:id="0">
    <w:p w:rsidR="00CD18C7" w:rsidRDefault="00CD18C7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196740" w:rsidRDefault="00BE7035" w:rsidP="00196740">
    <w:pPr>
      <w:pStyle w:val="Pidipagina"/>
      <w:jc w:val="center"/>
    </w:pPr>
    <w:r>
      <w:tab/>
    </w:r>
    <w:sdt>
      <w:sdtPr>
        <w:rPr>
          <w:vanish/>
          <w:highlight w:val="yellow"/>
        </w:rPr>
        <w:alias w:val="Società"/>
        <w:id w:val="75971759"/>
        <w:placeholder>
          <w:docPart w:val="F11FECBFDC2040F588EA4BF0037F30AE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>
          <w:t>Applicativo web per la gestione di un magazzino di merci deperibili</w:t>
        </w:r>
      </w:sdtContent>
    </w:sdt>
    <w:r>
      <w:t xml:space="preserve"> </w:t>
    </w:r>
    <w:r>
      <w:tab/>
    </w:r>
    <w:sdt>
      <w:sdtPr>
        <w:rPr>
          <w:vanish/>
          <w:highlight w:val="yellow"/>
        </w:rPr>
        <w:id w:val="751091126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88305E" w:rsidRPr="0088305E">
          <w:rPr>
            <w:noProof/>
            <w:lang w:val="it-IT"/>
          </w:rPr>
          <w:t>3</w:t>
        </w:r>
        <w: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18C7" w:rsidRDefault="00CD18C7" w:rsidP="00DC1A1A">
      <w:pPr>
        <w:spacing w:after="0" w:line="240" w:lineRule="auto"/>
      </w:pPr>
      <w:r>
        <w:separator/>
      </w:r>
    </w:p>
  </w:footnote>
  <w:footnote w:type="continuationSeparator" w:id="0">
    <w:p w:rsidR="00CD18C7" w:rsidRDefault="00CD18C7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E7035" w:rsidRPr="00083E00" w:rsidRDefault="00BE7035">
    <w:pPr>
      <w:pStyle w:val="Intestazione"/>
    </w:pPr>
    <w:r>
      <w:t>B. Beffa</w:t>
    </w:r>
    <w:r>
      <w:ptab w:relativeTo="margin" w:alignment="center" w:leader="none"/>
    </w:r>
    <w:r>
      <w:t>I4AA</w:t>
    </w:r>
    <w:r>
      <w:ptab w:relativeTo="margin" w:alignment="right" w:leader="none"/>
    </w:r>
    <w:r>
      <w:t>Magazzino merci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3C51455"/>
    <w:multiLevelType w:val="hybridMultilevel"/>
    <w:tmpl w:val="7FD0E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31D6BE3"/>
    <w:multiLevelType w:val="hybridMultilevel"/>
    <w:tmpl w:val="7F2892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F4E361B"/>
    <w:multiLevelType w:val="hybridMultilevel"/>
    <w:tmpl w:val="CCF435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16"/>
  </w:num>
  <w:num w:numId="4">
    <w:abstractNumId w:val="4"/>
  </w:num>
  <w:num w:numId="5">
    <w:abstractNumId w:val="20"/>
  </w:num>
  <w:num w:numId="6">
    <w:abstractNumId w:val="1"/>
  </w:num>
  <w:num w:numId="7">
    <w:abstractNumId w:val="17"/>
  </w:num>
  <w:num w:numId="8">
    <w:abstractNumId w:val="9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1"/>
  </w:num>
  <w:num w:numId="15">
    <w:abstractNumId w:val="6"/>
  </w:num>
  <w:num w:numId="16">
    <w:abstractNumId w:val="12"/>
  </w:num>
  <w:num w:numId="17">
    <w:abstractNumId w:val="21"/>
  </w:num>
  <w:num w:numId="18">
    <w:abstractNumId w:val="10"/>
  </w:num>
  <w:num w:numId="19">
    <w:abstractNumId w:val="18"/>
  </w:num>
  <w:num w:numId="20">
    <w:abstractNumId w:val="2"/>
  </w:num>
  <w:num w:numId="21">
    <w:abstractNumId w:val="22"/>
  </w:num>
  <w:num w:numId="22">
    <w:abstractNumId w:val="8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07EE"/>
    <w:rsid w:val="000244EB"/>
    <w:rsid w:val="00025DC2"/>
    <w:rsid w:val="00027A63"/>
    <w:rsid w:val="000308FC"/>
    <w:rsid w:val="00030C7F"/>
    <w:rsid w:val="00033EB6"/>
    <w:rsid w:val="00040C15"/>
    <w:rsid w:val="0004565C"/>
    <w:rsid w:val="00050D8D"/>
    <w:rsid w:val="00050E71"/>
    <w:rsid w:val="00055151"/>
    <w:rsid w:val="00064C75"/>
    <w:rsid w:val="0006584B"/>
    <w:rsid w:val="00065D85"/>
    <w:rsid w:val="00067112"/>
    <w:rsid w:val="00072292"/>
    <w:rsid w:val="000740BD"/>
    <w:rsid w:val="00076589"/>
    <w:rsid w:val="00076909"/>
    <w:rsid w:val="00076BE1"/>
    <w:rsid w:val="00077C11"/>
    <w:rsid w:val="00081362"/>
    <w:rsid w:val="00082F95"/>
    <w:rsid w:val="000831E6"/>
    <w:rsid w:val="00083E00"/>
    <w:rsid w:val="000972F0"/>
    <w:rsid w:val="000A15E7"/>
    <w:rsid w:val="000A3A4C"/>
    <w:rsid w:val="000A4009"/>
    <w:rsid w:val="000A6CE9"/>
    <w:rsid w:val="000B153E"/>
    <w:rsid w:val="000B1A1B"/>
    <w:rsid w:val="000B56F7"/>
    <w:rsid w:val="000C0851"/>
    <w:rsid w:val="000C0F11"/>
    <w:rsid w:val="000C2046"/>
    <w:rsid w:val="000C2C35"/>
    <w:rsid w:val="000C58D3"/>
    <w:rsid w:val="000C64FB"/>
    <w:rsid w:val="000C7FCE"/>
    <w:rsid w:val="000E0ED6"/>
    <w:rsid w:val="000E5DF6"/>
    <w:rsid w:val="000E6E4C"/>
    <w:rsid w:val="000F08DA"/>
    <w:rsid w:val="000F1287"/>
    <w:rsid w:val="000F1B3E"/>
    <w:rsid w:val="000F2C3E"/>
    <w:rsid w:val="000F3000"/>
    <w:rsid w:val="000F48FC"/>
    <w:rsid w:val="000F67B8"/>
    <w:rsid w:val="000F711F"/>
    <w:rsid w:val="000F7D1A"/>
    <w:rsid w:val="001006F7"/>
    <w:rsid w:val="00102400"/>
    <w:rsid w:val="001045FB"/>
    <w:rsid w:val="001146D8"/>
    <w:rsid w:val="001179FD"/>
    <w:rsid w:val="00121EA6"/>
    <w:rsid w:val="001233EA"/>
    <w:rsid w:val="001310B5"/>
    <w:rsid w:val="00137E61"/>
    <w:rsid w:val="00140EBF"/>
    <w:rsid w:val="00141355"/>
    <w:rsid w:val="00144C36"/>
    <w:rsid w:val="0014533D"/>
    <w:rsid w:val="00146661"/>
    <w:rsid w:val="00154ED6"/>
    <w:rsid w:val="00155851"/>
    <w:rsid w:val="00155A13"/>
    <w:rsid w:val="001567C0"/>
    <w:rsid w:val="0016106B"/>
    <w:rsid w:val="00162230"/>
    <w:rsid w:val="0016264F"/>
    <w:rsid w:val="00162AE0"/>
    <w:rsid w:val="00163C19"/>
    <w:rsid w:val="0017495C"/>
    <w:rsid w:val="00180F0C"/>
    <w:rsid w:val="00182BD5"/>
    <w:rsid w:val="00187BB9"/>
    <w:rsid w:val="00191055"/>
    <w:rsid w:val="00191AC6"/>
    <w:rsid w:val="00191D01"/>
    <w:rsid w:val="001932C2"/>
    <w:rsid w:val="001938A9"/>
    <w:rsid w:val="00196740"/>
    <w:rsid w:val="00196D91"/>
    <w:rsid w:val="001A6290"/>
    <w:rsid w:val="001A744E"/>
    <w:rsid w:val="001B18DF"/>
    <w:rsid w:val="001B2615"/>
    <w:rsid w:val="001B291E"/>
    <w:rsid w:val="001C0C47"/>
    <w:rsid w:val="001C2A11"/>
    <w:rsid w:val="001C6074"/>
    <w:rsid w:val="001D0668"/>
    <w:rsid w:val="001D1A1F"/>
    <w:rsid w:val="001D2729"/>
    <w:rsid w:val="001E37BA"/>
    <w:rsid w:val="001F0C55"/>
    <w:rsid w:val="001F1928"/>
    <w:rsid w:val="001F2779"/>
    <w:rsid w:val="001F2D9A"/>
    <w:rsid w:val="001F769A"/>
    <w:rsid w:val="00214FB7"/>
    <w:rsid w:val="0022098C"/>
    <w:rsid w:val="00222682"/>
    <w:rsid w:val="002260F2"/>
    <w:rsid w:val="0023131E"/>
    <w:rsid w:val="00233151"/>
    <w:rsid w:val="002332D8"/>
    <w:rsid w:val="00234D8D"/>
    <w:rsid w:val="00237509"/>
    <w:rsid w:val="0024171E"/>
    <w:rsid w:val="0024297E"/>
    <w:rsid w:val="00245760"/>
    <w:rsid w:val="00250585"/>
    <w:rsid w:val="00252DCF"/>
    <w:rsid w:val="00255A47"/>
    <w:rsid w:val="0025788A"/>
    <w:rsid w:val="002600D9"/>
    <w:rsid w:val="002618F4"/>
    <w:rsid w:val="002638A5"/>
    <w:rsid w:val="00263FD3"/>
    <w:rsid w:val="00264AEF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B3319"/>
    <w:rsid w:val="002B406C"/>
    <w:rsid w:val="002C1C47"/>
    <w:rsid w:val="002C699E"/>
    <w:rsid w:val="002C6BB9"/>
    <w:rsid w:val="002D1431"/>
    <w:rsid w:val="002D169D"/>
    <w:rsid w:val="002D5818"/>
    <w:rsid w:val="002D7737"/>
    <w:rsid w:val="002E03F5"/>
    <w:rsid w:val="002E3DD8"/>
    <w:rsid w:val="002F5981"/>
    <w:rsid w:val="002F6399"/>
    <w:rsid w:val="002F7B56"/>
    <w:rsid w:val="003016F3"/>
    <w:rsid w:val="00301A0D"/>
    <w:rsid w:val="00310225"/>
    <w:rsid w:val="0031184E"/>
    <w:rsid w:val="0031456F"/>
    <w:rsid w:val="003159A9"/>
    <w:rsid w:val="003202FC"/>
    <w:rsid w:val="0032313E"/>
    <w:rsid w:val="00324211"/>
    <w:rsid w:val="0032704F"/>
    <w:rsid w:val="0033073B"/>
    <w:rsid w:val="003409BA"/>
    <w:rsid w:val="00341B5F"/>
    <w:rsid w:val="00345A95"/>
    <w:rsid w:val="003470ED"/>
    <w:rsid w:val="0034785E"/>
    <w:rsid w:val="003502FB"/>
    <w:rsid w:val="00352162"/>
    <w:rsid w:val="003535D3"/>
    <w:rsid w:val="00353B0A"/>
    <w:rsid w:val="00354B2C"/>
    <w:rsid w:val="00356EFD"/>
    <w:rsid w:val="00357482"/>
    <w:rsid w:val="003576C0"/>
    <w:rsid w:val="0036207D"/>
    <w:rsid w:val="00362E3B"/>
    <w:rsid w:val="00372DA3"/>
    <w:rsid w:val="00373821"/>
    <w:rsid w:val="00373FF0"/>
    <w:rsid w:val="00374C09"/>
    <w:rsid w:val="00381B70"/>
    <w:rsid w:val="0039111E"/>
    <w:rsid w:val="00392124"/>
    <w:rsid w:val="00393FE0"/>
    <w:rsid w:val="0039441A"/>
    <w:rsid w:val="003968C5"/>
    <w:rsid w:val="003A4C20"/>
    <w:rsid w:val="003A6246"/>
    <w:rsid w:val="003B1F9E"/>
    <w:rsid w:val="003B3623"/>
    <w:rsid w:val="003B591B"/>
    <w:rsid w:val="003B6FDD"/>
    <w:rsid w:val="003B6FFA"/>
    <w:rsid w:val="003B77EB"/>
    <w:rsid w:val="003B79EE"/>
    <w:rsid w:val="003C1500"/>
    <w:rsid w:val="003C299F"/>
    <w:rsid w:val="003C32F1"/>
    <w:rsid w:val="003C6448"/>
    <w:rsid w:val="003C740C"/>
    <w:rsid w:val="003D0B4F"/>
    <w:rsid w:val="003D1312"/>
    <w:rsid w:val="003D37E3"/>
    <w:rsid w:val="003E187E"/>
    <w:rsid w:val="003E54FF"/>
    <w:rsid w:val="003F0CE4"/>
    <w:rsid w:val="0040148B"/>
    <w:rsid w:val="004023A9"/>
    <w:rsid w:val="0040345D"/>
    <w:rsid w:val="00410B71"/>
    <w:rsid w:val="00412A6B"/>
    <w:rsid w:val="00415D9F"/>
    <w:rsid w:val="0041641D"/>
    <w:rsid w:val="00425EF1"/>
    <w:rsid w:val="00426D79"/>
    <w:rsid w:val="00450097"/>
    <w:rsid w:val="00451327"/>
    <w:rsid w:val="0045409B"/>
    <w:rsid w:val="00455032"/>
    <w:rsid w:val="00456321"/>
    <w:rsid w:val="00462104"/>
    <w:rsid w:val="00462130"/>
    <w:rsid w:val="004655A1"/>
    <w:rsid w:val="004661A9"/>
    <w:rsid w:val="004670BF"/>
    <w:rsid w:val="00471502"/>
    <w:rsid w:val="00472193"/>
    <w:rsid w:val="004726E1"/>
    <w:rsid w:val="004761EF"/>
    <w:rsid w:val="00476227"/>
    <w:rsid w:val="00477157"/>
    <w:rsid w:val="00480D6D"/>
    <w:rsid w:val="00484EBD"/>
    <w:rsid w:val="00487EAB"/>
    <w:rsid w:val="00493E1E"/>
    <w:rsid w:val="00494801"/>
    <w:rsid w:val="00494D0D"/>
    <w:rsid w:val="004A0D31"/>
    <w:rsid w:val="004A2C5D"/>
    <w:rsid w:val="004A2C97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D6C7A"/>
    <w:rsid w:val="004E0D35"/>
    <w:rsid w:val="004E4A18"/>
    <w:rsid w:val="004E5270"/>
    <w:rsid w:val="004F12F7"/>
    <w:rsid w:val="004F2929"/>
    <w:rsid w:val="004F3170"/>
    <w:rsid w:val="004F685E"/>
    <w:rsid w:val="004F7D1A"/>
    <w:rsid w:val="00500963"/>
    <w:rsid w:val="005022E5"/>
    <w:rsid w:val="00503DDB"/>
    <w:rsid w:val="0051449B"/>
    <w:rsid w:val="00514749"/>
    <w:rsid w:val="0051489F"/>
    <w:rsid w:val="0051573E"/>
    <w:rsid w:val="0052023C"/>
    <w:rsid w:val="0052140E"/>
    <w:rsid w:val="00522AB0"/>
    <w:rsid w:val="00522B43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370C"/>
    <w:rsid w:val="00554715"/>
    <w:rsid w:val="00554D01"/>
    <w:rsid w:val="00554E73"/>
    <w:rsid w:val="00555DE9"/>
    <w:rsid w:val="00557B3A"/>
    <w:rsid w:val="00562D8A"/>
    <w:rsid w:val="0056429F"/>
    <w:rsid w:val="005661FF"/>
    <w:rsid w:val="0056633C"/>
    <w:rsid w:val="00575316"/>
    <w:rsid w:val="005779F8"/>
    <w:rsid w:val="0058162B"/>
    <w:rsid w:val="00583DC3"/>
    <w:rsid w:val="005906EA"/>
    <w:rsid w:val="00591A9D"/>
    <w:rsid w:val="00593131"/>
    <w:rsid w:val="00593AC7"/>
    <w:rsid w:val="00596B36"/>
    <w:rsid w:val="00597434"/>
    <w:rsid w:val="005A1596"/>
    <w:rsid w:val="005A195D"/>
    <w:rsid w:val="005A3B89"/>
    <w:rsid w:val="005B35F0"/>
    <w:rsid w:val="005C7AFF"/>
    <w:rsid w:val="005D6C93"/>
    <w:rsid w:val="005E2FE4"/>
    <w:rsid w:val="005F181E"/>
    <w:rsid w:val="005F23C0"/>
    <w:rsid w:val="005F3214"/>
    <w:rsid w:val="00600399"/>
    <w:rsid w:val="00610CDD"/>
    <w:rsid w:val="00611793"/>
    <w:rsid w:val="00613F1E"/>
    <w:rsid w:val="00615E89"/>
    <w:rsid w:val="0061659F"/>
    <w:rsid w:val="0061791B"/>
    <w:rsid w:val="006222A5"/>
    <w:rsid w:val="00625D79"/>
    <w:rsid w:val="006273C8"/>
    <w:rsid w:val="00632797"/>
    <w:rsid w:val="006350DA"/>
    <w:rsid w:val="006375BA"/>
    <w:rsid w:val="00637B8C"/>
    <w:rsid w:val="00643B8F"/>
    <w:rsid w:val="00643F30"/>
    <w:rsid w:val="00647F5F"/>
    <w:rsid w:val="00651120"/>
    <w:rsid w:val="00651302"/>
    <w:rsid w:val="00651F15"/>
    <w:rsid w:val="006520C7"/>
    <w:rsid w:val="00653443"/>
    <w:rsid w:val="00653AB1"/>
    <w:rsid w:val="006554DB"/>
    <w:rsid w:val="00655D6D"/>
    <w:rsid w:val="00655E9E"/>
    <w:rsid w:val="00656B4A"/>
    <w:rsid w:val="00663897"/>
    <w:rsid w:val="00672EE4"/>
    <w:rsid w:val="0067366D"/>
    <w:rsid w:val="00675BF2"/>
    <w:rsid w:val="00681FED"/>
    <w:rsid w:val="0068235D"/>
    <w:rsid w:val="00686C5A"/>
    <w:rsid w:val="006911F8"/>
    <w:rsid w:val="00694A8B"/>
    <w:rsid w:val="00697429"/>
    <w:rsid w:val="006A1738"/>
    <w:rsid w:val="006A6D54"/>
    <w:rsid w:val="006B0FFD"/>
    <w:rsid w:val="006C21CD"/>
    <w:rsid w:val="006C2CE2"/>
    <w:rsid w:val="006C3133"/>
    <w:rsid w:val="006C3DA4"/>
    <w:rsid w:val="006C750E"/>
    <w:rsid w:val="006E26E1"/>
    <w:rsid w:val="006E7481"/>
    <w:rsid w:val="006E75AE"/>
    <w:rsid w:val="006F52C0"/>
    <w:rsid w:val="006F6B84"/>
    <w:rsid w:val="007012C3"/>
    <w:rsid w:val="00701FB8"/>
    <w:rsid w:val="00702574"/>
    <w:rsid w:val="00703C5C"/>
    <w:rsid w:val="00704047"/>
    <w:rsid w:val="007133BD"/>
    <w:rsid w:val="00715ABE"/>
    <w:rsid w:val="00717A11"/>
    <w:rsid w:val="00721145"/>
    <w:rsid w:val="00725FB5"/>
    <w:rsid w:val="0073127A"/>
    <w:rsid w:val="00732D3A"/>
    <w:rsid w:val="00735723"/>
    <w:rsid w:val="00736D55"/>
    <w:rsid w:val="0074073A"/>
    <w:rsid w:val="00740C68"/>
    <w:rsid w:val="00743163"/>
    <w:rsid w:val="007527EE"/>
    <w:rsid w:val="007645F8"/>
    <w:rsid w:val="007664DA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175F"/>
    <w:rsid w:val="007A2D1A"/>
    <w:rsid w:val="007A3C1F"/>
    <w:rsid w:val="007B2F2B"/>
    <w:rsid w:val="007B359E"/>
    <w:rsid w:val="007B6BEB"/>
    <w:rsid w:val="007B7B3A"/>
    <w:rsid w:val="007C1236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20B"/>
    <w:rsid w:val="007E5F20"/>
    <w:rsid w:val="007E7CD2"/>
    <w:rsid w:val="007F0BB2"/>
    <w:rsid w:val="007F1C2F"/>
    <w:rsid w:val="007F37B6"/>
    <w:rsid w:val="007F67A2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10A1"/>
    <w:rsid w:val="00842BB0"/>
    <w:rsid w:val="00844375"/>
    <w:rsid w:val="00846AB9"/>
    <w:rsid w:val="00846E80"/>
    <w:rsid w:val="00851852"/>
    <w:rsid w:val="0085616B"/>
    <w:rsid w:val="00856B1F"/>
    <w:rsid w:val="00863B3A"/>
    <w:rsid w:val="00865D71"/>
    <w:rsid w:val="00871F0B"/>
    <w:rsid w:val="008777B1"/>
    <w:rsid w:val="0088305E"/>
    <w:rsid w:val="0088519E"/>
    <w:rsid w:val="00886EC4"/>
    <w:rsid w:val="00886F2C"/>
    <w:rsid w:val="00887C13"/>
    <w:rsid w:val="008920DA"/>
    <w:rsid w:val="00895BF7"/>
    <w:rsid w:val="008A1A06"/>
    <w:rsid w:val="008A516F"/>
    <w:rsid w:val="008B2B2F"/>
    <w:rsid w:val="008B42C0"/>
    <w:rsid w:val="008C19F4"/>
    <w:rsid w:val="008D0900"/>
    <w:rsid w:val="008D1E14"/>
    <w:rsid w:val="008D7356"/>
    <w:rsid w:val="008E1891"/>
    <w:rsid w:val="008E1A19"/>
    <w:rsid w:val="008E364C"/>
    <w:rsid w:val="008E3746"/>
    <w:rsid w:val="008E3EA0"/>
    <w:rsid w:val="008F1601"/>
    <w:rsid w:val="008F1E8A"/>
    <w:rsid w:val="008F2181"/>
    <w:rsid w:val="00900564"/>
    <w:rsid w:val="00902F15"/>
    <w:rsid w:val="009053E1"/>
    <w:rsid w:val="00905CB8"/>
    <w:rsid w:val="00907021"/>
    <w:rsid w:val="0091479E"/>
    <w:rsid w:val="009219EA"/>
    <w:rsid w:val="009244BB"/>
    <w:rsid w:val="00931690"/>
    <w:rsid w:val="00931A1C"/>
    <w:rsid w:val="009338CE"/>
    <w:rsid w:val="00937F82"/>
    <w:rsid w:val="009421A6"/>
    <w:rsid w:val="00945AFF"/>
    <w:rsid w:val="00952DD0"/>
    <w:rsid w:val="00965312"/>
    <w:rsid w:val="00970C2C"/>
    <w:rsid w:val="00976246"/>
    <w:rsid w:val="00977D38"/>
    <w:rsid w:val="00983769"/>
    <w:rsid w:val="00983947"/>
    <w:rsid w:val="00984012"/>
    <w:rsid w:val="00984BA3"/>
    <w:rsid w:val="00991CE4"/>
    <w:rsid w:val="00993CB9"/>
    <w:rsid w:val="00993F81"/>
    <w:rsid w:val="00995F77"/>
    <w:rsid w:val="0099608D"/>
    <w:rsid w:val="009A23B0"/>
    <w:rsid w:val="009A3864"/>
    <w:rsid w:val="009B59BB"/>
    <w:rsid w:val="009B7D6B"/>
    <w:rsid w:val="009C0ED4"/>
    <w:rsid w:val="009C0F63"/>
    <w:rsid w:val="009C2E87"/>
    <w:rsid w:val="009D2253"/>
    <w:rsid w:val="009D55F7"/>
    <w:rsid w:val="009E04C6"/>
    <w:rsid w:val="009E1293"/>
    <w:rsid w:val="009E15BB"/>
    <w:rsid w:val="009E5941"/>
    <w:rsid w:val="009E6D18"/>
    <w:rsid w:val="009F377A"/>
    <w:rsid w:val="009F4741"/>
    <w:rsid w:val="009F4C93"/>
    <w:rsid w:val="00A01828"/>
    <w:rsid w:val="00A02EDE"/>
    <w:rsid w:val="00A03E55"/>
    <w:rsid w:val="00A040AD"/>
    <w:rsid w:val="00A050A3"/>
    <w:rsid w:val="00A050EE"/>
    <w:rsid w:val="00A058AF"/>
    <w:rsid w:val="00A060FB"/>
    <w:rsid w:val="00A1076D"/>
    <w:rsid w:val="00A116F2"/>
    <w:rsid w:val="00A15C30"/>
    <w:rsid w:val="00A15D55"/>
    <w:rsid w:val="00A21444"/>
    <w:rsid w:val="00A21461"/>
    <w:rsid w:val="00A21473"/>
    <w:rsid w:val="00A214FC"/>
    <w:rsid w:val="00A23CA5"/>
    <w:rsid w:val="00A252F8"/>
    <w:rsid w:val="00A26C5B"/>
    <w:rsid w:val="00A36260"/>
    <w:rsid w:val="00A43907"/>
    <w:rsid w:val="00A474AD"/>
    <w:rsid w:val="00A475CE"/>
    <w:rsid w:val="00A53A38"/>
    <w:rsid w:val="00A56E6A"/>
    <w:rsid w:val="00A601F0"/>
    <w:rsid w:val="00A610F2"/>
    <w:rsid w:val="00A61A72"/>
    <w:rsid w:val="00A634F4"/>
    <w:rsid w:val="00A67F0D"/>
    <w:rsid w:val="00A75A45"/>
    <w:rsid w:val="00A80391"/>
    <w:rsid w:val="00A8499D"/>
    <w:rsid w:val="00A86156"/>
    <w:rsid w:val="00A90821"/>
    <w:rsid w:val="00A92496"/>
    <w:rsid w:val="00A94D33"/>
    <w:rsid w:val="00AA028A"/>
    <w:rsid w:val="00AA0E27"/>
    <w:rsid w:val="00AA4BAF"/>
    <w:rsid w:val="00AB346D"/>
    <w:rsid w:val="00AB49BD"/>
    <w:rsid w:val="00AB580C"/>
    <w:rsid w:val="00AB78BC"/>
    <w:rsid w:val="00AC5570"/>
    <w:rsid w:val="00AC60A6"/>
    <w:rsid w:val="00AC644A"/>
    <w:rsid w:val="00AC769C"/>
    <w:rsid w:val="00AD01D6"/>
    <w:rsid w:val="00AD2B70"/>
    <w:rsid w:val="00AD4D08"/>
    <w:rsid w:val="00AD565C"/>
    <w:rsid w:val="00AE238A"/>
    <w:rsid w:val="00AE525E"/>
    <w:rsid w:val="00AF1A24"/>
    <w:rsid w:val="00AF760B"/>
    <w:rsid w:val="00B10338"/>
    <w:rsid w:val="00B11B74"/>
    <w:rsid w:val="00B12B61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508F"/>
    <w:rsid w:val="00B37488"/>
    <w:rsid w:val="00B42E53"/>
    <w:rsid w:val="00B45495"/>
    <w:rsid w:val="00B45C3E"/>
    <w:rsid w:val="00B470FA"/>
    <w:rsid w:val="00B47E3C"/>
    <w:rsid w:val="00B50FFF"/>
    <w:rsid w:val="00B51A2D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6791"/>
    <w:rsid w:val="00B86BEF"/>
    <w:rsid w:val="00B93008"/>
    <w:rsid w:val="00BA0320"/>
    <w:rsid w:val="00BA1209"/>
    <w:rsid w:val="00BA34A2"/>
    <w:rsid w:val="00BA4D8A"/>
    <w:rsid w:val="00BB4380"/>
    <w:rsid w:val="00BB5BD6"/>
    <w:rsid w:val="00BB75B1"/>
    <w:rsid w:val="00BC253B"/>
    <w:rsid w:val="00BC755C"/>
    <w:rsid w:val="00BC7E72"/>
    <w:rsid w:val="00BD1768"/>
    <w:rsid w:val="00BD36BE"/>
    <w:rsid w:val="00BD658B"/>
    <w:rsid w:val="00BD6B13"/>
    <w:rsid w:val="00BE0384"/>
    <w:rsid w:val="00BE04EC"/>
    <w:rsid w:val="00BE1CCE"/>
    <w:rsid w:val="00BE37A0"/>
    <w:rsid w:val="00BE3995"/>
    <w:rsid w:val="00BE5606"/>
    <w:rsid w:val="00BE6475"/>
    <w:rsid w:val="00BE7035"/>
    <w:rsid w:val="00BF467D"/>
    <w:rsid w:val="00C01760"/>
    <w:rsid w:val="00C01F75"/>
    <w:rsid w:val="00C035D7"/>
    <w:rsid w:val="00C03C0D"/>
    <w:rsid w:val="00C04A89"/>
    <w:rsid w:val="00C13A76"/>
    <w:rsid w:val="00C13CC8"/>
    <w:rsid w:val="00C16412"/>
    <w:rsid w:val="00C2233B"/>
    <w:rsid w:val="00C31F2C"/>
    <w:rsid w:val="00C37D63"/>
    <w:rsid w:val="00C42267"/>
    <w:rsid w:val="00C522B9"/>
    <w:rsid w:val="00C5322B"/>
    <w:rsid w:val="00C552AD"/>
    <w:rsid w:val="00C57CD6"/>
    <w:rsid w:val="00C611BE"/>
    <w:rsid w:val="00C64A67"/>
    <w:rsid w:val="00C65771"/>
    <w:rsid w:val="00C75407"/>
    <w:rsid w:val="00C86D43"/>
    <w:rsid w:val="00C921DC"/>
    <w:rsid w:val="00C928C0"/>
    <w:rsid w:val="00CA1574"/>
    <w:rsid w:val="00CA3BF6"/>
    <w:rsid w:val="00CA3E23"/>
    <w:rsid w:val="00CA723F"/>
    <w:rsid w:val="00CA7B06"/>
    <w:rsid w:val="00CB445A"/>
    <w:rsid w:val="00CB4465"/>
    <w:rsid w:val="00CB4691"/>
    <w:rsid w:val="00CB681D"/>
    <w:rsid w:val="00CB7A0C"/>
    <w:rsid w:val="00CC1872"/>
    <w:rsid w:val="00CC4A6F"/>
    <w:rsid w:val="00CC4D1F"/>
    <w:rsid w:val="00CC5610"/>
    <w:rsid w:val="00CC7452"/>
    <w:rsid w:val="00CC7E95"/>
    <w:rsid w:val="00CD083C"/>
    <w:rsid w:val="00CD127A"/>
    <w:rsid w:val="00CD146E"/>
    <w:rsid w:val="00CD18C7"/>
    <w:rsid w:val="00CD49D8"/>
    <w:rsid w:val="00CD5999"/>
    <w:rsid w:val="00CE4B64"/>
    <w:rsid w:val="00CE4ED9"/>
    <w:rsid w:val="00CE77EC"/>
    <w:rsid w:val="00CE79CB"/>
    <w:rsid w:val="00CF0ED4"/>
    <w:rsid w:val="00CF41BE"/>
    <w:rsid w:val="00D07989"/>
    <w:rsid w:val="00D10EB5"/>
    <w:rsid w:val="00D11257"/>
    <w:rsid w:val="00D11DD1"/>
    <w:rsid w:val="00D141F0"/>
    <w:rsid w:val="00D146F4"/>
    <w:rsid w:val="00D1524B"/>
    <w:rsid w:val="00D171A8"/>
    <w:rsid w:val="00D22CD7"/>
    <w:rsid w:val="00D25806"/>
    <w:rsid w:val="00D36B90"/>
    <w:rsid w:val="00D36DBF"/>
    <w:rsid w:val="00D37C82"/>
    <w:rsid w:val="00D37EAC"/>
    <w:rsid w:val="00D40430"/>
    <w:rsid w:val="00D44891"/>
    <w:rsid w:val="00D453DE"/>
    <w:rsid w:val="00D45C37"/>
    <w:rsid w:val="00D50564"/>
    <w:rsid w:val="00D52475"/>
    <w:rsid w:val="00D56DD0"/>
    <w:rsid w:val="00D573E9"/>
    <w:rsid w:val="00D643F3"/>
    <w:rsid w:val="00D670F7"/>
    <w:rsid w:val="00D71222"/>
    <w:rsid w:val="00D76101"/>
    <w:rsid w:val="00D76A88"/>
    <w:rsid w:val="00D77673"/>
    <w:rsid w:val="00D77955"/>
    <w:rsid w:val="00D81950"/>
    <w:rsid w:val="00D8214A"/>
    <w:rsid w:val="00D8519E"/>
    <w:rsid w:val="00D85B4A"/>
    <w:rsid w:val="00D87C0E"/>
    <w:rsid w:val="00D92DFB"/>
    <w:rsid w:val="00D9496C"/>
    <w:rsid w:val="00D959F8"/>
    <w:rsid w:val="00D95D38"/>
    <w:rsid w:val="00D97125"/>
    <w:rsid w:val="00DA10AF"/>
    <w:rsid w:val="00DA6719"/>
    <w:rsid w:val="00DA6971"/>
    <w:rsid w:val="00DB26CF"/>
    <w:rsid w:val="00DC1A1A"/>
    <w:rsid w:val="00DC1A63"/>
    <w:rsid w:val="00DC4D6F"/>
    <w:rsid w:val="00DD0B5A"/>
    <w:rsid w:val="00DD121D"/>
    <w:rsid w:val="00DD4802"/>
    <w:rsid w:val="00DD4F96"/>
    <w:rsid w:val="00DD692D"/>
    <w:rsid w:val="00DE3201"/>
    <w:rsid w:val="00DF15A9"/>
    <w:rsid w:val="00DF7AEE"/>
    <w:rsid w:val="00E01FF5"/>
    <w:rsid w:val="00E02897"/>
    <w:rsid w:val="00E05134"/>
    <w:rsid w:val="00E05D84"/>
    <w:rsid w:val="00E10DF7"/>
    <w:rsid w:val="00E11016"/>
    <w:rsid w:val="00E12538"/>
    <w:rsid w:val="00E1773D"/>
    <w:rsid w:val="00E20999"/>
    <w:rsid w:val="00E27372"/>
    <w:rsid w:val="00E2787F"/>
    <w:rsid w:val="00E2798A"/>
    <w:rsid w:val="00E37D5D"/>
    <w:rsid w:val="00E44E5A"/>
    <w:rsid w:val="00E46267"/>
    <w:rsid w:val="00E502A8"/>
    <w:rsid w:val="00E5154D"/>
    <w:rsid w:val="00E535A6"/>
    <w:rsid w:val="00E536EF"/>
    <w:rsid w:val="00E5377F"/>
    <w:rsid w:val="00E53F8E"/>
    <w:rsid w:val="00E54098"/>
    <w:rsid w:val="00E56039"/>
    <w:rsid w:val="00E56CC0"/>
    <w:rsid w:val="00E602D1"/>
    <w:rsid w:val="00E60427"/>
    <w:rsid w:val="00E61D45"/>
    <w:rsid w:val="00E70184"/>
    <w:rsid w:val="00E73B6B"/>
    <w:rsid w:val="00E75469"/>
    <w:rsid w:val="00E766C7"/>
    <w:rsid w:val="00E83D3E"/>
    <w:rsid w:val="00E84207"/>
    <w:rsid w:val="00E9097C"/>
    <w:rsid w:val="00E9158B"/>
    <w:rsid w:val="00E916E9"/>
    <w:rsid w:val="00E91C92"/>
    <w:rsid w:val="00E9387C"/>
    <w:rsid w:val="00E94E70"/>
    <w:rsid w:val="00EA0B24"/>
    <w:rsid w:val="00EA1683"/>
    <w:rsid w:val="00EA1E4E"/>
    <w:rsid w:val="00EA212F"/>
    <w:rsid w:val="00EA41E9"/>
    <w:rsid w:val="00EB1FCB"/>
    <w:rsid w:val="00EB3308"/>
    <w:rsid w:val="00EB4003"/>
    <w:rsid w:val="00EB59D5"/>
    <w:rsid w:val="00EC0579"/>
    <w:rsid w:val="00EC05F4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EF43AE"/>
    <w:rsid w:val="00EF480C"/>
    <w:rsid w:val="00EF5B7B"/>
    <w:rsid w:val="00EF6974"/>
    <w:rsid w:val="00F001EB"/>
    <w:rsid w:val="00F01E3C"/>
    <w:rsid w:val="00F037D7"/>
    <w:rsid w:val="00F038DD"/>
    <w:rsid w:val="00F039E6"/>
    <w:rsid w:val="00F068A0"/>
    <w:rsid w:val="00F10A74"/>
    <w:rsid w:val="00F13EFE"/>
    <w:rsid w:val="00F17AA1"/>
    <w:rsid w:val="00F17C96"/>
    <w:rsid w:val="00F233B7"/>
    <w:rsid w:val="00F25FC9"/>
    <w:rsid w:val="00F273B7"/>
    <w:rsid w:val="00F27EFA"/>
    <w:rsid w:val="00F370D1"/>
    <w:rsid w:val="00F37802"/>
    <w:rsid w:val="00F41826"/>
    <w:rsid w:val="00F538CD"/>
    <w:rsid w:val="00F545BB"/>
    <w:rsid w:val="00F569B7"/>
    <w:rsid w:val="00F56D01"/>
    <w:rsid w:val="00F60734"/>
    <w:rsid w:val="00F62809"/>
    <w:rsid w:val="00F62F49"/>
    <w:rsid w:val="00F65492"/>
    <w:rsid w:val="00F665D8"/>
    <w:rsid w:val="00F66DB8"/>
    <w:rsid w:val="00F70306"/>
    <w:rsid w:val="00F723AE"/>
    <w:rsid w:val="00F725B8"/>
    <w:rsid w:val="00F73AF8"/>
    <w:rsid w:val="00F73F30"/>
    <w:rsid w:val="00F76251"/>
    <w:rsid w:val="00F77875"/>
    <w:rsid w:val="00F77EF7"/>
    <w:rsid w:val="00F77F5F"/>
    <w:rsid w:val="00F81888"/>
    <w:rsid w:val="00F85B9C"/>
    <w:rsid w:val="00F94FCA"/>
    <w:rsid w:val="00FA70BD"/>
    <w:rsid w:val="00FB0CBE"/>
    <w:rsid w:val="00FB1B93"/>
    <w:rsid w:val="00FB2825"/>
    <w:rsid w:val="00FB4409"/>
    <w:rsid w:val="00FB53D0"/>
    <w:rsid w:val="00FB6DE5"/>
    <w:rsid w:val="00FC02B2"/>
    <w:rsid w:val="00FC4985"/>
    <w:rsid w:val="00FC7FC4"/>
    <w:rsid w:val="00FD4F3A"/>
    <w:rsid w:val="00FD57BC"/>
    <w:rsid w:val="00FD6CF8"/>
    <w:rsid w:val="00FD6D9C"/>
    <w:rsid w:val="00FE0431"/>
    <w:rsid w:val="00FE0463"/>
    <w:rsid w:val="00FE13AA"/>
    <w:rsid w:val="00FE2B42"/>
    <w:rsid w:val="00FE56AF"/>
    <w:rsid w:val="00FE5A7B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030CD7"/>
  <w15:docId w15:val="{69500724-A0E5-40CA-9CFD-EB52A7BA1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500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500963"/>
    <w:rPr>
      <w:rFonts w:ascii="Courier New" w:eastAsia="Times New Roman" w:hAnsi="Courier New" w:cs="Courier New"/>
      <w:sz w:val="20"/>
      <w:szCs w:val="20"/>
      <w:lang w:val="en-US"/>
    </w:rPr>
  </w:style>
  <w:style w:type="character" w:styleId="Enfasicorsivo">
    <w:name w:val="Emphasis"/>
    <w:basedOn w:val="Carpredefinitoparagrafo"/>
    <w:uiPriority w:val="20"/>
    <w:qFormat/>
    <w:rsid w:val="0015585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194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9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F11FECBFDC2040F588EA4BF0037F30AE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DFAB9407-81C3-4C69-8CE9-3ABE9B1E122B}"/>
      </w:docPartPr>
      <w:docPartBody>
        <w:p w:rsidR="00C61816" w:rsidRDefault="003A3CAC" w:rsidP="003A3CAC">
          <w:pPr>
            <w:pStyle w:val="F11FECBFDC2040F588EA4BF0037F30AE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33EAF"/>
    <w:rsid w:val="000603D9"/>
    <w:rsid w:val="0009103E"/>
    <w:rsid w:val="00092592"/>
    <w:rsid w:val="000A6B49"/>
    <w:rsid w:val="000B47BC"/>
    <w:rsid w:val="000C2EF7"/>
    <w:rsid w:val="000E0CC5"/>
    <w:rsid w:val="001101C0"/>
    <w:rsid w:val="00125170"/>
    <w:rsid w:val="00181AFA"/>
    <w:rsid w:val="001C54F7"/>
    <w:rsid w:val="001E0B21"/>
    <w:rsid w:val="00217B9D"/>
    <w:rsid w:val="00241687"/>
    <w:rsid w:val="00262942"/>
    <w:rsid w:val="00262E13"/>
    <w:rsid w:val="002746BC"/>
    <w:rsid w:val="00283BFA"/>
    <w:rsid w:val="002D6CF3"/>
    <w:rsid w:val="002E05CC"/>
    <w:rsid w:val="002E249D"/>
    <w:rsid w:val="00304ECD"/>
    <w:rsid w:val="00392F29"/>
    <w:rsid w:val="003A3CAC"/>
    <w:rsid w:val="003E101C"/>
    <w:rsid w:val="003F5C32"/>
    <w:rsid w:val="00417A30"/>
    <w:rsid w:val="00496610"/>
    <w:rsid w:val="004A6C92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6B5081"/>
    <w:rsid w:val="006D400B"/>
    <w:rsid w:val="006D6645"/>
    <w:rsid w:val="0070719B"/>
    <w:rsid w:val="00724B9C"/>
    <w:rsid w:val="00754822"/>
    <w:rsid w:val="00774A01"/>
    <w:rsid w:val="007778E5"/>
    <w:rsid w:val="007839C7"/>
    <w:rsid w:val="007E2877"/>
    <w:rsid w:val="00852B5E"/>
    <w:rsid w:val="00866671"/>
    <w:rsid w:val="008A6626"/>
    <w:rsid w:val="008B4A4C"/>
    <w:rsid w:val="008D0C36"/>
    <w:rsid w:val="00914221"/>
    <w:rsid w:val="00917E6C"/>
    <w:rsid w:val="00923218"/>
    <w:rsid w:val="00997E7D"/>
    <w:rsid w:val="00A1514F"/>
    <w:rsid w:val="00AE7D08"/>
    <w:rsid w:val="00AF1C76"/>
    <w:rsid w:val="00B654A5"/>
    <w:rsid w:val="00BD119E"/>
    <w:rsid w:val="00BD382C"/>
    <w:rsid w:val="00C22A10"/>
    <w:rsid w:val="00C57AC2"/>
    <w:rsid w:val="00C61816"/>
    <w:rsid w:val="00C7091B"/>
    <w:rsid w:val="00C72D62"/>
    <w:rsid w:val="00CB349C"/>
    <w:rsid w:val="00CD4850"/>
    <w:rsid w:val="00CF74A6"/>
    <w:rsid w:val="00D07130"/>
    <w:rsid w:val="00D07A71"/>
    <w:rsid w:val="00D94A9F"/>
    <w:rsid w:val="00DE6AA0"/>
    <w:rsid w:val="00E07B40"/>
    <w:rsid w:val="00E316BF"/>
    <w:rsid w:val="00E34378"/>
    <w:rsid w:val="00E42975"/>
    <w:rsid w:val="00E54293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  <w:style w:type="paragraph" w:customStyle="1" w:styleId="0E9789FD742E453DA125CADDD5D75E2D">
    <w:name w:val="0E9789FD742E453DA125CADDD5D75E2D"/>
    <w:rsid w:val="004A6C92"/>
    <w:pPr>
      <w:spacing w:after="160" w:line="259" w:lineRule="auto"/>
    </w:pPr>
    <w:rPr>
      <w:lang w:val="en-US" w:eastAsia="en-US"/>
    </w:rPr>
  </w:style>
  <w:style w:type="paragraph" w:customStyle="1" w:styleId="F11FECBFDC2040F588EA4BF0037F30AE">
    <w:name w:val="F11FECBFDC2040F588EA4BF0037F30AE"/>
    <w:rsid w:val="003A3CAC"/>
    <w:pPr>
      <w:spacing w:after="160" w:line="259" w:lineRule="auto"/>
    </w:pPr>
    <w:rPr>
      <w:lang w:val="en-US"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6F0BD7-8C24-458B-9754-F5CAD0359D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4325</TotalTime>
  <Pages>3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Applicativo web per la gestione di un magazzino di merci deperibili</Company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bryan beffa</cp:lastModifiedBy>
  <cp:revision>38</cp:revision>
  <dcterms:created xsi:type="dcterms:W3CDTF">2015-06-23T12:36:00Z</dcterms:created>
  <dcterms:modified xsi:type="dcterms:W3CDTF">2020-03-05T15:14:00Z</dcterms:modified>
</cp:coreProperties>
</file>