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9902D0" w:rsidP="00CE1EFC">
            <w:r>
              <w:t>2018-10-19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CE1EFC">
        <w:tc>
          <w:tcPr>
            <w:tcW w:w="9962" w:type="dxa"/>
          </w:tcPr>
          <w:p w:rsidR="008B6D1A" w:rsidRPr="00177E33" w:rsidRDefault="009902D0" w:rsidP="009902D0">
            <w:pPr>
              <w:tabs>
                <w:tab w:val="left" w:pos="8635"/>
              </w:tabs>
              <w:ind w:left="-113"/>
            </w:pPr>
            <w:r>
              <w:t xml:space="preserve">Oggi ho concluso la parte lato client di tutti i file. Ho creato il codice lato server per scrivere i dati nei due file </w:t>
            </w:r>
            <w:proofErr w:type="spellStart"/>
            <w:r>
              <w:t>csv</w:t>
            </w:r>
            <w:proofErr w:type="spellEnd"/>
            <w:r>
              <w:t xml:space="preserve"> e la pagina contente tutti i dati. Nella pagina con tutti i giornalieri. </w:t>
            </w:r>
          </w:p>
        </w:tc>
      </w:tr>
      <w:tr w:rsidR="003F110B" w:rsidTr="00CE1EFC">
        <w:tc>
          <w:tcPr>
            <w:tcW w:w="9962" w:type="dxa"/>
          </w:tcPr>
          <w:p w:rsidR="0088034A" w:rsidRPr="0088034A" w:rsidRDefault="0088034A" w:rsidP="00177E33">
            <w:pPr>
              <w:tabs>
                <w:tab w:val="left" w:pos="8635"/>
              </w:tabs>
              <w:ind w:left="-113"/>
            </w:pP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492A6A" w:rsidP="009902D0">
            <w:r>
              <w:t>-</w:t>
            </w:r>
            <w:r w:rsidR="009902D0">
              <w:t xml:space="preserve">Non riuscivo a leggere il valore degli input dal codice </w:t>
            </w:r>
            <w:proofErr w:type="spellStart"/>
            <w:r w:rsidR="009902D0">
              <w:t>php</w:t>
            </w:r>
            <w:proofErr w:type="spellEnd"/>
            <w:r w:rsidR="009902D0">
              <w:t xml:space="preserve">. Questo perché ho disabilitato gli input invece di impostarli a </w:t>
            </w:r>
            <w:proofErr w:type="spellStart"/>
            <w:r w:rsidR="009902D0">
              <w:t>read</w:t>
            </w:r>
            <w:proofErr w:type="spellEnd"/>
            <w:r w:rsidR="009902D0">
              <w:t xml:space="preserve"> only.</w:t>
            </w:r>
            <w:bookmarkStart w:id="0" w:name="_GoBack"/>
            <w:bookmarkEnd w:id="0"/>
          </w:p>
        </w:tc>
      </w:tr>
    </w:tbl>
    <w:p w:rsidR="00C169B3" w:rsidRDefault="00C169B3">
      <w:pPr>
        <w:spacing w:after="160" w:line="259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76F1A" w:rsidTr="00176F1A">
        <w:tc>
          <w:tcPr>
            <w:tcW w:w="9962" w:type="dxa"/>
            <w:shd w:val="clear" w:color="auto" w:fill="000000" w:themeFill="text1"/>
          </w:tcPr>
          <w:p w:rsidR="00176F1A" w:rsidRDefault="00176F1A" w:rsidP="000777C7">
            <w:r>
              <w:t>Prossima lezione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9902D0" w:rsidP="009902D0">
            <w:r>
              <w:t>Devo controllare se il file odierno è già stato creato. Devo leggerei e stampare i dati dal file giornaliero. Quindi fare il controllo su quale sia il file giornaliero.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D22" w:rsidRDefault="000C4D22" w:rsidP="00CF03EB">
      <w:r>
        <w:separator/>
      </w:r>
    </w:p>
  </w:endnote>
  <w:endnote w:type="continuationSeparator" w:id="0">
    <w:p w:rsidR="000C4D22" w:rsidRDefault="000C4D22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D22" w:rsidRDefault="000C4D22" w:rsidP="00CF03EB">
      <w:r>
        <w:separator/>
      </w:r>
    </w:p>
  </w:footnote>
  <w:footnote w:type="continuationSeparator" w:id="0">
    <w:p w:rsidR="000C4D22" w:rsidRDefault="000C4D22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Default="00426FE9">
    <w:pPr>
      <w:pStyle w:val="Intestazione"/>
    </w:pPr>
    <w:r>
      <w:t>Bryan Beffa</w:t>
    </w:r>
    <w:r w:rsidR="00CF03EB">
      <w:ptab w:relativeTo="margin" w:alignment="center" w:leader="none"/>
    </w:r>
    <w:r>
      <w:t xml:space="preserve">modulo </w:t>
    </w:r>
    <w:r w:rsidR="00D86823">
      <w:t>306</w:t>
    </w:r>
    <w:r w:rsidR="00CF03EB">
      <w:ptab w:relativeTo="margin" w:alignment="right" w:leader="none"/>
    </w:r>
    <w:r>
      <w:t>progetto 1</w:t>
    </w:r>
    <w:r w:rsidR="00D86823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C01EBC"/>
    <w:multiLevelType w:val="hybridMultilevel"/>
    <w:tmpl w:val="9BDE28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652D"/>
    <w:multiLevelType w:val="hybridMultilevel"/>
    <w:tmpl w:val="76948B6C"/>
    <w:lvl w:ilvl="0" w:tplc="04100001">
      <w:start w:val="1"/>
      <w:numFmt w:val="bullet"/>
      <w:lvlText w:val=""/>
      <w:lvlJc w:val="left"/>
      <w:pPr>
        <w:ind w:left="60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A0F0E"/>
    <w:rsid w:val="000C4D22"/>
    <w:rsid w:val="00176F1A"/>
    <w:rsid w:val="00177E33"/>
    <w:rsid w:val="002176E6"/>
    <w:rsid w:val="00367D37"/>
    <w:rsid w:val="003A6A95"/>
    <w:rsid w:val="003F110B"/>
    <w:rsid w:val="00426FE9"/>
    <w:rsid w:val="00490BF6"/>
    <w:rsid w:val="00492A6A"/>
    <w:rsid w:val="004B1CE7"/>
    <w:rsid w:val="00554F5B"/>
    <w:rsid w:val="00556729"/>
    <w:rsid w:val="005A3E53"/>
    <w:rsid w:val="00601767"/>
    <w:rsid w:val="00604EEC"/>
    <w:rsid w:val="00667AC8"/>
    <w:rsid w:val="006D5733"/>
    <w:rsid w:val="006F56C8"/>
    <w:rsid w:val="00791E9F"/>
    <w:rsid w:val="00816009"/>
    <w:rsid w:val="00855F0C"/>
    <w:rsid w:val="0088034A"/>
    <w:rsid w:val="00882CAE"/>
    <w:rsid w:val="008B6D1A"/>
    <w:rsid w:val="009902D0"/>
    <w:rsid w:val="00B749C7"/>
    <w:rsid w:val="00BE41F3"/>
    <w:rsid w:val="00C169B3"/>
    <w:rsid w:val="00C47369"/>
    <w:rsid w:val="00C70CB6"/>
    <w:rsid w:val="00C72C99"/>
    <w:rsid w:val="00C97DBC"/>
    <w:rsid w:val="00CE1EFC"/>
    <w:rsid w:val="00CF03EB"/>
    <w:rsid w:val="00D86823"/>
    <w:rsid w:val="00E033AF"/>
    <w:rsid w:val="00E348DF"/>
    <w:rsid w:val="00E44FB4"/>
    <w:rsid w:val="00EA0A7A"/>
    <w:rsid w:val="00EE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52B2-BE66-4815-859E-A0E1CD5FE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29</cp:revision>
  <cp:lastPrinted>2018-09-07T14:16:00Z</cp:lastPrinted>
  <dcterms:created xsi:type="dcterms:W3CDTF">2018-09-05T11:48:00Z</dcterms:created>
  <dcterms:modified xsi:type="dcterms:W3CDTF">2018-10-19T14:21:00Z</dcterms:modified>
</cp:coreProperties>
</file>