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 ACTIVITY IF3141 SISTEM INFORMASI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Dokumen XX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 XX</w:t>
      </w:r>
    </w:p>
    <w:tbl>
      <w:tblPr>
        <w:tblStyle w:val="Table1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Gagas Praharsa Bahar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Analisis peluang bisnis dan pemetaan peluang bisnis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Bag. 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Bryan Bernigen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Menentukan latar belakang pada analisis kondisi bisnis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 1.1, 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Mengidentifikasi Stakeholder dan matrix RACInya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analisis pesaing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1.7</w:t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Angelica Winasta Sinisuka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dan bertanggung jawab untuk Bab 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Owen Christian Wijaya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rtl w:val="0"/>
              </w:rPr>
              <w:t xml:space="preserve">fishbone diagram</w:t>
            </w:r>
            <w:r w:rsidDel="00000000" w:rsidR="00000000" w:rsidRPr="00000000">
              <w:rPr>
                <w:rtl w:val="0"/>
              </w:rPr>
              <w:t xml:space="preserve"> dan formulasi permasalahan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FIshbone diagram pada Bab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analisis gap terhadap kondisi perusahaan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3: Analisis Gap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Analisis Porter’s Value Chain, sektor bisnis, </w:t>
            </w:r>
            <w:r w:rsidDel="00000000" w:rsidR="00000000" w:rsidRPr="00000000">
              <w:rPr>
                <w:i w:val="1"/>
                <w:rtl w:val="0"/>
              </w:rPr>
              <w:t xml:space="preserve">benchmark studies</w:t>
            </w:r>
            <w:r w:rsidDel="00000000" w:rsidR="00000000" w:rsidRPr="00000000">
              <w:rPr>
                <w:rtl w:val="0"/>
              </w:rPr>
              <w:t xml:space="preserve"> dan kondisi internal perusahaan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1 Bagian 1.4 - 1.6, 1.8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Identifikasi dan pemetaan kebutuhan bisnis ke permasalahan dan analisis gap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4</w:t>
            </w:r>
          </w:p>
        </w:tc>
      </w:tr>
    </w:tbl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Jevant Jedidia Augustine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Melakukan revisi terhadap Dokumen milestone 1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Dokumen Akuisisi yang sudah direvisi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gambar value chain dan identifikasi matriks RACI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Gambar value chain dan matriks RACI yang jadi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Analisis Pemetaan Masalah dan Peluang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Pemetaan Masalah dan Peluang (2.3)</w:t>
            </w:r>
          </w:p>
        </w:tc>
      </w:tr>
    </w:tbl>
    <w:p w:rsidR="00000000" w:rsidDel="00000000" w:rsidP="00000000" w:rsidRDefault="00000000" w:rsidRPr="00000000" w14:paraId="000000A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Nama Mahasiswa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Patrick Amadeus Irawan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13520109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Tugas Ke-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Kegiatan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penjelasan dan analisis </w:t>
            </w:r>
            <w:r w:rsidDel="00000000" w:rsidR="00000000" w:rsidRPr="00000000">
              <w:rPr>
                <w:i w:val="1"/>
                <w:rtl w:val="0"/>
              </w:rPr>
              <w:t xml:space="preserve">fishbone diagram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Fishbone diagram</w:t>
            </w:r>
            <w:r w:rsidDel="00000000" w:rsidR="00000000" w:rsidRPr="00000000">
              <w:rPr>
                <w:rtl w:val="0"/>
              </w:rPr>
              <w:t xml:space="preserve"> dan penjelasan lebih lanjut mengenai tiap bagian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A2C"/>
    <w:rPr>
      <w:rFonts w:ascii="Calibri" w:cs="Times New Roman" w:eastAsia="MS Mincho" w:hAnsi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96A2C"/>
    <w:pPr>
      <w:keepNext w:val="1"/>
      <w:keepLines w:val="1"/>
      <w:spacing w:after="0" w:before="480"/>
      <w:outlineLvl w:val="0"/>
    </w:pPr>
    <w:rPr>
      <w:rFonts w:ascii="Cambria" w:eastAsia="MS Gothic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6A2C"/>
    <w:rPr>
      <w:rFonts w:ascii="Cambria" w:cs="Times New Roman" w:eastAsia="MS Gothic" w:hAnsi="Cambria"/>
      <w:b w:val="1"/>
      <w:bCs w:val="1"/>
      <w:color w:val="365f91"/>
      <w:sz w:val="28"/>
      <w:szCs w:val="28"/>
      <w:lang w:bidi="en-US"/>
    </w:rPr>
  </w:style>
  <w:style w:type="paragraph" w:styleId="guidelines" w:customStyle="1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 w:val="1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3P5zt6KcQug6ZfX2aNmJoW4UJA==">AMUW2mWFUfdusYEAe0iI8Q2FFQdENkH8omsp1awpj9Gi+5usHuJjhurzA7sAPeOcyGJQNGA6oW9MchD13Iy8cWrjFb8D1/4L1OnrURAW4RAZujXuELsCGMvVQUhDCAh3LW8+Gzhsfp0e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2019-09-13T02:11:00Z</dcterms:created>
  <dc:creator>Gunawan</dc:creator>
</cp:coreProperties>
</file>