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60" w:before="240" w:line="240" w:lineRule="auto"/>
        <w:ind w:firstLine="72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Dokumen 2 Tugas Besar IF3141</w:t>
      </w:r>
    </w:p>
    <w:p w:rsidR="00000000" w:rsidDel="00000000" w:rsidP="00000000" w:rsidRDefault="00000000" w:rsidRPr="00000000" w14:paraId="00000002">
      <w:pPr>
        <w:pageBreakBefore w:val="0"/>
        <w:spacing w:after="60" w:before="240" w:line="24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Analisis Kebutuhan Perusahaan</w:t>
      </w:r>
    </w:p>
    <w:p w:rsidR="00000000" w:rsidDel="00000000" w:rsidP="00000000" w:rsidRDefault="00000000" w:rsidRPr="00000000" w14:paraId="00000003">
      <w:pPr>
        <w:pageBreakBefore w:val="0"/>
        <w:spacing w:after="60" w:before="240" w:line="24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BrewSpace</w:t>
      </w:r>
    </w:p>
    <w:p w:rsidR="00000000" w:rsidDel="00000000" w:rsidP="00000000" w:rsidRDefault="00000000" w:rsidRPr="00000000" w14:paraId="00000004">
      <w:pPr>
        <w:spacing w:after="60" w:before="240" w:line="276" w:lineRule="auto"/>
        <w:ind w:left="720" w:hanging="270"/>
        <w:jc w:val="cente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0" distT="0" distL="0" distR="0">
            <wp:extent cx="1773053" cy="2349929"/>
            <wp:effectExtent b="0" l="0" r="0" t="0"/>
            <wp:docPr id="20"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1773053" cy="234992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60" w:before="240" w:line="276" w:lineRule="auto"/>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Disusun oleh:</w:t>
      </w:r>
    </w:p>
    <w:p w:rsidR="00000000" w:rsidDel="00000000" w:rsidP="00000000" w:rsidRDefault="00000000" w:rsidRPr="00000000" w14:paraId="00000006">
      <w:pPr>
        <w:spacing w:after="60" w:before="60" w:line="276" w:lineRule="auto"/>
        <w:ind w:left="7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Kelompok K01-G12</w:t>
      </w:r>
    </w:p>
    <w:p w:rsidR="00000000" w:rsidDel="00000000" w:rsidP="00000000" w:rsidRDefault="00000000" w:rsidRPr="00000000" w14:paraId="00000007">
      <w:pPr>
        <w:spacing w:after="60" w:before="60" w:line="276"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tabs>
          <w:tab w:val="left" w:pos="2694"/>
          <w:tab w:val="left" w:pos="5529"/>
          <w:tab w:val="right" w:pos="6720"/>
        </w:tabs>
        <w:spacing w:after="60" w:before="6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Gagas Praharsa Bahar</w:t>
      </w:r>
      <w:r w:rsidDel="00000000" w:rsidR="00000000" w:rsidRPr="00000000">
        <w:rPr>
          <w:rFonts w:ascii="Times New Roman" w:cs="Times New Roman" w:eastAsia="Times New Roman" w:hAnsi="Times New Roman"/>
          <w:rtl w:val="0"/>
        </w:rPr>
        <w:tab/>
        <w:t xml:space="preserve">/ 13520016</w:t>
      </w:r>
    </w:p>
    <w:p w:rsidR="00000000" w:rsidDel="00000000" w:rsidP="00000000" w:rsidRDefault="00000000" w:rsidRPr="00000000" w14:paraId="00000009">
      <w:pPr>
        <w:tabs>
          <w:tab w:val="left" w:pos="2694"/>
          <w:tab w:val="left" w:pos="5529"/>
          <w:tab w:val="right" w:pos="6720"/>
        </w:tabs>
        <w:spacing w:after="60" w:before="6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Bryan Bernigen</w:t>
      </w:r>
      <w:r w:rsidDel="00000000" w:rsidR="00000000" w:rsidRPr="00000000">
        <w:rPr>
          <w:rFonts w:ascii="Times New Roman" w:cs="Times New Roman" w:eastAsia="Times New Roman" w:hAnsi="Times New Roman"/>
          <w:rtl w:val="0"/>
        </w:rPr>
        <w:tab/>
        <w:t xml:space="preserve">/ 13520034</w:t>
      </w:r>
    </w:p>
    <w:p w:rsidR="00000000" w:rsidDel="00000000" w:rsidP="00000000" w:rsidRDefault="00000000" w:rsidRPr="00000000" w14:paraId="0000000A">
      <w:pPr>
        <w:tabs>
          <w:tab w:val="left" w:pos="2694"/>
          <w:tab w:val="left" w:pos="5529"/>
          <w:tab w:val="right" w:pos="6720"/>
        </w:tabs>
        <w:spacing w:after="60" w:before="6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Angelica Winasta Sinisuka</w:t>
      </w:r>
      <w:r w:rsidDel="00000000" w:rsidR="00000000" w:rsidRPr="00000000">
        <w:rPr>
          <w:rFonts w:ascii="Times New Roman" w:cs="Times New Roman" w:eastAsia="Times New Roman" w:hAnsi="Times New Roman"/>
          <w:rtl w:val="0"/>
        </w:rPr>
        <w:tab/>
        <w:t xml:space="preserve">/ 13520097</w:t>
      </w:r>
    </w:p>
    <w:p w:rsidR="00000000" w:rsidDel="00000000" w:rsidP="00000000" w:rsidRDefault="00000000" w:rsidRPr="00000000" w14:paraId="0000000B">
      <w:pPr>
        <w:tabs>
          <w:tab w:val="left" w:pos="2694"/>
          <w:tab w:val="left" w:pos="5529"/>
          <w:tab w:val="right" w:pos="6720"/>
        </w:tabs>
        <w:spacing w:after="60" w:before="6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Patrick Amadeus Irawan</w:t>
      </w:r>
      <w:r w:rsidDel="00000000" w:rsidR="00000000" w:rsidRPr="00000000">
        <w:rPr>
          <w:rFonts w:ascii="Times New Roman" w:cs="Times New Roman" w:eastAsia="Times New Roman" w:hAnsi="Times New Roman"/>
          <w:rtl w:val="0"/>
        </w:rPr>
        <w:tab/>
        <w:t xml:space="preserve">/ 13520109</w:t>
      </w:r>
    </w:p>
    <w:p w:rsidR="00000000" w:rsidDel="00000000" w:rsidP="00000000" w:rsidRDefault="00000000" w:rsidRPr="00000000" w14:paraId="0000000C">
      <w:pPr>
        <w:tabs>
          <w:tab w:val="left" w:pos="2694"/>
          <w:tab w:val="left" w:pos="5529"/>
          <w:tab w:val="right" w:pos="6720"/>
        </w:tabs>
        <w:spacing w:after="60" w:before="6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white"/>
          <w:rtl w:val="0"/>
        </w:rPr>
        <w:t xml:space="preserve">Owen Christian Wijaya</w:t>
      </w:r>
      <w:r w:rsidDel="00000000" w:rsidR="00000000" w:rsidRPr="00000000">
        <w:rPr>
          <w:rFonts w:ascii="Times New Roman" w:cs="Times New Roman" w:eastAsia="Times New Roman" w:hAnsi="Times New Roman"/>
          <w:rtl w:val="0"/>
        </w:rPr>
        <w:tab/>
        <w:t xml:space="preserve">/ 13520124</w:t>
      </w:r>
    </w:p>
    <w:p w:rsidR="00000000" w:rsidDel="00000000" w:rsidP="00000000" w:rsidRDefault="00000000" w:rsidRPr="00000000" w14:paraId="0000000D">
      <w:pPr>
        <w:tabs>
          <w:tab w:val="left" w:pos="2694"/>
          <w:tab w:val="left" w:pos="5529"/>
          <w:tab w:val="right" w:pos="6720"/>
        </w:tabs>
        <w:spacing w:after="60" w:before="60" w:line="276"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 xml:space="preserve">Jevant Jedidia Augustine</w:t>
        <w:tab/>
        <w:t xml:space="preserve">/ 13520133</w:t>
      </w:r>
      <w:r w:rsidDel="00000000" w:rsidR="00000000" w:rsidRPr="00000000">
        <w:rPr>
          <w:rtl w:val="0"/>
        </w:rPr>
      </w:r>
    </w:p>
    <w:p w:rsidR="00000000" w:rsidDel="00000000" w:rsidP="00000000" w:rsidRDefault="00000000" w:rsidRPr="00000000" w14:paraId="0000000E">
      <w:pPr>
        <w:pageBreakBefore w:val="0"/>
        <w:spacing w:after="60" w:before="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 Studi Teknik Informatika</w:t>
      </w:r>
    </w:p>
    <w:p w:rsidR="00000000" w:rsidDel="00000000" w:rsidP="00000000" w:rsidRDefault="00000000" w:rsidRPr="00000000" w14:paraId="00000010">
      <w:pPr>
        <w:pageBreakBefore w:val="0"/>
        <w:spacing w:after="60" w:before="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Sekolah Teknik Elektro dan Informatika - Institut Teknologi Bandung</w:t>
      </w:r>
    </w:p>
    <w:p w:rsidR="00000000" w:rsidDel="00000000" w:rsidP="00000000" w:rsidRDefault="00000000" w:rsidRPr="00000000" w14:paraId="00000011">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Jl. Ganesha 10, Bandung 40132</w:t>
      </w:r>
    </w:p>
    <w:p w:rsidR="00000000" w:rsidDel="00000000" w:rsidP="00000000" w:rsidRDefault="00000000" w:rsidRPr="00000000" w14:paraId="00000012">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2022</w:t>
      </w:r>
    </w:p>
    <w:p w:rsidR="00000000" w:rsidDel="00000000" w:rsidP="00000000" w:rsidRDefault="00000000" w:rsidRPr="00000000" w14:paraId="00000013">
      <w:pPr>
        <w:pageBreakBefore w:val="0"/>
        <w:jc w:val="center"/>
        <w:rPr>
          <w:rFonts w:ascii="Times New Roman" w:cs="Times New Roman" w:eastAsia="Times New Roman" w:hAnsi="Times New Roman"/>
          <w:b w:val="1"/>
        </w:rPr>
      </w:pPr>
      <w:r w:rsidDel="00000000" w:rsidR="00000000" w:rsidRPr="00000000">
        <w:rPr>
          <w:rtl w:val="0"/>
        </w:rPr>
      </w:r>
    </w:p>
    <w:tbl>
      <w:tblPr>
        <w:tblStyle w:val="Table1"/>
        <w:tblW w:w="816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5"/>
        <w:gridCol w:w="2685"/>
        <w:gridCol w:w="2250"/>
        <w:gridCol w:w="2043"/>
        <w:tblGridChange w:id="0">
          <w:tblGrid>
            <w:gridCol w:w="1185"/>
            <w:gridCol w:w="2685"/>
            <w:gridCol w:w="2250"/>
            <w:gridCol w:w="2043"/>
          </w:tblGrid>
        </w:tblGridChange>
      </w:tblGrid>
      <w:tr>
        <w:trPr>
          <w:cantSplit w:val="0"/>
          <w:trHeight w:val="551" w:hRule="atLeast"/>
          <w:tblHeader w:val="0"/>
        </w:trPr>
        <w:tc>
          <w:tcPr>
            <w:vMerge w:val="restart"/>
            <w:vAlign w:val="center"/>
          </w:tcPr>
          <w:p w:rsidR="00000000" w:rsidDel="00000000" w:rsidP="00000000" w:rsidRDefault="00000000" w:rsidRPr="00000000" w14:paraId="00000014">
            <w:pPr>
              <w:ind w:left="-28"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619125" cy="809625"/>
                  <wp:effectExtent b="0" l="0" r="0" t="0"/>
                  <wp:docPr descr="Ganesha (4)" id="22" name="image1.png"/>
                  <a:graphic>
                    <a:graphicData uri="http://schemas.openxmlformats.org/drawingml/2006/picture">
                      <pic:pic>
                        <pic:nvPicPr>
                          <pic:cNvPr descr="Ganesha (4)" id="0" name="image1.png"/>
                          <pic:cNvPicPr preferRelativeResize="0"/>
                        </pic:nvPicPr>
                        <pic:blipFill>
                          <a:blip r:embed="rId10"/>
                          <a:srcRect b="0" l="0" r="0" t="0"/>
                          <a:stretch>
                            <a:fillRect/>
                          </a:stretch>
                        </pic:blipFill>
                        <pic:spPr>
                          <a:xfrm>
                            <a:off x="0" y="0"/>
                            <a:ext cx="619125" cy="80962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w:t>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Teknik Informatika</w:t>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STEI – ITB</w:t>
            </w:r>
            <w:r w:rsidDel="00000000" w:rsidR="00000000" w:rsidRPr="00000000">
              <w:rPr>
                <w:rtl w:val="0"/>
              </w:rPr>
            </w:r>
          </w:p>
        </w:tc>
        <w:tc>
          <w:tcPr/>
          <w:p w:rsidR="00000000" w:rsidDel="00000000" w:rsidP="00000000" w:rsidRDefault="00000000" w:rsidRPr="00000000" w14:paraId="00000018">
            <w:pPr>
              <w:spacing w:after="120" w:before="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Nomor Dokumen</w:t>
            </w:r>
          </w:p>
        </w:tc>
        <w:tc>
          <w:tcPr/>
          <w:p w:rsidR="00000000" w:rsidDel="00000000" w:rsidP="00000000" w:rsidRDefault="00000000" w:rsidRPr="00000000" w14:paraId="00000019">
            <w:pPr>
              <w:spacing w:after="120" w:before="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Jumlah Halaman</w:t>
            </w:r>
          </w:p>
        </w:tc>
      </w:tr>
      <w:tr>
        <w:trPr>
          <w:cantSplit w:val="0"/>
          <w:trHeight w:val="985" w:hRule="atLeast"/>
          <w:tblHeader w:val="0"/>
        </w:trPr>
        <w:tc>
          <w:tcPr>
            <w:vMerge w:val="continue"/>
            <w:vAlign w:val="cente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vMerge w:val="continue"/>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vAlign w:val="center"/>
          </w:tcPr>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SI-02/K01-G12</w:t>
            </w:r>
          </w:p>
        </w:tc>
        <w:tc>
          <w:tcPr>
            <w:vAlign w:val="center"/>
          </w:tcPr>
          <w:p w:rsidR="00000000" w:rsidDel="00000000" w:rsidP="00000000" w:rsidRDefault="00000000" w:rsidRPr="00000000" w14:paraId="0000001D">
            <w:pPr>
              <w:jc w:val="center"/>
              <w:rPr>
                <w:rFonts w:ascii="Times New Roman" w:cs="Times New Roman" w:eastAsia="Times New Roman" w:hAnsi="Times New Roman"/>
                <w:b w:val="1"/>
              </w:rPr>
            </w:pPr>
            <w:r w:rsidDel="00000000" w:rsidR="00000000" w:rsidRPr="00000000">
              <w:rPr>
                <w:b w:val="1"/>
                <w:rtl w:val="0"/>
              </w:rPr>
              <w:t xml:space="preserve">24</w:t>
            </w:r>
            <w:r w:rsidDel="00000000" w:rsidR="00000000" w:rsidRPr="00000000">
              <w:rPr>
                <w:rtl w:val="0"/>
              </w:rPr>
            </w:r>
          </w:p>
        </w:tc>
      </w:tr>
    </w:tbl>
    <w:p w:rsidR="00000000" w:rsidDel="00000000" w:rsidP="00000000" w:rsidRDefault="00000000" w:rsidRPr="00000000" w14:paraId="0000001E">
      <w:pPr>
        <w:pageBreakBefore w:val="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F">
      <w:pPr>
        <w:pStyle w:val="Heading1"/>
        <w:ind w:left="0"/>
        <w:jc w:val="center"/>
        <w:rPr>
          <w:i w:val="1"/>
          <w:color w:val="ff0000"/>
        </w:rPr>
      </w:pPr>
      <w:bookmarkStart w:colFirst="0" w:colLast="0" w:name="_heading=h.emnvsllzo6zb" w:id="0"/>
      <w:bookmarkEnd w:id="0"/>
      <w:r w:rsidDel="00000000" w:rsidR="00000000" w:rsidRPr="00000000">
        <w:rPr>
          <w:rtl w:val="0"/>
        </w:rPr>
        <w:t xml:space="preserve">Daftar Isi</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emnvsllzo6z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_heading=h.emnvsllzo6zb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xj97lez665p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Tabel</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_heading=h.xj97lez665pi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8utz1w8oj4h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Gambar</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_heading=h.8utz1w8oj4hy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28kxa27b0yq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_heading=h.28kxa27b0yq1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720m17mzuci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Analisis Kondisi Bisnis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_heading=h.720m17mzucia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nfvx4can5t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Tujuan Dokumen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_heading=h.vnfvx4can5to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9ywnu9ak9ny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Tujuan, Sasaran, dan Strategi Perusahaan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_heading=h.9ywnu9ak9nyl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uv6f79xrz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Pemangku Kepentingan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_heading=h.49uv6f79xrzv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2qn907kvp4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Value Chain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_heading=h.l2qn907kvp4g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rr9bmbbnp1g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Deskripsi Sektor Bisnis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_heading=h.rr9bmbbnp1g5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aljqkysz6cf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Kondisi Internal Perusahaan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_heading=h.aljqkysz6cfw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dftji3i4w05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Analisis Pesaing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_heading=h.dftji3i4w05t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59zqma7hqdp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Benchmark Studies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_heading=h.59zqma7hqdpw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vcidoh50p0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_heading=h.vcidoh50p0r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4gclogap4yn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Analisis Masalah dan Peluang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_heading=h.4gclogap4ync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upuzkwdwn0g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Masalah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_heading=h.upuzkwdwn0gp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i5gonbn8mu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Peluang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_heading=h.ti5gonbn8mu8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2k1u6o5ue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Pemetaan Masalah dan Peluang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_heading=h.z2k1u6o5ue34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p5b7t1rj5ro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III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_heading=h.p5b7t1rj5ro0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of1hlq4lri9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Analisis Gap</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_heading=h.of1hlq4lri93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3wfz66wjyj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Kondisi Target Perusahaan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_heading=h.x3wfz66wjyj4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bor3faesia2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Analisis Gap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_heading=h.bor3faesia2o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hawrab37j03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Bab IV</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_heading=h.hawrab37j039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7jhqcmsgwwf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Analisis Kebutuhan Perusahaan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_heading=h.7jhqcmsgwwf1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h25uwoeoipa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Identifikasi Kebutuhan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_heading=h.h25uwoeoipal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jlqqgyeqyqh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Pemetaan Kebutuhan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_heading=h.jlqqgyeqyqhe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ykrg3s3av4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Penilaian Prioritas Kebutuhan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_heading=h.4ykrg3s3av4j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8egh644nw8j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Referensi</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_heading=h.8egh644nw8jn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Heading1"/>
        <w:ind w:left="0"/>
        <w:jc w:val="left"/>
        <w:rPr/>
      </w:pPr>
      <w:bookmarkStart w:colFirst="0" w:colLast="0" w:name="_heading=h.mmbddq4ljx3s" w:id="1"/>
      <w:bookmarkEnd w:id="1"/>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ind w:left="0"/>
        <w:jc w:val="center"/>
        <w:rPr/>
      </w:pPr>
      <w:bookmarkStart w:colFirst="0" w:colLast="0" w:name="_heading=h.xj97lez665pi" w:id="2"/>
      <w:bookmarkEnd w:id="2"/>
      <w:r w:rsidDel="00000000" w:rsidR="00000000" w:rsidRPr="00000000">
        <w:rPr>
          <w:rtl w:val="0"/>
        </w:rPr>
        <w:t xml:space="preserve">Daftar Tabel</w:t>
      </w:r>
    </w:p>
    <w:tbl>
      <w:tblPr>
        <w:tblStyle w:val="Table2"/>
        <w:tblW w:w="9000.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340"/>
        <w:gridCol w:w="660"/>
        <w:tblGridChange w:id="0">
          <w:tblGrid>
            <w:gridCol w:w="8340"/>
            <w:gridCol w:w="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left"/>
              <w:rPr/>
            </w:pPr>
            <w:r w:rsidDel="00000000" w:rsidR="00000000" w:rsidRPr="00000000">
              <w:rPr>
                <w:rtl w:val="0"/>
              </w:rPr>
              <w:t xml:space="preserve">Tabel 1.3.1 Pemangku Kepentingan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righ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left"/>
              <w:rPr/>
            </w:pPr>
            <w:r w:rsidDel="00000000" w:rsidR="00000000" w:rsidRPr="00000000">
              <w:rPr>
                <w:rtl w:val="0"/>
              </w:rPr>
              <w:t xml:space="preserve">Tabel 1.3.2 Matriks RACI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right"/>
              <w:rPr/>
            </w:pPr>
            <w:r w:rsidDel="00000000" w:rsidR="00000000" w:rsidRPr="00000000">
              <w:rPr>
                <w:rtl w:val="0"/>
              </w:rPr>
              <w:t xml:space="preserve">7</w:t>
            </w:r>
          </w:p>
        </w:tc>
      </w:tr>
      <w:tr>
        <w:trPr>
          <w:cantSplit w:val="0"/>
          <w:trHeight w:val="5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left"/>
              <w:rPr/>
            </w:pPr>
            <w:r w:rsidDel="00000000" w:rsidR="00000000" w:rsidRPr="00000000">
              <w:rPr>
                <w:rtl w:val="0"/>
              </w:rPr>
              <w:t xml:space="preserve">Tabel 1.4.1 Primary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right"/>
              <w:rPr/>
            </w:pPr>
            <w:r w:rsidDel="00000000" w:rsidR="00000000" w:rsidRPr="00000000">
              <w:rPr>
                <w:rtl w:val="0"/>
              </w:rPr>
              <w:t xml:space="preserve">8</w:t>
            </w:r>
          </w:p>
        </w:tc>
      </w:tr>
      <w:tr>
        <w:trPr>
          <w:cantSplit w:val="0"/>
          <w:trHeight w:val="42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left"/>
              <w:rPr/>
            </w:pPr>
            <w:r w:rsidDel="00000000" w:rsidR="00000000" w:rsidRPr="00000000">
              <w:rPr>
                <w:rtl w:val="0"/>
              </w:rPr>
              <w:t xml:space="preserve">Tabel 1.4.2 Support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right"/>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left"/>
              <w:rPr>
                <w:sz w:val="28"/>
                <w:szCs w:val="28"/>
              </w:rPr>
            </w:pPr>
            <w:r w:rsidDel="00000000" w:rsidR="00000000" w:rsidRPr="00000000">
              <w:rPr>
                <w:rtl w:val="0"/>
              </w:rPr>
              <w:t xml:space="preserve">Tabel 1.8.1 Benchmark Studies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right"/>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Style w:val="Subtitle"/>
              <w:widowControl w:val="0"/>
              <w:spacing w:line="240" w:lineRule="auto"/>
              <w:jc w:val="left"/>
              <w:rPr>
                <w:rFonts w:ascii="Times New Roman" w:cs="Times New Roman" w:eastAsia="Times New Roman" w:hAnsi="Times New Roman"/>
              </w:rPr>
            </w:pPr>
            <w:bookmarkStart w:colFirst="0" w:colLast="0" w:name="_heading=h.wxpgov5zidk0" w:id="3"/>
            <w:bookmarkEnd w:id="3"/>
            <w:r w:rsidDel="00000000" w:rsidR="00000000" w:rsidRPr="00000000">
              <w:rPr>
                <w:rFonts w:ascii="Times New Roman" w:cs="Times New Roman" w:eastAsia="Times New Roman" w:hAnsi="Times New Roman"/>
                <w:rtl w:val="0"/>
              </w:rPr>
              <w:t xml:space="preserve">Tabel 2.2.1 Identifikasi Masalah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righ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Style w:val="Subtitle"/>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2.1.1.1 Tabel Fishbone Untuk M-01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righ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Style w:val="Subtitle"/>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2.1.1.2 Tabel Fishbone Untuk M-02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right"/>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Style w:val="Subtitle"/>
              <w:widowControl w:val="0"/>
              <w:spacing w:line="240" w:lineRule="auto"/>
              <w:jc w:val="left"/>
              <w:rPr>
                <w:rFonts w:ascii="Times New Roman" w:cs="Times New Roman" w:eastAsia="Times New Roman" w:hAnsi="Times New Roman"/>
              </w:rPr>
            </w:pPr>
            <w:bookmarkStart w:colFirst="0" w:colLast="0" w:name="_heading=h.epwvaq9tycru" w:id="4"/>
            <w:bookmarkEnd w:id="4"/>
            <w:r w:rsidDel="00000000" w:rsidR="00000000" w:rsidRPr="00000000">
              <w:rPr>
                <w:rFonts w:ascii="Times New Roman" w:cs="Times New Roman" w:eastAsia="Times New Roman" w:hAnsi="Times New Roman"/>
                <w:rtl w:val="0"/>
              </w:rPr>
              <w:t xml:space="preserve">Tabel 2.1.1.3 Tabel Fishbone Untuk M-03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right"/>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Style w:val="Subtitle"/>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 2.2.1 Identifikasi Peluang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right"/>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Style w:val="Subtitle"/>
              <w:widowControl w:val="0"/>
              <w:spacing w:line="240" w:lineRule="auto"/>
              <w:jc w:val="left"/>
              <w:rPr>
                <w:rFonts w:ascii="Times New Roman" w:cs="Times New Roman" w:eastAsia="Times New Roman" w:hAnsi="Times New Roman"/>
              </w:rPr>
            </w:pPr>
            <w:bookmarkStart w:colFirst="0" w:colLast="0" w:name="_heading=h.a5oiwxs5a3v2" w:id="5"/>
            <w:bookmarkEnd w:id="5"/>
            <w:r w:rsidDel="00000000" w:rsidR="00000000" w:rsidRPr="00000000">
              <w:rPr>
                <w:rFonts w:ascii="Times New Roman" w:cs="Times New Roman" w:eastAsia="Times New Roman" w:hAnsi="Times New Roman"/>
                <w:rtl w:val="0"/>
              </w:rPr>
              <w:t xml:space="preserve">Tabel 2.3.1 Matriks Importance-Urgency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right"/>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Style w:val="Subtitle"/>
              <w:widowControl w:val="0"/>
              <w:spacing w:line="240" w:lineRule="auto"/>
              <w:jc w:val="left"/>
              <w:rPr>
                <w:rFonts w:ascii="Times New Roman" w:cs="Times New Roman" w:eastAsia="Times New Roman" w:hAnsi="Times New Roman"/>
              </w:rPr>
            </w:pPr>
            <w:bookmarkStart w:colFirst="0" w:colLast="0" w:name="_heading=h.ut5dvywltkg0" w:id="6"/>
            <w:bookmarkEnd w:id="6"/>
            <w:r w:rsidDel="00000000" w:rsidR="00000000" w:rsidRPr="00000000">
              <w:rPr>
                <w:rFonts w:ascii="Times New Roman" w:cs="Times New Roman" w:eastAsia="Times New Roman" w:hAnsi="Times New Roman"/>
                <w:rtl w:val="0"/>
              </w:rPr>
              <w:t xml:space="preserve">Tabel 3.1.1 Identifikasi Target State Perusahaan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righ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Style w:val="Subtitle"/>
              <w:widowControl w:val="0"/>
              <w:spacing w:line="240" w:lineRule="auto"/>
              <w:jc w:val="left"/>
              <w:rPr>
                <w:rFonts w:ascii="Times New Roman" w:cs="Times New Roman" w:eastAsia="Times New Roman" w:hAnsi="Times New Roman"/>
              </w:rPr>
            </w:pPr>
            <w:bookmarkStart w:colFirst="0" w:colLast="0" w:name="_heading=h.e786j145blf" w:id="7"/>
            <w:bookmarkEnd w:id="7"/>
            <w:r w:rsidDel="00000000" w:rsidR="00000000" w:rsidRPr="00000000">
              <w:rPr>
                <w:rFonts w:ascii="Times New Roman" w:cs="Times New Roman" w:eastAsia="Times New Roman" w:hAnsi="Times New Roman"/>
                <w:rtl w:val="0"/>
              </w:rPr>
              <w:t xml:space="preserve">Tabel 3.2.1 Analisis Gap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right"/>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Style w:val="Subtitle"/>
              <w:widowControl w:val="0"/>
              <w:spacing w:line="240" w:lineRule="auto"/>
              <w:jc w:val="left"/>
              <w:rPr>
                <w:rFonts w:ascii="Times New Roman" w:cs="Times New Roman" w:eastAsia="Times New Roman" w:hAnsi="Times New Roman"/>
              </w:rPr>
            </w:pPr>
            <w:bookmarkStart w:colFirst="0" w:colLast="0" w:name="_heading=h.3xaprowj8tcd" w:id="8"/>
            <w:bookmarkEnd w:id="8"/>
            <w:r w:rsidDel="00000000" w:rsidR="00000000" w:rsidRPr="00000000">
              <w:rPr>
                <w:rFonts w:ascii="Times New Roman" w:cs="Times New Roman" w:eastAsia="Times New Roman" w:hAnsi="Times New Roman"/>
                <w:rtl w:val="0"/>
              </w:rPr>
              <w:t xml:space="preserve">Tabel 4.1.1 Identifikasi Kebutuhan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right"/>
              <w:rPr/>
            </w:pPr>
            <w:r w:rsidDel="00000000" w:rsidR="00000000" w:rsidRPr="00000000">
              <w:rPr>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Style w:val="Subtitle"/>
              <w:widowControl w:val="0"/>
              <w:spacing w:line="240" w:lineRule="auto"/>
              <w:jc w:val="left"/>
              <w:rPr>
                <w:rFonts w:ascii="Times New Roman" w:cs="Times New Roman" w:eastAsia="Times New Roman" w:hAnsi="Times New Roman"/>
              </w:rPr>
            </w:pPr>
            <w:bookmarkStart w:colFirst="0" w:colLast="0" w:name="_heading=h.sw7l268vsqrc" w:id="9"/>
            <w:bookmarkEnd w:id="9"/>
            <w:r w:rsidDel="00000000" w:rsidR="00000000" w:rsidRPr="00000000">
              <w:rPr>
                <w:rFonts w:ascii="Times New Roman" w:cs="Times New Roman" w:eastAsia="Times New Roman" w:hAnsi="Times New Roman"/>
                <w:rtl w:val="0"/>
              </w:rPr>
              <w:t xml:space="preserve">Tabel 4.2.1 Pemetaan Kebutuhan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right"/>
              <w:rPr/>
            </w:pPr>
            <w:r w:rsidDel="00000000" w:rsidR="00000000" w:rsidRPr="00000000">
              <w:rPr>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Style w:val="Subtitle"/>
              <w:widowControl w:val="0"/>
              <w:spacing w:line="240" w:lineRule="auto"/>
              <w:jc w:val="left"/>
              <w:rPr>
                <w:rFonts w:ascii="Times New Roman" w:cs="Times New Roman" w:eastAsia="Times New Roman" w:hAnsi="Times New Roman"/>
              </w:rPr>
            </w:pPr>
            <w:bookmarkStart w:colFirst="0" w:colLast="0" w:name="_heading=h.ezlmokxx055s" w:id="10"/>
            <w:bookmarkEnd w:id="10"/>
            <w:r w:rsidDel="00000000" w:rsidR="00000000" w:rsidRPr="00000000">
              <w:rPr>
                <w:rFonts w:ascii="Times New Roman" w:cs="Times New Roman" w:eastAsia="Times New Roman" w:hAnsi="Times New Roman"/>
                <w:rtl w:val="0"/>
              </w:rPr>
              <w:t xml:space="preserve">Tabel 4.3.1 Penilaian Kebutuhan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right"/>
              <w:rPr/>
            </w:pPr>
            <w:r w:rsidDel="00000000" w:rsidR="00000000" w:rsidRPr="00000000">
              <w:rPr>
                <w:rtl w:val="0"/>
              </w:rPr>
              <w:t xml:space="preserve">23</w:t>
            </w:r>
          </w:p>
        </w:tc>
      </w:tr>
    </w:tbl>
    <w:p w:rsidR="00000000" w:rsidDel="00000000" w:rsidP="00000000" w:rsidRDefault="00000000" w:rsidRPr="00000000" w14:paraId="0000005F">
      <w:pPr>
        <w:spacing w:line="276" w:lineRule="auto"/>
        <w:jc w:val="left"/>
        <w:rPr>
          <w:i w:val="1"/>
          <w:color w:val="ff0000"/>
        </w:rPr>
      </w:pPr>
      <w:r w:rsidDel="00000000" w:rsidR="00000000" w:rsidRPr="00000000">
        <w:rPr>
          <w:rtl w:val="0"/>
        </w:rPr>
      </w:r>
    </w:p>
    <w:p w:rsidR="00000000" w:rsidDel="00000000" w:rsidP="00000000" w:rsidRDefault="00000000" w:rsidRPr="00000000" w14:paraId="00000060">
      <w:pPr>
        <w:pageBreakBefore w:val="0"/>
        <w:jc w:val="left"/>
        <w:rPr>
          <w:i w:val="1"/>
        </w:rPr>
      </w:pPr>
      <w:r w:rsidDel="00000000" w:rsidR="00000000" w:rsidRPr="00000000">
        <w:rPr>
          <w:rtl w:val="0"/>
        </w:rPr>
      </w:r>
    </w:p>
    <w:p w:rsidR="00000000" w:rsidDel="00000000" w:rsidP="00000000" w:rsidRDefault="00000000" w:rsidRPr="00000000" w14:paraId="00000061">
      <w:pPr>
        <w:pageBreakBefore w:val="0"/>
        <w:jc w:val="left"/>
        <w:rPr>
          <w:i w:val="1"/>
        </w:rPr>
      </w:pPr>
      <w:r w:rsidDel="00000000" w:rsidR="00000000" w:rsidRPr="00000000">
        <w:rPr>
          <w:rtl w:val="0"/>
        </w:rPr>
      </w:r>
    </w:p>
    <w:p w:rsidR="00000000" w:rsidDel="00000000" w:rsidP="00000000" w:rsidRDefault="00000000" w:rsidRPr="00000000" w14:paraId="00000062">
      <w:pPr>
        <w:pageBreakBefore w:val="0"/>
        <w:jc w:val="left"/>
        <w:rPr>
          <w:i w:val="1"/>
        </w:rPr>
      </w:pPr>
      <w:r w:rsidDel="00000000" w:rsidR="00000000" w:rsidRPr="00000000">
        <w:rPr>
          <w:rtl w:val="0"/>
        </w:rPr>
      </w:r>
    </w:p>
    <w:p w:rsidR="00000000" w:rsidDel="00000000" w:rsidP="00000000" w:rsidRDefault="00000000" w:rsidRPr="00000000" w14:paraId="00000063">
      <w:pPr>
        <w:pageBreakBefore w:val="0"/>
        <w:jc w:val="left"/>
        <w:rPr>
          <w:i w:val="1"/>
        </w:rPr>
      </w:pPr>
      <w:r w:rsidDel="00000000" w:rsidR="00000000" w:rsidRPr="00000000">
        <w:rPr>
          <w:rtl w:val="0"/>
        </w:rPr>
      </w:r>
    </w:p>
    <w:p w:rsidR="00000000" w:rsidDel="00000000" w:rsidP="00000000" w:rsidRDefault="00000000" w:rsidRPr="00000000" w14:paraId="00000064">
      <w:pPr>
        <w:pageBreakBefore w:val="0"/>
        <w:jc w:val="left"/>
        <w:rPr>
          <w:i w:val="1"/>
        </w:rPr>
      </w:pPr>
      <w:r w:rsidDel="00000000" w:rsidR="00000000" w:rsidRPr="00000000">
        <w:rPr>
          <w:rtl w:val="0"/>
        </w:rPr>
      </w:r>
    </w:p>
    <w:p w:rsidR="00000000" w:rsidDel="00000000" w:rsidP="00000000" w:rsidRDefault="00000000" w:rsidRPr="00000000" w14:paraId="00000065">
      <w:pPr>
        <w:pageBreakBefore w:val="0"/>
        <w:jc w:val="left"/>
        <w:rPr>
          <w:i w:val="1"/>
        </w:rPr>
      </w:pPr>
      <w:r w:rsidDel="00000000" w:rsidR="00000000" w:rsidRPr="00000000">
        <w:rPr>
          <w:rtl w:val="0"/>
        </w:rPr>
      </w:r>
    </w:p>
    <w:p w:rsidR="00000000" w:rsidDel="00000000" w:rsidP="00000000" w:rsidRDefault="00000000" w:rsidRPr="00000000" w14:paraId="00000066">
      <w:pPr>
        <w:pageBreakBefore w:val="0"/>
        <w:jc w:val="left"/>
        <w:rPr>
          <w:i w:val="1"/>
        </w:rPr>
      </w:pPr>
      <w:r w:rsidDel="00000000" w:rsidR="00000000" w:rsidRPr="00000000">
        <w:rPr>
          <w:rtl w:val="0"/>
        </w:rPr>
      </w:r>
    </w:p>
    <w:p w:rsidR="00000000" w:rsidDel="00000000" w:rsidP="00000000" w:rsidRDefault="00000000" w:rsidRPr="00000000" w14:paraId="00000067">
      <w:pPr>
        <w:pageBreakBefore w:val="0"/>
        <w:jc w:val="left"/>
        <w:rPr>
          <w:i w:val="1"/>
        </w:rPr>
      </w:pPr>
      <w:r w:rsidDel="00000000" w:rsidR="00000000" w:rsidRPr="00000000">
        <w:rPr>
          <w:rtl w:val="0"/>
        </w:rPr>
      </w:r>
    </w:p>
    <w:p w:rsidR="00000000" w:rsidDel="00000000" w:rsidP="00000000" w:rsidRDefault="00000000" w:rsidRPr="00000000" w14:paraId="00000068">
      <w:pPr>
        <w:pStyle w:val="Heading1"/>
        <w:ind w:left="0"/>
        <w:jc w:val="center"/>
        <w:rPr/>
      </w:pPr>
      <w:bookmarkStart w:colFirst="0" w:colLast="0" w:name="_heading=h.8utz1w8oj4hy" w:id="11"/>
      <w:bookmarkEnd w:id="11"/>
      <w:r w:rsidDel="00000000" w:rsidR="00000000" w:rsidRPr="00000000">
        <w:rPr>
          <w:rtl w:val="0"/>
        </w:rPr>
        <w:t xml:space="preserve">Daftar Gambar</w:t>
      </w:r>
    </w:p>
    <w:tbl>
      <w:tblPr>
        <w:tblStyle w:val="Table3"/>
        <w:tblW w:w="9000.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340"/>
        <w:gridCol w:w="660"/>
        <w:tblGridChange w:id="0">
          <w:tblGrid>
            <w:gridCol w:w="8340"/>
            <w:gridCol w:w="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left"/>
              <w:rPr/>
            </w:pPr>
            <w:r w:rsidDel="00000000" w:rsidR="00000000" w:rsidRPr="00000000">
              <w:rPr>
                <w:rtl w:val="0"/>
              </w:rPr>
              <w:t xml:space="preserve">Gambar 1.3.1 Identifikasi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right"/>
              <w:rPr/>
            </w:pPr>
            <w:r w:rsidDel="00000000" w:rsidR="00000000" w:rsidRPr="00000000">
              <w:rPr>
                <w:rtl w:val="0"/>
              </w:rPr>
              <w:t xml:space="preserve">6</w:t>
            </w:r>
          </w:p>
        </w:tc>
      </w:tr>
      <w:tr>
        <w:trPr>
          <w:cantSplit w:val="0"/>
          <w:trHeight w:val="5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left"/>
              <w:rPr/>
            </w:pPr>
            <w:r w:rsidDel="00000000" w:rsidR="00000000" w:rsidRPr="00000000">
              <w:rPr>
                <w:rtl w:val="0"/>
              </w:rPr>
              <w:t xml:space="preserve">Gambar 1.4.1 Porter’s Value 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right"/>
              <w:rPr/>
            </w:pPr>
            <w:r w:rsidDel="00000000" w:rsidR="00000000" w:rsidRPr="00000000">
              <w:rPr>
                <w:rtl w:val="0"/>
              </w:rPr>
              <w:t xml:space="preserve">8</w:t>
            </w:r>
          </w:p>
        </w:tc>
      </w:tr>
      <w:tr>
        <w:trPr>
          <w:cantSplit w:val="0"/>
          <w:trHeight w:val="42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left"/>
              <w:rPr/>
            </w:pPr>
            <w:r w:rsidDel="00000000" w:rsidR="00000000" w:rsidRPr="00000000">
              <w:rPr>
                <w:rtl w:val="0"/>
              </w:rPr>
              <w:t xml:space="preserve">Gambar 1.7.1 Five Porter’s Model BrewSpace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right"/>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pStyle w:val="Subtitle"/>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2.1.1.1 Diagram Fishbone M-01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righ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Style w:val="Subtitle"/>
              <w:widowControl w:val="0"/>
              <w:spacing w:line="240" w:lineRule="auto"/>
              <w:jc w:val="left"/>
              <w:rPr>
                <w:rFonts w:ascii="Times New Roman" w:cs="Times New Roman" w:eastAsia="Times New Roman" w:hAnsi="Times New Roman"/>
              </w:rPr>
            </w:pPr>
            <w:bookmarkStart w:colFirst="0" w:colLast="0" w:name="_heading=h.z7uwtdg94wys" w:id="12"/>
            <w:bookmarkEnd w:id="12"/>
            <w:r w:rsidDel="00000000" w:rsidR="00000000" w:rsidRPr="00000000">
              <w:rPr>
                <w:rFonts w:ascii="Times New Roman" w:cs="Times New Roman" w:eastAsia="Times New Roman" w:hAnsi="Times New Roman"/>
                <w:rtl w:val="0"/>
              </w:rPr>
              <w:t xml:space="preserve">Gambar 2.1.1.2 Diagram Fishbone M-02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right"/>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Style w:val="Subtitle"/>
              <w:widowControl w:val="0"/>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Gambar 2.1.1.3 Diagram Fishbone M-03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right"/>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Style w:val="Subtitle"/>
              <w:widowControl w:val="0"/>
              <w:spacing w:line="240" w:lineRule="auto"/>
              <w:jc w:val="left"/>
              <w:rPr>
                <w:rFonts w:ascii="Times New Roman" w:cs="Times New Roman" w:eastAsia="Times New Roman" w:hAnsi="Times New Roman"/>
              </w:rPr>
            </w:pPr>
            <w:bookmarkStart w:colFirst="0" w:colLast="0" w:name="_heading=h.2w1u2mrnt4jz" w:id="13"/>
            <w:bookmarkEnd w:id="13"/>
            <w:r w:rsidDel="00000000" w:rsidR="00000000" w:rsidRPr="00000000">
              <w:rPr>
                <w:rFonts w:ascii="Times New Roman" w:cs="Times New Roman" w:eastAsia="Times New Roman" w:hAnsi="Times New Roman"/>
                <w:rtl w:val="0"/>
              </w:rPr>
              <w:t xml:space="preserve">Gambar 4.1.1 Identifikasi Kebutuhan BrewSpace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right"/>
              <w:rPr/>
            </w:pPr>
            <w:r w:rsidDel="00000000" w:rsidR="00000000" w:rsidRPr="00000000">
              <w:rPr>
                <w:rtl w:val="0"/>
              </w:rPr>
              <w:t xml:space="preserve">22</w:t>
            </w:r>
          </w:p>
        </w:tc>
      </w:tr>
    </w:tbl>
    <w:p w:rsidR="00000000" w:rsidDel="00000000" w:rsidP="00000000" w:rsidRDefault="00000000" w:rsidRPr="00000000" w14:paraId="00000077">
      <w:pPr>
        <w:spacing w:line="276" w:lineRule="auto"/>
        <w:jc w:val="left"/>
        <w:rPr>
          <w:i w:val="1"/>
        </w:rPr>
      </w:pPr>
      <w:r w:rsidDel="00000000" w:rsidR="00000000" w:rsidRPr="00000000">
        <w:rPr>
          <w:rtl w:val="0"/>
        </w:rPr>
      </w:r>
    </w:p>
    <w:p w:rsidR="00000000" w:rsidDel="00000000" w:rsidP="00000000" w:rsidRDefault="00000000" w:rsidRPr="00000000" w14:paraId="00000078">
      <w:pPr>
        <w:spacing w:line="276" w:lineRule="auto"/>
        <w:jc w:val="left"/>
        <w:rPr>
          <w:i w:val="1"/>
        </w:rPr>
      </w:pPr>
      <w:r w:rsidDel="00000000" w:rsidR="00000000" w:rsidRPr="00000000">
        <w:rPr>
          <w:rtl w:val="0"/>
        </w:rPr>
      </w:r>
    </w:p>
    <w:p w:rsidR="00000000" w:rsidDel="00000000" w:rsidP="00000000" w:rsidRDefault="00000000" w:rsidRPr="00000000" w14:paraId="00000079">
      <w:pPr>
        <w:spacing w:line="276" w:lineRule="auto"/>
        <w:jc w:val="left"/>
        <w:rPr>
          <w:i w:val="1"/>
        </w:rPr>
      </w:pPr>
      <w:r w:rsidDel="00000000" w:rsidR="00000000" w:rsidRPr="00000000">
        <w:rPr>
          <w:rtl w:val="0"/>
        </w:rPr>
      </w:r>
    </w:p>
    <w:p w:rsidR="00000000" w:rsidDel="00000000" w:rsidP="00000000" w:rsidRDefault="00000000" w:rsidRPr="00000000" w14:paraId="0000007A">
      <w:pPr>
        <w:spacing w:line="276" w:lineRule="auto"/>
        <w:jc w:val="left"/>
        <w:rPr>
          <w:i w:val="1"/>
        </w:rPr>
      </w:pPr>
      <w:r w:rsidDel="00000000" w:rsidR="00000000" w:rsidRPr="00000000">
        <w:rPr>
          <w:rtl w:val="0"/>
        </w:rPr>
      </w:r>
    </w:p>
    <w:p w:rsidR="00000000" w:rsidDel="00000000" w:rsidP="00000000" w:rsidRDefault="00000000" w:rsidRPr="00000000" w14:paraId="0000007B">
      <w:pPr>
        <w:spacing w:line="276" w:lineRule="auto"/>
        <w:jc w:val="left"/>
        <w:rPr>
          <w:i w:val="1"/>
        </w:rPr>
      </w:pPr>
      <w:r w:rsidDel="00000000" w:rsidR="00000000" w:rsidRPr="00000000">
        <w:rPr>
          <w:rtl w:val="0"/>
        </w:rPr>
      </w:r>
    </w:p>
    <w:p w:rsidR="00000000" w:rsidDel="00000000" w:rsidP="00000000" w:rsidRDefault="00000000" w:rsidRPr="00000000" w14:paraId="0000007C">
      <w:pPr>
        <w:spacing w:line="276" w:lineRule="auto"/>
        <w:jc w:val="left"/>
        <w:rPr>
          <w:i w:val="1"/>
        </w:rPr>
      </w:pPr>
      <w:r w:rsidDel="00000000" w:rsidR="00000000" w:rsidRPr="00000000">
        <w:rPr>
          <w:rtl w:val="0"/>
        </w:rPr>
      </w:r>
    </w:p>
    <w:p w:rsidR="00000000" w:rsidDel="00000000" w:rsidP="00000000" w:rsidRDefault="00000000" w:rsidRPr="00000000" w14:paraId="0000007D">
      <w:pPr>
        <w:spacing w:line="276" w:lineRule="auto"/>
        <w:jc w:val="left"/>
        <w:rPr>
          <w:i w:val="1"/>
        </w:rPr>
      </w:pPr>
      <w:r w:rsidDel="00000000" w:rsidR="00000000" w:rsidRPr="00000000">
        <w:rPr>
          <w:rtl w:val="0"/>
        </w:rPr>
      </w:r>
    </w:p>
    <w:p w:rsidR="00000000" w:rsidDel="00000000" w:rsidP="00000000" w:rsidRDefault="00000000" w:rsidRPr="00000000" w14:paraId="0000007E">
      <w:pPr>
        <w:spacing w:line="276" w:lineRule="auto"/>
        <w:jc w:val="left"/>
        <w:rPr>
          <w:i w:val="1"/>
        </w:rPr>
      </w:pPr>
      <w:r w:rsidDel="00000000" w:rsidR="00000000" w:rsidRPr="00000000">
        <w:rPr>
          <w:rtl w:val="0"/>
        </w:rPr>
      </w:r>
    </w:p>
    <w:p w:rsidR="00000000" w:rsidDel="00000000" w:rsidP="00000000" w:rsidRDefault="00000000" w:rsidRPr="00000000" w14:paraId="0000007F">
      <w:pPr>
        <w:spacing w:line="276" w:lineRule="auto"/>
        <w:jc w:val="left"/>
        <w:rPr>
          <w:i w:val="1"/>
        </w:rPr>
      </w:pPr>
      <w:r w:rsidDel="00000000" w:rsidR="00000000" w:rsidRPr="00000000">
        <w:rPr>
          <w:rtl w:val="0"/>
        </w:rPr>
      </w:r>
    </w:p>
    <w:p w:rsidR="00000000" w:rsidDel="00000000" w:rsidP="00000000" w:rsidRDefault="00000000" w:rsidRPr="00000000" w14:paraId="00000080">
      <w:pPr>
        <w:spacing w:line="276" w:lineRule="auto"/>
        <w:jc w:val="left"/>
        <w:rPr>
          <w:i w:val="1"/>
        </w:rPr>
      </w:pPr>
      <w:r w:rsidDel="00000000" w:rsidR="00000000" w:rsidRPr="00000000">
        <w:rPr>
          <w:rtl w:val="0"/>
        </w:rPr>
      </w:r>
    </w:p>
    <w:p w:rsidR="00000000" w:rsidDel="00000000" w:rsidP="00000000" w:rsidRDefault="00000000" w:rsidRPr="00000000" w14:paraId="00000081">
      <w:pPr>
        <w:spacing w:line="276" w:lineRule="auto"/>
        <w:jc w:val="left"/>
        <w:rPr>
          <w:i w:val="1"/>
        </w:rPr>
      </w:pPr>
      <w:r w:rsidDel="00000000" w:rsidR="00000000" w:rsidRPr="00000000">
        <w:rPr>
          <w:rtl w:val="0"/>
        </w:rPr>
      </w:r>
    </w:p>
    <w:p w:rsidR="00000000" w:rsidDel="00000000" w:rsidP="00000000" w:rsidRDefault="00000000" w:rsidRPr="00000000" w14:paraId="00000082">
      <w:pPr>
        <w:spacing w:line="276" w:lineRule="auto"/>
        <w:jc w:val="left"/>
        <w:rPr>
          <w:i w:val="1"/>
        </w:rPr>
      </w:pPr>
      <w:r w:rsidDel="00000000" w:rsidR="00000000" w:rsidRPr="00000000">
        <w:rPr>
          <w:rtl w:val="0"/>
        </w:rPr>
      </w:r>
    </w:p>
    <w:p w:rsidR="00000000" w:rsidDel="00000000" w:rsidP="00000000" w:rsidRDefault="00000000" w:rsidRPr="00000000" w14:paraId="00000083">
      <w:pPr>
        <w:spacing w:line="276" w:lineRule="auto"/>
        <w:jc w:val="left"/>
        <w:rPr>
          <w:i w:val="1"/>
        </w:rPr>
      </w:pPr>
      <w:r w:rsidDel="00000000" w:rsidR="00000000" w:rsidRPr="00000000">
        <w:rPr>
          <w:rtl w:val="0"/>
        </w:rPr>
      </w:r>
    </w:p>
    <w:p w:rsidR="00000000" w:rsidDel="00000000" w:rsidP="00000000" w:rsidRDefault="00000000" w:rsidRPr="00000000" w14:paraId="00000084">
      <w:pPr>
        <w:spacing w:line="276" w:lineRule="auto"/>
        <w:jc w:val="left"/>
        <w:rPr>
          <w:i w:val="1"/>
        </w:rPr>
      </w:pPr>
      <w:r w:rsidDel="00000000" w:rsidR="00000000" w:rsidRPr="00000000">
        <w:rPr>
          <w:rtl w:val="0"/>
        </w:rPr>
      </w:r>
    </w:p>
    <w:p w:rsidR="00000000" w:rsidDel="00000000" w:rsidP="00000000" w:rsidRDefault="00000000" w:rsidRPr="00000000" w14:paraId="00000085">
      <w:pPr>
        <w:spacing w:line="276" w:lineRule="auto"/>
        <w:jc w:val="left"/>
        <w:rPr>
          <w:i w:val="1"/>
        </w:rPr>
      </w:pPr>
      <w:r w:rsidDel="00000000" w:rsidR="00000000" w:rsidRPr="00000000">
        <w:rPr>
          <w:rtl w:val="0"/>
        </w:rPr>
      </w:r>
    </w:p>
    <w:p w:rsidR="00000000" w:rsidDel="00000000" w:rsidP="00000000" w:rsidRDefault="00000000" w:rsidRPr="00000000" w14:paraId="00000086">
      <w:pPr>
        <w:spacing w:line="276" w:lineRule="auto"/>
        <w:jc w:val="left"/>
        <w:rPr>
          <w:i w:val="1"/>
        </w:rPr>
      </w:pPr>
      <w:r w:rsidDel="00000000" w:rsidR="00000000" w:rsidRPr="00000000">
        <w:rPr>
          <w:rtl w:val="0"/>
        </w:rPr>
      </w:r>
    </w:p>
    <w:p w:rsidR="00000000" w:rsidDel="00000000" w:rsidP="00000000" w:rsidRDefault="00000000" w:rsidRPr="00000000" w14:paraId="00000087">
      <w:pPr>
        <w:spacing w:line="276" w:lineRule="auto"/>
        <w:jc w:val="left"/>
        <w:rPr>
          <w:i w:val="1"/>
        </w:rPr>
      </w:pPr>
      <w:r w:rsidDel="00000000" w:rsidR="00000000" w:rsidRPr="00000000">
        <w:rPr>
          <w:rtl w:val="0"/>
        </w:rPr>
      </w:r>
    </w:p>
    <w:p w:rsidR="00000000" w:rsidDel="00000000" w:rsidP="00000000" w:rsidRDefault="00000000" w:rsidRPr="00000000" w14:paraId="00000088">
      <w:pPr>
        <w:spacing w:line="276" w:lineRule="auto"/>
        <w:jc w:val="left"/>
        <w:rPr>
          <w:i w:val="1"/>
        </w:rPr>
      </w:pPr>
      <w:r w:rsidDel="00000000" w:rsidR="00000000" w:rsidRPr="00000000">
        <w:rPr>
          <w:rtl w:val="0"/>
        </w:rPr>
      </w:r>
    </w:p>
    <w:p w:rsidR="00000000" w:rsidDel="00000000" w:rsidP="00000000" w:rsidRDefault="00000000" w:rsidRPr="00000000" w14:paraId="00000089">
      <w:pPr>
        <w:spacing w:line="276" w:lineRule="auto"/>
        <w:jc w:val="left"/>
        <w:rPr>
          <w:i w:val="1"/>
        </w:rPr>
      </w:pPr>
      <w:r w:rsidDel="00000000" w:rsidR="00000000" w:rsidRPr="00000000">
        <w:rPr>
          <w:rtl w:val="0"/>
        </w:rPr>
      </w:r>
    </w:p>
    <w:p w:rsidR="00000000" w:rsidDel="00000000" w:rsidP="00000000" w:rsidRDefault="00000000" w:rsidRPr="00000000" w14:paraId="0000008A">
      <w:pPr>
        <w:spacing w:line="276" w:lineRule="auto"/>
        <w:jc w:val="left"/>
        <w:rPr>
          <w:i w:val="1"/>
        </w:rPr>
      </w:pPr>
      <w:r w:rsidDel="00000000" w:rsidR="00000000" w:rsidRPr="00000000">
        <w:rPr>
          <w:rtl w:val="0"/>
        </w:rPr>
      </w:r>
    </w:p>
    <w:p w:rsidR="00000000" w:rsidDel="00000000" w:rsidP="00000000" w:rsidRDefault="00000000" w:rsidRPr="00000000" w14:paraId="0000008B">
      <w:pPr>
        <w:spacing w:line="276" w:lineRule="auto"/>
        <w:jc w:val="left"/>
        <w:rPr>
          <w:i w:val="1"/>
        </w:rPr>
      </w:pPr>
      <w:r w:rsidDel="00000000" w:rsidR="00000000" w:rsidRPr="00000000">
        <w:rPr>
          <w:rtl w:val="0"/>
        </w:rPr>
      </w:r>
    </w:p>
    <w:p w:rsidR="00000000" w:rsidDel="00000000" w:rsidP="00000000" w:rsidRDefault="00000000" w:rsidRPr="00000000" w14:paraId="0000008C">
      <w:pPr>
        <w:spacing w:line="276" w:lineRule="auto"/>
        <w:jc w:val="left"/>
        <w:rPr>
          <w:i w:val="1"/>
        </w:rPr>
      </w:pPr>
      <w:r w:rsidDel="00000000" w:rsidR="00000000" w:rsidRPr="00000000">
        <w:rPr>
          <w:rtl w:val="0"/>
        </w:rPr>
      </w:r>
    </w:p>
    <w:p w:rsidR="00000000" w:rsidDel="00000000" w:rsidP="00000000" w:rsidRDefault="00000000" w:rsidRPr="00000000" w14:paraId="0000008D">
      <w:pPr>
        <w:spacing w:line="276" w:lineRule="auto"/>
        <w:jc w:val="left"/>
        <w:rPr>
          <w:i w:val="1"/>
        </w:rPr>
      </w:pPr>
      <w:r w:rsidDel="00000000" w:rsidR="00000000" w:rsidRPr="00000000">
        <w:rPr>
          <w:rtl w:val="0"/>
        </w:rPr>
      </w:r>
    </w:p>
    <w:p w:rsidR="00000000" w:rsidDel="00000000" w:rsidP="00000000" w:rsidRDefault="00000000" w:rsidRPr="00000000" w14:paraId="0000008E">
      <w:pPr>
        <w:pageBreakBefore w:val="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08F">
      <w:pPr>
        <w:pStyle w:val="Heading1"/>
        <w:ind w:left="0"/>
        <w:jc w:val="center"/>
        <w:rPr/>
      </w:pPr>
      <w:bookmarkStart w:colFirst="0" w:colLast="0" w:name="_heading=h.28kxa27b0yq1" w:id="14"/>
      <w:bookmarkEnd w:id="14"/>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ind w:left="0"/>
        <w:jc w:val="center"/>
        <w:rPr/>
      </w:pPr>
      <w:bookmarkStart w:colFirst="0" w:colLast="0" w:name="_heading=h.bngy5cm29nj3" w:id="15"/>
      <w:bookmarkEnd w:id="15"/>
      <w:r w:rsidDel="00000000" w:rsidR="00000000" w:rsidRPr="00000000">
        <w:rPr>
          <w:rtl w:val="0"/>
        </w:rPr>
        <w:t xml:space="preserve">Bab I Analisis Kondisi Bisnis</w:t>
      </w:r>
    </w:p>
    <w:p w:rsidR="00000000" w:rsidDel="00000000" w:rsidP="00000000" w:rsidRDefault="00000000" w:rsidRPr="00000000" w14:paraId="00000091">
      <w:pPr>
        <w:pStyle w:val="Heading2"/>
        <w:numPr>
          <w:ilvl w:val="0"/>
          <w:numId w:val="8"/>
        </w:numPr>
        <w:ind w:left="0" w:firstLine="0"/>
        <w:jc w:val="left"/>
        <w:rPr/>
      </w:pPr>
      <w:bookmarkStart w:colFirst="0" w:colLast="0" w:name="_heading=h.vnfvx4can5to" w:id="16"/>
      <w:bookmarkEnd w:id="16"/>
      <w:r w:rsidDel="00000000" w:rsidR="00000000" w:rsidRPr="00000000">
        <w:rPr>
          <w:rtl w:val="0"/>
        </w:rPr>
        <w:t xml:space="preserve">Tujuan Dokumen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Tujuan dari penyusunan dokumen ini adalah mencari tahu kebutuhan perusahaan dengan menganalisis kondisi perusahaan, masalah dan peluang perusahaan, serta gap antara target dan capaian perusahaan saat ini. Hasil analisis akan digunakan untuk merumuskan kebutuhan apa saja yang dibutuhkan oleh perusahaan.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2"/>
        <w:numPr>
          <w:ilvl w:val="0"/>
          <w:numId w:val="8"/>
        </w:numPr>
        <w:spacing w:line="276" w:lineRule="auto"/>
        <w:ind w:left="0" w:firstLine="0"/>
        <w:jc w:val="left"/>
        <w:rPr/>
      </w:pPr>
      <w:bookmarkStart w:colFirst="0" w:colLast="0" w:name="_heading=h.9ywnu9ak9nyl" w:id="17"/>
      <w:bookmarkEnd w:id="17"/>
      <w:r w:rsidDel="00000000" w:rsidR="00000000" w:rsidRPr="00000000">
        <w:rPr>
          <w:vertAlign w:val="baseline"/>
          <w:rtl w:val="0"/>
        </w:rPr>
        <w:t xml:space="preserve">Tujuan, Sasaran, dan Strategi Perusahaan</w:t>
      </w:r>
      <w:r w:rsidDel="00000000" w:rsidR="00000000" w:rsidRPr="00000000">
        <w:rPr>
          <w:rtl w:val="0"/>
        </w:rPr>
      </w:r>
    </w:p>
    <w:p w:rsidR="00000000" w:rsidDel="00000000" w:rsidP="00000000" w:rsidRDefault="00000000" w:rsidRPr="00000000" w14:paraId="00000095">
      <w:pPr>
        <w:numPr>
          <w:ilvl w:val="0"/>
          <w:numId w:val="11"/>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Tujuan</w:t>
      </w:r>
    </w:p>
    <w:p w:rsidR="00000000" w:rsidDel="00000000" w:rsidP="00000000" w:rsidRDefault="00000000" w:rsidRPr="00000000" w14:paraId="00000096">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Tujuan yang dimiliki oleh Brewspace sekarang adalah membuat </w:t>
      </w:r>
      <w:r w:rsidDel="00000000" w:rsidR="00000000" w:rsidRPr="00000000">
        <w:rPr>
          <w:rFonts w:ascii="Times New Roman" w:cs="Times New Roman" w:eastAsia="Times New Roman" w:hAnsi="Times New Roman"/>
          <w:i w:val="1"/>
          <w:rtl w:val="0"/>
        </w:rPr>
        <w:t xml:space="preserve">branding </w:t>
      </w:r>
      <w:r w:rsidDel="00000000" w:rsidR="00000000" w:rsidRPr="00000000">
        <w:rPr>
          <w:rFonts w:ascii="Times New Roman" w:cs="Times New Roman" w:eastAsia="Times New Roman" w:hAnsi="Times New Roman"/>
          <w:rtl w:val="0"/>
        </w:rPr>
        <w:t xml:space="preserve">Brewspace yang unik, sehingga </w:t>
      </w:r>
      <w:r w:rsidDel="00000000" w:rsidR="00000000" w:rsidRPr="00000000">
        <w:rPr>
          <w:rFonts w:ascii="Times New Roman" w:cs="Times New Roman" w:eastAsia="Times New Roman" w:hAnsi="Times New Roman"/>
          <w:i w:val="1"/>
          <w:rtl w:val="0"/>
        </w:rPr>
        <w:t xml:space="preserve">Brewspace</w:t>
      </w:r>
      <w:r w:rsidDel="00000000" w:rsidR="00000000" w:rsidRPr="00000000">
        <w:rPr>
          <w:rFonts w:ascii="Times New Roman" w:cs="Times New Roman" w:eastAsia="Times New Roman" w:hAnsi="Times New Roman"/>
          <w:rtl w:val="0"/>
        </w:rPr>
        <w:t xml:space="preserve"> bisa menjadi salah satu </w:t>
      </w:r>
      <w:r w:rsidDel="00000000" w:rsidR="00000000" w:rsidRPr="00000000">
        <w:rPr>
          <w:rFonts w:ascii="Times New Roman" w:cs="Times New Roman" w:eastAsia="Times New Roman" w:hAnsi="Times New Roman"/>
          <w:i w:val="1"/>
          <w:rtl w:val="0"/>
        </w:rPr>
        <w:t xml:space="preserve">coffee shop </w:t>
      </w:r>
      <w:r w:rsidDel="00000000" w:rsidR="00000000" w:rsidRPr="00000000">
        <w:rPr>
          <w:rFonts w:ascii="Times New Roman" w:cs="Times New Roman" w:eastAsia="Times New Roman" w:hAnsi="Times New Roman"/>
          <w:rtl w:val="0"/>
        </w:rPr>
        <w:t xml:space="preserve">yang dirujuk oleh generasi muda sebagai tempat yang nyaman dan efisien untuk bekerja bersama</w:t>
      </w:r>
    </w:p>
    <w:p w:rsidR="00000000" w:rsidDel="00000000" w:rsidP="00000000" w:rsidRDefault="00000000" w:rsidRPr="00000000" w14:paraId="00000097">
      <w:pPr>
        <w:numPr>
          <w:ilvl w:val="0"/>
          <w:numId w:val="11"/>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Sasaran</w:t>
      </w:r>
    </w:p>
    <w:p w:rsidR="00000000" w:rsidDel="00000000" w:rsidP="00000000" w:rsidRDefault="00000000" w:rsidRPr="00000000" w14:paraId="00000098">
      <w:pPr>
        <w:spacing w:line="36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Menyediakan sebuah ruang kreatif yang unik, menyenangkan, nyaman, dan efisien bagi generasi muda untuk berkolaborasi dan bekerja sama satu dengan yang lainnya.</w:t>
      </w:r>
    </w:p>
    <w:p w:rsidR="00000000" w:rsidDel="00000000" w:rsidP="00000000" w:rsidRDefault="00000000" w:rsidRPr="00000000" w14:paraId="00000099">
      <w:pPr>
        <w:numPr>
          <w:ilvl w:val="0"/>
          <w:numId w:val="11"/>
        </w:numPr>
        <w:spacing w:line="36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Strategi</w:t>
      </w:r>
    </w:p>
    <w:p w:rsidR="00000000" w:rsidDel="00000000" w:rsidP="00000000" w:rsidRDefault="00000000" w:rsidRPr="00000000" w14:paraId="0000009A">
      <w:pPr>
        <w:numPr>
          <w:ilvl w:val="1"/>
          <w:numId w:val="11"/>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Strategi secara umum adalah penjualan jasa </w:t>
      </w:r>
      <w:r w:rsidDel="00000000" w:rsidR="00000000" w:rsidRPr="00000000">
        <w:rPr>
          <w:rFonts w:ascii="Times New Roman" w:cs="Times New Roman" w:eastAsia="Times New Roman" w:hAnsi="Times New Roman"/>
          <w:i w:val="1"/>
          <w:rtl w:val="0"/>
        </w:rPr>
        <w:t xml:space="preserve">food and beverages</w:t>
      </w:r>
      <w:r w:rsidDel="00000000" w:rsidR="00000000" w:rsidRPr="00000000">
        <w:rPr>
          <w:rFonts w:ascii="Times New Roman" w:cs="Times New Roman" w:eastAsia="Times New Roman" w:hAnsi="Times New Roman"/>
          <w:rtl w:val="0"/>
        </w:rPr>
        <w:t xml:space="preserve"> tanpa melakukan </w:t>
      </w:r>
      <w:r w:rsidDel="00000000" w:rsidR="00000000" w:rsidRPr="00000000">
        <w:rPr>
          <w:rFonts w:ascii="Times New Roman" w:cs="Times New Roman" w:eastAsia="Times New Roman" w:hAnsi="Times New Roman"/>
          <w:i w:val="1"/>
          <w:rtl w:val="0"/>
        </w:rPr>
        <w:t xml:space="preserve">charging</w:t>
      </w:r>
      <w:r w:rsidDel="00000000" w:rsidR="00000000" w:rsidRPr="00000000">
        <w:rPr>
          <w:rFonts w:ascii="Times New Roman" w:cs="Times New Roman" w:eastAsia="Times New Roman" w:hAnsi="Times New Roman"/>
          <w:rtl w:val="0"/>
        </w:rPr>
        <w:t xml:space="preserve"> akan tempat makan yang digunakan </w:t>
      </w:r>
    </w:p>
    <w:p w:rsidR="00000000" w:rsidDel="00000000" w:rsidP="00000000" w:rsidRDefault="00000000" w:rsidRPr="00000000" w14:paraId="0000009B">
      <w:pPr>
        <w:numPr>
          <w:ilvl w:val="1"/>
          <w:numId w:val="11"/>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Strategi umum secara fisik termasuk menyediakan fasilitas-fasilitas yang dibutuhkan oleh generasi muda dan termasuk hal esensial dalam aktivitas sehari-hari (misalnya, stop kontak yang dapat dijangkau dengan mudah, koneksi Wi-Fi yang dapat menunjang semua pengguna)</w:t>
      </w:r>
    </w:p>
    <w:p w:rsidR="00000000" w:rsidDel="00000000" w:rsidP="00000000" w:rsidRDefault="00000000" w:rsidRPr="00000000" w14:paraId="0000009C">
      <w:pPr>
        <w:numPr>
          <w:ilvl w:val="1"/>
          <w:numId w:val="11"/>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Strategi umum secara sosial adalah dengan:</w:t>
      </w:r>
    </w:p>
    <w:p w:rsidR="00000000" w:rsidDel="00000000" w:rsidP="00000000" w:rsidRDefault="00000000" w:rsidRPr="00000000" w14:paraId="0000009D">
      <w:pPr>
        <w:numPr>
          <w:ilvl w:val="2"/>
          <w:numId w:val="11"/>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Menyediakan program-program sosial yang dapat diikuti oleh semua orang, seperti #KonekinPeople. Melalui #KonekinPeople, para pekerja kreatif dapat membagikan hasil karya mereka ke sebuah tempat umum, di mana hasil pekerjaan tersebut dapat disaksikan oleh khalayak umum. Diharapkan dengan adanya #KonekinPeople, para generasi muda yang membutuhkan jasa sesama pekerja kreatif lainnya dapat menjalin hubungan dengan melihat kecocokan dari portofolio di </w:t>
      </w:r>
      <w:r w:rsidDel="00000000" w:rsidR="00000000" w:rsidRPr="00000000">
        <w:rPr>
          <w:rFonts w:ascii="Times New Roman" w:cs="Times New Roman" w:eastAsia="Times New Roman" w:hAnsi="Times New Roman"/>
          <w:i w:val="1"/>
          <w:rtl w:val="0"/>
        </w:rPr>
        <w:t xml:space="preserve">website</w:t>
      </w:r>
      <w:r w:rsidDel="00000000" w:rsidR="00000000" w:rsidRPr="00000000">
        <w:rPr>
          <w:rFonts w:ascii="Times New Roman" w:cs="Times New Roman" w:eastAsia="Times New Roman" w:hAnsi="Times New Roman"/>
          <w:rtl w:val="0"/>
        </w:rPr>
        <w:t xml:space="preserve"> brewspace.id dan berkreasi dan berkolaborasi bersama</w:t>
      </w:r>
    </w:p>
    <w:p w:rsidR="00000000" w:rsidDel="00000000" w:rsidP="00000000" w:rsidRDefault="00000000" w:rsidRPr="00000000" w14:paraId="0000009E">
      <w:pPr>
        <w:numPr>
          <w:ilvl w:val="2"/>
          <w:numId w:val="11"/>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Membuka kesempatan bagi para komunitas di Bandung untuk bekerjasama, misalnya dengan menjadikan Brewspace sebagai </w:t>
      </w:r>
      <w:r w:rsidDel="00000000" w:rsidR="00000000" w:rsidRPr="00000000">
        <w:rPr>
          <w:rFonts w:ascii="Times New Roman" w:cs="Times New Roman" w:eastAsia="Times New Roman" w:hAnsi="Times New Roman"/>
          <w:i w:val="1"/>
          <w:rtl w:val="0"/>
        </w:rPr>
        <w:t xml:space="preserve">venue</w:t>
      </w:r>
      <w:r w:rsidDel="00000000" w:rsidR="00000000" w:rsidRPr="00000000">
        <w:rPr>
          <w:rFonts w:ascii="Times New Roman" w:cs="Times New Roman" w:eastAsia="Times New Roman" w:hAnsi="Times New Roman"/>
          <w:rtl w:val="0"/>
        </w:rPr>
        <w:t xml:space="preserve"> acara tersebut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2"/>
        <w:numPr>
          <w:ilvl w:val="0"/>
          <w:numId w:val="8"/>
        </w:numPr>
        <w:spacing w:line="276" w:lineRule="auto"/>
        <w:ind w:left="0" w:firstLine="0"/>
        <w:jc w:val="left"/>
        <w:rPr/>
      </w:pPr>
      <w:bookmarkStart w:colFirst="0" w:colLast="0" w:name="_heading=h.49uv6f79xrzv" w:id="18"/>
      <w:bookmarkEnd w:id="18"/>
      <w:r w:rsidDel="00000000" w:rsidR="00000000" w:rsidRPr="00000000">
        <w:rPr>
          <w:vertAlign w:val="baseline"/>
          <w:rtl w:val="0"/>
        </w:rPr>
        <w:t xml:space="preserve">Pemangku Kepentingan</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color w:val="e36c09"/>
        </w:rPr>
      </w:pPr>
      <w:r w:rsidDel="00000000" w:rsidR="00000000" w:rsidRPr="00000000">
        <w:rPr>
          <w:color w:val="e36c09"/>
        </w:rPr>
        <w:drawing>
          <wp:inline distB="114300" distT="114300" distL="114300" distR="114300">
            <wp:extent cx="4119563" cy="2908329"/>
            <wp:effectExtent b="0" l="0" r="0" t="0"/>
            <wp:docPr id="2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119563" cy="2908329"/>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jc w:val="center"/>
        <w:rPr>
          <w:i w:val="1"/>
          <w:sz w:val="22"/>
          <w:szCs w:val="22"/>
        </w:rPr>
      </w:pPr>
      <w:r w:rsidDel="00000000" w:rsidR="00000000" w:rsidRPr="00000000">
        <w:rPr>
          <w:i w:val="1"/>
          <w:sz w:val="22"/>
          <w:szCs w:val="22"/>
          <w:rtl w:val="0"/>
        </w:rPr>
        <w:t xml:space="preserve">Gambar 1.3.1 Identifikasi Stakeholders</w:t>
      </w:r>
    </w:p>
    <w:p w:rsidR="00000000" w:rsidDel="00000000" w:rsidP="00000000" w:rsidRDefault="00000000" w:rsidRPr="00000000" w14:paraId="000000A4">
      <w:pPr>
        <w:jc w:val="center"/>
        <w:rPr>
          <w:i w:val="1"/>
          <w:sz w:val="22"/>
          <w:szCs w:val="22"/>
        </w:rPr>
      </w:pPr>
      <w:r w:rsidDel="00000000" w:rsidR="00000000" w:rsidRPr="00000000">
        <w:rPr>
          <w:rtl w:val="0"/>
        </w:rPr>
      </w:r>
    </w:p>
    <w:p w:rsidR="00000000" w:rsidDel="00000000" w:rsidP="00000000" w:rsidRDefault="00000000" w:rsidRPr="00000000" w14:paraId="000000A5">
      <w:pPr>
        <w:rPr>
          <w:i w:val="1"/>
          <w:sz w:val="22"/>
          <w:szCs w:val="22"/>
        </w:rPr>
      </w:pPr>
      <w:r w:rsidDel="00000000" w:rsidR="00000000" w:rsidRPr="00000000">
        <w:rPr>
          <w:i w:val="1"/>
          <w:sz w:val="22"/>
          <w:szCs w:val="22"/>
          <w:rtl w:val="0"/>
        </w:rPr>
        <w:t xml:space="preserve">Tabel 1.3.1 Pemangku Kepentingan</w:t>
      </w:r>
    </w:p>
    <w:tbl>
      <w:tblPr>
        <w:tblStyle w:val="Table4"/>
        <w:tblW w:w="891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1770"/>
        <w:gridCol w:w="5625"/>
        <w:tblGridChange w:id="0">
          <w:tblGrid>
            <w:gridCol w:w="1515"/>
            <w:gridCol w:w="1770"/>
            <w:gridCol w:w="5625"/>
          </w:tblGrid>
        </w:tblGridChange>
      </w:tblGrid>
      <w:tr>
        <w:trPr>
          <w:cantSplit w:val="0"/>
          <w:tblHeader w:val="0"/>
        </w:trPr>
        <w:tc>
          <w:tcPr>
            <w:shd w:fill="fac090" w:val="clear"/>
            <w:vAlign w:val="center"/>
          </w:tcPr>
          <w:p w:rsidR="00000000" w:rsidDel="00000000" w:rsidP="00000000" w:rsidRDefault="00000000" w:rsidRPr="00000000" w14:paraId="000000A6">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ID-Pemangku Kepentingan</w:t>
            </w:r>
          </w:p>
        </w:tc>
        <w:tc>
          <w:tcPr>
            <w:shd w:fill="fac090" w:val="clear"/>
            <w:vAlign w:val="center"/>
          </w:tcPr>
          <w:p w:rsidR="00000000" w:rsidDel="00000000" w:rsidP="00000000" w:rsidRDefault="00000000" w:rsidRPr="00000000" w14:paraId="000000A7">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Pemangku Kepentingan</w:t>
            </w:r>
          </w:p>
        </w:tc>
        <w:tc>
          <w:tcPr>
            <w:shd w:fill="fac090" w:val="clear"/>
            <w:vAlign w:val="center"/>
          </w:tcPr>
          <w:p w:rsidR="00000000" w:rsidDel="00000000" w:rsidP="00000000" w:rsidRDefault="00000000" w:rsidRPr="00000000" w14:paraId="000000A8">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Deskripsi</w:t>
            </w:r>
          </w:p>
        </w:tc>
      </w:tr>
      <w:tr>
        <w:trPr>
          <w:cantSplit w:val="0"/>
          <w:tblHeader w:val="0"/>
        </w:trPr>
        <w:tc>
          <w:tcPr/>
          <w:p w:rsidR="00000000" w:rsidDel="00000000" w:rsidP="00000000" w:rsidRDefault="00000000" w:rsidRPr="00000000" w14:paraId="000000A9">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PK-01</w:t>
            </w:r>
          </w:p>
        </w:tc>
        <w:tc>
          <w:tcPr/>
          <w:p w:rsidR="00000000" w:rsidDel="00000000" w:rsidP="00000000" w:rsidRDefault="00000000" w:rsidRPr="00000000" w14:paraId="000000AA">
            <w:pPr>
              <w:spacing w:line="360" w:lineRule="auto"/>
              <w:jc w:val="center"/>
              <w:rPr>
                <w:rFonts w:ascii="Times New Roman" w:cs="Times New Roman" w:eastAsia="Times New Roman" w:hAnsi="Times New Roman"/>
                <w:i w:val="1"/>
                <w:sz w:val="20"/>
                <w:szCs w:val="20"/>
              </w:rPr>
            </w:pPr>
            <w:r w:rsidDel="00000000" w:rsidR="00000000" w:rsidRPr="00000000">
              <w:rPr>
                <w:i w:val="1"/>
                <w:sz w:val="20"/>
                <w:szCs w:val="20"/>
                <w:rtl w:val="0"/>
              </w:rPr>
              <w:t xml:space="preserve">Owner</w:t>
            </w:r>
            <w:r w:rsidDel="00000000" w:rsidR="00000000" w:rsidRPr="00000000">
              <w:rPr>
                <w:rtl w:val="0"/>
              </w:rPr>
            </w:r>
          </w:p>
        </w:tc>
        <w:tc>
          <w:tcPr/>
          <w:p w:rsidR="00000000" w:rsidDel="00000000" w:rsidP="00000000" w:rsidRDefault="00000000" w:rsidRPr="00000000" w14:paraId="000000A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Pemilik Brewspace merupakan keempat direktur Brewspace yang masing-masing berkontribusi dalam menentukan arah bisnis perusahaan dengan kebijakan-kebijakan yang mereka buat.</w:t>
            </w:r>
          </w:p>
        </w:tc>
      </w:tr>
      <w:tr>
        <w:trPr>
          <w:cantSplit w:val="0"/>
          <w:tblHeader w:val="0"/>
        </w:trPr>
        <w:tc>
          <w:tcPr/>
          <w:p w:rsidR="00000000" w:rsidDel="00000000" w:rsidP="00000000" w:rsidRDefault="00000000" w:rsidRPr="00000000" w14:paraId="000000AC">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PK-02</w:t>
            </w:r>
          </w:p>
        </w:tc>
        <w:tc>
          <w:tcPr/>
          <w:p w:rsidR="00000000" w:rsidDel="00000000" w:rsidP="00000000" w:rsidRDefault="00000000" w:rsidRPr="00000000" w14:paraId="000000AD">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Manager</w:t>
            </w:r>
          </w:p>
        </w:tc>
        <w:tc>
          <w:tcPr/>
          <w:p w:rsidR="00000000" w:rsidDel="00000000" w:rsidP="00000000" w:rsidRDefault="00000000" w:rsidRPr="00000000" w14:paraId="000000AE">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Manager Brewspace adalah pemangku kepentingan yang bertugas untuk mengatur agar perusahaan berjalan menuju arah yang ditentukan oleh direktur. Manajer mengelola sumber daya manusia dan barang agar dapat dimaksimalkan sesuai tujuan perusahaan.</w:t>
            </w:r>
          </w:p>
        </w:tc>
      </w:tr>
      <w:tr>
        <w:trPr>
          <w:cantSplit w:val="0"/>
          <w:tblHeader w:val="0"/>
        </w:trPr>
        <w:tc>
          <w:tcPr/>
          <w:p w:rsidR="00000000" w:rsidDel="00000000" w:rsidP="00000000" w:rsidRDefault="00000000" w:rsidRPr="00000000" w14:paraId="000000AF">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PK-03</w:t>
            </w:r>
          </w:p>
        </w:tc>
        <w:tc>
          <w:tcPr/>
          <w:p w:rsidR="00000000" w:rsidDel="00000000" w:rsidP="00000000" w:rsidRDefault="00000000" w:rsidRPr="00000000" w14:paraId="000000B0">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Staff/Employee</w:t>
            </w:r>
          </w:p>
        </w:tc>
        <w:tc>
          <w:tcPr/>
          <w:p w:rsidR="00000000" w:rsidDel="00000000" w:rsidP="00000000" w:rsidRDefault="00000000" w:rsidRPr="00000000" w14:paraId="000000B1">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Staff brewspace adalah pemangku kepentingan yang bertugas untuk menggerakan roda perusahaan agar bergerak menuju arah yang telah diatur oleh manager. Staff melaksanakan pekerjaan yang telah di-assign oleh manager</w:t>
            </w:r>
          </w:p>
        </w:tc>
      </w:tr>
      <w:tr>
        <w:trPr>
          <w:cantSplit w:val="0"/>
          <w:tblHeader w:val="0"/>
        </w:trPr>
        <w:tc>
          <w:tcPr/>
          <w:p w:rsidR="00000000" w:rsidDel="00000000" w:rsidP="00000000" w:rsidRDefault="00000000" w:rsidRPr="00000000" w14:paraId="000000B2">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PK-04</w:t>
            </w:r>
          </w:p>
        </w:tc>
        <w:tc>
          <w:tcPr/>
          <w:p w:rsidR="00000000" w:rsidDel="00000000" w:rsidP="00000000" w:rsidRDefault="00000000" w:rsidRPr="00000000" w14:paraId="000000B3">
            <w:pPr>
              <w:spacing w:line="360" w:lineRule="auto"/>
              <w:jc w:val="center"/>
              <w:rPr>
                <w:rFonts w:ascii="Times New Roman" w:cs="Times New Roman" w:eastAsia="Times New Roman" w:hAnsi="Times New Roman"/>
                <w:i w:val="1"/>
                <w:sz w:val="20"/>
                <w:szCs w:val="20"/>
              </w:rPr>
            </w:pPr>
            <w:r w:rsidDel="00000000" w:rsidR="00000000" w:rsidRPr="00000000">
              <w:rPr>
                <w:i w:val="1"/>
                <w:sz w:val="20"/>
                <w:szCs w:val="20"/>
                <w:rtl w:val="0"/>
              </w:rPr>
              <w:t xml:space="preserve">Competitor</w:t>
            </w:r>
            <w:r w:rsidDel="00000000" w:rsidR="00000000" w:rsidRPr="00000000">
              <w:rPr>
                <w:rtl w:val="0"/>
              </w:rPr>
            </w:r>
          </w:p>
        </w:tc>
        <w:tc>
          <w:tcPr/>
          <w:p w:rsidR="00000000" w:rsidDel="00000000" w:rsidP="00000000" w:rsidRDefault="00000000" w:rsidRPr="00000000" w14:paraId="000000B4">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Kompetitor adalah pemangku kepentingan yang dapat mengurangi customer Brewspace dengan memberikan alternatif pilihan kepada customer. Kompetitor brewspace adalah coffee shop atau tempat lain yang menjual produk dan atau layanan serupa maupun konsep serupa.</w:t>
            </w:r>
          </w:p>
        </w:tc>
      </w:tr>
      <w:tr>
        <w:trPr>
          <w:cantSplit w:val="0"/>
          <w:tblHeader w:val="0"/>
        </w:trPr>
        <w:tc>
          <w:tcPr/>
          <w:p w:rsidR="00000000" w:rsidDel="00000000" w:rsidP="00000000" w:rsidRDefault="00000000" w:rsidRPr="00000000" w14:paraId="000000B5">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PK-05</w:t>
            </w:r>
          </w:p>
        </w:tc>
        <w:tc>
          <w:tcPr/>
          <w:p w:rsidR="00000000" w:rsidDel="00000000" w:rsidP="00000000" w:rsidRDefault="00000000" w:rsidRPr="00000000" w14:paraId="000000B6">
            <w:pPr>
              <w:spacing w:line="360" w:lineRule="auto"/>
              <w:jc w:val="center"/>
              <w:rPr>
                <w:rFonts w:ascii="Times New Roman" w:cs="Times New Roman" w:eastAsia="Times New Roman" w:hAnsi="Times New Roman"/>
                <w:i w:val="1"/>
                <w:sz w:val="20"/>
                <w:szCs w:val="20"/>
              </w:rPr>
            </w:pPr>
            <w:r w:rsidDel="00000000" w:rsidR="00000000" w:rsidRPr="00000000">
              <w:rPr>
                <w:i w:val="1"/>
                <w:sz w:val="20"/>
                <w:szCs w:val="20"/>
                <w:rtl w:val="0"/>
              </w:rPr>
              <w:t xml:space="preserve">Customer</w:t>
            </w:r>
            <w:r w:rsidDel="00000000" w:rsidR="00000000" w:rsidRPr="00000000">
              <w:rPr>
                <w:rtl w:val="0"/>
              </w:rPr>
            </w:r>
          </w:p>
        </w:tc>
        <w:tc>
          <w:tcPr/>
          <w:p w:rsidR="00000000" w:rsidDel="00000000" w:rsidP="00000000" w:rsidRDefault="00000000" w:rsidRPr="00000000" w14:paraId="000000B7">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Brewspace merupakan pemangku kepentingan yang membuat bisnis Brewspace masih bertahan dengan membayar produk maupun layanan yang ada di Brewspace. Customer juga memberikan feedback berupa kritik maupun saran terhadap produk maupun layanan Brewspace</w:t>
            </w:r>
          </w:p>
        </w:tc>
      </w:tr>
      <w:tr>
        <w:trPr>
          <w:cantSplit w:val="0"/>
          <w:tblHeader w:val="0"/>
        </w:trPr>
        <w:tc>
          <w:tcPr/>
          <w:p w:rsidR="00000000" w:rsidDel="00000000" w:rsidP="00000000" w:rsidRDefault="00000000" w:rsidRPr="00000000" w14:paraId="000000B8">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PK-06</w:t>
            </w:r>
          </w:p>
        </w:tc>
        <w:tc>
          <w:tcPr/>
          <w:p w:rsidR="00000000" w:rsidDel="00000000" w:rsidP="00000000" w:rsidRDefault="00000000" w:rsidRPr="00000000" w14:paraId="000000B9">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Partner</w:t>
            </w:r>
          </w:p>
        </w:tc>
        <w:tc>
          <w:tcPr/>
          <w:p w:rsidR="00000000" w:rsidDel="00000000" w:rsidP="00000000" w:rsidRDefault="00000000" w:rsidRPr="00000000" w14:paraId="000000B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Partner merupakan pemangku kepentingan yang bekerja sama dengan Brewspace untuk tujuan bersama. Partner Brewspace dapat memberikan keuntungan kepada Brewspace berupa publikasi maupun materi</w:t>
            </w:r>
          </w:p>
        </w:tc>
      </w:tr>
      <w:tr>
        <w:trPr>
          <w:cantSplit w:val="0"/>
          <w:tblHeader w:val="0"/>
        </w:trPr>
        <w:tc>
          <w:tcPr/>
          <w:p w:rsidR="00000000" w:rsidDel="00000000" w:rsidP="00000000" w:rsidRDefault="00000000" w:rsidRPr="00000000" w14:paraId="000000BB">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PK-07</w:t>
            </w:r>
          </w:p>
        </w:tc>
        <w:tc>
          <w:tcPr/>
          <w:p w:rsidR="00000000" w:rsidDel="00000000" w:rsidP="00000000" w:rsidRDefault="00000000" w:rsidRPr="00000000" w14:paraId="000000BC">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Supplier</w:t>
            </w:r>
          </w:p>
        </w:tc>
        <w:tc>
          <w:tcPr/>
          <w:p w:rsidR="00000000" w:rsidDel="00000000" w:rsidP="00000000" w:rsidRDefault="00000000" w:rsidRPr="00000000" w14:paraId="000000BD">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Supplier merupakan pemangku kepentingan yang membuat Brewspace dapat menawarkan produknya. Tanpa supplier, Brewspace tidak bisa menawarkan produk apa-apa. Brewspace hanya dapat menyediakan layanan saja.</w:t>
            </w:r>
          </w:p>
        </w:tc>
      </w:tr>
      <w:tr>
        <w:trPr>
          <w:cantSplit w:val="0"/>
          <w:tblHeader w:val="0"/>
        </w:trPr>
        <w:tc>
          <w:tcPr/>
          <w:p w:rsidR="00000000" w:rsidDel="00000000" w:rsidP="00000000" w:rsidRDefault="00000000" w:rsidRPr="00000000" w14:paraId="000000BE">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PK-08</w:t>
            </w:r>
          </w:p>
        </w:tc>
        <w:tc>
          <w:tcPr/>
          <w:p w:rsidR="00000000" w:rsidDel="00000000" w:rsidP="00000000" w:rsidRDefault="00000000" w:rsidRPr="00000000" w14:paraId="000000BF">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Regulator</w:t>
            </w:r>
          </w:p>
        </w:tc>
        <w:tc>
          <w:tcPr/>
          <w:p w:rsidR="00000000" w:rsidDel="00000000" w:rsidP="00000000" w:rsidRDefault="00000000" w:rsidRPr="00000000" w14:paraId="000000C0">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Regulator merupakan pemangku kepentingan yang menentukan batasan-batasan mengenai apa saja yang dapat dilakukan oleh Brewspace. </w:t>
            </w:r>
          </w:p>
        </w:tc>
      </w:tr>
    </w:tbl>
    <w:p w:rsidR="00000000" w:rsidDel="00000000" w:rsidP="00000000" w:rsidRDefault="00000000" w:rsidRPr="00000000" w14:paraId="000000C1">
      <w:pPr>
        <w:spacing w:line="360" w:lineRule="auto"/>
        <w:rPr>
          <w:rFonts w:ascii="Times New Roman" w:cs="Times New Roman" w:eastAsia="Times New Roman" w:hAnsi="Times New Roman"/>
          <w:color w:val="e36c09"/>
        </w:rPr>
      </w:pPr>
      <w:r w:rsidDel="00000000" w:rsidR="00000000" w:rsidRPr="00000000">
        <w:rPr>
          <w:rtl w:val="0"/>
        </w:rPr>
      </w:r>
    </w:p>
    <w:p w:rsidR="00000000" w:rsidDel="00000000" w:rsidP="00000000" w:rsidRDefault="00000000" w:rsidRPr="00000000" w14:paraId="000000C2">
      <w:pPr>
        <w:rPr>
          <w:sz w:val="22"/>
          <w:szCs w:val="22"/>
        </w:rPr>
      </w:pPr>
      <w:r w:rsidDel="00000000" w:rsidR="00000000" w:rsidRPr="00000000">
        <w:rPr>
          <w:i w:val="1"/>
          <w:sz w:val="22"/>
          <w:szCs w:val="22"/>
          <w:rtl w:val="0"/>
        </w:rPr>
        <w:t xml:space="preserve">Tabel 1.3.2 Matriks RACI</w:t>
      </w:r>
      <w:r w:rsidDel="00000000" w:rsidR="00000000" w:rsidRPr="00000000">
        <w:rPr>
          <w:rtl w:val="0"/>
        </w:rPr>
      </w:r>
    </w:p>
    <w:tbl>
      <w:tblPr>
        <w:tblStyle w:val="Table5"/>
        <w:tblW w:w="9003.509515743324"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170"/>
        <w:gridCol w:w="840"/>
        <w:gridCol w:w="810"/>
        <w:gridCol w:w="840"/>
        <w:gridCol w:w="885"/>
        <w:gridCol w:w="903.5095157433241"/>
        <w:gridCol w:w="885"/>
        <w:gridCol w:w="930"/>
        <w:gridCol w:w="885"/>
        <w:tblGridChange w:id="0">
          <w:tblGrid>
            <w:gridCol w:w="855"/>
            <w:gridCol w:w="1170"/>
            <w:gridCol w:w="840"/>
            <w:gridCol w:w="810"/>
            <w:gridCol w:w="840"/>
            <w:gridCol w:w="885"/>
            <w:gridCol w:w="903.5095157433241"/>
            <w:gridCol w:w="885"/>
            <w:gridCol w:w="930"/>
            <w:gridCol w:w="885"/>
          </w:tblGrid>
        </w:tblGridChange>
      </w:tblGrid>
      <w:tr>
        <w:trPr>
          <w:cantSplit w:val="0"/>
          <w:tblHeader w:val="0"/>
        </w:trPr>
        <w:tc>
          <w:tcPr>
            <w:shd w:fill="fac090"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ID-PB</w:t>
            </w:r>
          </w:p>
        </w:tc>
        <w:tc>
          <w:tcPr>
            <w:shd w:fill="fac090"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Proses Bisnis</w:t>
            </w:r>
          </w:p>
        </w:tc>
        <w:tc>
          <w:tcPr>
            <w:shd w:fill="fac090"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PK-01</w:t>
            </w:r>
          </w:p>
        </w:tc>
        <w:tc>
          <w:tcPr>
            <w:shd w:fill="fac090"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PK-02</w:t>
            </w:r>
          </w:p>
        </w:tc>
        <w:tc>
          <w:tcPr>
            <w:shd w:fill="fac090"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PK-03</w:t>
            </w:r>
          </w:p>
        </w:tc>
        <w:tc>
          <w:tcPr>
            <w:shd w:fill="fac090"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PK-04</w:t>
            </w:r>
          </w:p>
        </w:tc>
        <w:tc>
          <w:tcPr>
            <w:shd w:fill="fac090"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PK-05</w:t>
            </w:r>
          </w:p>
        </w:tc>
        <w:tc>
          <w:tcPr>
            <w:shd w:fill="fac090"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PK-06</w:t>
            </w:r>
          </w:p>
        </w:tc>
        <w:tc>
          <w:tcPr>
            <w:shd w:fill="fac090"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PK-07</w:t>
            </w:r>
          </w:p>
        </w:tc>
        <w:tc>
          <w:tcPr>
            <w:shd w:fill="fac090"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PK-08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Transaksi Makanan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Reservasi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t xml:space="preserve">C</w:t>
            </w:r>
            <w:r w:rsidDel="00000000" w:rsidR="00000000" w:rsidRPr="00000000">
              <w:rPr>
                <w:rtl w:val="0"/>
              </w:rPr>
            </w:r>
          </w:p>
        </w:tc>
      </w:tr>
    </w:tbl>
    <w:p w:rsidR="00000000" w:rsidDel="00000000" w:rsidP="00000000" w:rsidRDefault="00000000" w:rsidRPr="00000000" w14:paraId="000000E1">
      <w:pPr>
        <w:spacing w:line="360" w:lineRule="auto"/>
        <w:rPr>
          <w:color w:val="e36c09"/>
        </w:rPr>
      </w:pPr>
      <w:r w:rsidDel="00000000" w:rsidR="00000000" w:rsidRPr="00000000">
        <w:rPr>
          <w:rtl w:val="0"/>
        </w:rPr>
      </w:r>
    </w:p>
    <w:p w:rsidR="00000000" w:rsidDel="00000000" w:rsidP="00000000" w:rsidRDefault="00000000" w:rsidRPr="00000000" w14:paraId="000000E2">
      <w:pPr>
        <w:spacing w:line="360" w:lineRule="auto"/>
        <w:rPr>
          <w:color w:val="e36c09"/>
        </w:rPr>
      </w:pPr>
      <w:r w:rsidDel="00000000" w:rsidR="00000000" w:rsidRPr="00000000">
        <w:rPr>
          <w:rtl w:val="0"/>
        </w:rPr>
      </w:r>
    </w:p>
    <w:p w:rsidR="00000000" w:rsidDel="00000000" w:rsidP="00000000" w:rsidRDefault="00000000" w:rsidRPr="00000000" w14:paraId="000000E3">
      <w:pPr>
        <w:spacing w:line="360" w:lineRule="auto"/>
        <w:rPr>
          <w:color w:val="e36c09"/>
        </w:rPr>
      </w:pPr>
      <w:r w:rsidDel="00000000" w:rsidR="00000000" w:rsidRPr="00000000">
        <w:rPr>
          <w:rtl w:val="0"/>
        </w:rPr>
      </w:r>
    </w:p>
    <w:p w:rsidR="00000000" w:rsidDel="00000000" w:rsidP="00000000" w:rsidRDefault="00000000" w:rsidRPr="00000000" w14:paraId="000000E4">
      <w:pPr>
        <w:spacing w:line="360" w:lineRule="auto"/>
        <w:rPr>
          <w:color w:val="e36c09"/>
        </w:rPr>
      </w:pPr>
      <w:r w:rsidDel="00000000" w:rsidR="00000000" w:rsidRPr="00000000">
        <w:rPr>
          <w:rtl w:val="0"/>
        </w:rPr>
      </w:r>
    </w:p>
    <w:p w:rsidR="00000000" w:rsidDel="00000000" w:rsidP="00000000" w:rsidRDefault="00000000" w:rsidRPr="00000000" w14:paraId="000000E5">
      <w:pPr>
        <w:spacing w:line="360" w:lineRule="auto"/>
        <w:rPr>
          <w:color w:val="e36c09"/>
        </w:rPr>
      </w:pPr>
      <w:r w:rsidDel="00000000" w:rsidR="00000000" w:rsidRPr="00000000">
        <w:rPr>
          <w:rtl w:val="0"/>
        </w:rPr>
      </w:r>
    </w:p>
    <w:p w:rsidR="00000000" w:rsidDel="00000000" w:rsidP="00000000" w:rsidRDefault="00000000" w:rsidRPr="00000000" w14:paraId="000000E6">
      <w:pPr>
        <w:spacing w:line="360" w:lineRule="auto"/>
        <w:rPr>
          <w:color w:val="e36c09"/>
        </w:rPr>
      </w:pPr>
      <w:r w:rsidDel="00000000" w:rsidR="00000000" w:rsidRPr="00000000">
        <w:rPr>
          <w:rtl w:val="0"/>
        </w:rPr>
      </w:r>
    </w:p>
    <w:p w:rsidR="00000000" w:rsidDel="00000000" w:rsidP="00000000" w:rsidRDefault="00000000" w:rsidRPr="00000000" w14:paraId="000000E7">
      <w:pPr>
        <w:spacing w:line="360" w:lineRule="auto"/>
        <w:rPr>
          <w:color w:val="e36c09"/>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pStyle w:val="Heading2"/>
        <w:numPr>
          <w:ilvl w:val="0"/>
          <w:numId w:val="8"/>
        </w:numPr>
        <w:ind w:left="0" w:firstLine="0"/>
        <w:jc w:val="left"/>
        <w:rPr/>
      </w:pPr>
      <w:bookmarkStart w:colFirst="0" w:colLast="0" w:name="_heading=h.l2qn907kvp4g" w:id="19"/>
      <w:bookmarkEnd w:id="19"/>
      <w:r w:rsidDel="00000000" w:rsidR="00000000" w:rsidRPr="00000000">
        <w:rPr>
          <w:vertAlign w:val="baseline"/>
          <w:rtl w:val="0"/>
        </w:rPr>
        <w:t xml:space="preserve">Value Chain </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Value chain akan dideskripsikan menggunakan Porter’s Value Chain, dengan contoh sebagai berikut:</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color w:val="e36c09"/>
        </w:rPr>
      </w:pPr>
      <w:r w:rsidDel="00000000" w:rsidR="00000000" w:rsidRPr="00000000">
        <w:rPr>
          <w:color w:val="e36c09"/>
        </w:rPr>
        <w:drawing>
          <wp:inline distB="114300" distT="114300" distL="114300" distR="114300">
            <wp:extent cx="5731200" cy="3263900"/>
            <wp:effectExtent b="0" l="0" r="0" t="0"/>
            <wp:docPr id="2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jc w:val="center"/>
        <w:rPr>
          <w:i w:val="1"/>
          <w:sz w:val="22"/>
          <w:szCs w:val="22"/>
        </w:rPr>
      </w:pPr>
      <w:r w:rsidDel="00000000" w:rsidR="00000000" w:rsidRPr="00000000">
        <w:rPr>
          <w:i w:val="1"/>
          <w:sz w:val="22"/>
          <w:szCs w:val="22"/>
          <w:rtl w:val="0"/>
        </w:rPr>
        <w:t xml:space="preserve">Gambar 1.4.1 Porter’s Value Chain</w:t>
      </w:r>
    </w:p>
    <w:p w:rsidR="00000000" w:rsidDel="00000000" w:rsidP="00000000" w:rsidRDefault="00000000" w:rsidRPr="00000000" w14:paraId="000000ED">
      <w:pPr>
        <w:jc w:val="center"/>
        <w:rPr>
          <w:i w:val="1"/>
          <w:sz w:val="22"/>
          <w:szCs w:val="22"/>
        </w:rPr>
      </w:pPr>
      <w:r w:rsidDel="00000000" w:rsidR="00000000" w:rsidRPr="00000000">
        <w:rPr>
          <w:rtl w:val="0"/>
        </w:rPr>
      </w:r>
    </w:p>
    <w:p w:rsidR="00000000" w:rsidDel="00000000" w:rsidP="00000000" w:rsidRDefault="00000000" w:rsidRPr="00000000" w14:paraId="000000EE">
      <w:pPr>
        <w:rPr>
          <w:sz w:val="22"/>
          <w:szCs w:val="22"/>
        </w:rPr>
      </w:pPr>
      <w:r w:rsidDel="00000000" w:rsidR="00000000" w:rsidRPr="00000000">
        <w:rPr>
          <w:i w:val="1"/>
          <w:sz w:val="22"/>
          <w:szCs w:val="22"/>
          <w:rtl w:val="0"/>
        </w:rPr>
        <w:t xml:space="preserve">Tabel 1.4.1 Primary Activities</w:t>
      </w:r>
      <w:r w:rsidDel="00000000" w:rsidR="00000000" w:rsidRPr="00000000">
        <w:rPr>
          <w:rtl w:val="0"/>
        </w:rPr>
      </w:r>
    </w:p>
    <w:tbl>
      <w:tblPr>
        <w:tblStyle w:val="Table6"/>
        <w:tblW w:w="892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1500"/>
        <w:gridCol w:w="2535"/>
        <w:gridCol w:w="2400"/>
        <w:tblGridChange w:id="0">
          <w:tblGrid>
            <w:gridCol w:w="2490"/>
            <w:gridCol w:w="1500"/>
            <w:gridCol w:w="2535"/>
            <w:gridCol w:w="2400"/>
          </w:tblGrid>
        </w:tblGridChange>
      </w:tblGrid>
      <w:tr>
        <w:trPr>
          <w:cantSplit w:val="0"/>
          <w:trHeight w:val="200" w:hRule="atLeast"/>
          <w:tblHeader w:val="0"/>
        </w:trPr>
        <w:tc>
          <w:tcPr>
            <w:shd w:fill="fac090" w:val="clear"/>
            <w:vAlign w:val="center"/>
          </w:tcPr>
          <w:p w:rsidR="00000000" w:rsidDel="00000000" w:rsidP="00000000" w:rsidRDefault="00000000" w:rsidRPr="00000000" w14:paraId="000000EF">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Nama Aktivitas</w:t>
            </w:r>
          </w:p>
        </w:tc>
        <w:tc>
          <w:tcPr>
            <w:gridSpan w:val="3"/>
            <w:shd w:fill="fac090" w:val="clear"/>
            <w:vAlign w:val="center"/>
          </w:tcPr>
          <w:p w:rsidR="00000000" w:rsidDel="00000000" w:rsidP="00000000" w:rsidRDefault="00000000" w:rsidRPr="00000000" w14:paraId="000000F0">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Deskripsi Aktivitas</w:t>
            </w:r>
          </w:p>
        </w:tc>
      </w:tr>
      <w:tr>
        <w:trPr>
          <w:cantSplit w:val="0"/>
          <w:trHeight w:val="200" w:hRule="atLeast"/>
          <w:tblHeader w:val="0"/>
        </w:trPr>
        <w:tc>
          <w:tcPr>
            <w:vAlign w:val="center"/>
          </w:tcPr>
          <w:p w:rsidR="00000000" w:rsidDel="00000000" w:rsidP="00000000" w:rsidRDefault="00000000" w:rsidRPr="00000000" w14:paraId="000000F3">
            <w:pPr>
              <w:rPr>
                <w:i w:val="1"/>
                <w:sz w:val="20"/>
                <w:szCs w:val="20"/>
              </w:rPr>
            </w:pPr>
            <w:r w:rsidDel="00000000" w:rsidR="00000000" w:rsidRPr="00000000">
              <w:rPr>
                <w:i w:val="1"/>
                <w:sz w:val="20"/>
                <w:szCs w:val="20"/>
                <w:rtl w:val="0"/>
              </w:rPr>
              <w:t xml:space="preserve">Inbound Logistics</w:t>
            </w:r>
          </w:p>
        </w:tc>
        <w:tc>
          <w:tcPr>
            <w:gridSpan w:val="3"/>
            <w:vAlign w:val="center"/>
          </w:tcPr>
          <w:p w:rsidR="00000000" w:rsidDel="00000000" w:rsidP="00000000" w:rsidRDefault="00000000" w:rsidRPr="00000000" w14:paraId="000000F4">
            <w:pPr>
              <w:numPr>
                <w:ilvl w:val="0"/>
                <w:numId w:val="24"/>
              </w:numPr>
              <w:ind w:left="720" w:hanging="360"/>
              <w:rPr>
                <w:sz w:val="20"/>
                <w:szCs w:val="20"/>
                <w:u w:val="none"/>
              </w:rPr>
            </w:pPr>
            <w:r w:rsidDel="00000000" w:rsidR="00000000" w:rsidRPr="00000000">
              <w:rPr>
                <w:sz w:val="20"/>
                <w:szCs w:val="20"/>
                <w:rtl w:val="0"/>
              </w:rPr>
              <w:t xml:space="preserve">Pemesanan logistik dan sumber daya dilakukan via pemesanan oleh pihak gudang dan </w:t>
            </w:r>
            <w:r w:rsidDel="00000000" w:rsidR="00000000" w:rsidRPr="00000000">
              <w:rPr>
                <w:i w:val="1"/>
                <w:sz w:val="20"/>
                <w:szCs w:val="20"/>
                <w:rtl w:val="0"/>
              </w:rPr>
              <w:t xml:space="preserve">supplier</w:t>
            </w:r>
            <w:r w:rsidDel="00000000" w:rsidR="00000000" w:rsidRPr="00000000">
              <w:rPr>
                <w:rtl w:val="0"/>
              </w:rPr>
            </w:r>
          </w:p>
          <w:p w:rsidR="00000000" w:rsidDel="00000000" w:rsidP="00000000" w:rsidRDefault="00000000" w:rsidRPr="00000000" w14:paraId="000000F5">
            <w:pPr>
              <w:numPr>
                <w:ilvl w:val="0"/>
                <w:numId w:val="24"/>
              </w:numPr>
              <w:ind w:left="720" w:hanging="360"/>
              <w:rPr>
                <w:sz w:val="20"/>
                <w:szCs w:val="20"/>
                <w:u w:val="none"/>
              </w:rPr>
            </w:pPr>
            <w:r w:rsidDel="00000000" w:rsidR="00000000" w:rsidRPr="00000000">
              <w:rPr>
                <w:sz w:val="20"/>
                <w:szCs w:val="20"/>
                <w:rtl w:val="0"/>
              </w:rPr>
              <w:t xml:space="preserve">Terdapat fasilitas gudang untuk menyimpan logistik yang sudah dipesan sebelumnya, serta seorang staf yang bertanggung jawab akan kondisi dan stok di gudang</w:t>
            </w:r>
            <w:r w:rsidDel="00000000" w:rsidR="00000000" w:rsidRPr="00000000">
              <w:rPr>
                <w:rtl w:val="0"/>
              </w:rPr>
            </w:r>
          </w:p>
        </w:tc>
      </w:tr>
      <w:tr>
        <w:trPr>
          <w:cantSplit w:val="0"/>
          <w:trHeight w:val="200" w:hRule="atLeast"/>
          <w:tblHeader w:val="0"/>
        </w:trPr>
        <w:tc>
          <w:tcPr>
            <w:vAlign w:val="center"/>
          </w:tcPr>
          <w:p w:rsidR="00000000" w:rsidDel="00000000" w:rsidP="00000000" w:rsidRDefault="00000000" w:rsidRPr="00000000" w14:paraId="000000F8">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Operations</w:t>
            </w:r>
          </w:p>
        </w:tc>
        <w:tc>
          <w:tcPr>
            <w:gridSpan w:val="3"/>
            <w:vAlign w:val="center"/>
          </w:tcPr>
          <w:p w:rsidR="00000000" w:rsidDel="00000000" w:rsidP="00000000" w:rsidRDefault="00000000" w:rsidRPr="00000000" w14:paraId="000000F9">
            <w:pPr>
              <w:numPr>
                <w:ilvl w:val="0"/>
                <w:numId w:val="14"/>
              </w:numPr>
              <w:ind w:left="720" w:hanging="360"/>
              <w:rPr>
                <w:sz w:val="20"/>
                <w:szCs w:val="20"/>
                <w:u w:val="none"/>
              </w:rPr>
            </w:pPr>
            <w:r w:rsidDel="00000000" w:rsidR="00000000" w:rsidRPr="00000000">
              <w:rPr>
                <w:sz w:val="20"/>
                <w:szCs w:val="20"/>
                <w:rtl w:val="0"/>
              </w:rPr>
              <w:t xml:space="preserve">Operasional utama dipegang oleh kasir, yang mengatur transaksi </w:t>
            </w:r>
            <w:r w:rsidDel="00000000" w:rsidR="00000000" w:rsidRPr="00000000">
              <w:rPr>
                <w:i w:val="1"/>
                <w:sz w:val="20"/>
                <w:szCs w:val="20"/>
                <w:rtl w:val="0"/>
              </w:rPr>
              <w:t xml:space="preserve">food and beverages</w:t>
            </w:r>
            <w:r w:rsidDel="00000000" w:rsidR="00000000" w:rsidRPr="00000000">
              <w:rPr>
                <w:sz w:val="20"/>
                <w:szCs w:val="20"/>
                <w:rtl w:val="0"/>
              </w:rPr>
              <w:t xml:space="preserve"> serta reservasi ruangan. </w:t>
            </w:r>
            <w:r w:rsidDel="00000000" w:rsidR="00000000" w:rsidRPr="00000000">
              <w:rPr>
                <w:rtl w:val="0"/>
              </w:rPr>
            </w:r>
          </w:p>
          <w:p w:rsidR="00000000" w:rsidDel="00000000" w:rsidP="00000000" w:rsidRDefault="00000000" w:rsidRPr="00000000" w14:paraId="000000FA">
            <w:pPr>
              <w:numPr>
                <w:ilvl w:val="0"/>
                <w:numId w:val="14"/>
              </w:numPr>
              <w:ind w:left="720" w:hanging="360"/>
              <w:rPr>
                <w:sz w:val="20"/>
                <w:szCs w:val="20"/>
                <w:u w:val="none"/>
              </w:rPr>
            </w:pPr>
            <w:r w:rsidDel="00000000" w:rsidR="00000000" w:rsidRPr="00000000">
              <w:rPr>
                <w:sz w:val="20"/>
                <w:szCs w:val="20"/>
                <w:rtl w:val="0"/>
              </w:rPr>
              <w:t xml:space="preserve">Proses transaksi makanan didukung oleh dapur dan tim barista</w:t>
            </w:r>
            <w:r w:rsidDel="00000000" w:rsidR="00000000" w:rsidRPr="00000000">
              <w:rPr>
                <w:rtl w:val="0"/>
              </w:rPr>
            </w:r>
          </w:p>
          <w:p w:rsidR="00000000" w:rsidDel="00000000" w:rsidP="00000000" w:rsidRDefault="00000000" w:rsidRPr="00000000" w14:paraId="000000FB">
            <w:pPr>
              <w:numPr>
                <w:ilvl w:val="0"/>
                <w:numId w:val="14"/>
              </w:numPr>
              <w:ind w:left="720" w:hanging="360"/>
              <w:rPr>
                <w:sz w:val="20"/>
                <w:szCs w:val="20"/>
                <w:u w:val="none"/>
              </w:rPr>
            </w:pPr>
            <w:r w:rsidDel="00000000" w:rsidR="00000000" w:rsidRPr="00000000">
              <w:rPr>
                <w:sz w:val="20"/>
                <w:szCs w:val="20"/>
                <w:rtl w:val="0"/>
              </w:rPr>
              <w:t xml:space="preserve">Proses reservasi ruangan didukung oleh </w:t>
            </w:r>
            <w:r w:rsidDel="00000000" w:rsidR="00000000" w:rsidRPr="00000000">
              <w:rPr>
                <w:i w:val="1"/>
                <w:sz w:val="20"/>
                <w:szCs w:val="20"/>
                <w:rtl w:val="0"/>
              </w:rPr>
              <w:t xml:space="preserve">administrator</w:t>
            </w:r>
            <w:r w:rsidDel="00000000" w:rsidR="00000000" w:rsidRPr="00000000">
              <w:rPr>
                <w:sz w:val="20"/>
                <w:szCs w:val="20"/>
                <w:rtl w:val="0"/>
              </w:rPr>
              <w:t xml:space="preserve"> yang mengkomunikasikan pesanan pengguna dan tim staf yang bertanggung jawab atas penyiapan dan kondisi ruangan.</w:t>
            </w:r>
            <w:r w:rsidDel="00000000" w:rsidR="00000000" w:rsidRPr="00000000">
              <w:rPr>
                <w:rtl w:val="0"/>
              </w:rPr>
            </w:r>
          </w:p>
        </w:tc>
      </w:tr>
      <w:tr>
        <w:trPr>
          <w:cantSplit w:val="0"/>
          <w:trHeight w:val="200" w:hRule="atLeast"/>
          <w:tblHeader w:val="0"/>
        </w:trPr>
        <w:tc>
          <w:tcPr>
            <w:vAlign w:val="center"/>
          </w:tcPr>
          <w:p w:rsidR="00000000" w:rsidDel="00000000" w:rsidP="00000000" w:rsidRDefault="00000000" w:rsidRPr="00000000" w14:paraId="000000FE">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Outbound Logistics</w:t>
            </w:r>
          </w:p>
        </w:tc>
        <w:tc>
          <w:tcPr>
            <w:gridSpan w:val="3"/>
            <w:vAlign w:val="center"/>
          </w:tcPr>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sz w:val="20"/>
                <w:szCs w:val="20"/>
                <w:rtl w:val="0"/>
              </w:rPr>
              <w:t xml:space="preserve">Pengantaran makanan / pengambilan makanan oleh pelanggan ke kasir serta persiapan ruangan yang telah di-reservasi</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102">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Marketing and Sales</w:t>
            </w:r>
          </w:p>
        </w:tc>
        <w:tc>
          <w:tcPr>
            <w:gridSpan w:val="3"/>
          </w:tcPr>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sz w:val="20"/>
                <w:szCs w:val="20"/>
                <w:rtl w:val="0"/>
              </w:rPr>
              <w:t xml:space="preserve">Perusahaan tidak hanya menyediakan jasa penjualan </w:t>
            </w:r>
            <w:r w:rsidDel="00000000" w:rsidR="00000000" w:rsidRPr="00000000">
              <w:rPr>
                <w:i w:val="1"/>
                <w:sz w:val="20"/>
                <w:szCs w:val="20"/>
                <w:rtl w:val="0"/>
              </w:rPr>
              <w:t xml:space="preserve">food and beverages</w:t>
            </w:r>
            <w:r w:rsidDel="00000000" w:rsidR="00000000" w:rsidRPr="00000000">
              <w:rPr>
                <w:sz w:val="20"/>
                <w:szCs w:val="20"/>
                <w:rtl w:val="0"/>
              </w:rPr>
              <w:t xml:space="preserve">, namun juga penyediaan fasilitas yang diperlukan untuk mendukung aktivitas ekonomi kreatif (seperti </w:t>
            </w:r>
            <w:r w:rsidDel="00000000" w:rsidR="00000000" w:rsidRPr="00000000">
              <w:rPr>
                <w:i w:val="1"/>
                <w:sz w:val="20"/>
                <w:szCs w:val="20"/>
                <w:rtl w:val="0"/>
              </w:rPr>
              <w:t xml:space="preserve">podcasting</w:t>
            </w:r>
            <w:r w:rsidDel="00000000" w:rsidR="00000000" w:rsidRPr="00000000">
              <w:rPr>
                <w:sz w:val="20"/>
                <w:szCs w:val="20"/>
                <w:rtl w:val="0"/>
              </w:rPr>
              <w:t xml:space="preserve"> dan diskusi terbuka). Perusahaan juga membuka kesempatan kolaborasi dengan komunitas-komunitas di Bandung melalui </w:t>
            </w:r>
            <w:r w:rsidDel="00000000" w:rsidR="00000000" w:rsidRPr="00000000">
              <w:rPr>
                <w:i w:val="1"/>
                <w:sz w:val="20"/>
                <w:szCs w:val="20"/>
                <w:rtl w:val="0"/>
              </w:rPr>
              <w:t xml:space="preserve">event-event </w:t>
            </w:r>
            <w:r w:rsidDel="00000000" w:rsidR="00000000" w:rsidRPr="00000000">
              <w:rPr>
                <w:sz w:val="20"/>
                <w:szCs w:val="20"/>
                <w:rtl w:val="0"/>
              </w:rPr>
              <w:t xml:space="preserve">yang mereka ingin lakukan.</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106">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Service</w:t>
            </w:r>
          </w:p>
        </w:tc>
        <w:tc>
          <w:tcPr>
            <w:gridSpan w:val="3"/>
          </w:tcPr>
          <w:p w:rsidR="00000000" w:rsidDel="00000000" w:rsidP="00000000" w:rsidRDefault="00000000" w:rsidRPr="00000000" w14:paraId="00000107">
            <w:pPr>
              <w:numPr>
                <w:ilvl w:val="0"/>
                <w:numId w:val="10"/>
              </w:numPr>
              <w:ind w:left="720" w:hanging="360"/>
              <w:rPr>
                <w:sz w:val="20"/>
                <w:szCs w:val="20"/>
                <w:u w:val="none"/>
              </w:rPr>
            </w:pPr>
            <w:r w:rsidDel="00000000" w:rsidR="00000000" w:rsidRPr="00000000">
              <w:rPr>
                <w:sz w:val="20"/>
                <w:szCs w:val="20"/>
                <w:rtl w:val="0"/>
              </w:rPr>
              <w:t xml:space="preserve">Melakukan pelayanan reservasi ruangan dan pembuatan makanan / minuman bagi para pelanggan</w:t>
            </w:r>
            <w:r w:rsidDel="00000000" w:rsidR="00000000" w:rsidRPr="00000000">
              <w:rPr>
                <w:rtl w:val="0"/>
              </w:rPr>
            </w:r>
          </w:p>
          <w:p w:rsidR="00000000" w:rsidDel="00000000" w:rsidP="00000000" w:rsidRDefault="00000000" w:rsidRPr="00000000" w14:paraId="00000108">
            <w:pPr>
              <w:numPr>
                <w:ilvl w:val="0"/>
                <w:numId w:val="10"/>
              </w:numPr>
              <w:ind w:left="720" w:hanging="360"/>
              <w:rPr>
                <w:sz w:val="20"/>
                <w:szCs w:val="20"/>
                <w:u w:val="none"/>
              </w:rPr>
            </w:pPr>
            <w:r w:rsidDel="00000000" w:rsidR="00000000" w:rsidRPr="00000000">
              <w:rPr>
                <w:sz w:val="20"/>
                <w:szCs w:val="20"/>
                <w:rtl w:val="0"/>
              </w:rPr>
              <w:t xml:space="preserve">Memastikan setiap pelanggan mempunyai pengalaman yang positif selama berada di lingkungan Brewspace</w:t>
            </w:r>
            <w:r w:rsidDel="00000000" w:rsidR="00000000" w:rsidRPr="00000000">
              <w:rPr>
                <w:rtl w:val="0"/>
              </w:rPr>
            </w:r>
          </w:p>
          <w:p w:rsidR="00000000" w:rsidDel="00000000" w:rsidP="00000000" w:rsidRDefault="00000000" w:rsidRPr="00000000" w14:paraId="00000109">
            <w:pPr>
              <w:numPr>
                <w:ilvl w:val="0"/>
                <w:numId w:val="10"/>
              </w:numPr>
              <w:ind w:left="720" w:hanging="360"/>
              <w:rPr>
                <w:sz w:val="20"/>
                <w:szCs w:val="20"/>
                <w:u w:val="none"/>
              </w:rPr>
            </w:pPr>
            <w:r w:rsidDel="00000000" w:rsidR="00000000" w:rsidRPr="00000000">
              <w:rPr>
                <w:sz w:val="20"/>
                <w:szCs w:val="20"/>
                <w:rtl w:val="0"/>
              </w:rPr>
              <w:t xml:space="preserve">Melakukan evaluasi terhadap kinerja staf secara internal dengan masukan dari pihak-pihak eksternal melalui </w:t>
            </w:r>
            <w:r w:rsidDel="00000000" w:rsidR="00000000" w:rsidRPr="00000000">
              <w:rPr>
                <w:i w:val="1"/>
                <w:sz w:val="20"/>
                <w:szCs w:val="20"/>
                <w:rtl w:val="0"/>
              </w:rPr>
              <w:t xml:space="preserve">feedback</w:t>
            </w:r>
            <w:r w:rsidDel="00000000" w:rsidR="00000000" w:rsidRPr="00000000">
              <w:rPr>
                <w:sz w:val="20"/>
                <w:szCs w:val="20"/>
                <w:rtl w:val="0"/>
              </w:rPr>
              <w:t xml:space="preserve"> dan komentar di media sosial</w:t>
            </w:r>
            <w:r w:rsidDel="00000000" w:rsidR="00000000" w:rsidRPr="00000000">
              <w:rPr>
                <w:rtl w:val="0"/>
              </w:rPr>
            </w:r>
          </w:p>
        </w:tc>
      </w:tr>
    </w:tbl>
    <w:p w:rsidR="00000000" w:rsidDel="00000000" w:rsidP="00000000" w:rsidRDefault="00000000" w:rsidRPr="00000000" w14:paraId="0000010C">
      <w:pPr>
        <w:spacing w:line="360" w:lineRule="auto"/>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10D">
      <w:pPr>
        <w:rPr>
          <w:sz w:val="22"/>
          <w:szCs w:val="22"/>
        </w:rPr>
      </w:pPr>
      <w:r w:rsidDel="00000000" w:rsidR="00000000" w:rsidRPr="00000000">
        <w:rPr>
          <w:i w:val="1"/>
          <w:sz w:val="22"/>
          <w:szCs w:val="22"/>
          <w:rtl w:val="0"/>
        </w:rPr>
        <w:t xml:space="preserve">Tabel 1.4.2  Support Activities</w:t>
      </w:r>
      <w:r w:rsidDel="00000000" w:rsidR="00000000" w:rsidRPr="00000000">
        <w:rPr>
          <w:rtl w:val="0"/>
        </w:rPr>
      </w:r>
    </w:p>
    <w:tbl>
      <w:tblPr>
        <w:tblStyle w:val="Table7"/>
        <w:tblW w:w="892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05"/>
        <w:gridCol w:w="1485"/>
        <w:gridCol w:w="2535"/>
        <w:gridCol w:w="2400"/>
        <w:tblGridChange w:id="0">
          <w:tblGrid>
            <w:gridCol w:w="2505"/>
            <w:gridCol w:w="1485"/>
            <w:gridCol w:w="2535"/>
            <w:gridCol w:w="2400"/>
          </w:tblGrid>
        </w:tblGridChange>
      </w:tblGrid>
      <w:tr>
        <w:trPr>
          <w:cantSplit w:val="0"/>
          <w:trHeight w:val="200" w:hRule="atLeast"/>
          <w:tblHeader w:val="0"/>
        </w:trPr>
        <w:tc>
          <w:tcPr>
            <w:shd w:fill="fac090" w:val="clear"/>
            <w:vAlign w:val="center"/>
          </w:tcPr>
          <w:p w:rsidR="00000000" w:rsidDel="00000000" w:rsidP="00000000" w:rsidRDefault="00000000" w:rsidRPr="00000000" w14:paraId="0000010E">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Nama Aktivitas</w:t>
            </w:r>
          </w:p>
        </w:tc>
        <w:tc>
          <w:tcPr>
            <w:gridSpan w:val="3"/>
            <w:shd w:fill="fac090" w:val="clear"/>
            <w:vAlign w:val="center"/>
          </w:tcPr>
          <w:p w:rsidR="00000000" w:rsidDel="00000000" w:rsidP="00000000" w:rsidRDefault="00000000" w:rsidRPr="00000000" w14:paraId="0000010F">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Deskripsi Aktivitas</w:t>
            </w:r>
          </w:p>
        </w:tc>
      </w:tr>
      <w:tr>
        <w:trPr>
          <w:cantSplit w:val="0"/>
          <w:trHeight w:val="200" w:hRule="atLeast"/>
          <w:tblHeader w:val="0"/>
        </w:trPr>
        <w:tc>
          <w:tcPr>
            <w:vAlign w:val="center"/>
          </w:tcPr>
          <w:p w:rsidR="00000000" w:rsidDel="00000000" w:rsidP="00000000" w:rsidRDefault="00000000" w:rsidRPr="00000000" w14:paraId="00000112">
            <w:pPr>
              <w:rPr>
                <w:i w:val="1"/>
                <w:sz w:val="20"/>
                <w:szCs w:val="20"/>
              </w:rPr>
            </w:pPr>
            <w:r w:rsidDel="00000000" w:rsidR="00000000" w:rsidRPr="00000000">
              <w:rPr>
                <w:i w:val="1"/>
                <w:sz w:val="20"/>
                <w:szCs w:val="20"/>
                <w:rtl w:val="0"/>
              </w:rPr>
              <w:t xml:space="preserve">Procurement</w:t>
            </w:r>
          </w:p>
        </w:tc>
        <w:tc>
          <w:tcPr>
            <w:gridSpan w:val="3"/>
            <w:vAlign w:val="center"/>
          </w:tcPr>
          <w:p w:rsidR="00000000" w:rsidDel="00000000" w:rsidP="00000000" w:rsidRDefault="00000000" w:rsidRPr="00000000" w14:paraId="00000113">
            <w:pPr>
              <w:numPr>
                <w:ilvl w:val="0"/>
                <w:numId w:val="4"/>
              </w:numPr>
              <w:ind w:left="720" w:hanging="360"/>
              <w:rPr>
                <w:sz w:val="20"/>
                <w:szCs w:val="20"/>
                <w:u w:val="none"/>
              </w:rPr>
            </w:pPr>
            <w:r w:rsidDel="00000000" w:rsidR="00000000" w:rsidRPr="00000000">
              <w:rPr>
                <w:sz w:val="20"/>
                <w:szCs w:val="20"/>
                <w:rtl w:val="0"/>
              </w:rPr>
              <w:t xml:space="preserve">Melakukan kerjasama dengan </w:t>
            </w:r>
            <w:r w:rsidDel="00000000" w:rsidR="00000000" w:rsidRPr="00000000">
              <w:rPr>
                <w:i w:val="1"/>
                <w:sz w:val="20"/>
                <w:szCs w:val="20"/>
                <w:rtl w:val="0"/>
              </w:rPr>
              <w:t xml:space="preserve">key suppliers</w:t>
            </w:r>
            <w:r w:rsidDel="00000000" w:rsidR="00000000" w:rsidRPr="00000000">
              <w:rPr>
                <w:sz w:val="20"/>
                <w:szCs w:val="20"/>
                <w:rtl w:val="0"/>
              </w:rPr>
              <w:t xml:space="preserve"> yang mampu menyediakan bahan yang berkualitas untuk proses pembuatan makanan dan minuman. </w:t>
            </w:r>
            <w:r w:rsidDel="00000000" w:rsidR="00000000" w:rsidRPr="00000000">
              <w:rPr>
                <w:rtl w:val="0"/>
              </w:rPr>
            </w:r>
          </w:p>
          <w:p w:rsidR="00000000" w:rsidDel="00000000" w:rsidP="00000000" w:rsidRDefault="00000000" w:rsidRPr="00000000" w14:paraId="00000114">
            <w:pPr>
              <w:numPr>
                <w:ilvl w:val="0"/>
                <w:numId w:val="4"/>
              </w:numPr>
              <w:ind w:left="720" w:hanging="360"/>
              <w:rPr>
                <w:sz w:val="20"/>
                <w:szCs w:val="20"/>
                <w:u w:val="none"/>
              </w:rPr>
            </w:pPr>
            <w:r w:rsidDel="00000000" w:rsidR="00000000" w:rsidRPr="00000000">
              <w:rPr>
                <w:sz w:val="20"/>
                <w:szCs w:val="20"/>
                <w:rtl w:val="0"/>
              </w:rPr>
              <w:t xml:space="preserve">Pemesanan logistik dilakukan antara </w:t>
            </w:r>
            <w:r w:rsidDel="00000000" w:rsidR="00000000" w:rsidRPr="00000000">
              <w:rPr>
                <w:i w:val="1"/>
                <w:sz w:val="20"/>
                <w:szCs w:val="20"/>
                <w:rtl w:val="0"/>
              </w:rPr>
              <w:t xml:space="preserve">staff</w:t>
            </w:r>
            <w:r w:rsidDel="00000000" w:rsidR="00000000" w:rsidRPr="00000000">
              <w:rPr>
                <w:sz w:val="20"/>
                <w:szCs w:val="20"/>
                <w:rtl w:val="0"/>
              </w:rPr>
              <w:t xml:space="preserve"> gudang dan perwakilan </w:t>
            </w:r>
            <w:r w:rsidDel="00000000" w:rsidR="00000000" w:rsidRPr="00000000">
              <w:rPr>
                <w:i w:val="1"/>
                <w:sz w:val="20"/>
                <w:szCs w:val="20"/>
                <w:rtl w:val="0"/>
              </w:rPr>
              <w:t xml:space="preserve">suppliers. </w:t>
            </w:r>
            <w:r w:rsidDel="00000000" w:rsidR="00000000" w:rsidRPr="00000000">
              <w:rPr>
                <w:rtl w:val="0"/>
              </w:rPr>
            </w:r>
          </w:p>
          <w:p w:rsidR="00000000" w:rsidDel="00000000" w:rsidP="00000000" w:rsidRDefault="00000000" w:rsidRPr="00000000" w14:paraId="00000115">
            <w:pPr>
              <w:numPr>
                <w:ilvl w:val="0"/>
                <w:numId w:val="4"/>
              </w:numPr>
              <w:ind w:left="720" w:hanging="360"/>
              <w:rPr>
                <w:sz w:val="20"/>
                <w:szCs w:val="20"/>
                <w:u w:val="none"/>
              </w:rPr>
            </w:pPr>
            <w:r w:rsidDel="00000000" w:rsidR="00000000" w:rsidRPr="00000000">
              <w:rPr>
                <w:sz w:val="20"/>
                <w:szCs w:val="20"/>
                <w:rtl w:val="0"/>
              </w:rPr>
              <w:t xml:space="preserve">Perusahaan mengutamakan bahan-bahan yang berkualitas, namun tidak menutup kemungkinan untuk memilih </w:t>
            </w:r>
            <w:r w:rsidDel="00000000" w:rsidR="00000000" w:rsidRPr="00000000">
              <w:rPr>
                <w:i w:val="1"/>
                <w:sz w:val="20"/>
                <w:szCs w:val="20"/>
                <w:rtl w:val="0"/>
              </w:rPr>
              <w:t xml:space="preserve">supplier</w:t>
            </w:r>
            <w:r w:rsidDel="00000000" w:rsidR="00000000" w:rsidRPr="00000000">
              <w:rPr>
                <w:sz w:val="20"/>
                <w:szCs w:val="20"/>
                <w:rtl w:val="0"/>
              </w:rPr>
              <w:t xml:space="preserve"> lain dengan harga yang lebih murah dan bahan dengan kualitas lebih baik / setara sebelumnya.</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118">
            <w:pPr>
              <w:rPr>
                <w:i w:val="1"/>
                <w:sz w:val="20"/>
                <w:szCs w:val="20"/>
              </w:rPr>
            </w:pPr>
            <w:r w:rsidDel="00000000" w:rsidR="00000000" w:rsidRPr="00000000">
              <w:rPr>
                <w:i w:val="1"/>
                <w:sz w:val="20"/>
                <w:szCs w:val="20"/>
                <w:rtl w:val="0"/>
              </w:rPr>
              <w:t xml:space="preserve">Human Resource Management</w:t>
            </w:r>
          </w:p>
        </w:tc>
        <w:tc>
          <w:tcPr>
            <w:gridSpan w:val="3"/>
          </w:tcPr>
          <w:p w:rsidR="00000000" w:rsidDel="00000000" w:rsidP="00000000" w:rsidRDefault="00000000" w:rsidRPr="00000000" w14:paraId="00000119">
            <w:pPr>
              <w:rPr>
                <w:sz w:val="20"/>
                <w:szCs w:val="20"/>
              </w:rPr>
            </w:pPr>
            <w:r w:rsidDel="00000000" w:rsidR="00000000" w:rsidRPr="00000000">
              <w:rPr>
                <w:sz w:val="20"/>
                <w:szCs w:val="20"/>
                <w:rtl w:val="0"/>
              </w:rPr>
              <w:t xml:space="preserve">Melakukan evaluasi kinerja staf secara internal, evaluasi dilakukan oleh </w:t>
            </w:r>
            <w:r w:rsidDel="00000000" w:rsidR="00000000" w:rsidRPr="00000000">
              <w:rPr>
                <w:i w:val="1"/>
                <w:sz w:val="20"/>
                <w:szCs w:val="20"/>
                <w:rtl w:val="0"/>
              </w:rPr>
              <w:t xml:space="preserve">manager</w:t>
            </w:r>
            <w:r w:rsidDel="00000000" w:rsidR="00000000" w:rsidRPr="00000000">
              <w:rPr>
                <w:sz w:val="20"/>
                <w:szCs w:val="20"/>
                <w:rtl w:val="0"/>
              </w:rPr>
              <w:t xml:space="preserve"> masing-masing divisi yang juga berperan sebagai </w:t>
            </w:r>
            <w:r w:rsidDel="00000000" w:rsidR="00000000" w:rsidRPr="00000000">
              <w:rPr>
                <w:i w:val="1"/>
                <w:sz w:val="20"/>
                <w:szCs w:val="20"/>
                <w:rtl w:val="0"/>
              </w:rPr>
              <w:t xml:space="preserve">HR manager</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11C">
            <w:pPr>
              <w:rPr>
                <w:i w:val="1"/>
                <w:sz w:val="20"/>
                <w:szCs w:val="20"/>
              </w:rPr>
            </w:pPr>
            <w:r w:rsidDel="00000000" w:rsidR="00000000" w:rsidRPr="00000000">
              <w:rPr>
                <w:i w:val="1"/>
                <w:sz w:val="20"/>
                <w:szCs w:val="20"/>
                <w:rtl w:val="0"/>
              </w:rPr>
              <w:t xml:space="preserve">Technological Development</w:t>
            </w:r>
          </w:p>
        </w:tc>
        <w:tc>
          <w:tcPr>
            <w:gridSpan w:val="3"/>
          </w:tcPr>
          <w:p w:rsidR="00000000" w:rsidDel="00000000" w:rsidP="00000000" w:rsidRDefault="00000000" w:rsidRPr="00000000" w14:paraId="0000011D">
            <w:pPr>
              <w:rPr>
                <w:sz w:val="20"/>
                <w:szCs w:val="20"/>
              </w:rPr>
            </w:pPr>
            <w:r w:rsidDel="00000000" w:rsidR="00000000" w:rsidRPr="00000000">
              <w:rPr>
                <w:sz w:val="20"/>
                <w:szCs w:val="20"/>
                <w:rtl w:val="0"/>
              </w:rPr>
              <w:t xml:space="preserve">Pada tahap sekarang, perusahaan menggunakan:</w:t>
            </w:r>
          </w:p>
          <w:p w:rsidR="00000000" w:rsidDel="00000000" w:rsidP="00000000" w:rsidRDefault="00000000" w:rsidRPr="00000000" w14:paraId="0000011E">
            <w:pPr>
              <w:numPr>
                <w:ilvl w:val="0"/>
                <w:numId w:val="16"/>
              </w:numPr>
              <w:ind w:left="720" w:hanging="360"/>
              <w:rPr>
                <w:sz w:val="20"/>
                <w:szCs w:val="20"/>
                <w:u w:val="none"/>
              </w:rPr>
            </w:pPr>
            <w:r w:rsidDel="00000000" w:rsidR="00000000" w:rsidRPr="00000000">
              <w:rPr>
                <w:i w:val="1"/>
                <w:sz w:val="20"/>
                <w:szCs w:val="20"/>
                <w:rtl w:val="0"/>
              </w:rPr>
              <w:t xml:space="preserve">Office suite</w:t>
            </w:r>
            <w:r w:rsidDel="00000000" w:rsidR="00000000" w:rsidRPr="00000000">
              <w:rPr>
                <w:sz w:val="20"/>
                <w:szCs w:val="20"/>
                <w:rtl w:val="0"/>
              </w:rPr>
              <w:t xml:space="preserve"> seperti </w:t>
            </w:r>
            <w:r w:rsidDel="00000000" w:rsidR="00000000" w:rsidRPr="00000000">
              <w:rPr>
                <w:i w:val="1"/>
                <w:sz w:val="20"/>
                <w:szCs w:val="20"/>
                <w:rtl w:val="0"/>
              </w:rPr>
              <w:t xml:space="preserve">Google Spreadsheets</w:t>
            </w:r>
            <w:r w:rsidDel="00000000" w:rsidR="00000000" w:rsidRPr="00000000">
              <w:rPr>
                <w:sz w:val="20"/>
                <w:szCs w:val="20"/>
                <w:rtl w:val="0"/>
              </w:rPr>
              <w:t xml:space="preserve"> untuk melakukan pelacakan reservasi keuangan serta perhitungan finansial perusahaan</w:t>
            </w:r>
            <w:r w:rsidDel="00000000" w:rsidR="00000000" w:rsidRPr="00000000">
              <w:rPr>
                <w:rtl w:val="0"/>
              </w:rPr>
            </w:r>
          </w:p>
          <w:p w:rsidR="00000000" w:rsidDel="00000000" w:rsidP="00000000" w:rsidRDefault="00000000" w:rsidRPr="00000000" w14:paraId="0000011F">
            <w:pPr>
              <w:numPr>
                <w:ilvl w:val="0"/>
                <w:numId w:val="16"/>
              </w:numPr>
              <w:ind w:left="720" w:hanging="360"/>
              <w:rPr>
                <w:sz w:val="20"/>
                <w:szCs w:val="20"/>
                <w:u w:val="none"/>
              </w:rPr>
            </w:pPr>
            <w:r w:rsidDel="00000000" w:rsidR="00000000" w:rsidRPr="00000000">
              <w:rPr>
                <w:sz w:val="20"/>
                <w:szCs w:val="20"/>
                <w:rtl w:val="0"/>
              </w:rPr>
              <w:t xml:space="preserve">Media komunikasi seperti </w:t>
            </w:r>
            <w:r w:rsidDel="00000000" w:rsidR="00000000" w:rsidRPr="00000000">
              <w:rPr>
                <w:i w:val="1"/>
                <w:sz w:val="20"/>
                <w:szCs w:val="20"/>
                <w:rtl w:val="0"/>
              </w:rPr>
              <w:t xml:space="preserve">WhatsApp </w:t>
            </w:r>
            <w:r w:rsidDel="00000000" w:rsidR="00000000" w:rsidRPr="00000000">
              <w:rPr>
                <w:sz w:val="20"/>
                <w:szCs w:val="20"/>
                <w:rtl w:val="0"/>
              </w:rPr>
              <w:t xml:space="preserve">untuk berkomunikasi dengan sesama </w:t>
            </w:r>
            <w:r w:rsidDel="00000000" w:rsidR="00000000" w:rsidRPr="00000000">
              <w:rPr>
                <w:i w:val="1"/>
                <w:sz w:val="20"/>
                <w:szCs w:val="20"/>
                <w:rtl w:val="0"/>
              </w:rPr>
              <w:t xml:space="preserve">staff</w:t>
            </w:r>
            <w:r w:rsidDel="00000000" w:rsidR="00000000" w:rsidRPr="00000000">
              <w:rPr>
                <w:rtl w:val="0"/>
              </w:rPr>
            </w:r>
          </w:p>
          <w:p w:rsidR="00000000" w:rsidDel="00000000" w:rsidP="00000000" w:rsidRDefault="00000000" w:rsidRPr="00000000" w14:paraId="00000120">
            <w:pPr>
              <w:ind w:left="720" w:firstLine="0"/>
              <w:rPr>
                <w:sz w:val="20"/>
                <w:szCs w:val="20"/>
              </w:rPr>
            </w:pPr>
            <w:r w:rsidDel="00000000" w:rsidR="00000000" w:rsidRPr="00000000">
              <w:rPr>
                <w:rtl w:val="0"/>
              </w:rPr>
            </w:r>
          </w:p>
          <w:p w:rsidR="00000000" w:rsidDel="00000000" w:rsidP="00000000" w:rsidRDefault="00000000" w:rsidRPr="00000000" w14:paraId="00000121">
            <w:pPr>
              <w:rPr>
                <w:sz w:val="20"/>
                <w:szCs w:val="20"/>
              </w:rPr>
            </w:pPr>
            <w:r w:rsidDel="00000000" w:rsidR="00000000" w:rsidRPr="00000000">
              <w:rPr>
                <w:sz w:val="20"/>
                <w:szCs w:val="20"/>
                <w:rtl w:val="0"/>
              </w:rPr>
              <w:t xml:space="preserve">Kedepannya, direncanakan akan melakukan pembaruan sistem seperti:</w:t>
            </w:r>
          </w:p>
          <w:p w:rsidR="00000000" w:rsidDel="00000000" w:rsidP="00000000" w:rsidRDefault="00000000" w:rsidRPr="00000000" w14:paraId="00000122">
            <w:pPr>
              <w:numPr>
                <w:ilvl w:val="0"/>
                <w:numId w:val="9"/>
              </w:numPr>
              <w:ind w:left="720" w:hanging="360"/>
              <w:rPr>
                <w:sz w:val="20"/>
                <w:szCs w:val="20"/>
                <w:u w:val="none"/>
              </w:rPr>
            </w:pPr>
            <w:r w:rsidDel="00000000" w:rsidR="00000000" w:rsidRPr="00000000">
              <w:rPr>
                <w:sz w:val="20"/>
                <w:szCs w:val="20"/>
                <w:rtl w:val="0"/>
              </w:rPr>
              <w:t xml:space="preserve">Sistem reservasi apabila akan dilakukan </w:t>
            </w:r>
            <w:r w:rsidDel="00000000" w:rsidR="00000000" w:rsidRPr="00000000">
              <w:rPr>
                <w:i w:val="1"/>
                <w:sz w:val="20"/>
                <w:szCs w:val="20"/>
                <w:rtl w:val="0"/>
              </w:rPr>
              <w:t xml:space="preserve">scaling</w:t>
            </w:r>
            <w:r w:rsidDel="00000000" w:rsidR="00000000" w:rsidRPr="00000000">
              <w:rPr>
                <w:sz w:val="20"/>
                <w:szCs w:val="20"/>
                <w:rtl w:val="0"/>
              </w:rPr>
              <w:t xml:space="preserve"> (seperti pembukaan cabang)</w:t>
            </w:r>
            <w:r w:rsidDel="00000000" w:rsidR="00000000" w:rsidRPr="00000000">
              <w:rPr>
                <w:rtl w:val="0"/>
              </w:rPr>
            </w:r>
          </w:p>
          <w:p w:rsidR="00000000" w:rsidDel="00000000" w:rsidP="00000000" w:rsidRDefault="00000000" w:rsidRPr="00000000" w14:paraId="00000123">
            <w:pPr>
              <w:numPr>
                <w:ilvl w:val="0"/>
                <w:numId w:val="9"/>
              </w:numPr>
              <w:ind w:left="720" w:hanging="360"/>
              <w:rPr>
                <w:sz w:val="20"/>
                <w:szCs w:val="20"/>
                <w:u w:val="none"/>
              </w:rPr>
            </w:pPr>
            <w:r w:rsidDel="00000000" w:rsidR="00000000" w:rsidRPr="00000000">
              <w:rPr>
                <w:sz w:val="20"/>
                <w:szCs w:val="20"/>
                <w:rtl w:val="0"/>
              </w:rPr>
              <w:t xml:space="preserve">Sistem </w:t>
            </w:r>
            <w:r w:rsidDel="00000000" w:rsidR="00000000" w:rsidRPr="00000000">
              <w:rPr>
                <w:i w:val="1"/>
                <w:sz w:val="20"/>
                <w:szCs w:val="20"/>
                <w:rtl w:val="0"/>
              </w:rPr>
              <w:t xml:space="preserve">customer-relationship management</w:t>
            </w:r>
            <w:r w:rsidDel="00000000" w:rsidR="00000000" w:rsidRPr="00000000">
              <w:rPr>
                <w:sz w:val="20"/>
                <w:szCs w:val="20"/>
                <w:rtl w:val="0"/>
              </w:rPr>
              <w:t xml:space="preserve"> (CRM) untuk menunjang hubungan dengan perusahaan</w:t>
            </w:r>
            <w:r w:rsidDel="00000000" w:rsidR="00000000" w:rsidRPr="00000000">
              <w:rPr>
                <w:rtl w:val="0"/>
              </w:rPr>
            </w:r>
          </w:p>
          <w:p w:rsidR="00000000" w:rsidDel="00000000" w:rsidP="00000000" w:rsidRDefault="00000000" w:rsidRPr="00000000" w14:paraId="00000124">
            <w:pPr>
              <w:numPr>
                <w:ilvl w:val="0"/>
                <w:numId w:val="9"/>
              </w:numPr>
              <w:ind w:left="720" w:hanging="360"/>
              <w:rPr>
                <w:sz w:val="20"/>
                <w:szCs w:val="20"/>
                <w:u w:val="none"/>
              </w:rPr>
            </w:pPr>
            <w:r w:rsidDel="00000000" w:rsidR="00000000" w:rsidRPr="00000000">
              <w:rPr>
                <w:sz w:val="20"/>
                <w:szCs w:val="20"/>
                <w:rtl w:val="0"/>
              </w:rPr>
              <w:t xml:space="preserve">Sistem komunikasi yang memungkinkan komunikasi antarcabang yang lebih baik</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127">
            <w:pPr>
              <w:rPr>
                <w:i w:val="1"/>
                <w:sz w:val="20"/>
                <w:szCs w:val="20"/>
              </w:rPr>
            </w:pPr>
            <w:r w:rsidDel="00000000" w:rsidR="00000000" w:rsidRPr="00000000">
              <w:rPr>
                <w:i w:val="1"/>
                <w:sz w:val="20"/>
                <w:szCs w:val="20"/>
                <w:rtl w:val="0"/>
              </w:rPr>
              <w:t xml:space="preserve">Infrastructure</w:t>
            </w:r>
          </w:p>
        </w:tc>
        <w:tc>
          <w:tcPr>
            <w:gridSpan w:val="3"/>
          </w:tcPr>
          <w:p w:rsidR="00000000" w:rsidDel="00000000" w:rsidP="00000000" w:rsidRDefault="00000000" w:rsidRPr="00000000" w14:paraId="00000128">
            <w:pPr>
              <w:numPr>
                <w:ilvl w:val="0"/>
                <w:numId w:val="20"/>
              </w:numPr>
              <w:ind w:left="720" w:hanging="360"/>
              <w:rPr>
                <w:sz w:val="20"/>
                <w:szCs w:val="20"/>
                <w:u w:val="none"/>
              </w:rPr>
            </w:pPr>
            <w:r w:rsidDel="00000000" w:rsidR="00000000" w:rsidRPr="00000000">
              <w:rPr>
                <w:sz w:val="20"/>
                <w:szCs w:val="20"/>
                <w:rtl w:val="0"/>
              </w:rPr>
              <w:t xml:space="preserve">Sistem </w:t>
            </w:r>
            <w:r w:rsidDel="00000000" w:rsidR="00000000" w:rsidRPr="00000000">
              <w:rPr>
                <w:i w:val="1"/>
                <w:sz w:val="20"/>
                <w:szCs w:val="20"/>
                <w:rtl w:val="0"/>
              </w:rPr>
              <w:t xml:space="preserve">point of sales</w:t>
            </w:r>
            <w:r w:rsidDel="00000000" w:rsidR="00000000" w:rsidRPr="00000000">
              <w:rPr>
                <w:sz w:val="20"/>
                <w:szCs w:val="20"/>
                <w:rtl w:val="0"/>
              </w:rPr>
              <w:t xml:space="preserve"> (PoS) yang menyimpan data transaksi dan menyediakan alternatif pembayaran</w:t>
            </w:r>
            <w:r w:rsidDel="00000000" w:rsidR="00000000" w:rsidRPr="00000000">
              <w:rPr>
                <w:rtl w:val="0"/>
              </w:rPr>
            </w:r>
          </w:p>
          <w:p w:rsidR="00000000" w:rsidDel="00000000" w:rsidP="00000000" w:rsidRDefault="00000000" w:rsidRPr="00000000" w14:paraId="00000129">
            <w:pPr>
              <w:numPr>
                <w:ilvl w:val="0"/>
                <w:numId w:val="20"/>
              </w:numPr>
              <w:ind w:left="720" w:hanging="360"/>
              <w:rPr>
                <w:sz w:val="20"/>
                <w:szCs w:val="20"/>
                <w:u w:val="none"/>
              </w:rPr>
            </w:pPr>
            <w:r w:rsidDel="00000000" w:rsidR="00000000" w:rsidRPr="00000000">
              <w:rPr>
                <w:i w:val="1"/>
                <w:sz w:val="20"/>
                <w:szCs w:val="20"/>
                <w:rtl w:val="0"/>
              </w:rPr>
              <w:t xml:space="preserve">Back office</w:t>
            </w:r>
            <w:r w:rsidDel="00000000" w:rsidR="00000000" w:rsidRPr="00000000">
              <w:rPr>
                <w:sz w:val="20"/>
                <w:szCs w:val="20"/>
                <w:rtl w:val="0"/>
              </w:rPr>
              <w:t xml:space="preserve"> yang mengatur administrasi setiap divisi dan melakukan perhitungan keuangan perusahaan</w:t>
            </w:r>
            <w:r w:rsidDel="00000000" w:rsidR="00000000" w:rsidRPr="00000000">
              <w:rPr>
                <w:rtl w:val="0"/>
              </w:rPr>
            </w:r>
          </w:p>
          <w:p w:rsidR="00000000" w:rsidDel="00000000" w:rsidP="00000000" w:rsidRDefault="00000000" w:rsidRPr="00000000" w14:paraId="0000012A">
            <w:pPr>
              <w:numPr>
                <w:ilvl w:val="0"/>
                <w:numId w:val="20"/>
              </w:numPr>
              <w:ind w:left="720" w:hanging="360"/>
              <w:rPr>
                <w:sz w:val="20"/>
                <w:szCs w:val="20"/>
                <w:u w:val="none"/>
              </w:rPr>
            </w:pPr>
            <w:r w:rsidDel="00000000" w:rsidR="00000000" w:rsidRPr="00000000">
              <w:rPr>
                <w:sz w:val="20"/>
                <w:szCs w:val="20"/>
                <w:rtl w:val="0"/>
              </w:rPr>
              <w:t xml:space="preserve">Bangunan fisik, dapur, dan peralatan barista yang menjadi modal utama melakukan usaha bagi perusahaan</w:t>
            </w:r>
            <w:r w:rsidDel="00000000" w:rsidR="00000000" w:rsidRPr="00000000">
              <w:rPr>
                <w:rtl w:val="0"/>
              </w:rPr>
            </w:r>
          </w:p>
        </w:tc>
      </w:tr>
    </w:tbl>
    <w:p w:rsidR="00000000" w:rsidDel="00000000" w:rsidP="00000000" w:rsidRDefault="00000000" w:rsidRPr="00000000" w14:paraId="0000012D">
      <w:pPr>
        <w:spacing w:line="360" w:lineRule="auto"/>
        <w:rPr>
          <w:rFonts w:ascii="Times New Roman" w:cs="Times New Roman" w:eastAsia="Times New Roman" w:hAnsi="Times New Roman"/>
          <w:i w:val="1"/>
          <w:color w:val="e36c09"/>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1"/>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pStyle w:val="Heading2"/>
        <w:numPr>
          <w:ilvl w:val="0"/>
          <w:numId w:val="8"/>
        </w:numPr>
        <w:spacing w:line="276" w:lineRule="auto"/>
        <w:ind w:left="0" w:firstLine="0"/>
        <w:jc w:val="left"/>
        <w:rPr/>
      </w:pPr>
      <w:bookmarkStart w:colFirst="0" w:colLast="0" w:name="_heading=h.rr9bmbbnp1g5" w:id="20"/>
      <w:bookmarkEnd w:id="20"/>
      <w:r w:rsidDel="00000000" w:rsidR="00000000" w:rsidRPr="00000000">
        <w:rPr>
          <w:vertAlign w:val="baseline"/>
          <w:rtl w:val="0"/>
        </w:rPr>
        <w:t xml:space="preserve">Deskripsi Sektor Bisnis</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Perusahaan bergerak di sektor penyediaan jasa </w:t>
      </w:r>
      <w:r w:rsidDel="00000000" w:rsidR="00000000" w:rsidRPr="00000000">
        <w:rPr>
          <w:i w:val="1"/>
          <w:rtl w:val="0"/>
        </w:rPr>
        <w:t xml:space="preserve">food and beverages</w:t>
      </w:r>
      <w:r w:rsidDel="00000000" w:rsidR="00000000" w:rsidRPr="00000000">
        <w:rPr>
          <w:rtl w:val="0"/>
        </w:rPr>
        <w:t xml:space="preserve"> (F&amp;B), dengan fokus utama pada model </w:t>
      </w:r>
      <w:r w:rsidDel="00000000" w:rsidR="00000000" w:rsidRPr="00000000">
        <w:rPr>
          <w:i w:val="1"/>
          <w:rtl w:val="0"/>
        </w:rPr>
        <w:t xml:space="preserve">coffee shop</w:t>
      </w:r>
      <w:r w:rsidDel="00000000" w:rsidR="00000000" w:rsidRPr="00000000">
        <w:rPr>
          <w:rtl w:val="0"/>
        </w:rPr>
        <w:t xml:space="preserve">. Industri F&amp;B adalah industri yang memberikan pelayanan kepada pelanggan berupa penyajian makanan dan minuman dengan perhatian pada kepuasan pelanggan. Perusahaan menyediakan jasa F&amp;B dengan inti bisnis pada </w:t>
      </w:r>
      <w:r w:rsidDel="00000000" w:rsidR="00000000" w:rsidRPr="00000000">
        <w:rPr>
          <w:i w:val="1"/>
          <w:rtl w:val="0"/>
        </w:rPr>
        <w:t xml:space="preserve">coffee and tea brewing</w:t>
      </w:r>
      <w:r w:rsidDel="00000000" w:rsidR="00000000" w:rsidRPr="00000000">
        <w:rPr>
          <w:rtl w:val="0"/>
        </w:rPr>
        <w:t xml:space="preserve">, kuliner kontemporer, </w:t>
      </w:r>
      <w:r w:rsidDel="00000000" w:rsidR="00000000" w:rsidRPr="00000000">
        <w:rPr>
          <w:i w:val="1"/>
          <w:rtl w:val="0"/>
        </w:rPr>
        <w:t xml:space="preserve">patisserie</w:t>
      </w:r>
      <w:r w:rsidDel="00000000" w:rsidR="00000000" w:rsidRPr="00000000">
        <w:rPr>
          <w:rtl w:val="0"/>
        </w:rPr>
        <w:t xml:space="preserve">, dan </w:t>
      </w:r>
      <w:r w:rsidDel="00000000" w:rsidR="00000000" w:rsidRPr="00000000">
        <w:rPr>
          <w:i w:val="1"/>
          <w:rtl w:val="0"/>
        </w:rPr>
        <w:t xml:space="preserve">snacks</w:t>
      </w:r>
      <w:r w:rsidDel="00000000" w:rsidR="00000000" w:rsidRPr="00000000">
        <w:rPr>
          <w:rtl w:val="0"/>
        </w:rPr>
        <w:t xml:space="preserve">. Perusahaan juga memastikan adanya kepuasan pelanggan dengan menyediakan pelayanan yang memuaskan dan fasilitas yang mencukupi kebutuhan pelanggan, seperti </w:t>
      </w:r>
      <w:r w:rsidDel="00000000" w:rsidR="00000000" w:rsidRPr="00000000">
        <w:rPr>
          <w:i w:val="1"/>
          <w:rtl w:val="0"/>
        </w:rPr>
        <w:t xml:space="preserve">bag hanger</w:t>
      </w:r>
      <w:r w:rsidDel="00000000" w:rsidR="00000000" w:rsidRPr="00000000">
        <w:rPr>
          <w:rtl w:val="0"/>
        </w:rPr>
        <w:t xml:space="preserve">, stopkontak, dan fasilitas Wi-Fi.</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Sektor F&amp;B merupakan salah satu sektor yang mencatatkan pertumbuhan pendapatan yang tinggi dalam beberapa tahun terakhir. Hal ini disebabkan oleh banyaknya khalayak muda yang memilih sektor F&amp;B untuk memulai bisnis karena manajemen produk dan pemasaran yang relatif mudah. Selain itu, sektor F&amp;B di Indonesia mempunyai peluang yang tinggi untuk menghadirkan berbagai variasi kuliner dari berbagai negara di dunia, sehingga terdapat minat yang tinggi dari masyarakat dari berbagai demografi untuk menjadi pelanggan di berbagai </w:t>
      </w:r>
      <w:r w:rsidDel="00000000" w:rsidR="00000000" w:rsidRPr="00000000">
        <w:rPr>
          <w:i w:val="1"/>
          <w:rtl w:val="0"/>
        </w:rPr>
        <w:t xml:space="preserve">outlet</w:t>
      </w:r>
      <w:r w:rsidDel="00000000" w:rsidR="00000000" w:rsidRPr="00000000">
        <w:rPr>
          <w:rtl w:val="0"/>
        </w:rPr>
        <w:t xml:space="preserve"> F&amp;B.</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Nyatanya, industri</w:t>
      </w:r>
      <w:r w:rsidDel="00000000" w:rsidR="00000000" w:rsidRPr="00000000">
        <w:rPr>
          <w:i w:val="1"/>
          <w:rtl w:val="0"/>
        </w:rPr>
        <w:t xml:space="preserve"> </w:t>
      </w:r>
      <w:r w:rsidDel="00000000" w:rsidR="00000000" w:rsidRPr="00000000">
        <w:rPr>
          <w:rtl w:val="0"/>
        </w:rPr>
        <w:t xml:space="preserve">F&amp;B adalah salah satu industri di Indonesia yang mengalami pertumbuhan yang sangat pesat akhir-akhir ini. Kinerja industri F&amp;B tumbuh sebesar 8,16% selama periode 2015-2019. Bahkan selama periode pandemi COVID-19, industri F&amp;B mampu memberikan pertumbuhan positif sebesar 2,95% pada kuartal II tahun 202 dan memberikan kontribusi sebesar 6,66% pada angka Produk Domestik Bruto (PDB). Industri F&amp;B juga berkontribusi dalam aktivitas ekspor industri nonmigas. Industri F&amp;B berhasil menyumbang 23,78% terhadap ekspor pengolahan non migas, yaitu sebesar USD 31,17 Miliar. Dapat disimpulkan bahwa sektor industri F&amp;B sedang bertumbuh dengan sangat baik di lingkungan ekonomi Indonesia.</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Selain industri F&amp;B, perusahaan juga bergerak di penyediaan ruangan untuk mendukung proses kreatif, seperti </w:t>
      </w:r>
      <w:r w:rsidDel="00000000" w:rsidR="00000000" w:rsidRPr="00000000">
        <w:rPr>
          <w:i w:val="1"/>
          <w:rtl w:val="0"/>
        </w:rPr>
        <w:t xml:space="preserve">podcasting room</w:t>
      </w:r>
      <w:r w:rsidDel="00000000" w:rsidR="00000000" w:rsidRPr="00000000">
        <w:rPr>
          <w:rtl w:val="0"/>
        </w:rPr>
        <w:t xml:space="preserve"> untuk membuat </w:t>
      </w:r>
      <w:r w:rsidDel="00000000" w:rsidR="00000000" w:rsidRPr="00000000">
        <w:rPr>
          <w:i w:val="1"/>
          <w:rtl w:val="0"/>
        </w:rPr>
        <w:t xml:space="preserve">podcast</w:t>
      </w:r>
      <w:r w:rsidDel="00000000" w:rsidR="00000000" w:rsidRPr="00000000">
        <w:rPr>
          <w:rtl w:val="0"/>
        </w:rPr>
        <w:t xml:space="preserve"> dan </w:t>
      </w:r>
      <w:r w:rsidDel="00000000" w:rsidR="00000000" w:rsidRPr="00000000">
        <w:rPr>
          <w:i w:val="1"/>
          <w:rtl w:val="0"/>
        </w:rPr>
        <w:t xml:space="preserve">meeting room</w:t>
      </w:r>
      <w:r w:rsidDel="00000000" w:rsidR="00000000" w:rsidRPr="00000000">
        <w:rPr>
          <w:rtl w:val="0"/>
        </w:rPr>
        <w:t xml:space="preserve"> untuk melakukan diskusi yang ditunjang oleh fasilitas-fasilitas yang dibutuhkan untuk rapat dengan baik. Perusahaan juga baru-baru ini menyediakan jasa penyewaan ruang tonton sebagai sarana rekreasi. Sektor bisnis seperti ini adalah ide dari pihak perusahaan sendiri dengan melihat keadaan ekonomi kreatif yang bertumbuh pesat di Indonesia, sehingga masih menjadi bentuk industri yang unik.</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smallCaps w:val="0"/>
          <w:strike w:val="0"/>
          <w:color w:val="e36c09"/>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8">
      <w:pPr>
        <w:pStyle w:val="Heading2"/>
        <w:numPr>
          <w:ilvl w:val="0"/>
          <w:numId w:val="8"/>
        </w:numPr>
        <w:spacing w:line="276" w:lineRule="auto"/>
        <w:ind w:left="0" w:firstLine="0"/>
        <w:jc w:val="left"/>
        <w:rPr/>
      </w:pPr>
      <w:bookmarkStart w:colFirst="0" w:colLast="0" w:name="_heading=h.aljqkysz6cfw" w:id="21"/>
      <w:bookmarkEnd w:id="21"/>
      <w:r w:rsidDel="00000000" w:rsidR="00000000" w:rsidRPr="00000000">
        <w:rPr>
          <w:vertAlign w:val="baseline"/>
          <w:rtl w:val="0"/>
        </w:rPr>
        <w:t xml:space="preserve">Kondisi Internal Perusahaan</w:t>
      </w: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Kekuatan yang dimiliki perusahaan saat ini adalah sebagai berikut:</w:t>
      </w:r>
    </w:p>
    <w:p w:rsidR="00000000" w:rsidDel="00000000" w:rsidP="00000000" w:rsidRDefault="00000000" w:rsidRPr="00000000" w14:paraId="0000013A">
      <w:pPr>
        <w:numPr>
          <w:ilvl w:val="0"/>
          <w:numId w:val="2"/>
        </w:numPr>
        <w:ind w:left="720" w:hanging="360"/>
        <w:rPr>
          <w:u w:val="none"/>
        </w:rPr>
      </w:pPr>
      <w:r w:rsidDel="00000000" w:rsidR="00000000" w:rsidRPr="00000000">
        <w:rPr>
          <w:rtl w:val="0"/>
        </w:rPr>
        <w:t xml:space="preserve">Perusahaan berhasil menyediakan jasa </w:t>
      </w:r>
      <w:r w:rsidDel="00000000" w:rsidR="00000000" w:rsidRPr="00000000">
        <w:rPr>
          <w:i w:val="1"/>
          <w:rtl w:val="0"/>
        </w:rPr>
        <w:t xml:space="preserve">food and beverages</w:t>
      </w:r>
      <w:r w:rsidDel="00000000" w:rsidR="00000000" w:rsidRPr="00000000">
        <w:rPr>
          <w:rtl w:val="0"/>
        </w:rPr>
        <w:t xml:space="preserve"> yang handal dengan kualitas yang baik</w:t>
      </w:r>
      <w:r w:rsidDel="00000000" w:rsidR="00000000" w:rsidRPr="00000000">
        <w:rPr>
          <w:rtl w:val="0"/>
        </w:rPr>
      </w:r>
    </w:p>
    <w:p w:rsidR="00000000" w:rsidDel="00000000" w:rsidP="00000000" w:rsidRDefault="00000000" w:rsidRPr="00000000" w14:paraId="0000013B">
      <w:pPr>
        <w:numPr>
          <w:ilvl w:val="0"/>
          <w:numId w:val="2"/>
        </w:numPr>
        <w:ind w:left="720" w:hanging="360"/>
        <w:rPr>
          <w:u w:val="none"/>
        </w:rPr>
      </w:pPr>
      <w:r w:rsidDel="00000000" w:rsidR="00000000" w:rsidRPr="00000000">
        <w:rPr>
          <w:rtl w:val="0"/>
        </w:rPr>
        <w:t xml:space="preserve">Perusahaan berhasil menyediakan fasilitas dan sarana yang diperlukan oleh generasi muda untuk bisa berkolaborasi, sehingga menciptakan </w:t>
      </w:r>
      <w:r w:rsidDel="00000000" w:rsidR="00000000" w:rsidRPr="00000000">
        <w:rPr>
          <w:i w:val="1"/>
          <w:rtl w:val="0"/>
        </w:rPr>
        <w:t xml:space="preserve">branding</w:t>
      </w:r>
      <w:r w:rsidDel="00000000" w:rsidR="00000000" w:rsidRPr="00000000">
        <w:rPr>
          <w:rtl w:val="0"/>
        </w:rPr>
        <w:t xml:space="preserve"> yang baik terhadap nama perusahaan </w:t>
      </w:r>
      <w:r w:rsidDel="00000000" w:rsidR="00000000" w:rsidRPr="00000000">
        <w:rPr>
          <w:rtl w:val="0"/>
        </w:rPr>
      </w:r>
    </w:p>
    <w:p w:rsidR="00000000" w:rsidDel="00000000" w:rsidP="00000000" w:rsidRDefault="00000000" w:rsidRPr="00000000" w14:paraId="0000013C">
      <w:pPr>
        <w:numPr>
          <w:ilvl w:val="0"/>
          <w:numId w:val="2"/>
        </w:numPr>
        <w:ind w:left="720" w:hanging="360"/>
        <w:rPr>
          <w:u w:val="none"/>
        </w:rPr>
      </w:pPr>
      <w:r w:rsidDel="00000000" w:rsidR="00000000" w:rsidRPr="00000000">
        <w:rPr>
          <w:rtl w:val="0"/>
        </w:rPr>
        <w:t xml:space="preserve">Perusahaan mempunyai sistem koordinasi dan manajemen yang sangat baik dengan jumlah miskomunikasi yang terhitung minim, serta infrastruktur yang sudah bisa menunjang kegiatan operasional</w:t>
      </w:r>
      <w:r w:rsidDel="00000000" w:rsidR="00000000" w:rsidRPr="00000000">
        <w:rPr>
          <w:rtl w:val="0"/>
        </w:rPr>
      </w:r>
    </w:p>
    <w:p w:rsidR="00000000" w:rsidDel="00000000" w:rsidP="00000000" w:rsidRDefault="00000000" w:rsidRPr="00000000" w14:paraId="0000013D">
      <w:pPr>
        <w:numPr>
          <w:ilvl w:val="0"/>
          <w:numId w:val="2"/>
        </w:numPr>
        <w:ind w:left="720" w:hanging="360"/>
        <w:rPr>
          <w:u w:val="none"/>
        </w:rPr>
      </w:pPr>
      <w:r w:rsidDel="00000000" w:rsidR="00000000" w:rsidRPr="00000000">
        <w:rPr>
          <w:rtl w:val="0"/>
        </w:rPr>
        <w:t xml:space="preserve">Perusahaan mempunyai </w:t>
      </w:r>
      <w:r w:rsidDel="00000000" w:rsidR="00000000" w:rsidRPr="00000000">
        <w:rPr>
          <w:i w:val="1"/>
          <w:rtl w:val="0"/>
        </w:rPr>
        <w:t xml:space="preserve">value proposition</w:t>
      </w:r>
      <w:r w:rsidDel="00000000" w:rsidR="00000000" w:rsidRPr="00000000">
        <w:rPr>
          <w:rtl w:val="0"/>
        </w:rPr>
        <w:t xml:space="preserve"> yang unik dibandingkan pesaing lainnya, yaitu program kerja yang mendorong kerja sama sosial antara sesama tenaga kreatif, seperti #KonekinPeople</w:t>
      </w:r>
      <w:r w:rsidDel="00000000" w:rsidR="00000000" w:rsidRPr="00000000">
        <w:rPr>
          <w:rtl w:val="0"/>
        </w:rPr>
      </w:r>
    </w:p>
    <w:p w:rsidR="00000000" w:rsidDel="00000000" w:rsidP="00000000" w:rsidRDefault="00000000" w:rsidRPr="00000000" w14:paraId="0000013E">
      <w:pPr>
        <w:numPr>
          <w:ilvl w:val="0"/>
          <w:numId w:val="2"/>
        </w:numPr>
        <w:ind w:left="720" w:hanging="360"/>
        <w:rPr>
          <w:u w:val="none"/>
        </w:rPr>
      </w:pPr>
      <w:r w:rsidDel="00000000" w:rsidR="00000000" w:rsidRPr="00000000">
        <w:rPr>
          <w:rtl w:val="0"/>
        </w:rPr>
        <w:t xml:space="preserve">Perusahaan menyediakan jasa penyediaan ruangan untuk kebutuhan industri kreatif dan rekreasi generasi muda, yang merupakan model yang bisa terbilang unik bagi perusahaan F&amp;B</w:t>
      </w:r>
      <w:r w:rsidDel="00000000" w:rsidR="00000000" w:rsidRPr="00000000">
        <w:rPr>
          <w:rtl w:val="0"/>
        </w:rPr>
      </w:r>
    </w:p>
    <w:p w:rsidR="00000000" w:rsidDel="00000000" w:rsidP="00000000" w:rsidRDefault="00000000" w:rsidRPr="00000000" w14:paraId="0000013F">
      <w:pPr>
        <w:numPr>
          <w:ilvl w:val="0"/>
          <w:numId w:val="2"/>
        </w:numPr>
        <w:ind w:left="720" w:hanging="360"/>
        <w:rPr>
          <w:u w:val="none"/>
        </w:rPr>
      </w:pPr>
      <w:r w:rsidDel="00000000" w:rsidR="00000000" w:rsidRPr="00000000">
        <w:rPr>
          <w:rtl w:val="0"/>
        </w:rPr>
        <w:t xml:space="preserve">Perusahaan berhasil berkomitmen untuk menyediakan pelayanan yang memuaskan bagi pelanggan selama pelanggan berada di area </w:t>
      </w:r>
      <w:r w:rsidDel="00000000" w:rsidR="00000000" w:rsidRPr="00000000">
        <w:rPr>
          <w:i w:val="1"/>
          <w:rtl w:val="0"/>
        </w:rPr>
        <w:t xml:space="preserve">outlet</w:t>
      </w:r>
      <w:r w:rsidDel="00000000" w:rsidR="00000000" w:rsidRPr="00000000">
        <w:rPr>
          <w:rtl w:val="0"/>
        </w:rPr>
      </w:r>
    </w:p>
    <w:p w:rsidR="00000000" w:rsidDel="00000000" w:rsidP="00000000" w:rsidRDefault="00000000" w:rsidRPr="00000000" w14:paraId="00000140">
      <w:pPr>
        <w:numPr>
          <w:ilvl w:val="0"/>
          <w:numId w:val="2"/>
        </w:numPr>
        <w:ind w:left="720" w:hanging="360"/>
        <w:rPr>
          <w:u w:val="none"/>
        </w:rPr>
      </w:pPr>
      <w:r w:rsidDel="00000000" w:rsidR="00000000" w:rsidRPr="00000000">
        <w:rPr>
          <w:rtl w:val="0"/>
        </w:rPr>
        <w:t xml:space="preserve">Perusahaan mempunyai konsep yang unik, yaitu mendorong pekerja kreatif untuk bisa berkreasi dan berkolaborasi dengan sesama di lingkungan </w:t>
      </w:r>
      <w:r w:rsidDel="00000000" w:rsidR="00000000" w:rsidRPr="00000000">
        <w:rPr>
          <w:i w:val="1"/>
          <w:rtl w:val="0"/>
        </w:rPr>
        <w:t xml:space="preserve">outlet</w:t>
      </w:r>
      <w:r w:rsidDel="00000000" w:rsidR="00000000" w:rsidRPr="00000000">
        <w:rPr>
          <w:rtl w:val="0"/>
        </w:rPr>
        <w:t xml:space="preserve"> perusahaan</w:t>
      </w: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Kelemahan yang dimiliki perusahaan saat ini adalah sebagai berikut:</w:t>
      </w:r>
    </w:p>
    <w:p w:rsidR="00000000" w:rsidDel="00000000" w:rsidP="00000000" w:rsidRDefault="00000000" w:rsidRPr="00000000" w14:paraId="00000142">
      <w:pPr>
        <w:numPr>
          <w:ilvl w:val="0"/>
          <w:numId w:val="25"/>
        </w:numPr>
        <w:ind w:left="720" w:hanging="360"/>
        <w:rPr>
          <w:u w:val="none"/>
        </w:rPr>
      </w:pPr>
      <w:r w:rsidDel="00000000" w:rsidR="00000000" w:rsidRPr="00000000">
        <w:rPr>
          <w:rtl w:val="0"/>
        </w:rPr>
        <w:t xml:space="preserve">Perusahaan menyediakan makanan dan minuman dengan kualitas yang baik, namun dengan harga yang terbilang relatif menengah ke atas, sehingga sulit untuk mencakup demografi dengan keadaan ekonomi rendah</w:t>
      </w:r>
      <w:r w:rsidDel="00000000" w:rsidR="00000000" w:rsidRPr="00000000">
        <w:rPr>
          <w:rtl w:val="0"/>
        </w:rPr>
      </w:r>
    </w:p>
    <w:p w:rsidR="00000000" w:rsidDel="00000000" w:rsidP="00000000" w:rsidRDefault="00000000" w:rsidRPr="00000000" w14:paraId="00000143">
      <w:pPr>
        <w:numPr>
          <w:ilvl w:val="0"/>
          <w:numId w:val="25"/>
        </w:numPr>
        <w:ind w:left="720" w:hanging="360"/>
        <w:rPr>
          <w:u w:val="none"/>
        </w:rPr>
      </w:pPr>
      <w:r w:rsidDel="00000000" w:rsidR="00000000" w:rsidRPr="00000000">
        <w:rPr>
          <w:rtl w:val="0"/>
        </w:rPr>
        <w:t xml:space="preserve">Perusahaan memiliki satu </w:t>
      </w:r>
      <w:r w:rsidDel="00000000" w:rsidR="00000000" w:rsidRPr="00000000">
        <w:rPr>
          <w:i w:val="1"/>
          <w:rtl w:val="0"/>
        </w:rPr>
        <w:t xml:space="preserve">outlet</w:t>
      </w:r>
      <w:r w:rsidDel="00000000" w:rsidR="00000000" w:rsidRPr="00000000">
        <w:rPr>
          <w:rtl w:val="0"/>
        </w:rPr>
        <w:t xml:space="preserve"> pada masa penulisan dokumen ini, sehingga perusahaan harus mempersiapkan alternatif koordinasi dan komunikasi yang baru apabila perusahaan berencana untuk membuka </w:t>
      </w:r>
      <w:r w:rsidDel="00000000" w:rsidR="00000000" w:rsidRPr="00000000">
        <w:rPr>
          <w:i w:val="1"/>
          <w:rtl w:val="0"/>
        </w:rPr>
        <w:t xml:space="preserve">outlet</w:t>
      </w:r>
      <w:r w:rsidDel="00000000" w:rsidR="00000000" w:rsidRPr="00000000">
        <w:rPr>
          <w:rtl w:val="0"/>
        </w:rPr>
        <w:t xml:space="preserve"> lainnya di wilayah Bandung atau luar Bandung</w:t>
      </w:r>
      <w:r w:rsidDel="00000000" w:rsidR="00000000" w:rsidRPr="00000000">
        <w:rPr>
          <w:rtl w:val="0"/>
        </w:rPr>
      </w:r>
    </w:p>
    <w:p w:rsidR="00000000" w:rsidDel="00000000" w:rsidP="00000000" w:rsidRDefault="00000000" w:rsidRPr="00000000" w14:paraId="00000144">
      <w:pPr>
        <w:numPr>
          <w:ilvl w:val="0"/>
          <w:numId w:val="25"/>
        </w:numPr>
        <w:ind w:left="720" w:hanging="360"/>
        <w:rPr>
          <w:u w:val="none"/>
        </w:rPr>
      </w:pPr>
      <w:r w:rsidDel="00000000" w:rsidR="00000000" w:rsidRPr="00000000">
        <w:rPr>
          <w:rtl w:val="0"/>
        </w:rPr>
        <w:t xml:space="preserve">Perusahaan belum mempunyai manajemen hubungan dengan pelanggan yang baik, sehingga interaksi dengan pelanggan hanya sebatas interaksi saat pelanggan berada di </w:t>
      </w:r>
      <w:r w:rsidDel="00000000" w:rsidR="00000000" w:rsidRPr="00000000">
        <w:rPr>
          <w:i w:val="1"/>
          <w:rtl w:val="0"/>
        </w:rPr>
        <w:t xml:space="preserve">outlet</w:t>
      </w:r>
      <w:r w:rsidDel="00000000" w:rsidR="00000000" w:rsidRPr="00000000">
        <w:rPr>
          <w:rtl w:val="0"/>
        </w:rPr>
        <w:t xml:space="preserve"> dan tidak ada hubungan yang bermakna antara perusahaan dan pelanggan di luar reputasi sebagai tempat </w:t>
      </w:r>
      <w:r w:rsidDel="00000000" w:rsidR="00000000" w:rsidRPr="00000000">
        <w:rPr>
          <w:i w:val="1"/>
          <w:rtl w:val="0"/>
        </w:rPr>
        <w:t xml:space="preserve">coworking</w:t>
      </w:r>
      <w:r w:rsidDel="00000000" w:rsidR="00000000" w:rsidRPr="00000000">
        <w:rPr>
          <w:rtl w:val="0"/>
        </w:rPr>
        <w:t xml:space="preserve"> yang baik</w:t>
      </w:r>
      <w:r w:rsidDel="00000000" w:rsidR="00000000" w:rsidRPr="00000000">
        <w:rPr>
          <w:rtl w:val="0"/>
        </w:rPr>
      </w:r>
    </w:p>
    <w:p w:rsidR="00000000" w:rsidDel="00000000" w:rsidP="00000000" w:rsidRDefault="00000000" w:rsidRPr="00000000" w14:paraId="00000145">
      <w:pPr>
        <w:spacing w:line="276" w:lineRule="auto"/>
        <w:rPr>
          <w:b w:val="1"/>
          <w:sz w:val="28"/>
          <w:szCs w:val="28"/>
        </w:rPr>
      </w:pPr>
      <w:r w:rsidDel="00000000" w:rsidR="00000000" w:rsidRPr="00000000">
        <w:rPr>
          <w:rtl w:val="0"/>
        </w:rPr>
      </w:r>
    </w:p>
    <w:p w:rsidR="00000000" w:rsidDel="00000000" w:rsidP="00000000" w:rsidRDefault="00000000" w:rsidRPr="00000000" w14:paraId="00000146">
      <w:pPr>
        <w:spacing w:line="276" w:lineRule="auto"/>
        <w:rPr>
          <w:b w:val="1"/>
          <w:sz w:val="28"/>
          <w:szCs w:val="28"/>
        </w:rPr>
      </w:pPr>
      <w:r w:rsidDel="00000000" w:rsidR="00000000" w:rsidRPr="00000000">
        <w:rPr>
          <w:rtl w:val="0"/>
        </w:rPr>
      </w:r>
    </w:p>
    <w:p w:rsidR="00000000" w:rsidDel="00000000" w:rsidP="00000000" w:rsidRDefault="00000000" w:rsidRPr="00000000" w14:paraId="00000147">
      <w:pPr>
        <w:pStyle w:val="Heading2"/>
        <w:numPr>
          <w:ilvl w:val="0"/>
          <w:numId w:val="8"/>
        </w:numPr>
        <w:spacing w:line="276" w:lineRule="auto"/>
        <w:ind w:left="0" w:firstLine="0"/>
        <w:jc w:val="left"/>
        <w:rPr/>
      </w:pPr>
      <w:bookmarkStart w:colFirst="0" w:colLast="0" w:name="_heading=h.dftji3i4w05t" w:id="22"/>
      <w:bookmarkEnd w:id="22"/>
      <w:r w:rsidDel="00000000" w:rsidR="00000000" w:rsidRPr="00000000">
        <w:rPr>
          <w:vertAlign w:val="baseline"/>
          <w:rtl w:val="0"/>
        </w:rPr>
        <w:t xml:space="preserve">Analisis Pesaing </w:t>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1"/>
          <w:color w:val="e36c09"/>
        </w:rPr>
      </w:pPr>
      <w:r w:rsidDel="00000000" w:rsidR="00000000" w:rsidRPr="00000000">
        <w:rPr>
          <w:i w:val="1"/>
          <w:color w:val="e36c09"/>
        </w:rPr>
        <w:drawing>
          <wp:inline distB="114300" distT="114300" distL="114300" distR="114300">
            <wp:extent cx="4862513" cy="2899738"/>
            <wp:effectExtent b="0" l="0" r="0" t="0"/>
            <wp:docPr id="2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862513" cy="2899738"/>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1"/>
        </w:rPr>
      </w:pPr>
      <w:r w:rsidDel="00000000" w:rsidR="00000000" w:rsidRPr="00000000">
        <w:rPr>
          <w:i w:val="1"/>
          <w:rtl w:val="0"/>
        </w:rPr>
        <w:t xml:space="preserve">Gambar 1.7.1 Five Porter’s Model BrewSpace</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i w:val="1"/>
        </w:rPr>
      </w:pP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1"/>
        </w:rPr>
      </w:pPr>
      <w:r w:rsidDel="00000000" w:rsidR="00000000" w:rsidRPr="00000000">
        <w:rPr>
          <w:b w:val="1"/>
          <w:i w:val="1"/>
          <w:rtl w:val="0"/>
        </w:rPr>
        <w:t xml:space="preserve">Competition in the industry</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Kompetitor utama Brewspace adalah coffee shop dan coworking space di Bandung terutama di sekitar Gedung Sate. Untuk coffee shop sendiri, terdapat lebih dari 10 coffee shop </w:t>
      </w:r>
      <w:r w:rsidDel="00000000" w:rsidR="00000000" w:rsidRPr="00000000">
        <w:rPr>
          <w:rtl w:val="0"/>
        </w:rPr>
        <w:t xml:space="preserve">lain</w:t>
      </w:r>
      <w:r w:rsidDel="00000000" w:rsidR="00000000" w:rsidRPr="00000000">
        <w:rPr>
          <w:rFonts w:ascii="Times New Roman" w:cs="Times New Roman" w:eastAsia="Times New Roman" w:hAnsi="Times New Roman"/>
          <w:rtl w:val="0"/>
        </w:rPr>
        <w:t xml:space="preserve"> di sekitar Gedung Sate dan Brewspace sendiri tidak masuk dalam top coffee shop yang muncul ketika mencari coffee shop dekat gedung sate. Untuk coworking space, lagi-lagi terdapat lebih dari 10 coworking space lain dan lagi-lagi Brewspace tidak masuk dalam top coworking space yang ditampilkan ketika mencari coworking space dekat Gedung Sate.</w:t>
      </w:r>
    </w:p>
    <w:p w:rsidR="00000000" w:rsidDel="00000000" w:rsidP="00000000" w:rsidRDefault="00000000" w:rsidRPr="00000000" w14:paraId="0000014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1"/>
        </w:rPr>
      </w:pPr>
      <w:r w:rsidDel="00000000" w:rsidR="00000000" w:rsidRPr="00000000">
        <w:rPr>
          <w:b w:val="1"/>
          <w:i w:val="1"/>
          <w:rtl w:val="0"/>
        </w:rPr>
        <w:t xml:space="preserve">Potential of new entrants into the industry</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Terdapat 2 pesaing yang dapat mengancam </w:t>
      </w:r>
      <w:r w:rsidDel="00000000" w:rsidR="00000000" w:rsidRPr="00000000">
        <w:rPr>
          <w:rtl w:val="0"/>
        </w:rPr>
        <w:t xml:space="preserve">B</w:t>
      </w:r>
      <w:r w:rsidDel="00000000" w:rsidR="00000000" w:rsidRPr="00000000">
        <w:rPr>
          <w:rFonts w:ascii="Times New Roman" w:cs="Times New Roman" w:eastAsia="Times New Roman" w:hAnsi="Times New Roman"/>
          <w:rtl w:val="0"/>
        </w:rPr>
        <w:t xml:space="preserve">rewspace yakni coffee shop dan coworking space. Ancaman yang diberikan coffee shop cukup besar karena akhir-akhir ini coffee shop sedang menjamur dan biaya yang dibutuhkan untuk membuka suatu coffee shop tidak terlalu besar sehingga bisa dibilang siapa saja dapat membuka coffee shop. Sedangkan untuk ancaman dari coworking space sendiri tidak begitu besar karena untuk membuka suatu coworking space, dibutuhkan suatu tempat yang memadai dengan fasilitas yang mendukung sehingga untuk membuat coworking space, dibutuhkan biaya yang tidak sedikit. Karena biayanya tidak sedikit, maka kemungkinan adanya coworking space baru tidak besar sehingga ancamannya kecil.</w:t>
      </w:r>
    </w:p>
    <w:p w:rsidR="00000000" w:rsidDel="00000000" w:rsidP="00000000" w:rsidRDefault="00000000" w:rsidRPr="00000000" w14:paraId="0000014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1"/>
        </w:rPr>
      </w:pPr>
      <w:r w:rsidDel="00000000" w:rsidR="00000000" w:rsidRPr="00000000">
        <w:rPr>
          <w:b w:val="1"/>
          <w:i w:val="1"/>
          <w:rtl w:val="0"/>
        </w:rPr>
        <w:t xml:space="preserve">Bargaining power of suppliers</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Sebagai coffee shop, maka menu utama Brewspace adalah kopi sehingga supplier utama dari Brewspace adalah supplier biji kopi. Dengan maraknya coffee shop di Bandung, maka jaringan supply biji kopi semakin besar dan semakin banyak orang menyuplai biji kopi. Dengan banyaknya supplier tersebut, maka power of supplier semakin menurun karena Brewspace memiliki banyak alternatif supplier biji kopi jika supplier saat ini dinilai kurang cocok. Oleh karena itu, ancaman dari supplier untuk Brewspace cukup rendah.</w:t>
      </w:r>
    </w:p>
    <w:p w:rsidR="00000000" w:rsidDel="00000000" w:rsidP="00000000" w:rsidRDefault="00000000" w:rsidRPr="00000000" w14:paraId="0000015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1"/>
        </w:rPr>
      </w:pPr>
      <w:r w:rsidDel="00000000" w:rsidR="00000000" w:rsidRPr="00000000">
        <w:rPr>
          <w:b w:val="1"/>
          <w:i w:val="1"/>
          <w:rtl w:val="0"/>
        </w:rPr>
        <w:t xml:space="preserve">Bargaining power of customers</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maraknya coffee shop yang ada dan mudahnya membuat kopi secara mandiri di rumah, bargaining power dari customer menjadi tinggi karena customer dapat dengan mudah mencari alternatif lain maupun membuat produknya sendiri. Namun disisi lain, </w:t>
      </w:r>
      <w:r w:rsidDel="00000000" w:rsidR="00000000" w:rsidRPr="00000000">
        <w:rPr>
          <w:rtl w:val="0"/>
        </w:rPr>
        <w:t xml:space="preserve">B</w:t>
      </w:r>
      <w:r w:rsidDel="00000000" w:rsidR="00000000" w:rsidRPr="00000000">
        <w:rPr>
          <w:rFonts w:ascii="Times New Roman" w:cs="Times New Roman" w:eastAsia="Times New Roman" w:hAnsi="Times New Roman"/>
          <w:rtl w:val="0"/>
        </w:rPr>
        <w:t xml:space="preserve">rewspace menawarkan layanan lain selain produk yakni tempat yang nyaman, internet yang kencang, dan kopi berkualitas. Oleh karena itu, bargaining power dari customer </w:t>
      </w:r>
      <w:r w:rsidDel="00000000" w:rsidR="00000000" w:rsidRPr="00000000">
        <w:rPr>
          <w:rtl w:val="0"/>
        </w:rPr>
        <w:t xml:space="preserve">dapat dibilang cukup sedang.</w:t>
      </w: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1"/>
          <w:i w:val="1"/>
        </w:rPr>
      </w:pPr>
      <w:r w:rsidDel="00000000" w:rsidR="00000000" w:rsidRPr="00000000">
        <w:rPr>
          <w:b w:val="1"/>
          <w:i w:val="1"/>
          <w:rtl w:val="0"/>
        </w:rPr>
        <w:t xml:space="preserve">Threat of substitute products</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720"/>
        <w:jc w:val="both"/>
        <w:rPr/>
      </w:pPr>
      <w:r w:rsidDel="00000000" w:rsidR="00000000" w:rsidRPr="00000000">
        <w:rPr>
          <w:rtl w:val="0"/>
        </w:rPr>
        <w:t xml:space="preserve">Brewspace menawarkan produk berupa kopi dan layanan berupa tempat. Untuk kopi sendiri, memang banyak produk serupa yang mirip seperti teh, namun tidak ada produk yang dapat menggantikan kopi sepenuhnya. Untuk yang hanya ingin mengonsumsi minuman secara umum, maka banyak pengganti, namun bagi penikmat kopi, tidak ada produk yang dapat menggantikan kopi. Untuk layanan tempat, banyak produk yang dapat menggantikan ruang seperti perpustakaan, kamar sendiri, atau bahkan ruang terbuka lainnya. Walaupun banyak pengganti untuk layanan ruangan, tidak ada pengganti yang dapat menggantikan layanan ruangan Brewspace sepenuhnya karena layanan ruangan Brewspace memiliki fitur lengkap seperti wifi yang kencang, ruangan yang nyaman, dan yang paling penting, makanan dan atau minuman yang selalu tersedia. Oleh karena itu, threat of substitute products Brewspace tidak terlalu tinggi.</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e36c09"/>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e36c09"/>
        </w:rPr>
      </w:pPr>
      <w:r w:rsidDel="00000000" w:rsidR="00000000" w:rsidRPr="00000000">
        <w:rPr>
          <w:rtl w:val="0"/>
        </w:rPr>
      </w:r>
    </w:p>
    <w:p w:rsidR="00000000" w:rsidDel="00000000" w:rsidP="00000000" w:rsidRDefault="00000000" w:rsidRPr="00000000" w14:paraId="00000157">
      <w:pPr>
        <w:pStyle w:val="Heading2"/>
        <w:numPr>
          <w:ilvl w:val="0"/>
          <w:numId w:val="8"/>
        </w:numPr>
        <w:ind w:left="0" w:firstLine="0"/>
        <w:jc w:val="left"/>
        <w:rPr/>
      </w:pPr>
      <w:bookmarkStart w:colFirst="0" w:colLast="0" w:name="_heading=h.59zqma7hqdpw" w:id="23"/>
      <w:bookmarkEnd w:id="23"/>
      <w:sdt>
        <w:sdtPr>
          <w:tag w:val="goog_rdk_0"/>
        </w:sdtPr>
        <w:sdtContent>
          <w:commentRangeStart w:id="0"/>
        </w:sdtContent>
      </w:sdt>
      <w:r w:rsidDel="00000000" w:rsidR="00000000" w:rsidRPr="00000000">
        <w:rPr>
          <w:rtl w:val="0"/>
        </w:rPr>
        <w:t xml:space="preserve">Benchmark Studies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i w:val="1"/>
          <w:rtl w:val="0"/>
        </w:rPr>
        <w:t xml:space="preserve">Benchmark studies</w:t>
      </w:r>
      <w:r w:rsidDel="00000000" w:rsidR="00000000" w:rsidRPr="00000000">
        <w:rPr>
          <w:rtl w:val="0"/>
        </w:rPr>
        <w:t xml:space="preserve"> akan dilakukan dengan membandingkan perusahaan dengan dua buah perusahaan lainnya yang bergerak di bidang F&amp;B dan </w:t>
      </w:r>
      <w:r w:rsidDel="00000000" w:rsidR="00000000" w:rsidRPr="00000000">
        <w:rPr>
          <w:i w:val="1"/>
          <w:rtl w:val="0"/>
        </w:rPr>
        <w:t xml:space="preserve">coworking space</w:t>
      </w:r>
      <w:r w:rsidDel="00000000" w:rsidR="00000000" w:rsidRPr="00000000">
        <w:rPr>
          <w:rtl w:val="0"/>
        </w:rPr>
        <w:t xml:space="preserve">. Sansco adalah salah satu perusahaan berbasis F&amp;B yang beroperasi secara lokal dan dirujuk sebagai tempat </w:t>
      </w:r>
      <w:r w:rsidDel="00000000" w:rsidR="00000000" w:rsidRPr="00000000">
        <w:rPr>
          <w:i w:val="1"/>
          <w:rtl w:val="0"/>
        </w:rPr>
        <w:t xml:space="preserve">coworking</w:t>
      </w:r>
      <w:r w:rsidDel="00000000" w:rsidR="00000000" w:rsidRPr="00000000">
        <w:rPr>
          <w:rtl w:val="0"/>
        </w:rPr>
        <w:t xml:space="preserve"> oleh banyak mahasiswa. Warunk Upnormal adalah salah satu waralaba </w:t>
      </w:r>
      <w:r w:rsidDel="00000000" w:rsidR="00000000" w:rsidRPr="00000000">
        <w:rPr>
          <w:i w:val="1"/>
          <w:rtl w:val="0"/>
        </w:rPr>
        <w:t xml:space="preserve">coworking space</w:t>
      </w:r>
      <w:r w:rsidDel="00000000" w:rsidR="00000000" w:rsidRPr="00000000">
        <w:rPr>
          <w:rtl w:val="0"/>
        </w:rPr>
        <w:t xml:space="preserve"> yang sudah melakukan pelayanan secara nasional dan mempunyai lebih dari 100 </w:t>
      </w:r>
      <w:r w:rsidDel="00000000" w:rsidR="00000000" w:rsidRPr="00000000">
        <w:rPr>
          <w:i w:val="1"/>
          <w:rtl w:val="0"/>
        </w:rPr>
        <w:t xml:space="preserve">outlet</w:t>
      </w:r>
      <w:r w:rsidDel="00000000" w:rsidR="00000000" w:rsidRPr="00000000">
        <w:rPr>
          <w:rtl w:val="0"/>
        </w:rPr>
        <w:t xml:space="preserve"> di seluruh Indonesia. Perbandingan dilakukan dari aspek konsep, layanan, dan skala.</w:t>
      </w:r>
    </w:p>
    <w:p w:rsidR="00000000" w:rsidDel="00000000" w:rsidP="00000000" w:rsidRDefault="00000000" w:rsidRPr="00000000" w14:paraId="0000015A">
      <w:pPr>
        <w:rPr/>
      </w:pPr>
      <w:r w:rsidDel="00000000" w:rsidR="00000000" w:rsidRPr="00000000">
        <w:rPr>
          <w:i w:val="1"/>
          <w:rtl w:val="0"/>
        </w:rPr>
        <w:t xml:space="preserve">Tabel 1.8.1 Benchmark Studies</w:t>
      </w:r>
      <w:r w:rsidDel="00000000" w:rsidR="00000000" w:rsidRPr="00000000">
        <w:rPr>
          <w:rtl w:val="0"/>
        </w:rPr>
      </w:r>
    </w:p>
    <w:tbl>
      <w:tblPr>
        <w:tblStyle w:val="Table8"/>
        <w:tblW w:w="892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2280"/>
        <w:gridCol w:w="2535"/>
        <w:gridCol w:w="2400"/>
        <w:tblGridChange w:id="0">
          <w:tblGrid>
            <w:gridCol w:w="1710"/>
            <w:gridCol w:w="2280"/>
            <w:gridCol w:w="2535"/>
            <w:gridCol w:w="2400"/>
          </w:tblGrid>
        </w:tblGridChange>
      </w:tblGrid>
      <w:tr>
        <w:trPr>
          <w:cantSplit w:val="0"/>
          <w:tblHeader w:val="0"/>
        </w:trPr>
        <w:tc>
          <w:tcPr>
            <w:shd w:fill="fac090" w:val="clear"/>
            <w:vAlign w:val="center"/>
          </w:tcPr>
          <w:p w:rsidR="00000000" w:rsidDel="00000000" w:rsidP="00000000" w:rsidRDefault="00000000" w:rsidRPr="00000000" w14:paraId="0000015B">
            <w:pPr>
              <w:spacing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Aspek</w:t>
            </w:r>
          </w:p>
        </w:tc>
        <w:tc>
          <w:tcPr>
            <w:shd w:fill="fac090" w:val="clear"/>
            <w:vAlign w:val="center"/>
          </w:tcPr>
          <w:p w:rsidR="00000000" w:rsidDel="00000000" w:rsidP="00000000" w:rsidRDefault="00000000" w:rsidRPr="00000000" w14:paraId="0000015C">
            <w:pPr>
              <w:spacing w:line="360" w:lineRule="auto"/>
              <w:jc w:val="center"/>
              <w:rPr>
                <w:rFonts w:ascii="Times New Roman" w:cs="Times New Roman" w:eastAsia="Times New Roman" w:hAnsi="Times New Roman"/>
                <w:b w:val="1"/>
                <w:sz w:val="20"/>
                <w:szCs w:val="20"/>
              </w:rPr>
            </w:pPr>
            <w:r w:rsidDel="00000000" w:rsidR="00000000" w:rsidRPr="00000000">
              <w:rPr>
                <w:b w:val="1"/>
                <w:sz w:val="20"/>
                <w:szCs w:val="20"/>
                <w:rtl w:val="0"/>
              </w:rPr>
              <w:t xml:space="preserve">Brewspace</w:t>
            </w:r>
            <w:r w:rsidDel="00000000" w:rsidR="00000000" w:rsidRPr="00000000">
              <w:rPr>
                <w:rtl w:val="0"/>
              </w:rPr>
            </w:r>
          </w:p>
        </w:tc>
        <w:tc>
          <w:tcPr>
            <w:shd w:fill="fac090" w:val="clear"/>
            <w:vAlign w:val="center"/>
          </w:tcPr>
          <w:p w:rsidR="00000000" w:rsidDel="00000000" w:rsidP="00000000" w:rsidRDefault="00000000" w:rsidRPr="00000000" w14:paraId="0000015D">
            <w:pPr>
              <w:spacing w:line="360" w:lineRule="auto"/>
              <w:jc w:val="center"/>
              <w:rPr>
                <w:rFonts w:ascii="Times New Roman" w:cs="Times New Roman" w:eastAsia="Times New Roman" w:hAnsi="Times New Roman"/>
                <w:b w:val="1"/>
                <w:sz w:val="20"/>
                <w:szCs w:val="20"/>
              </w:rPr>
            </w:pPr>
            <w:r w:rsidDel="00000000" w:rsidR="00000000" w:rsidRPr="00000000">
              <w:rPr>
                <w:b w:val="1"/>
                <w:sz w:val="20"/>
                <w:szCs w:val="20"/>
                <w:rtl w:val="0"/>
              </w:rPr>
              <w:t xml:space="preserve">Sansco</w:t>
            </w:r>
            <w:r w:rsidDel="00000000" w:rsidR="00000000" w:rsidRPr="00000000">
              <w:rPr>
                <w:rtl w:val="0"/>
              </w:rPr>
            </w:r>
          </w:p>
        </w:tc>
        <w:tc>
          <w:tcPr>
            <w:shd w:fill="fac090" w:val="clear"/>
            <w:vAlign w:val="center"/>
          </w:tcPr>
          <w:p w:rsidR="00000000" w:rsidDel="00000000" w:rsidP="00000000" w:rsidRDefault="00000000" w:rsidRPr="00000000" w14:paraId="0000015E">
            <w:pPr>
              <w:spacing w:line="360" w:lineRule="auto"/>
              <w:jc w:val="center"/>
              <w:rPr>
                <w:rFonts w:ascii="Times New Roman" w:cs="Times New Roman" w:eastAsia="Times New Roman" w:hAnsi="Times New Roman"/>
                <w:b w:val="1"/>
                <w:sz w:val="20"/>
                <w:szCs w:val="20"/>
              </w:rPr>
            </w:pPr>
            <w:r w:rsidDel="00000000" w:rsidR="00000000" w:rsidRPr="00000000">
              <w:rPr>
                <w:b w:val="1"/>
                <w:sz w:val="20"/>
                <w:szCs w:val="20"/>
                <w:rtl w:val="0"/>
              </w:rPr>
              <w:t xml:space="preserve">Warunk Upnormal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5F">
            <w:pPr>
              <w:spacing w:line="360" w:lineRule="auto"/>
              <w:jc w:val="center"/>
              <w:rPr>
                <w:rFonts w:ascii="Times New Roman" w:cs="Times New Roman" w:eastAsia="Times New Roman" w:hAnsi="Times New Roman"/>
                <w:sz w:val="20"/>
                <w:szCs w:val="20"/>
              </w:rPr>
            </w:pPr>
            <w:r w:rsidDel="00000000" w:rsidR="00000000" w:rsidRPr="00000000">
              <w:rPr>
                <w:sz w:val="20"/>
                <w:szCs w:val="20"/>
                <w:rtl w:val="0"/>
              </w:rPr>
              <w:t xml:space="preserve">Konsep</w:t>
            </w:r>
            <w:r w:rsidDel="00000000" w:rsidR="00000000" w:rsidRPr="00000000">
              <w:rPr>
                <w:rtl w:val="0"/>
              </w:rPr>
            </w:r>
          </w:p>
        </w:tc>
        <w:tc>
          <w:tcPr>
            <w:vAlign w:val="center"/>
          </w:tcPr>
          <w:p w:rsidR="00000000" w:rsidDel="00000000" w:rsidP="00000000" w:rsidRDefault="00000000" w:rsidRPr="00000000" w14:paraId="00000160">
            <w:pPr>
              <w:spacing w:line="360" w:lineRule="auto"/>
              <w:jc w:val="center"/>
              <w:rPr>
                <w:rFonts w:ascii="Times New Roman" w:cs="Times New Roman" w:eastAsia="Times New Roman" w:hAnsi="Times New Roman"/>
                <w:sz w:val="20"/>
                <w:szCs w:val="20"/>
              </w:rPr>
            </w:pPr>
            <w:r w:rsidDel="00000000" w:rsidR="00000000" w:rsidRPr="00000000">
              <w:rPr>
                <w:sz w:val="20"/>
                <w:szCs w:val="20"/>
                <w:rtl w:val="0"/>
              </w:rPr>
              <w:t xml:space="preserve">Kolaborasi dan kreasi antara pekerja kreatif melalui penyediaan fasilitas dan wadah berkreasi</w:t>
            </w:r>
            <w:r w:rsidDel="00000000" w:rsidR="00000000" w:rsidRPr="00000000">
              <w:rPr>
                <w:rtl w:val="0"/>
              </w:rPr>
            </w:r>
          </w:p>
        </w:tc>
        <w:tc>
          <w:tcPr/>
          <w:p w:rsidR="00000000" w:rsidDel="00000000" w:rsidP="00000000" w:rsidRDefault="00000000" w:rsidRPr="00000000" w14:paraId="00000161">
            <w:pPr>
              <w:spacing w:line="360" w:lineRule="auto"/>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r w:rsidDel="00000000" w:rsidR="00000000" w:rsidRPr="00000000">
              <w:rPr>
                <w:sz w:val="20"/>
                <w:szCs w:val="20"/>
                <w:rtl w:val="0"/>
              </w:rPr>
              <w:t xml:space="preserve">enyediaan ruang </w:t>
            </w:r>
            <w:r w:rsidDel="00000000" w:rsidR="00000000" w:rsidRPr="00000000">
              <w:rPr>
                <w:i w:val="1"/>
                <w:sz w:val="20"/>
                <w:szCs w:val="20"/>
                <w:rtl w:val="0"/>
              </w:rPr>
              <w:t xml:space="preserve">coworking</w:t>
            </w:r>
            <w:r w:rsidDel="00000000" w:rsidR="00000000" w:rsidRPr="00000000">
              <w:rPr>
                <w:sz w:val="20"/>
                <w:szCs w:val="20"/>
                <w:rtl w:val="0"/>
              </w:rPr>
              <w:t xml:space="preserve"> bagi para mahasiswa untuk bisa mengerjakan tugas dan pekerjaan lainnya dengan nyaman</w:t>
            </w:r>
            <w:r w:rsidDel="00000000" w:rsidR="00000000" w:rsidRPr="00000000">
              <w:rPr>
                <w:rtl w:val="0"/>
              </w:rPr>
            </w:r>
          </w:p>
        </w:tc>
        <w:tc>
          <w:tcPr/>
          <w:p w:rsidR="00000000" w:rsidDel="00000000" w:rsidP="00000000" w:rsidRDefault="00000000" w:rsidRPr="00000000" w14:paraId="00000162">
            <w:pPr>
              <w:spacing w:line="360" w:lineRule="auto"/>
              <w:ind w:left="0" w:firstLine="0"/>
              <w:jc w:val="center"/>
              <w:rPr>
                <w:rFonts w:ascii="Times New Roman" w:cs="Times New Roman" w:eastAsia="Times New Roman" w:hAnsi="Times New Roman"/>
                <w:sz w:val="20"/>
                <w:szCs w:val="20"/>
              </w:rPr>
            </w:pPr>
            <w:r w:rsidDel="00000000" w:rsidR="00000000" w:rsidRPr="00000000">
              <w:rPr>
                <w:sz w:val="20"/>
                <w:szCs w:val="20"/>
                <w:rtl w:val="0"/>
              </w:rPr>
              <w:t xml:space="preserve">Pelopor penjualan makanan rumahan dan pusat perkumpulan anak-anak muda</w:t>
            </w:r>
            <w:r w:rsidDel="00000000" w:rsidR="00000000" w:rsidRPr="00000000">
              <w:rPr>
                <w:rtl w:val="0"/>
              </w:rPr>
            </w:r>
          </w:p>
        </w:tc>
      </w:tr>
      <w:tr>
        <w:trPr>
          <w:cantSplit w:val="0"/>
          <w:tblHeader w:val="0"/>
        </w:trPr>
        <w:tc>
          <w:tcPr/>
          <w:p w:rsidR="00000000" w:rsidDel="00000000" w:rsidP="00000000" w:rsidRDefault="00000000" w:rsidRPr="00000000" w14:paraId="00000163">
            <w:pPr>
              <w:spacing w:line="360" w:lineRule="auto"/>
              <w:jc w:val="center"/>
              <w:rPr>
                <w:rFonts w:ascii="Times New Roman" w:cs="Times New Roman" w:eastAsia="Times New Roman" w:hAnsi="Times New Roman"/>
                <w:sz w:val="20"/>
                <w:szCs w:val="20"/>
              </w:rPr>
            </w:pPr>
            <w:r w:rsidDel="00000000" w:rsidR="00000000" w:rsidRPr="00000000">
              <w:rPr>
                <w:sz w:val="20"/>
                <w:szCs w:val="20"/>
                <w:rtl w:val="0"/>
              </w:rPr>
              <w:t xml:space="preserve">Layanan</w:t>
            </w:r>
            <w:r w:rsidDel="00000000" w:rsidR="00000000" w:rsidRPr="00000000">
              <w:rPr>
                <w:rtl w:val="0"/>
              </w:rPr>
            </w:r>
          </w:p>
        </w:tc>
        <w:tc>
          <w:tcPr/>
          <w:p w:rsidR="00000000" w:rsidDel="00000000" w:rsidP="00000000" w:rsidRDefault="00000000" w:rsidRPr="00000000" w14:paraId="00000164">
            <w:pPr>
              <w:spacing w:line="360" w:lineRule="auto"/>
              <w:jc w:val="center"/>
              <w:rPr>
                <w:rFonts w:ascii="Times New Roman" w:cs="Times New Roman" w:eastAsia="Times New Roman" w:hAnsi="Times New Roman"/>
                <w:sz w:val="20"/>
                <w:szCs w:val="20"/>
              </w:rPr>
            </w:pPr>
            <w:r w:rsidDel="00000000" w:rsidR="00000000" w:rsidRPr="00000000">
              <w:rPr>
                <w:sz w:val="20"/>
                <w:szCs w:val="20"/>
                <w:rtl w:val="0"/>
              </w:rPr>
              <w:t xml:space="preserve">Variasi kopi dan teh, </w:t>
            </w:r>
            <w:r w:rsidDel="00000000" w:rsidR="00000000" w:rsidRPr="00000000">
              <w:rPr>
                <w:i w:val="1"/>
                <w:sz w:val="20"/>
                <w:szCs w:val="20"/>
                <w:rtl w:val="0"/>
              </w:rPr>
              <w:t xml:space="preserve">snack</w:t>
            </w:r>
            <w:r w:rsidDel="00000000" w:rsidR="00000000" w:rsidRPr="00000000">
              <w:rPr>
                <w:sz w:val="20"/>
                <w:szCs w:val="20"/>
                <w:rtl w:val="0"/>
              </w:rPr>
              <w:t xml:space="preserve"> dan makanan utama (nasi / pasta), </w:t>
            </w:r>
            <w:r w:rsidDel="00000000" w:rsidR="00000000" w:rsidRPr="00000000">
              <w:rPr>
                <w:i w:val="1"/>
                <w:sz w:val="20"/>
                <w:szCs w:val="20"/>
                <w:rtl w:val="0"/>
              </w:rPr>
              <w:t xml:space="preserve">pastry</w:t>
            </w:r>
            <w:r w:rsidDel="00000000" w:rsidR="00000000" w:rsidRPr="00000000">
              <w:rPr>
                <w:sz w:val="20"/>
                <w:szCs w:val="20"/>
                <w:rtl w:val="0"/>
              </w:rPr>
              <w:t xml:space="preserve">, fasilitas ruangan </w:t>
            </w:r>
            <w:r w:rsidDel="00000000" w:rsidR="00000000" w:rsidRPr="00000000">
              <w:rPr>
                <w:rtl w:val="0"/>
              </w:rPr>
            </w:r>
          </w:p>
        </w:tc>
        <w:tc>
          <w:tcPr/>
          <w:p w:rsidR="00000000" w:rsidDel="00000000" w:rsidP="00000000" w:rsidRDefault="00000000" w:rsidRPr="00000000" w14:paraId="00000165">
            <w:pPr>
              <w:spacing w:line="360" w:lineRule="auto"/>
              <w:jc w:val="center"/>
              <w:rPr>
                <w:rFonts w:ascii="Times New Roman" w:cs="Times New Roman" w:eastAsia="Times New Roman" w:hAnsi="Times New Roman"/>
                <w:sz w:val="20"/>
                <w:szCs w:val="20"/>
              </w:rPr>
            </w:pPr>
            <w:r w:rsidDel="00000000" w:rsidR="00000000" w:rsidRPr="00000000">
              <w:rPr>
                <w:sz w:val="20"/>
                <w:szCs w:val="20"/>
                <w:rtl w:val="0"/>
              </w:rPr>
              <w:t xml:space="preserve">Variasi kopi dan makanan </w:t>
            </w:r>
            <w:r w:rsidDel="00000000" w:rsidR="00000000" w:rsidRPr="00000000">
              <w:rPr>
                <w:i w:val="1"/>
                <w:sz w:val="20"/>
                <w:szCs w:val="20"/>
                <w:rtl w:val="0"/>
              </w:rPr>
              <w:t xml:space="preserve">Western</w:t>
            </w:r>
            <w:r w:rsidDel="00000000" w:rsidR="00000000" w:rsidRPr="00000000">
              <w:rPr>
                <w:sz w:val="20"/>
                <w:szCs w:val="20"/>
                <w:rtl w:val="0"/>
              </w:rPr>
              <w:t xml:space="preserve">, </w:t>
            </w:r>
            <w:r w:rsidDel="00000000" w:rsidR="00000000" w:rsidRPr="00000000">
              <w:rPr>
                <w:i w:val="1"/>
                <w:sz w:val="20"/>
                <w:szCs w:val="20"/>
                <w:rtl w:val="0"/>
              </w:rPr>
              <w:t xml:space="preserve">board games</w:t>
            </w:r>
            <w:r w:rsidDel="00000000" w:rsidR="00000000" w:rsidRPr="00000000">
              <w:rPr>
                <w:sz w:val="20"/>
                <w:szCs w:val="20"/>
                <w:rtl w:val="0"/>
              </w:rPr>
              <w:t xml:space="preserve">, tidak ada fasilitas ruangan</w:t>
            </w:r>
            <w:r w:rsidDel="00000000" w:rsidR="00000000" w:rsidRPr="00000000">
              <w:rPr>
                <w:rtl w:val="0"/>
              </w:rPr>
            </w:r>
          </w:p>
        </w:tc>
        <w:tc>
          <w:tcPr/>
          <w:p w:rsidR="00000000" w:rsidDel="00000000" w:rsidP="00000000" w:rsidRDefault="00000000" w:rsidRPr="00000000" w14:paraId="00000166">
            <w:pPr>
              <w:spacing w:line="360" w:lineRule="auto"/>
              <w:jc w:val="center"/>
              <w:rPr>
                <w:rFonts w:ascii="Times New Roman" w:cs="Times New Roman" w:eastAsia="Times New Roman" w:hAnsi="Times New Roman"/>
                <w:sz w:val="20"/>
                <w:szCs w:val="20"/>
              </w:rPr>
            </w:pPr>
            <w:r w:rsidDel="00000000" w:rsidR="00000000" w:rsidRPr="00000000">
              <w:rPr>
                <w:i w:val="1"/>
                <w:sz w:val="20"/>
                <w:szCs w:val="20"/>
                <w:rtl w:val="0"/>
              </w:rPr>
              <w:t xml:space="preserve">Indomie</w:t>
            </w:r>
            <w:r w:rsidDel="00000000" w:rsidR="00000000" w:rsidRPr="00000000">
              <w:rPr>
                <w:sz w:val="20"/>
                <w:szCs w:val="20"/>
                <w:rtl w:val="0"/>
              </w:rPr>
              <w:t xml:space="preserve">, roti bakar, susu dan kopi, pemesanan ruang serbaguna</w:t>
            </w:r>
            <w:r w:rsidDel="00000000" w:rsidR="00000000" w:rsidRPr="00000000">
              <w:rPr>
                <w:rtl w:val="0"/>
              </w:rPr>
            </w:r>
          </w:p>
        </w:tc>
      </w:tr>
      <w:tr>
        <w:trPr>
          <w:cantSplit w:val="0"/>
          <w:tblHeader w:val="0"/>
        </w:trPr>
        <w:tc>
          <w:tcPr/>
          <w:p w:rsidR="00000000" w:rsidDel="00000000" w:rsidP="00000000" w:rsidRDefault="00000000" w:rsidRPr="00000000" w14:paraId="00000167">
            <w:pPr>
              <w:spacing w:line="360" w:lineRule="auto"/>
              <w:jc w:val="center"/>
              <w:rPr>
                <w:rFonts w:ascii="Times New Roman" w:cs="Times New Roman" w:eastAsia="Times New Roman" w:hAnsi="Times New Roman"/>
                <w:sz w:val="20"/>
                <w:szCs w:val="20"/>
              </w:rPr>
            </w:pPr>
            <w:r w:rsidDel="00000000" w:rsidR="00000000" w:rsidRPr="00000000">
              <w:rPr>
                <w:sz w:val="20"/>
                <w:szCs w:val="20"/>
                <w:rtl w:val="0"/>
              </w:rPr>
              <w:t xml:space="preserve">Skala</w:t>
            </w:r>
            <w:r w:rsidDel="00000000" w:rsidR="00000000" w:rsidRPr="00000000">
              <w:rPr>
                <w:rtl w:val="0"/>
              </w:rPr>
            </w:r>
          </w:p>
        </w:tc>
        <w:tc>
          <w:tcPr/>
          <w:p w:rsidR="00000000" w:rsidDel="00000000" w:rsidP="00000000" w:rsidRDefault="00000000" w:rsidRPr="00000000" w14:paraId="00000168">
            <w:pPr>
              <w:spacing w:line="360" w:lineRule="auto"/>
              <w:jc w:val="center"/>
              <w:rPr>
                <w:rFonts w:ascii="Times New Roman" w:cs="Times New Roman" w:eastAsia="Times New Roman" w:hAnsi="Times New Roman"/>
                <w:sz w:val="20"/>
                <w:szCs w:val="20"/>
              </w:rPr>
            </w:pPr>
            <w:r w:rsidDel="00000000" w:rsidR="00000000" w:rsidRPr="00000000">
              <w:rPr>
                <w:sz w:val="20"/>
                <w:szCs w:val="20"/>
                <w:rtl w:val="0"/>
              </w:rPr>
              <w:t xml:space="preserve">Melakukan pelayanan secara lokal di kota Bandung, mempunyai satu </w:t>
            </w:r>
            <w:r w:rsidDel="00000000" w:rsidR="00000000" w:rsidRPr="00000000">
              <w:rPr>
                <w:i w:val="1"/>
                <w:sz w:val="20"/>
                <w:szCs w:val="20"/>
                <w:rtl w:val="0"/>
              </w:rPr>
              <w:t xml:space="preserve">outlet</w:t>
            </w:r>
            <w:r w:rsidDel="00000000" w:rsidR="00000000" w:rsidRPr="00000000">
              <w:rPr>
                <w:sz w:val="20"/>
                <w:szCs w:val="20"/>
                <w:rtl w:val="0"/>
              </w:rPr>
              <w:t xml:space="preserve"> di daerah Dago Bawah</w:t>
            </w:r>
            <w:r w:rsidDel="00000000" w:rsidR="00000000" w:rsidRPr="00000000">
              <w:rPr>
                <w:rtl w:val="0"/>
              </w:rPr>
            </w:r>
          </w:p>
        </w:tc>
        <w:tc>
          <w:tcPr/>
          <w:p w:rsidR="00000000" w:rsidDel="00000000" w:rsidP="00000000" w:rsidRDefault="00000000" w:rsidRPr="00000000" w14:paraId="00000169">
            <w:pPr>
              <w:spacing w:line="360" w:lineRule="auto"/>
              <w:jc w:val="center"/>
              <w:rPr>
                <w:rFonts w:ascii="Times New Roman" w:cs="Times New Roman" w:eastAsia="Times New Roman" w:hAnsi="Times New Roman"/>
                <w:sz w:val="20"/>
                <w:szCs w:val="20"/>
              </w:rPr>
            </w:pPr>
            <w:r w:rsidDel="00000000" w:rsidR="00000000" w:rsidRPr="00000000">
              <w:rPr>
                <w:sz w:val="20"/>
                <w:szCs w:val="20"/>
                <w:rtl w:val="0"/>
              </w:rPr>
              <w:t xml:space="preserve">Melakukan pelayanan secara lokal di kota Bandung,  mempunyai satu </w:t>
            </w:r>
            <w:r w:rsidDel="00000000" w:rsidR="00000000" w:rsidRPr="00000000">
              <w:rPr>
                <w:i w:val="1"/>
                <w:sz w:val="20"/>
                <w:szCs w:val="20"/>
                <w:rtl w:val="0"/>
              </w:rPr>
              <w:t xml:space="preserve">outlet</w:t>
            </w:r>
            <w:r w:rsidDel="00000000" w:rsidR="00000000" w:rsidRPr="00000000">
              <w:rPr>
                <w:sz w:val="20"/>
                <w:szCs w:val="20"/>
                <w:rtl w:val="0"/>
              </w:rPr>
              <w:t xml:space="preserve"> di daerah Dago Atas</w:t>
            </w:r>
            <w:r w:rsidDel="00000000" w:rsidR="00000000" w:rsidRPr="00000000">
              <w:rPr>
                <w:rtl w:val="0"/>
              </w:rPr>
            </w:r>
          </w:p>
        </w:tc>
        <w:tc>
          <w:tcPr/>
          <w:p w:rsidR="00000000" w:rsidDel="00000000" w:rsidP="00000000" w:rsidRDefault="00000000" w:rsidRPr="00000000" w14:paraId="0000016A">
            <w:pPr>
              <w:spacing w:line="360" w:lineRule="auto"/>
              <w:jc w:val="center"/>
              <w:rPr>
                <w:rFonts w:ascii="Times New Roman" w:cs="Times New Roman" w:eastAsia="Times New Roman" w:hAnsi="Times New Roman"/>
                <w:sz w:val="20"/>
                <w:szCs w:val="20"/>
              </w:rPr>
            </w:pPr>
            <w:r w:rsidDel="00000000" w:rsidR="00000000" w:rsidRPr="00000000">
              <w:rPr>
                <w:sz w:val="20"/>
                <w:szCs w:val="20"/>
                <w:rtl w:val="0"/>
              </w:rPr>
              <w:t xml:space="preserve">Melakukan pelayanan secara nasional, mempunyai banyak </w:t>
            </w:r>
            <w:r w:rsidDel="00000000" w:rsidR="00000000" w:rsidRPr="00000000">
              <w:rPr>
                <w:i w:val="1"/>
                <w:sz w:val="20"/>
                <w:szCs w:val="20"/>
                <w:rtl w:val="0"/>
              </w:rPr>
              <w:t xml:space="preserve">outlet </w:t>
            </w:r>
            <w:r w:rsidDel="00000000" w:rsidR="00000000" w:rsidRPr="00000000">
              <w:rPr>
                <w:sz w:val="20"/>
                <w:szCs w:val="20"/>
                <w:rtl w:val="0"/>
              </w:rPr>
              <w:t xml:space="preserve">yang tersebar di seluruh Indonesia</w:t>
            </w:r>
            <w:r w:rsidDel="00000000" w:rsidR="00000000" w:rsidRPr="00000000">
              <w:rPr>
                <w:rtl w:val="0"/>
              </w:rPr>
            </w:r>
          </w:p>
        </w:tc>
      </w:tr>
    </w:tbl>
    <w:p w:rsidR="00000000" w:rsidDel="00000000" w:rsidP="00000000" w:rsidRDefault="00000000" w:rsidRPr="00000000" w14:paraId="0000016B">
      <w:pPr>
        <w:pageBreakBefore w:val="0"/>
        <w:rPr>
          <w:sz w:val="28"/>
          <w:szCs w:val="28"/>
        </w:rPr>
      </w:pPr>
      <w:r w:rsidDel="00000000" w:rsidR="00000000" w:rsidRPr="00000000">
        <w:rPr>
          <w:rtl w:val="0"/>
        </w:rPr>
      </w:r>
    </w:p>
    <w:p w:rsidR="00000000" w:rsidDel="00000000" w:rsidP="00000000" w:rsidRDefault="00000000" w:rsidRPr="00000000" w14:paraId="0000016C">
      <w:pPr>
        <w:pStyle w:val="Heading1"/>
        <w:ind w:left="0"/>
        <w:jc w:val="center"/>
        <w:rPr/>
      </w:pPr>
      <w:bookmarkStart w:colFirst="0" w:colLast="0" w:name="_heading=h.vcidoh50p0r" w:id="24"/>
      <w:bookmarkEnd w:id="24"/>
      <w:r w:rsidDel="00000000" w:rsidR="00000000" w:rsidRPr="00000000">
        <w:rPr>
          <w:rtl w:val="0"/>
        </w:rPr>
        <w:t xml:space="preserve">Bab II Analisis Masalah dan Peluang </w:t>
      </w:r>
    </w:p>
    <w:p w:rsidR="00000000" w:rsidDel="00000000" w:rsidP="00000000" w:rsidRDefault="00000000" w:rsidRPr="00000000" w14:paraId="0000016D">
      <w:pPr>
        <w:pStyle w:val="Heading2"/>
        <w:numPr>
          <w:ilvl w:val="0"/>
          <w:numId w:val="6"/>
        </w:numPr>
        <w:spacing w:line="276" w:lineRule="auto"/>
        <w:ind w:left="0" w:firstLine="0"/>
        <w:jc w:val="left"/>
        <w:rPr/>
      </w:pPr>
      <w:bookmarkStart w:colFirst="0" w:colLast="0" w:name="_heading=h.upuzkwdwn0gp" w:id="25"/>
      <w:bookmarkEnd w:id="25"/>
      <w:r w:rsidDel="00000000" w:rsidR="00000000" w:rsidRPr="00000000">
        <w:rPr>
          <w:vertAlign w:val="baseline"/>
          <w:rtl w:val="0"/>
        </w:rPr>
        <w:t xml:space="preserve">Masalah</w:t>
      </w:r>
      <w:r w:rsidDel="00000000" w:rsidR="00000000" w:rsidRPr="00000000">
        <w:rPr>
          <w:rtl w:val="0"/>
        </w:rPr>
      </w:r>
    </w:p>
    <w:p w:rsidR="00000000" w:rsidDel="00000000" w:rsidP="00000000" w:rsidRDefault="00000000" w:rsidRPr="00000000" w14:paraId="0000016E">
      <w:pPr>
        <w:rPr>
          <w:sz w:val="22"/>
          <w:szCs w:val="22"/>
          <w:vertAlign w:val="baseline"/>
        </w:rPr>
      </w:pPr>
      <w:r w:rsidDel="00000000" w:rsidR="00000000" w:rsidRPr="00000000">
        <w:rPr>
          <w:i w:val="1"/>
          <w:sz w:val="22"/>
          <w:szCs w:val="22"/>
          <w:rtl w:val="0"/>
        </w:rPr>
        <w:t xml:space="preserve">Tabel 2.1.1  Identifikasi Masalah</w:t>
      </w:r>
      <w:r w:rsidDel="00000000" w:rsidR="00000000" w:rsidRPr="00000000">
        <w:rPr>
          <w:rtl w:val="0"/>
        </w:rPr>
      </w:r>
    </w:p>
    <w:tbl>
      <w:tblPr>
        <w:tblStyle w:val="Table9"/>
        <w:tblW w:w="8925.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0"/>
        <w:gridCol w:w="2130"/>
        <w:gridCol w:w="5625"/>
        <w:tblGridChange w:id="0">
          <w:tblGrid>
            <w:gridCol w:w="1170"/>
            <w:gridCol w:w="2130"/>
            <w:gridCol w:w="5625"/>
          </w:tblGrid>
        </w:tblGridChange>
      </w:tblGrid>
      <w:tr>
        <w:trPr>
          <w:cantSplit w:val="0"/>
          <w:tblHeader w:val="0"/>
        </w:trPr>
        <w:tc>
          <w:tcPr>
            <w:shd w:fill="fac090" w:val="clear"/>
            <w:vAlign w:val="center"/>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ID- Masalah</w:t>
            </w:r>
          </w:p>
        </w:tc>
        <w:tc>
          <w:tcPr>
            <w:shd w:fill="fac090" w:val="clear"/>
            <w:vAlign w:val="center"/>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Masalah</w:t>
            </w:r>
          </w:p>
        </w:tc>
        <w:tc>
          <w:tcPr>
            <w:shd w:fill="fac090" w:val="clear"/>
            <w:vAlign w:val="center"/>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Dampak</w:t>
            </w:r>
          </w:p>
        </w:tc>
      </w:tr>
      <w:tr>
        <w:trPr>
          <w:cantSplit w:val="0"/>
          <w:tblHeader w:val="0"/>
        </w:trPr>
        <w:tc>
          <w:tcPr/>
          <w:p w:rsidR="00000000" w:rsidDel="00000000" w:rsidP="00000000" w:rsidRDefault="00000000" w:rsidRPr="00000000" w14:paraId="00000172">
            <w:pPr>
              <w:spacing w:line="240" w:lineRule="auto"/>
              <w:jc w:val="center"/>
              <w:rPr>
                <w:sz w:val="20"/>
                <w:szCs w:val="20"/>
                <w:vertAlign w:val="baseline"/>
              </w:rPr>
            </w:pPr>
            <w:r w:rsidDel="00000000" w:rsidR="00000000" w:rsidRPr="00000000">
              <w:rPr>
                <w:sz w:val="20"/>
                <w:szCs w:val="20"/>
                <w:rtl w:val="0"/>
              </w:rPr>
              <w:t xml:space="preserve">M-01</w:t>
            </w:r>
            <w:r w:rsidDel="00000000" w:rsidR="00000000" w:rsidRPr="00000000">
              <w:rPr>
                <w:rtl w:val="0"/>
              </w:rPr>
            </w:r>
          </w:p>
        </w:tc>
        <w:tc>
          <w:tcPr/>
          <w:p w:rsidR="00000000" w:rsidDel="00000000" w:rsidP="00000000" w:rsidRDefault="00000000" w:rsidRPr="00000000" w14:paraId="00000173">
            <w:pPr>
              <w:spacing w:line="240" w:lineRule="auto"/>
              <w:rPr>
                <w:sz w:val="20"/>
                <w:szCs w:val="20"/>
                <w:vertAlign w:val="baseline"/>
              </w:rPr>
            </w:pPr>
            <w:r w:rsidDel="00000000" w:rsidR="00000000" w:rsidRPr="00000000">
              <w:rPr>
                <w:sz w:val="20"/>
                <w:szCs w:val="20"/>
                <w:rtl w:val="0"/>
              </w:rPr>
              <w:t xml:space="preserve">Renggangnya hubungan antara pelanggan dan perusahaan (</w:t>
            </w:r>
            <w:r w:rsidDel="00000000" w:rsidR="00000000" w:rsidRPr="00000000">
              <w:rPr>
                <w:i w:val="1"/>
                <w:sz w:val="20"/>
                <w:szCs w:val="20"/>
                <w:rtl w:val="0"/>
              </w:rPr>
              <w:t xml:space="preserve">customer-manager relationship</w:t>
            </w:r>
            <w:r w:rsidDel="00000000" w:rsidR="00000000" w:rsidRPr="00000000">
              <w:rPr>
                <w:sz w:val="20"/>
                <w:szCs w:val="20"/>
                <w:rtl w:val="0"/>
              </w:rPr>
              <w:t xml:space="preserve">) </w:t>
            </w:r>
            <w:r w:rsidDel="00000000" w:rsidR="00000000" w:rsidRPr="00000000">
              <w:rPr>
                <w:rtl w:val="0"/>
              </w:rPr>
            </w:r>
          </w:p>
        </w:tc>
        <w:tc>
          <w:tcPr/>
          <w:p w:rsidR="00000000" w:rsidDel="00000000" w:rsidP="00000000" w:rsidRDefault="00000000" w:rsidRPr="00000000" w14:paraId="00000174">
            <w:pPr>
              <w:numPr>
                <w:ilvl w:val="0"/>
                <w:numId w:val="5"/>
              </w:numPr>
              <w:spacing w:line="240" w:lineRule="auto"/>
              <w:ind w:left="720" w:hanging="360"/>
              <w:rPr>
                <w:sz w:val="20"/>
                <w:szCs w:val="20"/>
                <w:u w:val="none"/>
                <w:vertAlign w:val="baseline"/>
              </w:rPr>
            </w:pPr>
            <w:r w:rsidDel="00000000" w:rsidR="00000000" w:rsidRPr="00000000">
              <w:rPr>
                <w:sz w:val="20"/>
                <w:szCs w:val="20"/>
                <w:rtl w:val="0"/>
              </w:rPr>
              <w:t xml:space="preserve">Tidak adanya hubungan antara pelanggan dan perusahaan selain interaksi di </w:t>
            </w:r>
            <w:r w:rsidDel="00000000" w:rsidR="00000000" w:rsidRPr="00000000">
              <w:rPr>
                <w:i w:val="1"/>
                <w:sz w:val="20"/>
                <w:szCs w:val="20"/>
                <w:rtl w:val="0"/>
              </w:rPr>
              <w:t xml:space="preserve">outlet</w:t>
            </w:r>
            <w:r w:rsidDel="00000000" w:rsidR="00000000" w:rsidRPr="00000000">
              <w:rPr>
                <w:rtl w:val="0"/>
              </w:rPr>
            </w:r>
          </w:p>
          <w:p w:rsidR="00000000" w:rsidDel="00000000" w:rsidP="00000000" w:rsidRDefault="00000000" w:rsidRPr="00000000" w14:paraId="00000175">
            <w:pPr>
              <w:numPr>
                <w:ilvl w:val="0"/>
                <w:numId w:val="5"/>
              </w:numPr>
              <w:spacing w:line="240" w:lineRule="auto"/>
              <w:ind w:left="720" w:hanging="360"/>
              <w:rPr>
                <w:sz w:val="20"/>
                <w:szCs w:val="20"/>
                <w:u w:val="none"/>
              </w:rPr>
            </w:pPr>
            <w:r w:rsidDel="00000000" w:rsidR="00000000" w:rsidRPr="00000000">
              <w:rPr>
                <w:sz w:val="20"/>
                <w:szCs w:val="20"/>
                <w:rtl w:val="0"/>
              </w:rPr>
              <w:t xml:space="preserve">Berpotensi membuat pelanggan kehilangan insentif dalam jangka panjang </w:t>
            </w:r>
            <w:r w:rsidDel="00000000" w:rsidR="00000000" w:rsidRPr="00000000">
              <w:rPr>
                <w:rtl w:val="0"/>
              </w:rPr>
            </w:r>
          </w:p>
          <w:p w:rsidR="00000000" w:rsidDel="00000000" w:rsidP="00000000" w:rsidRDefault="00000000" w:rsidRPr="00000000" w14:paraId="00000176">
            <w:pPr>
              <w:numPr>
                <w:ilvl w:val="0"/>
                <w:numId w:val="5"/>
              </w:numPr>
              <w:spacing w:line="240" w:lineRule="auto"/>
              <w:ind w:left="720" w:hanging="360"/>
              <w:rPr>
                <w:sz w:val="20"/>
                <w:szCs w:val="20"/>
                <w:u w:val="none"/>
              </w:rPr>
            </w:pPr>
            <w:r w:rsidDel="00000000" w:rsidR="00000000" w:rsidRPr="00000000">
              <w:rPr>
                <w:sz w:val="20"/>
                <w:szCs w:val="20"/>
                <w:rtl w:val="0"/>
              </w:rPr>
              <w:t xml:space="preserve">Perusahaan kesulitan untuk melakukan pencatatan data pelanggan yang sering datang ke </w:t>
            </w:r>
            <w:r w:rsidDel="00000000" w:rsidR="00000000" w:rsidRPr="00000000">
              <w:rPr>
                <w:i w:val="1"/>
                <w:sz w:val="20"/>
                <w:szCs w:val="20"/>
                <w:rtl w:val="0"/>
              </w:rPr>
              <w:t xml:space="preserve">outlet</w:t>
            </w:r>
            <w:r w:rsidDel="00000000" w:rsidR="00000000" w:rsidRPr="00000000">
              <w:rPr>
                <w:rtl w:val="0"/>
              </w:rPr>
            </w:r>
          </w:p>
        </w:tc>
      </w:tr>
      <w:tr>
        <w:trPr>
          <w:cantSplit w:val="0"/>
          <w:tblHeader w:val="0"/>
        </w:trPr>
        <w:tc>
          <w:tcPr/>
          <w:p w:rsidR="00000000" w:rsidDel="00000000" w:rsidP="00000000" w:rsidRDefault="00000000" w:rsidRPr="00000000" w14:paraId="00000177">
            <w:pPr>
              <w:spacing w:line="240" w:lineRule="auto"/>
              <w:jc w:val="center"/>
              <w:rPr>
                <w:sz w:val="20"/>
                <w:szCs w:val="20"/>
                <w:vertAlign w:val="baseline"/>
              </w:rPr>
            </w:pPr>
            <w:r w:rsidDel="00000000" w:rsidR="00000000" w:rsidRPr="00000000">
              <w:rPr>
                <w:sz w:val="20"/>
                <w:szCs w:val="20"/>
                <w:rtl w:val="0"/>
              </w:rPr>
              <w:t xml:space="preserve">M-02</w:t>
            </w:r>
            <w:r w:rsidDel="00000000" w:rsidR="00000000" w:rsidRPr="00000000">
              <w:rPr>
                <w:rtl w:val="0"/>
              </w:rPr>
            </w:r>
          </w:p>
        </w:tc>
        <w:tc>
          <w:tcPr/>
          <w:p w:rsidR="00000000" w:rsidDel="00000000" w:rsidP="00000000" w:rsidRDefault="00000000" w:rsidRPr="00000000" w14:paraId="00000178">
            <w:pPr>
              <w:spacing w:line="240" w:lineRule="auto"/>
              <w:rPr>
                <w:sz w:val="20"/>
                <w:szCs w:val="20"/>
                <w:vertAlign w:val="baseline"/>
              </w:rPr>
            </w:pPr>
            <w:r w:rsidDel="00000000" w:rsidR="00000000" w:rsidRPr="00000000">
              <w:rPr>
                <w:sz w:val="20"/>
                <w:szCs w:val="20"/>
                <w:rtl w:val="0"/>
              </w:rPr>
              <w:t xml:space="preserve">Sistem koordinasi terbatas pada satu </w:t>
            </w:r>
            <w:r w:rsidDel="00000000" w:rsidR="00000000" w:rsidRPr="00000000">
              <w:rPr>
                <w:i w:val="1"/>
                <w:sz w:val="20"/>
                <w:szCs w:val="20"/>
                <w:rtl w:val="0"/>
              </w:rPr>
              <w:t xml:space="preserve">outlet</w:t>
            </w:r>
            <w:r w:rsidDel="00000000" w:rsidR="00000000" w:rsidRPr="00000000">
              <w:rPr>
                <w:rtl w:val="0"/>
              </w:rPr>
            </w:r>
          </w:p>
        </w:tc>
        <w:tc>
          <w:tcPr/>
          <w:p w:rsidR="00000000" w:rsidDel="00000000" w:rsidP="00000000" w:rsidRDefault="00000000" w:rsidRPr="00000000" w14:paraId="00000179">
            <w:pPr>
              <w:numPr>
                <w:ilvl w:val="0"/>
                <w:numId w:val="18"/>
              </w:numPr>
              <w:spacing w:line="240" w:lineRule="auto"/>
              <w:ind w:left="720" w:hanging="360"/>
              <w:rPr>
                <w:sz w:val="20"/>
                <w:szCs w:val="20"/>
                <w:u w:val="none"/>
                <w:vertAlign w:val="baseline"/>
              </w:rPr>
            </w:pPr>
            <w:r w:rsidDel="00000000" w:rsidR="00000000" w:rsidRPr="00000000">
              <w:rPr>
                <w:sz w:val="20"/>
                <w:szCs w:val="20"/>
                <w:rtl w:val="0"/>
              </w:rPr>
              <w:t xml:space="preserve">Sistem koordinasi tidak dapat digunakan seefektif kondisi sekarang apabila perusahaan melakukan pembukaan </w:t>
            </w:r>
            <w:r w:rsidDel="00000000" w:rsidR="00000000" w:rsidRPr="00000000">
              <w:rPr>
                <w:i w:val="1"/>
                <w:sz w:val="20"/>
                <w:szCs w:val="20"/>
                <w:rtl w:val="0"/>
              </w:rPr>
              <w:t xml:space="preserve">outlet</w:t>
            </w:r>
            <w:r w:rsidDel="00000000" w:rsidR="00000000" w:rsidRPr="00000000">
              <w:rPr>
                <w:sz w:val="20"/>
                <w:szCs w:val="20"/>
                <w:rtl w:val="0"/>
              </w:rPr>
              <w:t xml:space="preserve">-</w:t>
            </w:r>
            <w:r w:rsidDel="00000000" w:rsidR="00000000" w:rsidRPr="00000000">
              <w:rPr>
                <w:i w:val="1"/>
                <w:sz w:val="20"/>
                <w:szCs w:val="20"/>
                <w:rtl w:val="0"/>
              </w:rPr>
              <w:t xml:space="preserve">outlet</w:t>
            </w:r>
            <w:r w:rsidDel="00000000" w:rsidR="00000000" w:rsidRPr="00000000">
              <w:rPr>
                <w:sz w:val="20"/>
                <w:szCs w:val="20"/>
                <w:rtl w:val="0"/>
              </w:rPr>
              <w:t xml:space="preserve"> dalam skala besar</w:t>
            </w:r>
            <w:r w:rsidDel="00000000" w:rsidR="00000000" w:rsidRPr="00000000">
              <w:rPr>
                <w:rtl w:val="0"/>
              </w:rPr>
            </w:r>
          </w:p>
          <w:p w:rsidR="00000000" w:rsidDel="00000000" w:rsidP="00000000" w:rsidRDefault="00000000" w:rsidRPr="00000000" w14:paraId="0000017A">
            <w:pPr>
              <w:numPr>
                <w:ilvl w:val="0"/>
                <w:numId w:val="18"/>
              </w:numPr>
              <w:spacing w:line="240" w:lineRule="auto"/>
              <w:ind w:left="720" w:hanging="360"/>
              <w:rPr>
                <w:sz w:val="20"/>
                <w:szCs w:val="20"/>
                <w:u w:val="none"/>
              </w:rPr>
            </w:pPr>
            <w:r w:rsidDel="00000000" w:rsidR="00000000" w:rsidRPr="00000000">
              <w:rPr>
                <w:sz w:val="20"/>
                <w:szCs w:val="20"/>
                <w:rtl w:val="0"/>
              </w:rPr>
              <w:t xml:space="preserve">Kualitas koordinasi yang makin menurut berpotensi menurunkan kualitas pelayanan dan pengalaman pengguna di </w:t>
            </w:r>
            <w:r w:rsidDel="00000000" w:rsidR="00000000" w:rsidRPr="00000000">
              <w:rPr>
                <w:i w:val="1"/>
                <w:sz w:val="20"/>
                <w:szCs w:val="20"/>
                <w:rtl w:val="0"/>
              </w:rPr>
              <w:t xml:space="preserve">outlet </w:t>
            </w:r>
            <w:r w:rsidDel="00000000" w:rsidR="00000000" w:rsidRPr="00000000">
              <w:rPr>
                <w:sz w:val="20"/>
                <w:szCs w:val="20"/>
                <w:rtl w:val="0"/>
              </w:rPr>
              <w:t xml:space="preserve">lainnya</w:t>
            </w:r>
            <w:r w:rsidDel="00000000" w:rsidR="00000000" w:rsidRPr="00000000">
              <w:rPr>
                <w:rtl w:val="0"/>
              </w:rPr>
            </w:r>
          </w:p>
        </w:tc>
      </w:tr>
      <w:tr>
        <w:trPr>
          <w:cantSplit w:val="0"/>
          <w:tblHeader w:val="0"/>
        </w:trPr>
        <w:tc>
          <w:tcPr/>
          <w:p w:rsidR="00000000" w:rsidDel="00000000" w:rsidP="00000000" w:rsidRDefault="00000000" w:rsidRPr="00000000" w14:paraId="0000017B">
            <w:pPr>
              <w:spacing w:line="240" w:lineRule="auto"/>
              <w:jc w:val="center"/>
              <w:rPr>
                <w:sz w:val="20"/>
                <w:szCs w:val="20"/>
              </w:rPr>
            </w:pPr>
            <w:r w:rsidDel="00000000" w:rsidR="00000000" w:rsidRPr="00000000">
              <w:rPr>
                <w:sz w:val="20"/>
                <w:szCs w:val="20"/>
                <w:rtl w:val="0"/>
              </w:rPr>
              <w:t xml:space="preserve">M-03</w:t>
            </w:r>
          </w:p>
        </w:tc>
        <w:tc>
          <w:tcPr/>
          <w:p w:rsidR="00000000" w:rsidDel="00000000" w:rsidP="00000000" w:rsidRDefault="00000000" w:rsidRPr="00000000" w14:paraId="0000017C">
            <w:pPr>
              <w:spacing w:line="240" w:lineRule="auto"/>
              <w:rPr>
                <w:sz w:val="20"/>
                <w:szCs w:val="20"/>
              </w:rPr>
            </w:pPr>
            <w:r w:rsidDel="00000000" w:rsidR="00000000" w:rsidRPr="00000000">
              <w:rPr>
                <w:sz w:val="20"/>
                <w:szCs w:val="20"/>
                <w:rtl w:val="0"/>
              </w:rPr>
              <w:t xml:space="preserve">Migrasi harus dilakukan dalam interval waktu singkat</w:t>
            </w:r>
          </w:p>
        </w:tc>
        <w:tc>
          <w:tcPr/>
          <w:p w:rsidR="00000000" w:rsidDel="00000000" w:rsidP="00000000" w:rsidRDefault="00000000" w:rsidRPr="00000000" w14:paraId="0000017D">
            <w:pPr>
              <w:numPr>
                <w:ilvl w:val="0"/>
                <w:numId w:val="15"/>
              </w:numPr>
              <w:spacing w:line="240" w:lineRule="auto"/>
              <w:ind w:left="720" w:hanging="360"/>
              <w:rPr>
                <w:sz w:val="20"/>
                <w:szCs w:val="20"/>
                <w:u w:val="none"/>
              </w:rPr>
            </w:pPr>
            <w:r w:rsidDel="00000000" w:rsidR="00000000" w:rsidRPr="00000000">
              <w:rPr>
                <w:sz w:val="20"/>
                <w:szCs w:val="20"/>
                <w:rtl w:val="0"/>
              </w:rPr>
              <w:t xml:space="preserve">Tidak bisa melakukan akumulasi / </w:t>
            </w:r>
            <w:r w:rsidDel="00000000" w:rsidR="00000000" w:rsidRPr="00000000">
              <w:rPr>
                <w:i w:val="1"/>
                <w:sz w:val="20"/>
                <w:szCs w:val="20"/>
                <w:rtl w:val="0"/>
              </w:rPr>
              <w:t xml:space="preserve">re-checking</w:t>
            </w:r>
            <w:r w:rsidDel="00000000" w:rsidR="00000000" w:rsidRPr="00000000">
              <w:rPr>
                <w:sz w:val="20"/>
                <w:szCs w:val="20"/>
                <w:rtl w:val="0"/>
              </w:rPr>
              <w:t xml:space="preserve"> di akhir tahun karena proses bisnis yang konsisten</w:t>
            </w:r>
            <w:r w:rsidDel="00000000" w:rsidR="00000000" w:rsidRPr="00000000">
              <w:rPr>
                <w:rtl w:val="0"/>
              </w:rPr>
            </w:r>
          </w:p>
          <w:p w:rsidR="00000000" w:rsidDel="00000000" w:rsidP="00000000" w:rsidRDefault="00000000" w:rsidRPr="00000000" w14:paraId="0000017E">
            <w:pPr>
              <w:numPr>
                <w:ilvl w:val="0"/>
                <w:numId w:val="15"/>
              </w:numPr>
              <w:spacing w:line="240" w:lineRule="auto"/>
              <w:ind w:left="720" w:hanging="360"/>
              <w:rPr>
                <w:sz w:val="20"/>
                <w:szCs w:val="20"/>
                <w:u w:val="none"/>
              </w:rPr>
            </w:pPr>
            <w:r w:rsidDel="00000000" w:rsidR="00000000" w:rsidRPr="00000000">
              <w:rPr>
                <w:sz w:val="20"/>
                <w:szCs w:val="20"/>
                <w:rtl w:val="0"/>
              </w:rPr>
              <w:t xml:space="preserve">Melakukan migrasi terus-menerus pada sistem yang lebih </w:t>
            </w:r>
            <w:r w:rsidDel="00000000" w:rsidR="00000000" w:rsidRPr="00000000">
              <w:rPr>
                <w:i w:val="1"/>
                <w:sz w:val="20"/>
                <w:szCs w:val="20"/>
                <w:rtl w:val="0"/>
              </w:rPr>
              <w:t xml:space="preserve">established</w:t>
            </w:r>
            <w:r w:rsidDel="00000000" w:rsidR="00000000" w:rsidRPr="00000000">
              <w:rPr>
                <w:sz w:val="20"/>
                <w:szCs w:val="20"/>
                <w:rtl w:val="0"/>
              </w:rPr>
              <w:t xml:space="preserve"> akan lebih sulit</w:t>
            </w:r>
            <w:r w:rsidDel="00000000" w:rsidR="00000000" w:rsidRPr="00000000">
              <w:rPr>
                <w:rtl w:val="0"/>
              </w:rPr>
            </w:r>
          </w:p>
        </w:tc>
      </w:tr>
    </w:tbl>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color w:val="e36c09"/>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e36c09"/>
        </w:rPr>
      </w:pPr>
      <w:r w:rsidDel="00000000" w:rsidR="00000000" w:rsidRPr="00000000">
        <w:rPr>
          <w:color w:val="e36c09"/>
        </w:rPr>
        <w:drawing>
          <wp:inline distB="114300" distT="114300" distL="114300" distR="114300">
            <wp:extent cx="5731200" cy="2527300"/>
            <wp:effectExtent b="0" l="0" r="0" t="0"/>
            <wp:docPr id="2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jc w:val="center"/>
        <w:rPr>
          <w:color w:val="e36c09"/>
        </w:rPr>
      </w:pPr>
      <w:r w:rsidDel="00000000" w:rsidR="00000000" w:rsidRPr="00000000">
        <w:rPr>
          <w:i w:val="1"/>
          <w:sz w:val="22"/>
          <w:szCs w:val="22"/>
          <w:rtl w:val="0"/>
        </w:rPr>
        <w:t xml:space="preserve"> Gambar 2.1.1.1 Diagram Fishbone M-01</w:t>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e36c09"/>
        </w:rPr>
      </w:pPr>
      <w:r w:rsidDel="00000000" w:rsidR="00000000" w:rsidRPr="00000000">
        <w:rPr>
          <w:rtl w:val="0"/>
        </w:rPr>
      </w:r>
    </w:p>
    <w:p w:rsidR="00000000" w:rsidDel="00000000" w:rsidP="00000000" w:rsidRDefault="00000000" w:rsidRPr="00000000" w14:paraId="00000183">
      <w:pPr>
        <w:rPr>
          <w:color w:val="e36c09"/>
        </w:rPr>
      </w:pPr>
      <w:r w:rsidDel="00000000" w:rsidR="00000000" w:rsidRPr="00000000">
        <w:rPr>
          <w:i w:val="1"/>
          <w:sz w:val="22"/>
          <w:szCs w:val="22"/>
          <w:rtl w:val="0"/>
        </w:rPr>
        <w:t xml:space="preserve">2.1.1.1 Tabel Fishbone untuk M-01</w:t>
      </w:r>
      <w:r w:rsidDel="00000000" w:rsidR="00000000" w:rsidRPr="00000000">
        <w:rPr>
          <w:rtl w:val="0"/>
        </w:rPr>
      </w:r>
    </w:p>
    <w:tbl>
      <w:tblPr>
        <w:tblStyle w:val="Table10"/>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930"/>
        <w:tblGridChange w:id="0">
          <w:tblGrid>
            <w:gridCol w:w="2070"/>
            <w:gridCol w:w="6930"/>
          </w:tblGrid>
        </w:tblGridChange>
      </w:tblGrid>
      <w:tr>
        <w:trPr>
          <w:cantSplit w:val="0"/>
          <w:tblHeader w:val="0"/>
        </w:trPr>
        <w:tc>
          <w:tcPr>
            <w:shd w:fill="fac090"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Sumber Masalah</w:t>
            </w:r>
          </w:p>
        </w:tc>
        <w:tc>
          <w:tcPr>
            <w:shd w:fill="fac090"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Proof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Tidak ada data lengkap mengenai pelanggan dan adanya keinginan untuk memiliki sistem loyalty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Pencatatan data pelanggan hanya lewat nomor HP dan interaksi dengan pelanggan hanya sebatas interaksi di outlet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Masih fokus kepada penyediaan ruangan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Hanya memiliki 1 outlet dan perusahaan masih berstatus relatif baru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Promotion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Kurangnya diskon untuk pelanggan loyal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Harga produk yang lebih cocok untuk masyarakat dengan ekonomi menengah ke atas dan tidak cocok untuk menengah ke bawah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Masih berfokus pada pengalaman kolaborasi</w:t>
            </w:r>
          </w:p>
        </w:tc>
      </w:tr>
    </w:tbl>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color w:val="e36c09"/>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i w:val="1"/>
          <w:color w:val="e36c09"/>
        </w:rPr>
      </w:pPr>
      <w:r w:rsidDel="00000000" w:rsidR="00000000" w:rsidRPr="00000000">
        <w:rPr>
          <w:i w:val="1"/>
          <w:color w:val="e36c09"/>
        </w:rPr>
        <w:drawing>
          <wp:inline distB="114300" distT="114300" distL="114300" distR="114300">
            <wp:extent cx="5731200" cy="2705100"/>
            <wp:effectExtent b="0" l="0" r="0" t="0"/>
            <wp:docPr id="2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jc w:val="center"/>
        <w:rPr>
          <w:color w:val="e36c09"/>
        </w:rPr>
      </w:pPr>
      <w:r w:rsidDel="00000000" w:rsidR="00000000" w:rsidRPr="00000000">
        <w:rPr>
          <w:i w:val="1"/>
          <w:sz w:val="22"/>
          <w:szCs w:val="22"/>
          <w:rtl w:val="0"/>
        </w:rPr>
        <w:t xml:space="preserve">Gambar  2.1.1.2 Diagram Fishbone M-02</w:t>
      </w:r>
      <w:r w:rsidDel="00000000" w:rsidR="00000000" w:rsidRPr="00000000">
        <w:rPr>
          <w:rtl w:val="0"/>
        </w:rPr>
      </w:r>
    </w:p>
    <w:p w:rsidR="00000000" w:rsidDel="00000000" w:rsidP="00000000" w:rsidRDefault="00000000" w:rsidRPr="00000000" w14:paraId="00000197">
      <w:pPr>
        <w:jc w:val="center"/>
        <w:rPr>
          <w:color w:val="e36c09"/>
        </w:rPr>
      </w:pPr>
      <w:r w:rsidDel="00000000" w:rsidR="00000000" w:rsidRPr="00000000">
        <w:rPr>
          <w:rtl w:val="0"/>
        </w:rPr>
      </w:r>
    </w:p>
    <w:p w:rsidR="00000000" w:rsidDel="00000000" w:rsidP="00000000" w:rsidRDefault="00000000" w:rsidRPr="00000000" w14:paraId="00000198">
      <w:pPr>
        <w:rPr>
          <w:color w:val="e36c09"/>
        </w:rPr>
      </w:pPr>
      <w:r w:rsidDel="00000000" w:rsidR="00000000" w:rsidRPr="00000000">
        <w:rPr>
          <w:i w:val="1"/>
          <w:sz w:val="22"/>
          <w:szCs w:val="22"/>
          <w:rtl w:val="0"/>
        </w:rPr>
        <w:t xml:space="preserve">2.1.1.2 Tabel Fishbone untuk M-02</w:t>
      </w:r>
      <w:r w:rsidDel="00000000" w:rsidR="00000000" w:rsidRPr="00000000">
        <w:rPr>
          <w:rtl w:val="0"/>
        </w:rPr>
      </w:r>
    </w:p>
    <w:tbl>
      <w:tblPr>
        <w:tblStyle w:val="Table11"/>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930"/>
        <w:tblGridChange w:id="0">
          <w:tblGrid>
            <w:gridCol w:w="2070"/>
            <w:gridCol w:w="6930"/>
          </w:tblGrid>
        </w:tblGridChange>
      </w:tblGrid>
      <w:tr>
        <w:trPr>
          <w:cantSplit w:val="0"/>
          <w:tblHeader w:val="0"/>
        </w:trPr>
        <w:tc>
          <w:tcPr>
            <w:shd w:fill="fac090"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b w:val="1"/>
                <w:sz w:val="20"/>
                <w:szCs w:val="20"/>
              </w:rPr>
            </w:pPr>
            <w:r w:rsidDel="00000000" w:rsidR="00000000" w:rsidRPr="00000000">
              <w:rPr>
                <w:b w:val="1"/>
                <w:sz w:val="20"/>
                <w:szCs w:val="20"/>
                <w:rtl w:val="0"/>
              </w:rPr>
              <w:t xml:space="preserve">Sumber Masalah</w:t>
            </w:r>
          </w:p>
        </w:tc>
        <w:tc>
          <w:tcPr>
            <w:shd w:fill="fac090"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b w:val="1"/>
                <w:sz w:val="20"/>
                <w:szCs w:val="20"/>
              </w:rPr>
            </w:pPr>
            <w:r w:rsidDel="00000000" w:rsidR="00000000" w:rsidRPr="00000000">
              <w:rPr>
                <w:b w:val="1"/>
                <w:sz w:val="20"/>
                <w:szCs w:val="20"/>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left"/>
              <w:rPr>
                <w:i w:val="1"/>
                <w:sz w:val="20"/>
                <w:szCs w:val="20"/>
              </w:rPr>
            </w:pPr>
            <w:r w:rsidDel="00000000" w:rsidR="00000000" w:rsidRPr="00000000">
              <w:rPr>
                <w:i w:val="1"/>
                <w:sz w:val="20"/>
                <w:szCs w:val="20"/>
                <w:rtl w:val="0"/>
              </w:rPr>
              <w:t xml:space="preserve">Proof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left"/>
              <w:rPr>
                <w:sz w:val="20"/>
                <w:szCs w:val="20"/>
              </w:rPr>
            </w:pPr>
            <w:r w:rsidDel="00000000" w:rsidR="00000000" w:rsidRPr="00000000">
              <w:rPr>
                <w:sz w:val="20"/>
                <w:szCs w:val="20"/>
                <w:rtl w:val="0"/>
              </w:rPr>
              <w:t xml:space="preserve">Terdapat rencana melakukan ekspansi scaling meskipun tidak bersifat mendesak. Rencana ekspansi yang dilakukan berupa pembukaan cabang di daerah Bandung lainnya.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left"/>
              <w:rPr>
                <w:i w:val="1"/>
                <w:sz w:val="20"/>
                <w:szCs w:val="20"/>
              </w:rPr>
            </w:pPr>
            <w:r w:rsidDel="00000000" w:rsidR="00000000" w:rsidRPr="00000000">
              <w:rPr>
                <w:i w:val="1"/>
                <w:sz w:val="20"/>
                <w:szCs w:val="20"/>
                <w:rtl w:val="0"/>
              </w:rPr>
              <w:t xml:space="preserve">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left"/>
              <w:rPr>
                <w:sz w:val="20"/>
                <w:szCs w:val="20"/>
              </w:rPr>
            </w:pPr>
            <w:r w:rsidDel="00000000" w:rsidR="00000000" w:rsidRPr="00000000">
              <w:rPr>
                <w:sz w:val="20"/>
                <w:szCs w:val="20"/>
                <w:rtl w:val="0"/>
              </w:rPr>
              <w:t xml:space="preserve">Sejauh ini dikarenakan operasional masih terlokalisasi di satu cabang, koordinasi personel dengan kuantitas sedikit juga belum menjadi kendala karena terintegrasi di satu tempat.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left"/>
              <w:rPr>
                <w:i w:val="1"/>
                <w:sz w:val="20"/>
                <w:szCs w:val="20"/>
              </w:rPr>
            </w:pPr>
            <w:r w:rsidDel="00000000" w:rsidR="00000000" w:rsidRPr="00000000">
              <w:rPr>
                <w:i w:val="1"/>
                <w:sz w:val="20"/>
                <w:szCs w:val="20"/>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left"/>
              <w:rPr>
                <w:sz w:val="20"/>
                <w:szCs w:val="20"/>
              </w:rPr>
            </w:pPr>
            <w:r w:rsidDel="00000000" w:rsidR="00000000" w:rsidRPr="00000000">
              <w:rPr>
                <w:sz w:val="20"/>
                <w:szCs w:val="20"/>
                <w:rtl w:val="0"/>
              </w:rPr>
              <w:t xml:space="preserve">Proses koordinasi difokuskan pada penyediaan fasilitas ruangan di 1 outlet saja.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left"/>
              <w:rPr>
                <w:i w:val="1"/>
                <w:sz w:val="20"/>
                <w:szCs w:val="20"/>
              </w:rPr>
            </w:pPr>
            <w:r w:rsidDel="00000000" w:rsidR="00000000" w:rsidRPr="00000000">
              <w:rPr>
                <w:i w:val="1"/>
                <w:sz w:val="20"/>
                <w:szCs w:val="20"/>
                <w:rtl w:val="0"/>
              </w:rPr>
              <w:t xml:space="preserv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left"/>
              <w:rPr>
                <w:sz w:val="20"/>
                <w:szCs w:val="20"/>
              </w:rPr>
            </w:pPr>
            <w:r w:rsidDel="00000000" w:rsidR="00000000" w:rsidRPr="00000000">
              <w:rPr>
                <w:sz w:val="20"/>
                <w:szCs w:val="20"/>
                <w:rtl w:val="0"/>
              </w:rPr>
              <w:t xml:space="preserve">Operasional masih terlokalisasi di satu cabang, sarana penyediaan fasilitas, konsumsi, dan program juga terlokalisasi di cabang yang sama.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left"/>
              <w:rPr>
                <w:i w:val="1"/>
                <w:sz w:val="20"/>
                <w:szCs w:val="20"/>
              </w:rPr>
            </w:pPr>
            <w:r w:rsidDel="00000000" w:rsidR="00000000" w:rsidRPr="00000000">
              <w:rPr>
                <w:i w:val="1"/>
                <w:sz w:val="20"/>
                <w:szCs w:val="20"/>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left"/>
              <w:rPr>
                <w:sz w:val="20"/>
                <w:szCs w:val="20"/>
              </w:rPr>
            </w:pPr>
            <w:r w:rsidDel="00000000" w:rsidR="00000000" w:rsidRPr="00000000">
              <w:rPr>
                <w:sz w:val="20"/>
                <w:szCs w:val="20"/>
                <w:rtl w:val="0"/>
              </w:rPr>
              <w:t xml:space="preserve">Kebutuhan sistem koordinasi baik dari segi sumber daya manusia maupun resources yang dimiliki apabila nantinya dilakukan ekspansi untuk memudahkan integrasi informasi internal.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left"/>
              <w:rPr>
                <w:sz w:val="20"/>
                <w:szCs w:val="20"/>
              </w:rPr>
            </w:pPr>
            <w:r w:rsidDel="00000000" w:rsidR="00000000" w:rsidRPr="00000000">
              <w:rPr>
                <w:sz w:val="20"/>
                <w:szCs w:val="20"/>
                <w:rtl w:val="0"/>
              </w:rPr>
              <w:t xml:space="preserve">Promotion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left"/>
              <w:rPr>
                <w:sz w:val="20"/>
                <w:szCs w:val="20"/>
              </w:rPr>
            </w:pPr>
            <w:r w:rsidDel="00000000" w:rsidR="00000000" w:rsidRPr="00000000">
              <w:rPr>
                <w:sz w:val="20"/>
                <w:szCs w:val="20"/>
                <w:rtl w:val="0"/>
              </w:rPr>
              <w:t xml:space="preserve">Tidak ada masalah di bagian </w:t>
            </w:r>
            <w:r w:rsidDel="00000000" w:rsidR="00000000" w:rsidRPr="00000000">
              <w:rPr>
                <w:i w:val="1"/>
                <w:sz w:val="20"/>
                <w:szCs w:val="20"/>
                <w:rtl w:val="0"/>
              </w:rPr>
              <w:t xml:space="preserve">promosi</w:t>
            </w:r>
            <w:r w:rsidDel="00000000" w:rsidR="00000000" w:rsidRPr="00000000">
              <w:rPr>
                <w:sz w:val="20"/>
                <w:szCs w:val="20"/>
                <w:rtl w:val="0"/>
              </w:rPr>
              <w:t xml:space="preserve"> yang turut menyebabkan masalah utama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left"/>
              <w:rPr>
                <w:sz w:val="20"/>
                <w:szCs w:val="20"/>
              </w:rPr>
            </w:pPr>
            <w:r w:rsidDel="00000000" w:rsidR="00000000" w:rsidRPr="00000000">
              <w:rPr>
                <w:sz w:val="20"/>
                <w:szCs w:val="20"/>
                <w:rtl w:val="0"/>
              </w:rPr>
              <w:t xml:space="preserve">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left"/>
              <w:rPr>
                <w:sz w:val="20"/>
                <w:szCs w:val="20"/>
              </w:rPr>
            </w:pPr>
            <w:r w:rsidDel="00000000" w:rsidR="00000000" w:rsidRPr="00000000">
              <w:rPr>
                <w:sz w:val="20"/>
                <w:szCs w:val="20"/>
                <w:rtl w:val="0"/>
              </w:rPr>
              <w:t xml:space="preserve">Tidak ada masalah di bagian </w:t>
            </w:r>
            <w:r w:rsidDel="00000000" w:rsidR="00000000" w:rsidRPr="00000000">
              <w:rPr>
                <w:i w:val="1"/>
                <w:sz w:val="20"/>
                <w:szCs w:val="20"/>
                <w:rtl w:val="0"/>
              </w:rPr>
              <w:t xml:space="preserve">people</w:t>
            </w:r>
            <w:r w:rsidDel="00000000" w:rsidR="00000000" w:rsidRPr="00000000">
              <w:rPr>
                <w:sz w:val="20"/>
                <w:szCs w:val="20"/>
                <w:rtl w:val="0"/>
              </w:rPr>
              <w:t xml:space="preserve"> yang turut menyebabkan masalah utama</w:t>
            </w:r>
          </w:p>
        </w:tc>
      </w:tr>
    </w:tbl>
    <w:p w:rsidR="00000000" w:rsidDel="00000000" w:rsidP="00000000" w:rsidRDefault="00000000" w:rsidRPr="00000000" w14:paraId="000001A9">
      <w:pPr>
        <w:rPr>
          <w:b w:val="1"/>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Pr>
        <w:drawing>
          <wp:inline distB="114300" distT="114300" distL="114300" distR="114300">
            <wp:extent cx="5731200" cy="2679700"/>
            <wp:effectExtent b="0" l="0" r="0" t="0"/>
            <wp:docPr id="2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jc w:val="center"/>
        <w:rPr>
          <w:color w:val="e36c09"/>
        </w:rPr>
      </w:pPr>
      <w:r w:rsidDel="00000000" w:rsidR="00000000" w:rsidRPr="00000000">
        <w:rPr>
          <w:i w:val="1"/>
          <w:sz w:val="22"/>
          <w:szCs w:val="22"/>
          <w:rtl w:val="0"/>
        </w:rPr>
        <w:t xml:space="preserve">Gambar 2.1.1.3 Diagram Fishbone M-03</w:t>
      </w: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i w:val="1"/>
          <w:sz w:val="22"/>
          <w:szCs w:val="22"/>
          <w:rtl w:val="0"/>
        </w:rPr>
        <w:t xml:space="preserve">2.1.1.3 Tabel Fishbone untuk M-03</w:t>
      </w:r>
      <w:r w:rsidDel="00000000" w:rsidR="00000000" w:rsidRPr="00000000">
        <w:rPr>
          <w:rtl w:val="0"/>
        </w:rPr>
      </w:r>
    </w:p>
    <w:tbl>
      <w:tblPr>
        <w:tblStyle w:val="Table12"/>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6930"/>
        <w:tblGridChange w:id="0">
          <w:tblGrid>
            <w:gridCol w:w="2070"/>
            <w:gridCol w:w="6930"/>
          </w:tblGrid>
        </w:tblGridChange>
      </w:tblGrid>
      <w:tr>
        <w:trPr>
          <w:cantSplit w:val="0"/>
          <w:tblHeader w:val="0"/>
        </w:trPr>
        <w:tc>
          <w:tcPr>
            <w:shd w:fill="fac090"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b w:val="1"/>
                <w:sz w:val="20"/>
                <w:szCs w:val="20"/>
              </w:rPr>
            </w:pPr>
            <w:r w:rsidDel="00000000" w:rsidR="00000000" w:rsidRPr="00000000">
              <w:rPr>
                <w:b w:val="1"/>
                <w:sz w:val="20"/>
                <w:szCs w:val="20"/>
                <w:rtl w:val="0"/>
              </w:rPr>
              <w:t xml:space="preserve">Sumber Masalah</w:t>
            </w:r>
          </w:p>
        </w:tc>
        <w:tc>
          <w:tcPr>
            <w:shd w:fill="fac090"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b w:val="1"/>
                <w:sz w:val="20"/>
                <w:szCs w:val="20"/>
              </w:rPr>
            </w:pPr>
            <w:r w:rsidDel="00000000" w:rsidR="00000000" w:rsidRPr="00000000">
              <w:rPr>
                <w:b w:val="1"/>
                <w:sz w:val="20"/>
                <w:szCs w:val="20"/>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left"/>
              <w:rPr>
                <w:i w:val="1"/>
                <w:sz w:val="20"/>
                <w:szCs w:val="20"/>
              </w:rPr>
            </w:pPr>
            <w:r w:rsidDel="00000000" w:rsidR="00000000" w:rsidRPr="00000000">
              <w:rPr>
                <w:i w:val="1"/>
                <w:sz w:val="20"/>
                <w:szCs w:val="20"/>
                <w:rtl w:val="0"/>
              </w:rPr>
              <w:t xml:space="preserve">Proof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left"/>
              <w:rPr>
                <w:sz w:val="20"/>
                <w:szCs w:val="20"/>
              </w:rPr>
            </w:pPr>
            <w:r w:rsidDel="00000000" w:rsidR="00000000" w:rsidRPr="00000000">
              <w:rPr>
                <w:sz w:val="20"/>
                <w:szCs w:val="20"/>
                <w:rtl w:val="0"/>
              </w:rPr>
              <w:t xml:space="preserve">Data PoS yang berasal dari sistem kasir digunakan untuk perhitungan pendapatan dari segmen konsumsi dan jasa penyewaan yang transaksinya dilakukan secara </w:t>
            </w:r>
            <w:r w:rsidDel="00000000" w:rsidR="00000000" w:rsidRPr="00000000">
              <w:rPr>
                <w:i w:val="1"/>
                <w:sz w:val="20"/>
                <w:szCs w:val="20"/>
                <w:rtl w:val="0"/>
              </w:rPr>
              <w:t xml:space="preserve">onsite</w:t>
            </w: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left"/>
              <w:rPr>
                <w:i w:val="1"/>
                <w:sz w:val="20"/>
                <w:szCs w:val="20"/>
              </w:rPr>
            </w:pPr>
            <w:r w:rsidDel="00000000" w:rsidR="00000000" w:rsidRPr="00000000">
              <w:rPr>
                <w:i w:val="1"/>
                <w:sz w:val="20"/>
                <w:szCs w:val="20"/>
                <w:rtl w:val="0"/>
              </w:rPr>
              <w:t xml:space="preserve">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left"/>
              <w:rPr>
                <w:sz w:val="20"/>
                <w:szCs w:val="20"/>
              </w:rPr>
            </w:pPr>
            <w:r w:rsidDel="00000000" w:rsidR="00000000" w:rsidRPr="00000000">
              <w:rPr>
                <w:sz w:val="20"/>
                <w:szCs w:val="20"/>
                <w:rtl w:val="0"/>
              </w:rPr>
              <w:t xml:space="preserve">Migrasi masih dilakukan oleh </w:t>
            </w:r>
            <w:r w:rsidDel="00000000" w:rsidR="00000000" w:rsidRPr="00000000">
              <w:rPr>
                <w:i w:val="1"/>
                <w:sz w:val="20"/>
                <w:szCs w:val="20"/>
                <w:rtl w:val="0"/>
              </w:rPr>
              <w:t xml:space="preserve">staff</w:t>
            </w:r>
            <w:r w:rsidDel="00000000" w:rsidR="00000000" w:rsidRPr="00000000">
              <w:rPr>
                <w:sz w:val="20"/>
                <w:szCs w:val="20"/>
                <w:rtl w:val="0"/>
              </w:rPr>
              <w:t xml:space="preserve"> kasir sehingga pada waktu tertentu dimana volume transaksi tengah tinggi, </w:t>
            </w:r>
            <w:r w:rsidDel="00000000" w:rsidR="00000000" w:rsidRPr="00000000">
              <w:rPr>
                <w:i w:val="1"/>
                <w:sz w:val="20"/>
                <w:szCs w:val="20"/>
                <w:rtl w:val="0"/>
              </w:rPr>
              <w:t xml:space="preserve">staff</w:t>
            </w:r>
            <w:r w:rsidDel="00000000" w:rsidR="00000000" w:rsidRPr="00000000">
              <w:rPr>
                <w:sz w:val="20"/>
                <w:szCs w:val="20"/>
                <w:rtl w:val="0"/>
              </w:rPr>
              <w:t xml:space="preserve"> kasir perlu menangani banyak pelanggan sekaligus.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left"/>
              <w:rPr>
                <w:i w:val="1"/>
                <w:sz w:val="20"/>
                <w:szCs w:val="20"/>
              </w:rPr>
            </w:pPr>
            <w:r w:rsidDel="00000000" w:rsidR="00000000" w:rsidRPr="00000000">
              <w:rPr>
                <w:i w:val="1"/>
                <w:sz w:val="20"/>
                <w:szCs w:val="20"/>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left"/>
              <w:rPr>
                <w:sz w:val="20"/>
                <w:szCs w:val="20"/>
              </w:rPr>
            </w:pPr>
            <w:r w:rsidDel="00000000" w:rsidR="00000000" w:rsidRPr="00000000">
              <w:rPr>
                <w:sz w:val="20"/>
                <w:szCs w:val="20"/>
                <w:rtl w:val="0"/>
              </w:rPr>
              <w:t xml:space="preserve">Kondisi proses adalah bisnis terjadi sepanjang tahun secara konsisten, transaksi setiap saatnya akan terintegrasi pada sistem PoS kasir.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left"/>
              <w:rPr>
                <w:i w:val="1"/>
                <w:sz w:val="20"/>
                <w:szCs w:val="20"/>
              </w:rPr>
            </w:pPr>
            <w:r w:rsidDel="00000000" w:rsidR="00000000" w:rsidRPr="00000000">
              <w:rPr>
                <w:i w:val="1"/>
                <w:sz w:val="20"/>
                <w:szCs w:val="20"/>
                <w:rtl w:val="0"/>
              </w:rPr>
              <w:t xml:space="preserv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left"/>
              <w:rPr>
                <w:sz w:val="20"/>
                <w:szCs w:val="20"/>
              </w:rPr>
            </w:pPr>
            <w:r w:rsidDel="00000000" w:rsidR="00000000" w:rsidRPr="00000000">
              <w:rPr>
                <w:sz w:val="20"/>
                <w:szCs w:val="20"/>
                <w:rtl w:val="0"/>
              </w:rPr>
              <w:t xml:space="preserve">Operasional masih terlokalisasi di satu cabang, sarana penyediaan fasilitas, konsumsi, dan program juga terlokalisasi di cabang yang sama.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left"/>
              <w:rPr>
                <w:i w:val="1"/>
                <w:sz w:val="20"/>
                <w:szCs w:val="20"/>
              </w:rPr>
            </w:pPr>
            <w:r w:rsidDel="00000000" w:rsidR="00000000" w:rsidRPr="00000000">
              <w:rPr>
                <w:i w:val="1"/>
                <w:sz w:val="20"/>
                <w:szCs w:val="20"/>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left"/>
              <w:rPr>
                <w:sz w:val="20"/>
                <w:szCs w:val="20"/>
              </w:rPr>
            </w:pPr>
            <w:r w:rsidDel="00000000" w:rsidR="00000000" w:rsidRPr="00000000">
              <w:rPr>
                <w:sz w:val="20"/>
                <w:szCs w:val="20"/>
                <w:rtl w:val="0"/>
              </w:rPr>
              <w:t xml:space="preserve">Kebutuhan sistem migrasi </w:t>
            </w:r>
            <w:r w:rsidDel="00000000" w:rsidR="00000000" w:rsidRPr="00000000">
              <w:rPr>
                <w:i w:val="1"/>
                <w:sz w:val="20"/>
                <w:szCs w:val="20"/>
                <w:rtl w:val="0"/>
              </w:rPr>
              <w:t xml:space="preserve">payment info</w:t>
            </w:r>
            <w:r w:rsidDel="00000000" w:rsidR="00000000" w:rsidRPr="00000000">
              <w:rPr>
                <w:sz w:val="20"/>
                <w:szCs w:val="20"/>
                <w:rtl w:val="0"/>
              </w:rPr>
              <w:t xml:space="preserve"> yang lebih </w:t>
            </w:r>
            <w:r w:rsidDel="00000000" w:rsidR="00000000" w:rsidRPr="00000000">
              <w:rPr>
                <w:i w:val="1"/>
                <w:sz w:val="20"/>
                <w:szCs w:val="20"/>
                <w:rtl w:val="0"/>
              </w:rPr>
              <w:t xml:space="preserve">scalable</w:t>
            </w:r>
            <w:r w:rsidDel="00000000" w:rsidR="00000000" w:rsidRPr="00000000">
              <w:rPr>
                <w:sz w:val="20"/>
                <w:szCs w:val="20"/>
                <w:rtl w:val="0"/>
              </w:rPr>
              <w:t xml:space="preserve"> untuk kondisi di saat supply dan demand semakin meningkat.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left"/>
              <w:rPr>
                <w:sz w:val="20"/>
                <w:szCs w:val="20"/>
              </w:rPr>
            </w:pPr>
            <w:r w:rsidDel="00000000" w:rsidR="00000000" w:rsidRPr="00000000">
              <w:rPr>
                <w:sz w:val="20"/>
                <w:szCs w:val="20"/>
                <w:rtl w:val="0"/>
              </w:rPr>
              <w:t xml:space="preserve">Promotion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left"/>
              <w:rPr>
                <w:sz w:val="20"/>
                <w:szCs w:val="20"/>
              </w:rPr>
            </w:pPr>
            <w:r w:rsidDel="00000000" w:rsidR="00000000" w:rsidRPr="00000000">
              <w:rPr>
                <w:sz w:val="20"/>
                <w:szCs w:val="20"/>
                <w:rtl w:val="0"/>
              </w:rPr>
              <w:t xml:space="preserve">Tidak ada masalah di bagian </w:t>
            </w:r>
            <w:r w:rsidDel="00000000" w:rsidR="00000000" w:rsidRPr="00000000">
              <w:rPr>
                <w:i w:val="1"/>
                <w:sz w:val="20"/>
                <w:szCs w:val="20"/>
                <w:rtl w:val="0"/>
              </w:rPr>
              <w:t xml:space="preserve">promosi</w:t>
            </w:r>
            <w:r w:rsidDel="00000000" w:rsidR="00000000" w:rsidRPr="00000000">
              <w:rPr>
                <w:sz w:val="20"/>
                <w:szCs w:val="20"/>
                <w:rtl w:val="0"/>
              </w:rPr>
              <w:t xml:space="preserve"> yang turut menyebabkan masalah utama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left"/>
              <w:rPr>
                <w:sz w:val="20"/>
                <w:szCs w:val="20"/>
              </w:rPr>
            </w:pPr>
            <w:r w:rsidDel="00000000" w:rsidR="00000000" w:rsidRPr="00000000">
              <w:rPr>
                <w:sz w:val="20"/>
                <w:szCs w:val="20"/>
                <w:rtl w:val="0"/>
              </w:rPr>
              <w:t xml:space="preserve">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left"/>
              <w:rPr>
                <w:sz w:val="20"/>
                <w:szCs w:val="20"/>
              </w:rPr>
            </w:pPr>
            <w:r w:rsidDel="00000000" w:rsidR="00000000" w:rsidRPr="00000000">
              <w:rPr>
                <w:sz w:val="20"/>
                <w:szCs w:val="20"/>
                <w:rtl w:val="0"/>
              </w:rPr>
              <w:t xml:space="preserve">Tidak ada masalah di bagian </w:t>
            </w:r>
            <w:r w:rsidDel="00000000" w:rsidR="00000000" w:rsidRPr="00000000">
              <w:rPr>
                <w:i w:val="1"/>
                <w:sz w:val="20"/>
                <w:szCs w:val="20"/>
                <w:rtl w:val="0"/>
              </w:rPr>
              <w:t xml:space="preserve">people</w:t>
            </w:r>
            <w:r w:rsidDel="00000000" w:rsidR="00000000" w:rsidRPr="00000000">
              <w:rPr>
                <w:sz w:val="20"/>
                <w:szCs w:val="20"/>
                <w:rtl w:val="0"/>
              </w:rPr>
              <w:t xml:space="preserve"> yang turut menyebabkan masalah utama</w:t>
            </w:r>
          </w:p>
        </w:tc>
      </w:tr>
    </w:tbl>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F">
      <w:pPr>
        <w:pStyle w:val="Heading2"/>
        <w:numPr>
          <w:ilvl w:val="0"/>
          <w:numId w:val="6"/>
        </w:numPr>
        <w:spacing w:line="276" w:lineRule="auto"/>
        <w:ind w:left="0" w:firstLine="0"/>
        <w:jc w:val="left"/>
        <w:rPr/>
      </w:pPr>
      <w:bookmarkStart w:colFirst="0" w:colLast="0" w:name="_heading=h.ti5gonbn8mu8" w:id="26"/>
      <w:bookmarkEnd w:id="26"/>
      <w:r w:rsidDel="00000000" w:rsidR="00000000" w:rsidRPr="00000000">
        <w:rPr>
          <w:vertAlign w:val="baseline"/>
          <w:rtl w:val="0"/>
        </w:rPr>
        <w:t xml:space="preserve">Peluang</w:t>
      </w:r>
      <w:r w:rsidDel="00000000" w:rsidR="00000000" w:rsidRPr="00000000">
        <w:rPr>
          <w:rtl w:val="0"/>
        </w:rPr>
      </w:r>
    </w:p>
    <w:p w:rsidR="00000000" w:rsidDel="00000000" w:rsidP="00000000" w:rsidRDefault="00000000" w:rsidRPr="00000000" w14:paraId="000001C0">
      <w:pPr>
        <w:rPr>
          <w:sz w:val="22"/>
          <w:szCs w:val="22"/>
          <w:vertAlign w:val="baseline"/>
        </w:rPr>
      </w:pPr>
      <w:r w:rsidDel="00000000" w:rsidR="00000000" w:rsidRPr="00000000">
        <w:rPr>
          <w:i w:val="1"/>
          <w:sz w:val="22"/>
          <w:szCs w:val="22"/>
          <w:rtl w:val="0"/>
        </w:rPr>
        <w:t xml:space="preserve">Tabel 2.2.1 Identifikasi Peluang</w:t>
      </w:r>
      <w:r w:rsidDel="00000000" w:rsidR="00000000" w:rsidRPr="00000000">
        <w:rPr>
          <w:rtl w:val="0"/>
        </w:rPr>
      </w:r>
    </w:p>
    <w:tbl>
      <w:tblPr>
        <w:tblStyle w:val="Table13"/>
        <w:tblW w:w="891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530"/>
        <w:gridCol w:w="3435"/>
        <w:gridCol w:w="2955"/>
        <w:tblGridChange w:id="0">
          <w:tblGrid>
            <w:gridCol w:w="990"/>
            <w:gridCol w:w="1530"/>
            <w:gridCol w:w="3435"/>
            <w:gridCol w:w="2955"/>
          </w:tblGrid>
        </w:tblGridChange>
      </w:tblGrid>
      <w:tr>
        <w:trPr>
          <w:cantSplit w:val="0"/>
          <w:tblHeader w:val="0"/>
        </w:trPr>
        <w:tc>
          <w:tcPr>
            <w:shd w:fill="fac090" w:val="clear"/>
            <w:vAlign w:val="center"/>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ID-Peluang</w:t>
            </w:r>
          </w:p>
        </w:tc>
        <w:tc>
          <w:tcPr>
            <w:shd w:fill="fac090" w:val="clear"/>
            <w:vAlign w:val="center"/>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Peluang</w:t>
            </w:r>
          </w:p>
        </w:tc>
        <w:tc>
          <w:tcPr>
            <w:shd w:fill="fac090" w:val="clear"/>
            <w:vAlign w:val="center"/>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Deskripsi</w:t>
            </w:r>
          </w:p>
        </w:tc>
        <w:tc>
          <w:tcPr>
            <w:shd w:fill="fac090" w:val="clear"/>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Manfaat</w:t>
            </w:r>
          </w:p>
        </w:tc>
      </w:tr>
      <w:tr>
        <w:trPr>
          <w:cantSplit w:val="0"/>
          <w:tblHeader w:val="0"/>
        </w:trPr>
        <w:tc>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P-01</w:t>
            </w:r>
          </w:p>
        </w:tc>
        <w:tc>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Maraknya target pasar yang juga merupakan “</w:t>
            </w:r>
            <w:r w:rsidDel="00000000" w:rsidR="00000000" w:rsidRPr="00000000">
              <w:rPr>
                <w:i w:val="1"/>
                <w:sz w:val="20"/>
                <w:szCs w:val="20"/>
                <w:rtl w:val="0"/>
              </w:rPr>
              <w:t xml:space="preserve">promo hunter</w:t>
            </w:r>
            <w:r w:rsidDel="00000000" w:rsidR="00000000" w:rsidRPr="00000000">
              <w:rPr>
                <w:sz w:val="20"/>
                <w:szCs w:val="20"/>
                <w:rtl w:val="0"/>
              </w:rPr>
              <w:t xml:space="preserve">”</w:t>
            </w:r>
          </w:p>
        </w:tc>
        <w:tc>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Target pasar dari Brewspace, orang-orang dewasa muda, seringkali juga merupakan orang yang rela menghabiskan waktu untuk mencari promosi dan diskon. Hal ini membuka peluang bagi Brewspace untuk membuat sebuah sistem informasi pengguna dan loyalty untuk memberikan reward untuk </w:t>
            </w:r>
            <w:r w:rsidDel="00000000" w:rsidR="00000000" w:rsidRPr="00000000">
              <w:rPr>
                <w:i w:val="1"/>
                <w:sz w:val="20"/>
                <w:szCs w:val="20"/>
                <w:rtl w:val="0"/>
              </w:rPr>
              <w:t xml:space="preserve">regular customers</w:t>
            </w:r>
            <w:r w:rsidDel="00000000" w:rsidR="00000000" w:rsidRPr="00000000">
              <w:rPr>
                <w:sz w:val="20"/>
                <w:szCs w:val="20"/>
                <w:rtl w:val="0"/>
              </w:rPr>
              <w:t xml:space="preserve">.</w:t>
            </w:r>
          </w:p>
        </w:tc>
        <w:tc>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Meningkatkan hubungan antara pelanggan dengan produk dari perusahaan, sehingga loyalitas para pelanggan terhadap Brewspace berkembang dan menjadi </w:t>
            </w:r>
            <w:r w:rsidDel="00000000" w:rsidR="00000000" w:rsidRPr="00000000">
              <w:rPr>
                <w:i w:val="1"/>
                <w:sz w:val="20"/>
                <w:szCs w:val="20"/>
                <w:rtl w:val="0"/>
              </w:rPr>
              <w:t xml:space="preserve">top of mind</w:t>
            </w:r>
            <w:r w:rsidDel="00000000" w:rsidR="00000000" w:rsidRPr="00000000">
              <w:rPr>
                <w:sz w:val="20"/>
                <w:szCs w:val="20"/>
                <w:rtl w:val="0"/>
              </w:rPr>
              <w:t xml:space="preserve"> bagi pelanggan.</w:t>
            </w:r>
          </w:p>
        </w:tc>
      </w:tr>
      <w:tr>
        <w:trPr>
          <w:cantSplit w:val="0"/>
          <w:tblHeader w:val="0"/>
        </w:trPr>
        <w:tc>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P-02</w:t>
            </w:r>
          </w:p>
        </w:tc>
        <w:tc>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Pembukaan cabang di tempat lain</w:t>
            </w:r>
          </w:p>
        </w:tc>
        <w:tc>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Pada saat ini, Brewspace hanya memiliki satu cabang, sehingga sistem informasi yang digunakan terbatas di satu cabang tersebut. Namun, Brewspace memiliki potensi untuk berkembang dan membuat cabang di tempat lain, yang tentu saja membutuhkan sistem informasi yang dapat mengakomodasinya.</w:t>
            </w:r>
          </w:p>
        </w:tc>
        <w:tc>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Memudahkan pengembangan skala perusahaan, meningkatkan koordinasi antar cabang serta meningkatkan integritas data yang dimiliki.</w:t>
            </w:r>
          </w:p>
        </w:tc>
      </w:tr>
      <w:tr>
        <w:trPr>
          <w:cantSplit w:val="0"/>
          <w:tblHeader w:val="0"/>
        </w:trPr>
        <w:tc>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P-03</w:t>
            </w:r>
          </w:p>
        </w:tc>
        <w:tc>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Adanya kemungkinan penarikan </w:t>
            </w:r>
            <w:r w:rsidDel="00000000" w:rsidR="00000000" w:rsidRPr="00000000">
              <w:rPr>
                <w:i w:val="1"/>
                <w:sz w:val="20"/>
                <w:szCs w:val="20"/>
                <w:rtl w:val="0"/>
              </w:rPr>
              <w:t xml:space="preserve">insight</w:t>
            </w:r>
            <w:r w:rsidDel="00000000" w:rsidR="00000000" w:rsidRPr="00000000">
              <w:rPr>
                <w:sz w:val="20"/>
                <w:szCs w:val="20"/>
                <w:rtl w:val="0"/>
              </w:rPr>
              <w:t xml:space="preserve"> dengan data yang dimiliki</w:t>
            </w:r>
          </w:p>
        </w:tc>
        <w:tc>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Dengan memiliki data yang berintegritas tinggi, perusahaan dapat menarik </w:t>
            </w:r>
            <w:r w:rsidDel="00000000" w:rsidR="00000000" w:rsidRPr="00000000">
              <w:rPr>
                <w:i w:val="1"/>
                <w:sz w:val="20"/>
                <w:szCs w:val="20"/>
                <w:rtl w:val="0"/>
              </w:rPr>
              <w:t xml:space="preserve">insight-insight</w:t>
            </w:r>
            <w:r w:rsidDel="00000000" w:rsidR="00000000" w:rsidRPr="00000000">
              <w:rPr>
                <w:sz w:val="20"/>
                <w:szCs w:val="20"/>
                <w:rtl w:val="0"/>
              </w:rPr>
              <w:t xml:space="preserve"> yang dapat dijadikan sebagai dasar pengambilan keputusan strategis perusahaan kedepannya. Untuk dapat melakukan hal ini, diperlukan sistem informasi yang terintegrasi untuk dapat menarik data dan mengolahnya dengan baik.</w:t>
            </w:r>
          </w:p>
        </w:tc>
        <w:tc>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Menghemat waktu melakukan migrasi data, mendapatkan </w:t>
            </w:r>
            <w:r w:rsidDel="00000000" w:rsidR="00000000" w:rsidRPr="00000000">
              <w:rPr>
                <w:i w:val="1"/>
                <w:sz w:val="20"/>
                <w:szCs w:val="20"/>
                <w:rtl w:val="0"/>
              </w:rPr>
              <w:t xml:space="preserve">insight</w:t>
            </w:r>
            <w:r w:rsidDel="00000000" w:rsidR="00000000" w:rsidRPr="00000000">
              <w:rPr>
                <w:sz w:val="20"/>
                <w:szCs w:val="20"/>
                <w:rtl w:val="0"/>
              </w:rPr>
              <w:t xml:space="preserve"> penting untuk perusahaan</w:t>
            </w:r>
          </w:p>
        </w:tc>
      </w:tr>
    </w:tbl>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pStyle w:val="Heading2"/>
        <w:numPr>
          <w:ilvl w:val="0"/>
          <w:numId w:val="6"/>
        </w:numPr>
        <w:spacing w:line="276" w:lineRule="auto"/>
        <w:ind w:left="0" w:firstLine="0"/>
        <w:jc w:val="left"/>
        <w:rPr/>
      </w:pPr>
      <w:bookmarkStart w:colFirst="0" w:colLast="0" w:name="_heading=h.z2k1u6o5ue34" w:id="27"/>
      <w:bookmarkEnd w:id="27"/>
      <w:sdt>
        <w:sdtPr>
          <w:tag w:val="goog_rdk_1"/>
        </w:sdtPr>
        <w:sdtContent>
          <w:commentRangeStart w:id="1"/>
        </w:sdtContent>
      </w:sdt>
      <w:r w:rsidDel="00000000" w:rsidR="00000000" w:rsidRPr="00000000">
        <w:rPr>
          <w:vertAlign w:val="baseline"/>
          <w:rtl w:val="0"/>
        </w:rPr>
        <w:t xml:space="preserve">Pemetaan Masalah dan Peluang</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sz w:val="22"/>
          <w:szCs w:val="22"/>
          <w:u w:val="none"/>
          <w:shd w:fill="auto" w:val="clear"/>
          <w:vertAlign w:val="baseline"/>
        </w:rPr>
      </w:pPr>
      <w:bookmarkStart w:colFirst="0" w:colLast="0" w:name="_heading=h.gjdgxs" w:id="28"/>
      <w:bookmarkEnd w:id="28"/>
      <w:r w:rsidDel="00000000" w:rsidR="00000000" w:rsidRPr="00000000">
        <w:rPr>
          <w:i w:val="1"/>
          <w:sz w:val="22"/>
          <w:szCs w:val="22"/>
          <w:rtl w:val="0"/>
        </w:rPr>
        <w:t xml:space="preserve">Tabel 2.3.1 Matriks Importance-Urgency</w:t>
      </w:r>
      <w:r w:rsidDel="00000000" w:rsidR="00000000" w:rsidRPr="00000000">
        <w:rPr>
          <w:rtl w:val="0"/>
        </w:rPr>
      </w:r>
    </w:p>
    <w:tbl>
      <w:tblPr>
        <w:tblStyle w:val="Table14"/>
        <w:tblW w:w="8921.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6"/>
        <w:gridCol w:w="4046"/>
        <w:gridCol w:w="4239"/>
        <w:tblGridChange w:id="0">
          <w:tblGrid>
            <w:gridCol w:w="636"/>
            <w:gridCol w:w="4046"/>
            <w:gridCol w:w="4239"/>
          </w:tblGrid>
        </w:tblGridChange>
      </w:tblGrid>
      <w:tr>
        <w:trPr>
          <w:cantSplit w:val="0"/>
          <w:trHeight w:val="587" w:hRule="atLeast"/>
          <w:tblHeader w:val="0"/>
        </w:trPr>
        <w:tc>
          <w:tcPr>
            <w:gridSpan w:val="2"/>
            <w:tcBorders>
              <w:top w:color="000000" w:space="0" w:sz="4" w:val="single"/>
              <w:left w:color="000000" w:space="0" w:sz="4" w:val="single"/>
              <w:bottom w:color="000000" w:space="0" w:sz="4" w:val="single"/>
              <w:right w:color="000000" w:space="0" w:sz="4" w:val="single"/>
            </w:tcBorders>
            <w:shd w:fill="fbd4b4" w:val="clear"/>
            <w:vAlign w:val="center"/>
          </w:tcPr>
          <w:p w:rsidR="00000000" w:rsidDel="00000000" w:rsidP="00000000" w:rsidRDefault="00000000" w:rsidRPr="00000000" w14:paraId="000001D4">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Urgent</w:t>
            </w:r>
          </w:p>
        </w:tc>
        <w:tc>
          <w:tcPr>
            <w:tcBorders>
              <w:top w:color="000000" w:space="0" w:sz="4" w:val="single"/>
              <w:left w:color="000000" w:space="0" w:sz="4" w:val="single"/>
              <w:bottom w:color="000000" w:space="0" w:sz="4" w:val="single"/>
              <w:right w:color="000000" w:space="0" w:sz="4" w:val="single"/>
            </w:tcBorders>
            <w:shd w:fill="fbd4b4" w:val="clear"/>
            <w:vAlign w:val="center"/>
          </w:tcPr>
          <w:p w:rsidR="00000000" w:rsidDel="00000000" w:rsidP="00000000" w:rsidRDefault="00000000" w:rsidRPr="00000000" w14:paraId="000001D6">
            <w:pPr>
              <w:spacing w:line="36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Not Urgent</w:t>
            </w:r>
          </w:p>
        </w:tc>
      </w:tr>
      <w:tr>
        <w:trPr>
          <w:cantSplit w:val="0"/>
          <w:trHeight w:val="2046" w:hRule="atLeast"/>
          <w:tblHeader w:val="0"/>
        </w:trPr>
        <w:tc>
          <w:tcPr>
            <w:tcBorders>
              <w:top w:color="000000" w:space="0" w:sz="4" w:val="single"/>
              <w:left w:color="000000" w:space="0" w:sz="4" w:val="single"/>
              <w:bottom w:color="000000" w:space="0" w:sz="4" w:val="single"/>
              <w:right w:color="000000" w:space="0" w:sz="4" w:val="single"/>
            </w:tcBorders>
            <w:shd w:fill="fbd4b4" w:val="clear"/>
            <w:vAlign w:val="center"/>
          </w:tcPr>
          <w:p w:rsidR="00000000" w:rsidDel="00000000" w:rsidP="00000000" w:rsidRDefault="00000000" w:rsidRPr="00000000" w14:paraId="000001D7">
            <w:pPr>
              <w:spacing w:line="360" w:lineRule="auto"/>
              <w:ind w:left="113" w:right="113"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Important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rPr>
                <w:sz w:val="20"/>
                <w:szCs w:val="20"/>
              </w:rPr>
            </w:pPr>
            <w:r w:rsidDel="00000000" w:rsidR="00000000" w:rsidRPr="00000000">
              <w:rPr>
                <w:sz w:val="20"/>
                <w:szCs w:val="20"/>
                <w:rtl w:val="0"/>
              </w:rPr>
              <w:t xml:space="preserve">M-01: Renggangnya Hubungan Perusahaan dan Pelanggan</w:t>
            </w:r>
          </w:p>
          <w:p w:rsidR="00000000" w:rsidDel="00000000" w:rsidP="00000000" w:rsidRDefault="00000000" w:rsidRPr="00000000" w14:paraId="000001D9">
            <w:pPr>
              <w:numPr>
                <w:ilvl w:val="0"/>
                <w:numId w:val="22"/>
              </w:numPr>
              <w:ind w:left="720" w:hanging="360"/>
              <w:rPr>
                <w:sz w:val="20"/>
                <w:szCs w:val="20"/>
              </w:rPr>
            </w:pPr>
            <w:r w:rsidDel="00000000" w:rsidR="00000000" w:rsidRPr="00000000">
              <w:rPr>
                <w:sz w:val="20"/>
                <w:szCs w:val="20"/>
                <w:rtl w:val="0"/>
              </w:rPr>
              <w:t xml:space="preserve">Dirasa hal yang penting supaya bisa meningkatkan hubungan dengan pelanggan, dan sekiranya dapat menemukan alternatif lain untuk mengatasi hal tersebut </w:t>
            </w:r>
          </w:p>
          <w:p w:rsidR="00000000" w:rsidDel="00000000" w:rsidP="00000000" w:rsidRDefault="00000000" w:rsidRPr="00000000" w14:paraId="000001DA">
            <w:pPr>
              <w:rPr>
                <w:sz w:val="20"/>
                <w:szCs w:val="20"/>
              </w:rPr>
            </w:pPr>
            <w:r w:rsidDel="00000000" w:rsidR="00000000" w:rsidRPr="00000000">
              <w:rPr>
                <w:sz w:val="20"/>
                <w:szCs w:val="20"/>
                <w:rtl w:val="0"/>
              </w:rPr>
              <w:t xml:space="preserve">P-01: Maraknya target pasar “promo hunter”</w:t>
            </w:r>
          </w:p>
          <w:p w:rsidR="00000000" w:rsidDel="00000000" w:rsidP="00000000" w:rsidRDefault="00000000" w:rsidRPr="00000000" w14:paraId="000001DB">
            <w:pPr>
              <w:numPr>
                <w:ilvl w:val="0"/>
                <w:numId w:val="12"/>
              </w:numPr>
              <w:ind w:left="720" w:hanging="360"/>
              <w:rPr>
                <w:sz w:val="20"/>
                <w:szCs w:val="20"/>
                <w:u w:val="none"/>
              </w:rPr>
            </w:pPr>
            <w:r w:rsidDel="00000000" w:rsidR="00000000" w:rsidRPr="00000000">
              <w:rPr>
                <w:sz w:val="20"/>
                <w:szCs w:val="20"/>
                <w:rtl w:val="0"/>
              </w:rPr>
              <w:t xml:space="preserve">Dapat meningkatkan keinginan perusahaan untuk melakukan program </w:t>
            </w:r>
            <w:r w:rsidDel="00000000" w:rsidR="00000000" w:rsidRPr="00000000">
              <w:rPr>
                <w:i w:val="1"/>
                <w:sz w:val="20"/>
                <w:szCs w:val="20"/>
                <w:rtl w:val="0"/>
              </w:rPr>
              <w:t xml:space="preserve">loyalty</w:t>
            </w:r>
            <w:r w:rsidDel="00000000" w:rsidR="00000000" w:rsidRPr="00000000">
              <w:rPr>
                <w:sz w:val="20"/>
                <w:szCs w:val="20"/>
                <w:rtl w:val="0"/>
              </w:rPr>
              <w:t xml:space="preserve"> karena adanya promosi yang diberikan kepada pelayan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rPr>
                <w:i w:val="1"/>
                <w:sz w:val="20"/>
                <w:szCs w:val="20"/>
              </w:rPr>
            </w:pPr>
            <w:r w:rsidDel="00000000" w:rsidR="00000000" w:rsidRPr="00000000">
              <w:rPr>
                <w:sz w:val="20"/>
                <w:szCs w:val="20"/>
                <w:rtl w:val="0"/>
              </w:rPr>
              <w:t xml:space="preserve">M-02: Sistem koordinasi terbatas pada satu </w:t>
            </w:r>
            <w:r w:rsidDel="00000000" w:rsidR="00000000" w:rsidRPr="00000000">
              <w:rPr>
                <w:i w:val="1"/>
                <w:sz w:val="20"/>
                <w:szCs w:val="20"/>
                <w:rtl w:val="0"/>
              </w:rPr>
              <w:t xml:space="preserve">outlet</w:t>
            </w:r>
          </w:p>
          <w:p w:rsidR="00000000" w:rsidDel="00000000" w:rsidP="00000000" w:rsidRDefault="00000000" w:rsidRPr="00000000" w14:paraId="000001DD">
            <w:pPr>
              <w:numPr>
                <w:ilvl w:val="0"/>
                <w:numId w:val="26"/>
              </w:numPr>
              <w:ind w:left="720" w:hanging="360"/>
              <w:rPr>
                <w:sz w:val="20"/>
                <w:szCs w:val="20"/>
              </w:rPr>
            </w:pPr>
            <w:r w:rsidDel="00000000" w:rsidR="00000000" w:rsidRPr="00000000">
              <w:rPr>
                <w:sz w:val="20"/>
                <w:szCs w:val="20"/>
                <w:rtl w:val="0"/>
              </w:rPr>
              <w:t xml:space="preserve">Sistem koordinasi berjalan optimal dengan jumlah staf dan </w:t>
            </w:r>
            <w:r w:rsidDel="00000000" w:rsidR="00000000" w:rsidRPr="00000000">
              <w:rPr>
                <w:i w:val="1"/>
                <w:sz w:val="20"/>
                <w:szCs w:val="20"/>
                <w:rtl w:val="0"/>
              </w:rPr>
              <w:t xml:space="preserve">outlet</w:t>
            </w:r>
            <w:r w:rsidDel="00000000" w:rsidR="00000000" w:rsidRPr="00000000">
              <w:rPr>
                <w:sz w:val="20"/>
                <w:szCs w:val="20"/>
                <w:rtl w:val="0"/>
              </w:rPr>
              <w:t xml:space="preserve"> yang ada, dan harus dilakukan pembaruan apabila akan melakukan </w:t>
            </w:r>
            <w:r w:rsidDel="00000000" w:rsidR="00000000" w:rsidRPr="00000000">
              <w:rPr>
                <w:i w:val="1"/>
                <w:sz w:val="20"/>
                <w:szCs w:val="20"/>
                <w:rtl w:val="0"/>
              </w:rPr>
              <w:t xml:space="preserve">upscaling</w:t>
            </w:r>
            <w:r w:rsidDel="00000000" w:rsidR="00000000" w:rsidRPr="00000000">
              <w:rPr>
                <w:rtl w:val="0"/>
              </w:rPr>
            </w:r>
          </w:p>
          <w:p w:rsidR="00000000" w:rsidDel="00000000" w:rsidP="00000000" w:rsidRDefault="00000000" w:rsidRPr="00000000" w14:paraId="000001DE">
            <w:pPr>
              <w:rPr>
                <w:i w:val="1"/>
                <w:sz w:val="20"/>
                <w:szCs w:val="20"/>
              </w:rPr>
            </w:pPr>
            <w:r w:rsidDel="00000000" w:rsidR="00000000" w:rsidRPr="00000000">
              <w:rPr>
                <w:rtl w:val="0"/>
              </w:rPr>
            </w:r>
          </w:p>
          <w:p w:rsidR="00000000" w:rsidDel="00000000" w:rsidP="00000000" w:rsidRDefault="00000000" w:rsidRPr="00000000" w14:paraId="000001DF">
            <w:pPr>
              <w:rPr>
                <w:sz w:val="20"/>
                <w:szCs w:val="20"/>
              </w:rPr>
            </w:pPr>
            <w:r w:rsidDel="00000000" w:rsidR="00000000" w:rsidRPr="00000000">
              <w:rPr>
                <w:sz w:val="20"/>
                <w:szCs w:val="20"/>
                <w:rtl w:val="0"/>
              </w:rPr>
              <w:t xml:space="preserve">M-03: Migrasi harus dilakukan dalam interval waktu singkat</w:t>
            </w:r>
          </w:p>
          <w:p w:rsidR="00000000" w:rsidDel="00000000" w:rsidP="00000000" w:rsidRDefault="00000000" w:rsidRPr="00000000" w14:paraId="000001E0">
            <w:pPr>
              <w:numPr>
                <w:ilvl w:val="0"/>
                <w:numId w:val="21"/>
              </w:numPr>
              <w:ind w:left="720" w:hanging="360"/>
              <w:rPr>
                <w:sz w:val="20"/>
                <w:szCs w:val="20"/>
              </w:rPr>
            </w:pPr>
            <w:r w:rsidDel="00000000" w:rsidR="00000000" w:rsidRPr="00000000">
              <w:rPr>
                <w:sz w:val="20"/>
                <w:szCs w:val="20"/>
                <w:rtl w:val="0"/>
              </w:rPr>
              <w:t xml:space="preserve">Termasuk masalah yang dirasa mengganggu kinerja sekarang, namun tidak begitu berdampak sehingga mengganggu proses bisnis yang berjalan</w:t>
            </w:r>
          </w:p>
          <w:p w:rsidR="00000000" w:rsidDel="00000000" w:rsidP="00000000" w:rsidRDefault="00000000" w:rsidRPr="00000000" w14:paraId="000001E1">
            <w:pPr>
              <w:ind w:left="0" w:firstLine="0"/>
              <w:rPr>
                <w:sz w:val="20"/>
                <w:szCs w:val="20"/>
              </w:rPr>
            </w:pPr>
            <w:r w:rsidDel="00000000" w:rsidR="00000000" w:rsidRPr="00000000">
              <w:rPr>
                <w:rtl w:val="0"/>
              </w:rPr>
            </w:r>
          </w:p>
          <w:p w:rsidR="00000000" w:rsidDel="00000000" w:rsidP="00000000" w:rsidRDefault="00000000" w:rsidRPr="00000000" w14:paraId="000001E2">
            <w:pPr>
              <w:ind w:left="0" w:firstLine="0"/>
              <w:rPr>
                <w:sz w:val="20"/>
                <w:szCs w:val="20"/>
              </w:rPr>
            </w:pPr>
            <w:r w:rsidDel="00000000" w:rsidR="00000000" w:rsidRPr="00000000">
              <w:rPr>
                <w:sz w:val="20"/>
                <w:szCs w:val="20"/>
                <w:rtl w:val="0"/>
              </w:rPr>
              <w:t xml:space="preserve">P-02: Pembukaan cabang di tempat lain</w:t>
            </w:r>
          </w:p>
          <w:p w:rsidR="00000000" w:rsidDel="00000000" w:rsidP="00000000" w:rsidRDefault="00000000" w:rsidRPr="00000000" w14:paraId="000001E3">
            <w:pPr>
              <w:numPr>
                <w:ilvl w:val="0"/>
                <w:numId w:val="19"/>
              </w:numPr>
              <w:ind w:left="720" w:hanging="360"/>
              <w:rPr>
                <w:sz w:val="20"/>
                <w:szCs w:val="20"/>
                <w:u w:val="none"/>
              </w:rPr>
            </w:pPr>
            <w:r w:rsidDel="00000000" w:rsidR="00000000" w:rsidRPr="00000000">
              <w:rPr>
                <w:sz w:val="20"/>
                <w:szCs w:val="20"/>
                <w:rtl w:val="0"/>
              </w:rPr>
              <w:t xml:space="preserve">Termasuk hal yang penting untuk bisa meningkatkan </w:t>
            </w:r>
            <w:r w:rsidDel="00000000" w:rsidR="00000000" w:rsidRPr="00000000">
              <w:rPr>
                <w:i w:val="1"/>
                <w:sz w:val="20"/>
                <w:szCs w:val="20"/>
                <w:rtl w:val="0"/>
              </w:rPr>
              <w:t xml:space="preserve">exposure</w:t>
            </w:r>
            <w:r w:rsidDel="00000000" w:rsidR="00000000" w:rsidRPr="00000000">
              <w:rPr>
                <w:sz w:val="20"/>
                <w:szCs w:val="20"/>
                <w:rtl w:val="0"/>
              </w:rPr>
              <w:t xml:space="preserve"> perusahaan, namun pada skala ini belum ada rencana konkrit untuk melakukan perluasan bisnis</w:t>
            </w:r>
            <w:r w:rsidDel="00000000" w:rsidR="00000000" w:rsidRPr="00000000">
              <w:rPr>
                <w:rtl w:val="0"/>
              </w:rPr>
            </w:r>
          </w:p>
          <w:p w:rsidR="00000000" w:rsidDel="00000000" w:rsidP="00000000" w:rsidRDefault="00000000" w:rsidRPr="00000000" w14:paraId="000001E4">
            <w:pPr>
              <w:ind w:left="720" w:firstLine="0"/>
              <w:rPr>
                <w:sz w:val="20"/>
                <w:szCs w:val="20"/>
              </w:rPr>
            </w:pPr>
            <w:r w:rsidDel="00000000" w:rsidR="00000000" w:rsidRPr="00000000">
              <w:rPr>
                <w:rtl w:val="0"/>
              </w:rPr>
            </w:r>
          </w:p>
          <w:p w:rsidR="00000000" w:rsidDel="00000000" w:rsidP="00000000" w:rsidRDefault="00000000" w:rsidRPr="00000000" w14:paraId="000001E5">
            <w:pPr>
              <w:rPr>
                <w:sz w:val="20"/>
                <w:szCs w:val="20"/>
              </w:rPr>
            </w:pPr>
            <w:r w:rsidDel="00000000" w:rsidR="00000000" w:rsidRPr="00000000">
              <w:rPr>
                <w:sz w:val="20"/>
                <w:szCs w:val="20"/>
                <w:rtl w:val="0"/>
              </w:rPr>
              <w:t xml:space="preserve">P-03: Adanya kemungkinan penarikan </w:t>
            </w:r>
            <w:r w:rsidDel="00000000" w:rsidR="00000000" w:rsidRPr="00000000">
              <w:rPr>
                <w:i w:val="1"/>
                <w:sz w:val="20"/>
                <w:szCs w:val="20"/>
                <w:rtl w:val="0"/>
              </w:rPr>
              <w:t xml:space="preserve">insight</w:t>
            </w:r>
            <w:r w:rsidDel="00000000" w:rsidR="00000000" w:rsidRPr="00000000">
              <w:rPr>
                <w:rtl w:val="0"/>
              </w:rPr>
            </w:r>
          </w:p>
          <w:p w:rsidR="00000000" w:rsidDel="00000000" w:rsidP="00000000" w:rsidRDefault="00000000" w:rsidRPr="00000000" w14:paraId="000001E6">
            <w:pPr>
              <w:numPr>
                <w:ilvl w:val="0"/>
                <w:numId w:val="3"/>
              </w:numPr>
              <w:ind w:left="720" w:hanging="360"/>
              <w:rPr>
                <w:sz w:val="20"/>
                <w:szCs w:val="20"/>
              </w:rPr>
            </w:pPr>
            <w:r w:rsidDel="00000000" w:rsidR="00000000" w:rsidRPr="00000000">
              <w:rPr>
                <w:sz w:val="20"/>
                <w:szCs w:val="20"/>
                <w:rtl w:val="0"/>
              </w:rPr>
              <w:t xml:space="preserve">Data umpan balik dari pengguna dapat digunakan sebagai bahan evaluasi, namun sejauh ini perusahaan bisa mendapatkan </w:t>
            </w:r>
            <w:r w:rsidDel="00000000" w:rsidR="00000000" w:rsidRPr="00000000">
              <w:rPr>
                <w:i w:val="1"/>
                <w:sz w:val="20"/>
                <w:szCs w:val="20"/>
                <w:rtl w:val="0"/>
              </w:rPr>
              <w:t xml:space="preserve">insight</w:t>
            </w:r>
            <w:r w:rsidDel="00000000" w:rsidR="00000000" w:rsidRPr="00000000">
              <w:rPr>
                <w:sz w:val="20"/>
                <w:szCs w:val="20"/>
                <w:rtl w:val="0"/>
              </w:rPr>
              <w:t xml:space="preserve"> dari media sosial / fitur umpan balik di </w:t>
            </w:r>
            <w:r w:rsidDel="00000000" w:rsidR="00000000" w:rsidRPr="00000000">
              <w:rPr>
                <w:i w:val="1"/>
                <w:sz w:val="20"/>
                <w:szCs w:val="20"/>
                <w:rtl w:val="0"/>
              </w:rPr>
              <w:t xml:space="preserve">website</w:t>
            </w:r>
            <w:r w:rsidDel="00000000" w:rsidR="00000000" w:rsidRPr="00000000">
              <w:rPr>
                <w:rtl w:val="0"/>
              </w:rPr>
            </w:r>
          </w:p>
          <w:p w:rsidR="00000000" w:rsidDel="00000000" w:rsidP="00000000" w:rsidRDefault="00000000" w:rsidRPr="00000000" w14:paraId="000001E7">
            <w:pPr>
              <w:numPr>
                <w:ilvl w:val="0"/>
                <w:numId w:val="3"/>
              </w:numPr>
              <w:ind w:left="720" w:hanging="360"/>
              <w:rPr>
                <w:sz w:val="20"/>
                <w:szCs w:val="20"/>
              </w:rPr>
            </w:pPr>
            <w:r w:rsidDel="00000000" w:rsidR="00000000" w:rsidRPr="00000000">
              <w:rPr>
                <w:sz w:val="20"/>
                <w:szCs w:val="20"/>
                <w:rtl w:val="0"/>
              </w:rPr>
              <w:t xml:space="preserve">Peluang ini baru akan efektif apabila perusahaan sudah mempunyai banyak </w:t>
            </w:r>
            <w:r w:rsidDel="00000000" w:rsidR="00000000" w:rsidRPr="00000000">
              <w:rPr>
                <w:i w:val="1"/>
                <w:sz w:val="20"/>
                <w:szCs w:val="20"/>
                <w:rtl w:val="0"/>
              </w:rPr>
              <w:t xml:space="preserve">outlet</w:t>
            </w:r>
            <w:r w:rsidDel="00000000" w:rsidR="00000000" w:rsidRPr="00000000">
              <w:rPr>
                <w:sz w:val="20"/>
                <w:szCs w:val="20"/>
                <w:rtl w:val="0"/>
              </w:rPr>
              <w:t xml:space="preserve">, karena umpan balik bisa berasal dari </w:t>
            </w:r>
            <w:r w:rsidDel="00000000" w:rsidR="00000000" w:rsidRPr="00000000">
              <w:rPr>
                <w:i w:val="1"/>
                <w:sz w:val="20"/>
                <w:szCs w:val="20"/>
                <w:rtl w:val="0"/>
              </w:rPr>
              <w:t xml:space="preserve">outlet </w:t>
            </w:r>
            <w:r w:rsidDel="00000000" w:rsidR="00000000" w:rsidRPr="00000000">
              <w:rPr>
                <w:sz w:val="20"/>
                <w:szCs w:val="20"/>
                <w:rtl w:val="0"/>
              </w:rPr>
              <w:t xml:space="preserve">yang berbeda-beda</w:t>
            </w:r>
          </w:p>
        </w:tc>
      </w:tr>
      <w:tr>
        <w:trPr>
          <w:cantSplit w:val="0"/>
          <w:trHeight w:val="2202" w:hRule="atLeast"/>
          <w:tblHeader w:val="0"/>
        </w:trPr>
        <w:tc>
          <w:tcPr>
            <w:tcBorders>
              <w:top w:color="000000" w:space="0" w:sz="4" w:val="single"/>
              <w:left w:color="000000" w:space="0" w:sz="4" w:val="single"/>
              <w:bottom w:color="000000" w:space="0" w:sz="4" w:val="single"/>
              <w:right w:color="000000" w:space="0" w:sz="4" w:val="single"/>
            </w:tcBorders>
            <w:shd w:fill="fbd4b4" w:val="clear"/>
            <w:vAlign w:val="center"/>
          </w:tcPr>
          <w:p w:rsidR="00000000" w:rsidDel="00000000" w:rsidP="00000000" w:rsidRDefault="00000000" w:rsidRPr="00000000" w14:paraId="000001E8">
            <w:pPr>
              <w:spacing w:line="360" w:lineRule="auto"/>
              <w:ind w:left="113" w:right="113"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Not Important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spacing w:line="360" w:lineRule="auto"/>
              <w:ind w:left="0" w:firstLine="0"/>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spacing w:line="360" w:lineRule="auto"/>
              <w:ind w:left="0" w:firstLine="0"/>
              <w:rPr>
                <w:sz w:val="20"/>
                <w:szCs w:val="20"/>
              </w:rPr>
            </w:pPr>
            <w:r w:rsidDel="00000000" w:rsidR="00000000" w:rsidRPr="00000000">
              <w:rPr>
                <w:rtl w:val="0"/>
              </w:rPr>
            </w:r>
          </w:p>
        </w:tc>
      </w:tr>
    </w:tbl>
    <w:p w:rsidR="00000000" w:rsidDel="00000000" w:rsidP="00000000" w:rsidRDefault="00000000" w:rsidRPr="00000000" w14:paraId="000001EB">
      <w:pPr>
        <w:pageBreakBefore w:val="0"/>
        <w:spacing w:line="276" w:lineRule="auto"/>
        <w:jc w:val="both"/>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1EC">
      <w:pPr>
        <w:pageBreakBefore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ED">
      <w:pPr>
        <w:pStyle w:val="Heading1"/>
        <w:pageBreakBefore w:val="0"/>
        <w:spacing w:before="0" w:line="276" w:lineRule="auto"/>
        <w:ind w:left="0"/>
        <w:jc w:val="center"/>
        <w:rPr>
          <w:rFonts w:ascii="Times New Roman" w:cs="Times New Roman" w:eastAsia="Times New Roman" w:hAnsi="Times New Roman"/>
          <w:sz w:val="28"/>
          <w:szCs w:val="28"/>
        </w:rPr>
      </w:pPr>
      <w:bookmarkStart w:colFirst="0" w:colLast="0" w:name="_heading=h.p5b7t1rj5ro0" w:id="29"/>
      <w:bookmarkEnd w:id="29"/>
      <w:r w:rsidDel="00000000" w:rsidR="00000000" w:rsidRPr="00000000">
        <w:rPr>
          <w:rFonts w:ascii="Times New Roman" w:cs="Times New Roman" w:eastAsia="Times New Roman" w:hAnsi="Times New Roman"/>
          <w:sz w:val="28"/>
          <w:szCs w:val="28"/>
          <w:rtl w:val="0"/>
        </w:rPr>
        <w:t xml:space="preserve">Bab III Analisis </w:t>
      </w:r>
      <w:r w:rsidDel="00000000" w:rsidR="00000000" w:rsidRPr="00000000">
        <w:rPr>
          <w:rFonts w:ascii="Times New Roman" w:cs="Times New Roman" w:eastAsia="Times New Roman" w:hAnsi="Times New Roman"/>
          <w:i w:val="1"/>
          <w:sz w:val="28"/>
          <w:szCs w:val="28"/>
          <w:rtl w:val="0"/>
        </w:rPr>
        <w:t xml:space="preserve">Gap</w:t>
      </w:r>
      <w:r w:rsidDel="00000000" w:rsidR="00000000" w:rsidRPr="00000000">
        <w:rPr>
          <w:rtl w:val="0"/>
        </w:rPr>
      </w:r>
    </w:p>
    <w:p w:rsidR="00000000" w:rsidDel="00000000" w:rsidP="00000000" w:rsidRDefault="00000000" w:rsidRPr="00000000" w14:paraId="000001EE">
      <w:pPr>
        <w:pStyle w:val="Heading2"/>
        <w:numPr>
          <w:ilvl w:val="0"/>
          <w:numId w:val="7"/>
        </w:numPr>
        <w:ind w:left="360" w:hanging="360"/>
        <w:rPr/>
      </w:pPr>
      <w:bookmarkStart w:colFirst="0" w:colLast="0" w:name="_heading=h.x3wfz66wjyj4" w:id="30"/>
      <w:bookmarkEnd w:id="30"/>
      <w:r w:rsidDel="00000000" w:rsidR="00000000" w:rsidRPr="00000000">
        <w:rPr>
          <w:rtl w:val="0"/>
        </w:rPr>
        <w:t xml:space="preserve">Kondisi Target Perusahaan</w:t>
      </w:r>
    </w:p>
    <w:p w:rsidR="00000000" w:rsidDel="00000000" w:rsidP="00000000" w:rsidRDefault="00000000" w:rsidRPr="00000000" w14:paraId="000001EF">
      <w:pPr>
        <w:rPr>
          <w:sz w:val="22"/>
          <w:szCs w:val="22"/>
        </w:rPr>
      </w:pPr>
      <w:r w:rsidDel="00000000" w:rsidR="00000000" w:rsidRPr="00000000">
        <w:rPr>
          <w:i w:val="1"/>
          <w:sz w:val="22"/>
          <w:szCs w:val="22"/>
          <w:rtl w:val="0"/>
        </w:rPr>
        <w:t xml:space="preserve">Tabel 3.1.1 Identifikasi Target State Perusahaan</w:t>
      </w:r>
      <w:r w:rsidDel="00000000" w:rsidR="00000000" w:rsidRPr="00000000">
        <w:rPr>
          <w:rtl w:val="0"/>
        </w:rPr>
      </w:r>
    </w:p>
    <w:tbl>
      <w:tblPr>
        <w:tblStyle w:val="Table15"/>
        <w:tblW w:w="898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5"/>
        <w:gridCol w:w="2310"/>
        <w:gridCol w:w="5670"/>
        <w:tblGridChange w:id="0">
          <w:tblGrid>
            <w:gridCol w:w="1005"/>
            <w:gridCol w:w="2310"/>
            <w:gridCol w:w="5670"/>
          </w:tblGrid>
        </w:tblGridChange>
      </w:tblGrid>
      <w:tr>
        <w:trPr>
          <w:cantSplit w:val="0"/>
          <w:tblHeader w:val="0"/>
        </w:trPr>
        <w:tc>
          <w:tcPr>
            <w:shd w:fill="fac090" w:val="clear"/>
            <w:vAlign w:val="center"/>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ID-Target State</w:t>
            </w:r>
          </w:p>
        </w:tc>
        <w:tc>
          <w:tcPr>
            <w:shd w:fill="fac090" w:val="clear"/>
            <w:vAlign w:val="center"/>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z w:val="20"/>
                <w:szCs w:val="20"/>
                <w:rtl w:val="0"/>
              </w:rPr>
              <w:t xml:space="preserve">Target State</w:t>
            </w:r>
            <w:r w:rsidDel="00000000" w:rsidR="00000000" w:rsidRPr="00000000">
              <w:rPr>
                <w:rtl w:val="0"/>
              </w:rPr>
            </w:r>
          </w:p>
        </w:tc>
        <w:tc>
          <w:tcPr>
            <w:shd w:fill="fac090" w:val="clear"/>
            <w:vAlign w:val="center"/>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Deskripsi</w:t>
            </w:r>
          </w:p>
        </w:tc>
      </w:tr>
      <w:tr>
        <w:trPr>
          <w:cantSplit w:val="0"/>
          <w:tblHeader w:val="0"/>
        </w:trPr>
        <w:tc>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FS-01</w:t>
            </w:r>
            <w:r w:rsidDel="00000000" w:rsidR="00000000" w:rsidRPr="00000000">
              <w:rPr>
                <w:rtl w:val="0"/>
              </w:rPr>
            </w:r>
          </w:p>
        </w:tc>
        <w:tc>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Perusahaan dapat menyediakan pelayanan memuaskan melalui masukan pelanggan</w:t>
            </w:r>
            <w:r w:rsidDel="00000000" w:rsidR="00000000" w:rsidRPr="00000000">
              <w:rPr>
                <w:rtl w:val="0"/>
              </w:rPr>
            </w:r>
          </w:p>
        </w:tc>
        <w:tc>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Perusahaan ingin dapat mengetahui opini pengguna terhadap pelayanan yang mereka terima selama berada di lingkungan </w:t>
            </w:r>
            <w:r w:rsidDel="00000000" w:rsidR="00000000" w:rsidRPr="00000000">
              <w:rPr>
                <w:i w:val="1"/>
                <w:sz w:val="20"/>
                <w:szCs w:val="20"/>
                <w:rtl w:val="0"/>
              </w:rPr>
              <w:t xml:space="preserve">outlet</w:t>
            </w:r>
            <w:r w:rsidDel="00000000" w:rsidR="00000000" w:rsidRPr="00000000">
              <w:rPr>
                <w:sz w:val="20"/>
                <w:szCs w:val="20"/>
                <w:rtl w:val="0"/>
              </w:rPr>
              <w:t xml:space="preserve">. Dengan opini tersebut, diharapkan perusahaan dapat memberikan pelayanan yang lebih memuaskan kedepannya</w:t>
            </w:r>
            <w:r w:rsidDel="00000000" w:rsidR="00000000" w:rsidRPr="00000000">
              <w:rPr>
                <w:rtl w:val="0"/>
              </w:rPr>
            </w:r>
          </w:p>
        </w:tc>
      </w:tr>
      <w:tr>
        <w:trPr>
          <w:cantSplit w:val="0"/>
          <w:tblHeader w:val="0"/>
        </w:trPr>
        <w:tc>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FS-02</w:t>
            </w:r>
            <w:r w:rsidDel="00000000" w:rsidR="00000000" w:rsidRPr="00000000">
              <w:rPr>
                <w:rtl w:val="0"/>
              </w:rPr>
            </w:r>
          </w:p>
        </w:tc>
        <w:tc>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Perusahaan dapat membangun hubungan yang lebih baik dengan pelanggan</w:t>
            </w:r>
            <w:r w:rsidDel="00000000" w:rsidR="00000000" w:rsidRPr="00000000">
              <w:rPr>
                <w:rtl w:val="0"/>
              </w:rPr>
            </w:r>
          </w:p>
        </w:tc>
        <w:tc>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Perusahaan ingin membangun hubungan baik dengan pelanggan sehingga muncul kepercayaan dan kesetiaan pelanggan terhadap perusahaan. Hal ini dapat dicapai dengan sebuah program </w:t>
            </w:r>
            <w:r w:rsidDel="00000000" w:rsidR="00000000" w:rsidRPr="00000000">
              <w:rPr>
                <w:i w:val="1"/>
                <w:sz w:val="20"/>
                <w:szCs w:val="20"/>
                <w:rtl w:val="0"/>
              </w:rPr>
              <w:t xml:space="preserve">loyalty</w:t>
            </w:r>
            <w:r w:rsidDel="00000000" w:rsidR="00000000" w:rsidRPr="00000000">
              <w:rPr>
                <w:sz w:val="20"/>
                <w:szCs w:val="20"/>
                <w:rtl w:val="0"/>
              </w:rPr>
              <w:t xml:space="preserve"> bagi pelanggan yang sering mengunjungi </w:t>
            </w:r>
            <w:r w:rsidDel="00000000" w:rsidR="00000000" w:rsidRPr="00000000">
              <w:rPr>
                <w:i w:val="1"/>
                <w:sz w:val="20"/>
                <w:szCs w:val="20"/>
                <w:rtl w:val="0"/>
              </w:rPr>
              <w:t xml:space="preserve">outlet</w:t>
            </w:r>
            <w:r w:rsidDel="00000000" w:rsidR="00000000" w:rsidRPr="00000000">
              <w:rPr>
                <w:sz w:val="20"/>
                <w:szCs w:val="20"/>
                <w:rtl w:val="0"/>
              </w:rPr>
              <w:t xml:space="preserve"> untuk mendapatkan promosi-promosi spesial.</w:t>
            </w:r>
            <w:r w:rsidDel="00000000" w:rsidR="00000000" w:rsidRPr="00000000">
              <w:rPr>
                <w:rtl w:val="0"/>
              </w:rPr>
            </w:r>
          </w:p>
        </w:tc>
      </w:tr>
      <w:tr>
        <w:trPr>
          <w:cantSplit w:val="0"/>
          <w:tblHeader w:val="0"/>
        </w:trPr>
        <w:tc>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FS-03</w:t>
            </w:r>
          </w:p>
        </w:tc>
        <w:tc>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Perusahaan dapat membuka kerjasama dalam bidang ekonomi kreatif dan memperoleh reputasi yang baik</w:t>
            </w:r>
          </w:p>
        </w:tc>
        <w:tc>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Salah satu tujuan perusahaan adalah untuk mendukung ekonomi kreatif di Indonesia. Guna mewujudkan hal tersebut, perusahaan ingin menjalin dan membuka lebih banyak kesempatan bekerjasama dengan pihak-pihak eksternal dan untuk memperoleh reputasi dan </w:t>
            </w:r>
            <w:r w:rsidDel="00000000" w:rsidR="00000000" w:rsidRPr="00000000">
              <w:rPr>
                <w:i w:val="1"/>
                <w:sz w:val="20"/>
                <w:szCs w:val="20"/>
                <w:rtl w:val="0"/>
              </w:rPr>
              <w:t xml:space="preserve">branding</w:t>
            </w:r>
            <w:r w:rsidDel="00000000" w:rsidR="00000000" w:rsidRPr="00000000">
              <w:rPr>
                <w:sz w:val="20"/>
                <w:szCs w:val="20"/>
                <w:rtl w:val="0"/>
              </w:rPr>
              <w:t xml:space="preserve"> yang baik sebagai pendorong ekonomi kreatif</w:t>
            </w:r>
          </w:p>
        </w:tc>
      </w:tr>
      <w:tr>
        <w:trPr>
          <w:cantSplit w:val="0"/>
          <w:trHeight w:val="1664.853515625" w:hRule="atLeast"/>
          <w:tblHeader w:val="0"/>
        </w:trPr>
        <w:tc>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FS-04</w:t>
            </w:r>
          </w:p>
        </w:tc>
        <w:tc>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Perusahaan dapat melakukan inovasi terhadap makanan dan minuman secara konsisten</w:t>
            </w:r>
          </w:p>
        </w:tc>
        <w:tc>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Perusahaan membutuhkan informasi tentang tren kuliner yang sedang marak untuk bisa menciptakan inovasi-inovasi dalam menu baru yang dapat menarik perhatian pelanggan, dan inovasi ini harapannya dapat dilakukan secara konsisten untuk mempertahankan keberadaan jasa makanan dan minuman</w:t>
            </w:r>
          </w:p>
        </w:tc>
      </w:tr>
      <w:tr>
        <w:trPr>
          <w:cantSplit w:val="0"/>
          <w:trHeight w:val="1664.853515625" w:hRule="atLeast"/>
          <w:tblHeader w:val="0"/>
        </w:trPr>
        <w:tc>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FS-05</w:t>
            </w:r>
          </w:p>
        </w:tc>
        <w:tc>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Perusahaan bisa beroperasi dengan banyak </w:t>
            </w:r>
            <w:r w:rsidDel="00000000" w:rsidR="00000000" w:rsidRPr="00000000">
              <w:rPr>
                <w:i w:val="1"/>
                <w:sz w:val="20"/>
                <w:szCs w:val="20"/>
                <w:rtl w:val="0"/>
              </w:rPr>
              <w:t xml:space="preserve">outlet </w:t>
            </w:r>
            <w:r w:rsidDel="00000000" w:rsidR="00000000" w:rsidRPr="00000000">
              <w:rPr>
                <w:sz w:val="20"/>
                <w:szCs w:val="20"/>
                <w:rtl w:val="0"/>
              </w:rPr>
              <w:t xml:space="preserve">dengan mempertahankan situasi koordinasi</w:t>
            </w:r>
          </w:p>
        </w:tc>
        <w:tc>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Untuk memperluas jangkauan perusahaan, perusahaan harus bisa beroperasi dengan banyak </w:t>
            </w:r>
            <w:r w:rsidDel="00000000" w:rsidR="00000000" w:rsidRPr="00000000">
              <w:rPr>
                <w:i w:val="1"/>
                <w:sz w:val="20"/>
                <w:szCs w:val="20"/>
                <w:rtl w:val="0"/>
              </w:rPr>
              <w:t xml:space="preserve">outlet</w:t>
            </w:r>
            <w:r w:rsidDel="00000000" w:rsidR="00000000" w:rsidRPr="00000000">
              <w:rPr>
                <w:sz w:val="20"/>
                <w:szCs w:val="20"/>
                <w:rtl w:val="0"/>
              </w:rPr>
              <w:t xml:space="preserve"> menggunakan sistem informasi yang terintegrasi dan efisien untuk melakukan analisis keuangan per-</w:t>
            </w:r>
            <w:r w:rsidDel="00000000" w:rsidR="00000000" w:rsidRPr="00000000">
              <w:rPr>
                <w:i w:val="1"/>
                <w:sz w:val="20"/>
                <w:szCs w:val="20"/>
                <w:rtl w:val="0"/>
              </w:rPr>
              <w:t xml:space="preserve">outlet</w:t>
            </w:r>
            <w:r w:rsidDel="00000000" w:rsidR="00000000" w:rsidRPr="00000000">
              <w:rPr>
                <w:sz w:val="20"/>
                <w:szCs w:val="20"/>
                <w:rtl w:val="0"/>
              </w:rPr>
              <w:t xml:space="preserve"> dan pencatatan data pengguna</w:t>
            </w:r>
          </w:p>
        </w:tc>
      </w:tr>
    </w:tbl>
    <w:p w:rsidR="00000000" w:rsidDel="00000000" w:rsidP="00000000" w:rsidRDefault="00000000" w:rsidRPr="00000000" w14:paraId="00000202">
      <w:pPr>
        <w:pageBreakBefore w:val="0"/>
        <w:rPr/>
      </w:pPr>
      <w:r w:rsidDel="00000000" w:rsidR="00000000" w:rsidRPr="00000000">
        <w:rPr>
          <w:rtl w:val="0"/>
        </w:rPr>
      </w:r>
    </w:p>
    <w:p w:rsidR="00000000" w:rsidDel="00000000" w:rsidP="00000000" w:rsidRDefault="00000000" w:rsidRPr="00000000" w14:paraId="00000203">
      <w:pPr>
        <w:pStyle w:val="Heading2"/>
        <w:numPr>
          <w:ilvl w:val="0"/>
          <w:numId w:val="7"/>
        </w:numPr>
        <w:ind w:left="360" w:firstLine="0"/>
        <w:jc w:val="left"/>
        <w:rPr/>
      </w:pPr>
      <w:bookmarkStart w:colFirst="0" w:colLast="0" w:name="_heading=h.bor3faesia2o" w:id="31"/>
      <w:bookmarkEnd w:id="31"/>
      <w:r w:rsidDel="00000000" w:rsidR="00000000" w:rsidRPr="00000000">
        <w:rPr>
          <w:rtl w:val="0"/>
        </w:rPr>
        <w:t xml:space="preserve">Analisis </w:t>
      </w:r>
      <w:r w:rsidDel="00000000" w:rsidR="00000000" w:rsidRPr="00000000">
        <w:rPr>
          <w:i w:val="1"/>
          <w:rtl w:val="0"/>
        </w:rPr>
        <w:t xml:space="preserve">Gap</w:t>
      </w:r>
      <w:r w:rsidDel="00000000" w:rsidR="00000000" w:rsidRPr="00000000">
        <w:rPr>
          <w:rtl w:val="0"/>
        </w:rPr>
      </w:r>
    </w:p>
    <w:p w:rsidR="00000000" w:rsidDel="00000000" w:rsidP="00000000" w:rsidRDefault="00000000" w:rsidRPr="00000000" w14:paraId="00000204">
      <w:pPr>
        <w:pageBreakBefore w:val="0"/>
        <w:spacing w:line="360" w:lineRule="auto"/>
        <w:jc w:val="both"/>
        <w:rPr>
          <w:sz w:val="22"/>
          <w:szCs w:val="22"/>
        </w:rPr>
      </w:pPr>
      <w:r w:rsidDel="00000000" w:rsidR="00000000" w:rsidRPr="00000000">
        <w:rPr>
          <w:i w:val="1"/>
          <w:sz w:val="22"/>
          <w:szCs w:val="22"/>
          <w:rtl w:val="0"/>
        </w:rPr>
        <w:t xml:space="preserve">Tabel 3.2.1 Analisis Gap</w:t>
      </w:r>
      <w:r w:rsidDel="00000000" w:rsidR="00000000" w:rsidRPr="00000000">
        <w:rPr>
          <w:rtl w:val="0"/>
        </w:rPr>
      </w:r>
    </w:p>
    <w:tbl>
      <w:tblPr>
        <w:tblStyle w:val="Table16"/>
        <w:tblW w:w="897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3465"/>
        <w:gridCol w:w="4425"/>
        <w:tblGridChange w:id="0">
          <w:tblGrid>
            <w:gridCol w:w="1080"/>
            <w:gridCol w:w="3465"/>
            <w:gridCol w:w="4425"/>
          </w:tblGrid>
        </w:tblGridChange>
      </w:tblGrid>
      <w:tr>
        <w:trPr>
          <w:cantSplit w:val="0"/>
          <w:tblHeader w:val="0"/>
        </w:trPr>
        <w:tc>
          <w:tcPr>
            <w:shd w:fill="fac090" w:val="clear"/>
            <w:vAlign w:val="center"/>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sz w:val="20"/>
                <w:szCs w:val="20"/>
                <w:rtl w:val="0"/>
              </w:rPr>
              <w:t xml:space="preserve">ID-Target State</w:t>
            </w:r>
            <w:r w:rsidDel="00000000" w:rsidR="00000000" w:rsidRPr="00000000">
              <w:rPr>
                <w:rtl w:val="0"/>
              </w:rPr>
            </w:r>
          </w:p>
        </w:tc>
        <w:tc>
          <w:tcPr>
            <w:shd w:fill="fac090" w:val="clear"/>
            <w:vAlign w:val="center"/>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Gap</w:t>
            </w:r>
          </w:p>
        </w:tc>
        <w:tc>
          <w:tcPr>
            <w:shd w:fill="fac090" w:val="clear"/>
            <w:vAlign w:val="center"/>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Perubahan </w:t>
            </w:r>
          </w:p>
        </w:tc>
      </w:tr>
      <w:tr>
        <w:trPr>
          <w:cantSplit w:val="0"/>
          <w:trHeight w:val="200" w:hRule="atLeast"/>
          <w:tblHeader w:val="0"/>
        </w:trPr>
        <w:tc>
          <w:tcPr>
            <w:vAlign w:val="center"/>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FS-01</w:t>
            </w:r>
            <w:r w:rsidDel="00000000" w:rsidR="00000000" w:rsidRPr="00000000">
              <w:rPr>
                <w:rtl w:val="0"/>
              </w:rPr>
            </w:r>
          </w:p>
        </w:tc>
        <w:tc>
          <w:tcPr>
            <w:vAlign w:val="center"/>
          </w:tcPr>
          <w:p w:rsidR="00000000" w:rsidDel="00000000" w:rsidP="00000000" w:rsidRDefault="00000000" w:rsidRPr="00000000" w14:paraId="00000209">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Perusahaan</w:t>
            </w:r>
            <w:r w:rsidDel="00000000" w:rsidR="00000000" w:rsidRPr="00000000">
              <w:rPr>
                <w:sz w:val="20"/>
                <w:szCs w:val="20"/>
                <w:rtl w:val="0"/>
              </w:rPr>
              <w:t xml:space="preserve"> mempunyai teknologi untuk mengumpulkan </w:t>
            </w:r>
            <w:r w:rsidDel="00000000" w:rsidR="00000000" w:rsidRPr="00000000">
              <w:rPr>
                <w:i w:val="1"/>
                <w:sz w:val="20"/>
                <w:szCs w:val="20"/>
                <w:rtl w:val="0"/>
              </w:rPr>
              <w:t xml:space="preserve">feedback</w:t>
            </w:r>
            <w:r w:rsidDel="00000000" w:rsidR="00000000" w:rsidRPr="00000000">
              <w:rPr>
                <w:sz w:val="20"/>
                <w:szCs w:val="20"/>
                <w:rtl w:val="0"/>
              </w:rPr>
              <w:t xml:space="preserve"> dari pengguna, namun masukan yang didapatkan dirasa tidak mencukupi.</w:t>
            </w:r>
            <w:r w:rsidDel="00000000" w:rsidR="00000000" w:rsidRPr="00000000">
              <w:rPr>
                <w:rtl w:val="0"/>
              </w:rPr>
            </w:r>
          </w:p>
        </w:tc>
        <w:tc>
          <w:tcPr>
            <w:vAlign w:val="center"/>
          </w:tcPr>
          <w:p w:rsidR="00000000" w:rsidDel="00000000" w:rsidP="00000000" w:rsidRDefault="00000000" w:rsidRPr="00000000" w14:paraId="0000020A">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Perusahaan melakukan inisia</w:t>
            </w:r>
            <w:r w:rsidDel="00000000" w:rsidR="00000000" w:rsidRPr="00000000">
              <w:rPr>
                <w:sz w:val="20"/>
                <w:szCs w:val="20"/>
                <w:rtl w:val="0"/>
              </w:rPr>
              <w:t xml:space="preserve">si untuk meningkatkan</w:t>
            </w:r>
            <w:r w:rsidDel="00000000" w:rsidR="00000000" w:rsidRPr="00000000">
              <w:rPr>
                <w:i w:val="1"/>
                <w:sz w:val="20"/>
                <w:szCs w:val="20"/>
                <w:rtl w:val="0"/>
              </w:rPr>
              <w:t xml:space="preserve"> engagement </w:t>
            </w:r>
            <w:r w:rsidDel="00000000" w:rsidR="00000000" w:rsidRPr="00000000">
              <w:rPr>
                <w:sz w:val="20"/>
                <w:szCs w:val="20"/>
                <w:rtl w:val="0"/>
              </w:rPr>
              <w:t xml:space="preserve">pelanggan dengan teknologi tersebut sehingga mendapatkan </w:t>
            </w:r>
            <w:r w:rsidDel="00000000" w:rsidR="00000000" w:rsidRPr="00000000">
              <w:rPr>
                <w:i w:val="1"/>
                <w:sz w:val="20"/>
                <w:szCs w:val="20"/>
                <w:rtl w:val="0"/>
              </w:rPr>
              <w:t xml:space="preserve">feedback</w:t>
            </w:r>
            <w:r w:rsidDel="00000000" w:rsidR="00000000" w:rsidRPr="00000000">
              <w:rPr>
                <w:sz w:val="20"/>
                <w:szCs w:val="20"/>
                <w:rtl w:val="0"/>
              </w:rPr>
              <w:t xml:space="preserve"> yang cukup</w:t>
            </w:r>
            <w:r w:rsidDel="00000000" w:rsidR="00000000" w:rsidRPr="00000000">
              <w:rPr>
                <w:rtl w:val="0"/>
              </w:rPr>
            </w:r>
          </w:p>
        </w:tc>
      </w:tr>
      <w:tr>
        <w:trPr>
          <w:cantSplit w:val="0"/>
          <w:trHeight w:val="200" w:hRule="atLeast"/>
          <w:tblHeader w:val="0"/>
        </w:trPr>
        <w:tc>
          <w:tcPr>
            <w:vMerge w:val="restart"/>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FS-02</w:t>
            </w:r>
            <w:r w:rsidDel="00000000" w:rsidR="00000000" w:rsidRPr="00000000">
              <w:rPr>
                <w:rtl w:val="0"/>
              </w:rPr>
            </w:r>
          </w:p>
        </w:tc>
        <w:tc>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Perusahaan tidak mempunyai ahli IT untuk membangun sebuah sistem untuk mendata pelanggan yang sering datang</w:t>
            </w:r>
            <w:r w:rsidDel="00000000" w:rsidR="00000000" w:rsidRPr="00000000">
              <w:rPr>
                <w:rtl w:val="0"/>
              </w:rPr>
            </w:r>
          </w:p>
        </w:tc>
        <w:tc>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Perusahaan dapat melakukan alokasi penyewaan ahli IT secara </w:t>
            </w:r>
            <w:r w:rsidDel="00000000" w:rsidR="00000000" w:rsidRPr="00000000">
              <w:rPr>
                <w:i w:val="1"/>
                <w:sz w:val="20"/>
                <w:szCs w:val="20"/>
                <w:rtl w:val="0"/>
              </w:rPr>
              <w:t xml:space="preserve">ad hoc</w:t>
            </w:r>
            <w:r w:rsidDel="00000000" w:rsidR="00000000" w:rsidRPr="00000000">
              <w:rPr>
                <w:sz w:val="20"/>
                <w:szCs w:val="20"/>
                <w:rtl w:val="0"/>
              </w:rPr>
              <w:t xml:space="preserve"> untuk memegang pengembangan sistem pendataan</w:t>
            </w:r>
            <w:r w:rsidDel="00000000" w:rsidR="00000000" w:rsidRPr="00000000">
              <w:rPr>
                <w:rtl w:val="0"/>
              </w:rPr>
            </w:r>
          </w:p>
        </w:tc>
      </w:tr>
      <w:tr>
        <w:trPr>
          <w:cantSplit w:val="0"/>
          <w:trHeight w:val="200" w:hRule="atLeast"/>
          <w:tblHeader w:val="0"/>
        </w:trPr>
        <w:tc>
          <w:tcPr>
            <w:vMerge w:val="continue"/>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Perusahaan belum mempunyai </w:t>
            </w:r>
            <w:r w:rsidDel="00000000" w:rsidR="00000000" w:rsidRPr="00000000">
              <w:rPr>
                <w:i w:val="1"/>
                <w:sz w:val="20"/>
                <w:szCs w:val="20"/>
                <w:rtl w:val="0"/>
              </w:rPr>
              <w:t xml:space="preserve">software</w:t>
            </w:r>
            <w:r w:rsidDel="00000000" w:rsidR="00000000" w:rsidRPr="00000000">
              <w:rPr>
                <w:sz w:val="20"/>
                <w:szCs w:val="20"/>
                <w:rtl w:val="0"/>
              </w:rPr>
              <w:t xml:space="preserve"> dan metode-metode untuk membangun hubungan dengan pelanggan</w:t>
            </w:r>
          </w:p>
        </w:tc>
        <w:tc>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Perusahaan dapat melakukan </w:t>
            </w:r>
            <w:r w:rsidDel="00000000" w:rsidR="00000000" w:rsidRPr="00000000">
              <w:rPr>
                <w:i w:val="1"/>
                <w:sz w:val="20"/>
                <w:szCs w:val="20"/>
                <w:rtl w:val="0"/>
              </w:rPr>
              <w:t xml:space="preserve">request</w:t>
            </w:r>
            <w:r w:rsidDel="00000000" w:rsidR="00000000" w:rsidRPr="00000000">
              <w:rPr>
                <w:sz w:val="20"/>
                <w:szCs w:val="20"/>
                <w:rtl w:val="0"/>
              </w:rPr>
              <w:t xml:space="preserve"> kepada pihak pengembang </w:t>
            </w:r>
            <w:r w:rsidDel="00000000" w:rsidR="00000000" w:rsidRPr="00000000">
              <w:rPr>
                <w:i w:val="1"/>
                <w:sz w:val="20"/>
                <w:szCs w:val="20"/>
                <w:rtl w:val="0"/>
              </w:rPr>
              <w:t xml:space="preserve">software</w:t>
            </w:r>
            <w:r w:rsidDel="00000000" w:rsidR="00000000" w:rsidRPr="00000000">
              <w:rPr>
                <w:sz w:val="20"/>
                <w:szCs w:val="20"/>
                <w:rtl w:val="0"/>
              </w:rPr>
              <w:t xml:space="preserve"> untuk melakukan pengembangan </w:t>
            </w:r>
            <w:r w:rsidDel="00000000" w:rsidR="00000000" w:rsidRPr="00000000">
              <w:rPr>
                <w:i w:val="1"/>
                <w:sz w:val="20"/>
                <w:szCs w:val="20"/>
                <w:rtl w:val="0"/>
              </w:rPr>
              <w:t xml:space="preserve">software</w:t>
            </w:r>
            <w:r w:rsidDel="00000000" w:rsidR="00000000" w:rsidRPr="00000000">
              <w:rPr>
                <w:sz w:val="20"/>
                <w:szCs w:val="20"/>
                <w:rtl w:val="0"/>
              </w:rPr>
              <w:t xml:space="preserve"> CRM (</w:t>
            </w:r>
            <w:r w:rsidDel="00000000" w:rsidR="00000000" w:rsidRPr="00000000">
              <w:rPr>
                <w:i w:val="1"/>
                <w:sz w:val="20"/>
                <w:szCs w:val="20"/>
                <w:rtl w:val="0"/>
              </w:rPr>
              <w:t xml:space="preserve">customer relationship management</w:t>
            </w:r>
            <w:r w:rsidDel="00000000" w:rsidR="00000000" w:rsidRPr="00000000">
              <w:rPr>
                <w:sz w:val="20"/>
                <w:szCs w:val="20"/>
                <w:rtl w:val="0"/>
              </w:rPr>
              <w:t xml:space="preserve">)</w:t>
            </w:r>
          </w:p>
        </w:tc>
      </w:tr>
      <w:tr>
        <w:trPr>
          <w:cantSplit w:val="0"/>
          <w:trHeight w:val="200" w:hRule="atLeast"/>
          <w:tblHeader w:val="0"/>
        </w:trPr>
        <w:tc>
          <w:tcPr>
            <w:vMerge w:val="continue"/>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Perusahaan tidak memberikan insentif yang baik kepada pelanggan untuk menumbuhkan loyalitas terhadap perusahaan</w:t>
            </w:r>
          </w:p>
        </w:tc>
        <w:tc>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Melalui </w:t>
            </w:r>
            <w:r w:rsidDel="00000000" w:rsidR="00000000" w:rsidRPr="00000000">
              <w:rPr>
                <w:i w:val="1"/>
                <w:sz w:val="20"/>
                <w:szCs w:val="20"/>
                <w:rtl w:val="0"/>
              </w:rPr>
              <w:t xml:space="preserve">software CRM</w:t>
            </w:r>
            <w:r w:rsidDel="00000000" w:rsidR="00000000" w:rsidRPr="00000000">
              <w:rPr>
                <w:sz w:val="20"/>
                <w:szCs w:val="20"/>
                <w:rtl w:val="0"/>
              </w:rPr>
              <w:t xml:space="preserve"> sebelumnya, perusahaan dapat memberikan bentuk-bentuk promosi khusus / menu eksperimental kepada pelanggan yang sering mendatangi </w:t>
            </w:r>
            <w:r w:rsidDel="00000000" w:rsidR="00000000" w:rsidRPr="00000000">
              <w:rPr>
                <w:i w:val="1"/>
                <w:sz w:val="20"/>
                <w:szCs w:val="20"/>
                <w:rtl w:val="0"/>
              </w:rPr>
              <w:t xml:space="preserve">outlet</w:t>
            </w:r>
            <w:r w:rsidDel="00000000" w:rsidR="00000000" w:rsidRPr="00000000">
              <w:rPr>
                <w:sz w:val="20"/>
                <w:szCs w:val="20"/>
                <w:rtl w:val="0"/>
              </w:rPr>
              <w:t xml:space="preserve"> (mempertimbangkan ada pendataan pelanggan)</w:t>
            </w:r>
          </w:p>
        </w:tc>
      </w:tr>
      <w:tr>
        <w:trPr>
          <w:cantSplit w:val="0"/>
          <w:tblHeader w:val="0"/>
        </w:trPr>
        <w:tc>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FS-03</w:t>
            </w:r>
          </w:p>
        </w:tc>
        <w:tc>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Perusahaan belum melakukan kolaborasi secara meluas, masih terbatas di komunitas lokal</w:t>
            </w:r>
            <w:r w:rsidDel="00000000" w:rsidR="00000000" w:rsidRPr="00000000">
              <w:rPr>
                <w:rtl w:val="0"/>
              </w:rPr>
            </w:r>
          </w:p>
        </w:tc>
        <w:tc>
          <w:tcPr/>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Perusahaan dapat melakukan </w:t>
            </w:r>
            <w:r w:rsidDel="00000000" w:rsidR="00000000" w:rsidRPr="00000000">
              <w:rPr>
                <w:i w:val="1"/>
                <w:sz w:val="20"/>
                <w:szCs w:val="20"/>
                <w:rtl w:val="0"/>
              </w:rPr>
              <w:t xml:space="preserve">marketing</w:t>
            </w:r>
            <w:r w:rsidDel="00000000" w:rsidR="00000000" w:rsidRPr="00000000">
              <w:rPr>
                <w:sz w:val="20"/>
                <w:szCs w:val="20"/>
                <w:rtl w:val="0"/>
              </w:rPr>
              <w:t xml:space="preserve"> lebih lanjut menggunakan informasi tentang komunitas-komunitas lokal maupun nasional. Kemudian membangun </w:t>
            </w:r>
            <w:r w:rsidDel="00000000" w:rsidR="00000000" w:rsidRPr="00000000">
              <w:rPr>
                <w:i w:val="1"/>
                <w:sz w:val="20"/>
                <w:szCs w:val="20"/>
                <w:rtl w:val="0"/>
              </w:rPr>
              <w:t xml:space="preserve">brand </w:t>
            </w:r>
            <w:r w:rsidDel="00000000" w:rsidR="00000000" w:rsidRPr="00000000">
              <w:rPr>
                <w:sz w:val="20"/>
                <w:szCs w:val="20"/>
                <w:rtl w:val="0"/>
              </w:rPr>
              <w:t xml:space="preserve">yang lebih baik agar dapat terjalin kolaborasi bukan dari inisiatif dari perusahaan sendiri tetapi dari pihak keduanya.</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FS-04</w:t>
            </w:r>
          </w:p>
        </w:tc>
        <w:tc>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Perusahaan membutuhkan informasi terkait menu makanan dan minuman yang sedang </w:t>
            </w:r>
            <w:r w:rsidDel="00000000" w:rsidR="00000000" w:rsidRPr="00000000">
              <w:rPr>
                <w:i w:val="1"/>
                <w:sz w:val="20"/>
                <w:szCs w:val="20"/>
                <w:rtl w:val="0"/>
              </w:rPr>
              <w:t xml:space="preserve">trending </w:t>
            </w:r>
            <w:r w:rsidDel="00000000" w:rsidR="00000000" w:rsidRPr="00000000">
              <w:rPr>
                <w:sz w:val="20"/>
                <w:szCs w:val="20"/>
                <w:rtl w:val="0"/>
              </w:rPr>
              <w:t xml:space="preserve">(tidak memiliki informasi m&amp;b yang </w:t>
            </w:r>
            <w:r w:rsidDel="00000000" w:rsidR="00000000" w:rsidRPr="00000000">
              <w:rPr>
                <w:i w:val="1"/>
                <w:sz w:val="20"/>
                <w:szCs w:val="20"/>
                <w:rtl w:val="0"/>
              </w:rPr>
              <w:t xml:space="preserve">trending</w:t>
            </w:r>
            <w:r w:rsidDel="00000000" w:rsidR="00000000" w:rsidRPr="00000000">
              <w:rPr>
                <w:sz w:val="20"/>
                <w:szCs w:val="20"/>
                <w:rtl w:val="0"/>
              </w:rPr>
              <w:t xml:space="preserve">)</w:t>
            </w:r>
            <w:r w:rsidDel="00000000" w:rsidR="00000000" w:rsidRPr="00000000">
              <w:rPr>
                <w:rtl w:val="0"/>
              </w:rPr>
            </w:r>
          </w:p>
        </w:tc>
        <w:tc>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Perusahaan dapat membentuk sebuah tim </w:t>
            </w:r>
            <w:r w:rsidDel="00000000" w:rsidR="00000000" w:rsidRPr="00000000">
              <w:rPr>
                <w:i w:val="1"/>
                <w:sz w:val="20"/>
                <w:szCs w:val="20"/>
                <w:rtl w:val="0"/>
              </w:rPr>
              <w:t xml:space="preserve">research and development</w:t>
            </w:r>
            <w:r w:rsidDel="00000000" w:rsidR="00000000" w:rsidRPr="00000000">
              <w:rPr>
                <w:sz w:val="20"/>
                <w:szCs w:val="20"/>
                <w:rtl w:val="0"/>
              </w:rPr>
              <w:t xml:space="preserve"> untuk melakukan analisis terhadap tren sekarang dan mengembangkan produk baru</w:t>
            </w:r>
            <w:r w:rsidDel="00000000" w:rsidR="00000000" w:rsidRPr="00000000">
              <w:rPr>
                <w:rtl w:val="0"/>
              </w:rPr>
            </w:r>
          </w:p>
        </w:tc>
      </w:tr>
      <w:tr>
        <w:trPr>
          <w:cantSplit w:val="0"/>
          <w:trHeight w:val="200" w:hRule="atLeast"/>
          <w:tblHeader w:val="0"/>
        </w:trPr>
        <w:tc>
          <w:tcPr>
            <w:vMerge w:val="restart"/>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FS-05</w:t>
            </w:r>
          </w:p>
        </w:tc>
        <w:tc>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Perusahaan menggunakan sistem informasi yang efisien pada satu </w:t>
            </w:r>
            <w:r w:rsidDel="00000000" w:rsidR="00000000" w:rsidRPr="00000000">
              <w:rPr>
                <w:i w:val="1"/>
                <w:sz w:val="20"/>
                <w:szCs w:val="20"/>
                <w:rtl w:val="0"/>
              </w:rPr>
              <w:t xml:space="preserve">outlet</w:t>
            </w:r>
            <w:r w:rsidDel="00000000" w:rsidR="00000000" w:rsidRPr="00000000">
              <w:rPr>
                <w:sz w:val="20"/>
                <w:szCs w:val="20"/>
                <w:rtl w:val="0"/>
              </w:rPr>
              <w:t xml:space="preserve">, namun tidak untuk beberapa </w:t>
            </w:r>
            <w:r w:rsidDel="00000000" w:rsidR="00000000" w:rsidRPr="00000000">
              <w:rPr>
                <w:i w:val="1"/>
                <w:sz w:val="20"/>
                <w:szCs w:val="20"/>
                <w:rtl w:val="0"/>
              </w:rPr>
              <w:t xml:space="preserve">outlet</w:t>
            </w:r>
            <w:r w:rsidDel="00000000" w:rsidR="00000000" w:rsidRPr="00000000">
              <w:rPr>
                <w:rtl w:val="0"/>
              </w:rPr>
            </w:r>
          </w:p>
        </w:tc>
        <w:tc>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Perusahaan dapat melakukan </w:t>
            </w:r>
            <w:r w:rsidDel="00000000" w:rsidR="00000000" w:rsidRPr="00000000">
              <w:rPr>
                <w:i w:val="1"/>
                <w:sz w:val="20"/>
                <w:szCs w:val="20"/>
                <w:rtl w:val="0"/>
              </w:rPr>
              <w:t xml:space="preserve">request</w:t>
            </w:r>
            <w:r w:rsidDel="00000000" w:rsidR="00000000" w:rsidRPr="00000000">
              <w:rPr>
                <w:sz w:val="20"/>
                <w:szCs w:val="20"/>
                <w:rtl w:val="0"/>
              </w:rPr>
              <w:t xml:space="preserve"> untuk melakukan pengembangan terhadap sistem informasi yang terpusat</w:t>
            </w:r>
          </w:p>
        </w:tc>
      </w:tr>
      <w:tr>
        <w:trPr>
          <w:cantSplit w:val="0"/>
          <w:trHeight w:val="200" w:hRule="atLeast"/>
          <w:tblHeader w:val="0"/>
        </w:trPr>
        <w:tc>
          <w:tcPr>
            <w:vMerge w:val="continue"/>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Perusahaan masih melakukan akuisisi informasi mengenai transaksi dari sistem PoS secara manual</w:t>
            </w:r>
          </w:p>
        </w:tc>
        <w:tc>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Perusahaan dapat mendesain sebuah sistem informasi yang mampu menyimpan informasi transaksi secara otomatis dan mengolah informasi tersebut menjadi sebuah laporan keuangan. </w:t>
            </w:r>
          </w:p>
        </w:tc>
      </w:tr>
    </w:tbl>
    <w:p w:rsidR="00000000" w:rsidDel="00000000" w:rsidP="00000000" w:rsidRDefault="00000000" w:rsidRPr="00000000" w14:paraId="00000220">
      <w:pPr>
        <w:pStyle w:val="Heading1"/>
        <w:ind w:left="0"/>
        <w:rPr/>
      </w:pPr>
      <w:bookmarkStart w:colFirst="0" w:colLast="0" w:name="_heading=h.hawrab37j039" w:id="32"/>
      <w:bookmarkEnd w:id="32"/>
      <w:r w:rsidDel="00000000" w:rsidR="00000000" w:rsidRPr="00000000">
        <w:br w:type="page"/>
      </w:r>
      <w:r w:rsidDel="00000000" w:rsidR="00000000" w:rsidRPr="00000000">
        <w:rPr>
          <w:rtl w:val="0"/>
        </w:rPr>
      </w:r>
    </w:p>
    <w:p w:rsidR="00000000" w:rsidDel="00000000" w:rsidP="00000000" w:rsidRDefault="00000000" w:rsidRPr="00000000" w14:paraId="00000221">
      <w:pPr>
        <w:pStyle w:val="Heading1"/>
        <w:ind w:left="0"/>
        <w:jc w:val="center"/>
        <w:rPr/>
      </w:pPr>
      <w:bookmarkStart w:colFirst="0" w:colLast="0" w:name="_heading=h.dezdl0wur5fc" w:id="33"/>
      <w:bookmarkEnd w:id="33"/>
      <w:r w:rsidDel="00000000" w:rsidR="00000000" w:rsidRPr="00000000">
        <w:rPr>
          <w:rtl w:val="0"/>
        </w:rPr>
        <w:t xml:space="preserve">Bab IV Analisis Kebutuhan Perusahaan</w:t>
      </w:r>
    </w:p>
    <w:p w:rsidR="00000000" w:rsidDel="00000000" w:rsidP="00000000" w:rsidRDefault="00000000" w:rsidRPr="00000000" w14:paraId="00000222">
      <w:pPr>
        <w:pStyle w:val="Heading2"/>
        <w:numPr>
          <w:ilvl w:val="0"/>
          <w:numId w:val="13"/>
        </w:numPr>
        <w:ind w:left="360" w:firstLine="0"/>
        <w:jc w:val="left"/>
        <w:rPr/>
      </w:pPr>
      <w:bookmarkStart w:colFirst="0" w:colLast="0" w:name="_heading=h.h25uwoeoipal" w:id="34"/>
      <w:bookmarkEnd w:id="34"/>
      <w:r w:rsidDel="00000000" w:rsidR="00000000" w:rsidRPr="00000000">
        <w:rPr>
          <w:rtl w:val="0"/>
        </w:rPr>
        <w:t xml:space="preserve">Identifikasi Kebutuhan</w:t>
      </w:r>
      <w:r w:rsidDel="00000000" w:rsidR="00000000" w:rsidRPr="00000000">
        <w:rPr>
          <w:rFonts w:ascii="Times New Roman" w:cs="Times New Roman" w:eastAsia="Times New Roman" w:hAnsi="Times New Roman"/>
          <w:i w:val="1"/>
          <w:color w:val="e36c09"/>
          <w:rtl w:val="0"/>
        </w:rPr>
        <w:t xml:space="preserve"> </w:t>
      </w:r>
      <w:r w:rsidDel="00000000" w:rsidR="00000000" w:rsidRPr="00000000">
        <w:rPr>
          <w:rFonts w:ascii="Times New Roman" w:cs="Times New Roman" w:eastAsia="Times New Roman" w:hAnsi="Times New Roman"/>
          <w:i w:val="1"/>
          <w:color w:val="e36c09"/>
        </w:rPr>
        <w:drawing>
          <wp:inline distB="114300" distT="114300" distL="114300" distR="114300">
            <wp:extent cx="5731200" cy="2349500"/>
            <wp:effectExtent b="0" l="0" r="0" t="0"/>
            <wp:docPr id="2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jc w:val="center"/>
        <w:rPr/>
      </w:pPr>
      <w:r w:rsidDel="00000000" w:rsidR="00000000" w:rsidRPr="00000000">
        <w:rPr>
          <w:i w:val="1"/>
          <w:sz w:val="22"/>
          <w:szCs w:val="22"/>
          <w:rtl w:val="0"/>
        </w:rPr>
        <w:t xml:space="preserve">Gambar 4.1.1 Identifikasi Kebutuhan BrewSpace</w:t>
      </w:r>
      <w:r w:rsidDel="00000000" w:rsidR="00000000" w:rsidRPr="00000000">
        <w:rPr>
          <w:rtl w:val="0"/>
        </w:rPr>
      </w:r>
    </w:p>
    <w:p w:rsidR="00000000" w:rsidDel="00000000" w:rsidP="00000000" w:rsidRDefault="00000000" w:rsidRPr="00000000" w14:paraId="00000224">
      <w:pPr>
        <w:rPr>
          <w:sz w:val="22"/>
          <w:szCs w:val="22"/>
        </w:rPr>
      </w:pPr>
      <w:r w:rsidDel="00000000" w:rsidR="00000000" w:rsidRPr="00000000">
        <w:rPr>
          <w:i w:val="1"/>
          <w:sz w:val="22"/>
          <w:szCs w:val="22"/>
          <w:rtl w:val="0"/>
        </w:rPr>
        <w:t xml:space="preserve">Tabel 4.1.1 Identifikasi Kebutuhan</w:t>
      </w:r>
      <w:r w:rsidDel="00000000" w:rsidR="00000000" w:rsidRPr="00000000">
        <w:rPr>
          <w:rtl w:val="0"/>
        </w:rPr>
      </w:r>
    </w:p>
    <w:tbl>
      <w:tblPr>
        <w:tblStyle w:val="Table17"/>
        <w:tblW w:w="895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7320"/>
        <w:tblGridChange w:id="0">
          <w:tblGrid>
            <w:gridCol w:w="1635"/>
            <w:gridCol w:w="7320"/>
          </w:tblGrid>
        </w:tblGridChange>
      </w:tblGrid>
      <w:tr>
        <w:trPr>
          <w:cantSplit w:val="0"/>
          <w:tblHeader w:val="0"/>
        </w:trPr>
        <w:tc>
          <w:tcPr>
            <w:shd w:fill="fac090" w:val="clear"/>
            <w:vAlign w:val="center"/>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ID</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Kebutuhan</w:t>
            </w:r>
          </w:p>
        </w:tc>
        <w:tc>
          <w:tcPr>
            <w:shd w:fill="fac090" w:val="clear"/>
            <w:vAlign w:val="center"/>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Kebutuhan</w:t>
            </w:r>
          </w:p>
        </w:tc>
      </w:tr>
      <w:tr>
        <w:trPr>
          <w:cantSplit w:val="0"/>
          <w:tblHeader w:val="0"/>
        </w:trPr>
        <w:tc>
          <w:tcPr>
            <w:vAlign w:val="center"/>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RQ-01</w:t>
            </w:r>
          </w:p>
        </w:tc>
        <w:tc>
          <w:tcPr>
            <w:vAlign w:val="center"/>
          </w:tcPr>
          <w:p w:rsidR="00000000" w:rsidDel="00000000" w:rsidP="00000000" w:rsidRDefault="00000000" w:rsidRPr="00000000" w14:paraId="00000228">
            <w:pPr>
              <w:spacing w:line="360" w:lineRule="auto"/>
              <w:jc w:val="center"/>
              <w:rPr>
                <w:rFonts w:ascii="Times New Roman" w:cs="Times New Roman" w:eastAsia="Times New Roman" w:hAnsi="Times New Roman"/>
                <w:sz w:val="20"/>
                <w:szCs w:val="20"/>
              </w:rPr>
            </w:pPr>
            <w:r w:rsidDel="00000000" w:rsidR="00000000" w:rsidRPr="00000000">
              <w:rPr>
                <w:sz w:val="20"/>
                <w:szCs w:val="20"/>
                <w:rtl w:val="0"/>
              </w:rPr>
              <w:t xml:space="preserve">Pengadaan sistem informasi terkait </w:t>
            </w:r>
            <w:r w:rsidDel="00000000" w:rsidR="00000000" w:rsidRPr="00000000">
              <w:rPr>
                <w:i w:val="1"/>
                <w:sz w:val="20"/>
                <w:szCs w:val="20"/>
                <w:rtl w:val="0"/>
              </w:rPr>
              <w:t xml:space="preserve">customer-relationship management </w:t>
            </w:r>
            <w:r w:rsidDel="00000000" w:rsidR="00000000" w:rsidRPr="00000000">
              <w:rPr>
                <w:sz w:val="20"/>
                <w:szCs w:val="20"/>
                <w:rtl w:val="0"/>
              </w:rPr>
              <w:t xml:space="preserve">(CRM) untuk mencatat data pelanggan dan memberikan insentif kepada pelanggan loyal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29">
            <w:pPr>
              <w:jc w:val="center"/>
              <w:rPr>
                <w:sz w:val="20"/>
                <w:szCs w:val="20"/>
              </w:rPr>
            </w:pPr>
            <w:r w:rsidDel="00000000" w:rsidR="00000000" w:rsidRPr="00000000">
              <w:rPr>
                <w:sz w:val="20"/>
                <w:szCs w:val="20"/>
                <w:rtl w:val="0"/>
              </w:rPr>
              <w:t xml:space="preserve">RQ-02</w:t>
            </w:r>
          </w:p>
        </w:tc>
        <w:tc>
          <w:tcPr>
            <w:vAlign w:val="center"/>
          </w:tcPr>
          <w:p w:rsidR="00000000" w:rsidDel="00000000" w:rsidP="00000000" w:rsidRDefault="00000000" w:rsidRPr="00000000" w14:paraId="0000022A">
            <w:pPr>
              <w:jc w:val="center"/>
              <w:rPr>
                <w:sz w:val="20"/>
                <w:szCs w:val="20"/>
              </w:rPr>
            </w:pPr>
            <w:r w:rsidDel="00000000" w:rsidR="00000000" w:rsidRPr="00000000">
              <w:rPr>
                <w:sz w:val="20"/>
                <w:szCs w:val="20"/>
                <w:rtl w:val="0"/>
              </w:rPr>
              <w:t xml:space="preserve">Pengadaan sistem informasi secara terpusat untuk melakukan penyimpanan informasi yang dapat digunakan untuk koordinasi antar </w:t>
            </w:r>
            <w:r w:rsidDel="00000000" w:rsidR="00000000" w:rsidRPr="00000000">
              <w:rPr>
                <w:i w:val="1"/>
                <w:sz w:val="20"/>
                <w:szCs w:val="20"/>
                <w:rtl w:val="0"/>
              </w:rPr>
              <w:t xml:space="preserve">outlet</w:t>
            </w:r>
            <w:r w:rsidDel="00000000" w:rsidR="00000000" w:rsidRPr="00000000">
              <w:rPr>
                <w:rtl w:val="0"/>
              </w:rPr>
            </w:r>
          </w:p>
        </w:tc>
      </w:tr>
      <w:tr>
        <w:trPr>
          <w:cantSplit w:val="0"/>
          <w:tblHeader w:val="0"/>
        </w:trPr>
        <w:tc>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RQ-03</w:t>
            </w:r>
            <w:r w:rsidDel="00000000" w:rsidR="00000000" w:rsidRPr="00000000">
              <w:rPr>
                <w:rtl w:val="0"/>
              </w:rPr>
            </w:r>
          </w:p>
        </w:tc>
        <w:tc>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Pengadaan sistem informasi yang dapat melakukan abstraksi terhadap data transaksi di sistem PoS dan membuat laporan keuangan sendiri</w:t>
            </w:r>
            <w:r w:rsidDel="00000000" w:rsidR="00000000" w:rsidRPr="00000000">
              <w:rPr>
                <w:rtl w:val="0"/>
              </w:rPr>
            </w:r>
          </w:p>
        </w:tc>
      </w:tr>
    </w:tbl>
    <w:p w:rsidR="00000000" w:rsidDel="00000000" w:rsidP="00000000" w:rsidRDefault="00000000" w:rsidRPr="00000000" w14:paraId="0000022D">
      <w:pPr>
        <w:pageBreakBefore w:val="0"/>
        <w:spacing w:line="360" w:lineRule="auto"/>
        <w:rPr/>
      </w:pPr>
      <w:r w:rsidDel="00000000" w:rsidR="00000000" w:rsidRPr="00000000">
        <w:rPr>
          <w:rtl w:val="0"/>
        </w:rPr>
      </w:r>
    </w:p>
    <w:p w:rsidR="00000000" w:rsidDel="00000000" w:rsidP="00000000" w:rsidRDefault="00000000" w:rsidRPr="00000000" w14:paraId="0000022E">
      <w:pPr>
        <w:pStyle w:val="Heading2"/>
        <w:numPr>
          <w:ilvl w:val="0"/>
          <w:numId w:val="13"/>
        </w:numPr>
        <w:ind w:left="360" w:firstLine="0"/>
        <w:jc w:val="left"/>
        <w:rPr/>
      </w:pPr>
      <w:bookmarkStart w:colFirst="0" w:colLast="0" w:name="_heading=h.jlqqgyeqyqhe" w:id="35"/>
      <w:bookmarkEnd w:id="35"/>
      <w:r w:rsidDel="00000000" w:rsidR="00000000" w:rsidRPr="00000000">
        <w:rPr>
          <w:rtl w:val="0"/>
        </w:rPr>
        <w:t xml:space="preserve">Pemetaan Kebutuhan</w:t>
      </w:r>
    </w:p>
    <w:p w:rsidR="00000000" w:rsidDel="00000000" w:rsidP="00000000" w:rsidRDefault="00000000" w:rsidRPr="00000000" w14:paraId="0000022F">
      <w:pPr>
        <w:rPr>
          <w:sz w:val="22"/>
          <w:szCs w:val="22"/>
        </w:rPr>
      </w:pPr>
      <w:r w:rsidDel="00000000" w:rsidR="00000000" w:rsidRPr="00000000">
        <w:rPr>
          <w:i w:val="1"/>
          <w:sz w:val="22"/>
          <w:szCs w:val="22"/>
          <w:rtl w:val="0"/>
        </w:rPr>
        <w:t xml:space="preserve">Tabel 4.2.1 Pemetaaan Kebutuhan</w:t>
      </w:r>
      <w:r w:rsidDel="00000000" w:rsidR="00000000" w:rsidRPr="00000000">
        <w:rPr>
          <w:rtl w:val="0"/>
        </w:rPr>
      </w:r>
    </w:p>
    <w:tbl>
      <w:tblPr>
        <w:tblStyle w:val="Table18"/>
        <w:tblW w:w="898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5"/>
        <w:gridCol w:w="1995"/>
        <w:gridCol w:w="2115"/>
        <w:gridCol w:w="3510"/>
        <w:tblGridChange w:id="0">
          <w:tblGrid>
            <w:gridCol w:w="1365"/>
            <w:gridCol w:w="1995"/>
            <w:gridCol w:w="2115"/>
            <w:gridCol w:w="3510"/>
          </w:tblGrid>
        </w:tblGridChange>
      </w:tblGrid>
      <w:tr>
        <w:trPr>
          <w:cantSplit w:val="0"/>
          <w:tblHeader w:val="0"/>
        </w:trPr>
        <w:tc>
          <w:tcPr>
            <w:shd w:fill="fac090" w:val="clear"/>
            <w:vAlign w:val="center"/>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ID</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Kebutuhan</w:t>
            </w:r>
          </w:p>
        </w:tc>
        <w:tc>
          <w:tcPr>
            <w:shd w:fill="fac090" w:val="clear"/>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Pemetaan Terhadap </w:t>
            </w:r>
            <w:r w:rsidDel="00000000" w:rsidR="00000000" w:rsidRPr="00000000">
              <w:rPr>
                <w:rFonts w:ascii="Times New Roman" w:cs="Times New Roman" w:eastAsia="Times New Roman" w:hAnsi="Times New Roman"/>
                <w:b w:val="1"/>
                <w:sz w:val="20"/>
                <w:szCs w:val="20"/>
                <w:rtl w:val="0"/>
              </w:rPr>
              <w:t xml:space="preserve">Proses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Bisnis</w:t>
            </w:r>
          </w:p>
        </w:tc>
        <w:tc>
          <w:tcPr>
            <w:shd w:fill="fac090" w:val="clear"/>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Pemetaan Terhadap Masalah/Peluang</w:t>
            </w:r>
          </w:p>
        </w:tc>
        <w:tc>
          <w:tcPr>
            <w:shd w:fill="fac090" w:val="clear"/>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Pemetaan Terhadap Gap</w:t>
            </w:r>
          </w:p>
        </w:tc>
      </w:tr>
      <w:tr>
        <w:trPr>
          <w:cantSplit w:val="0"/>
          <w:trHeight w:val="734.9121093749999" w:hRule="atLeast"/>
          <w:tblHeader w:val="0"/>
        </w:trPr>
        <w:tc>
          <w:tcPr>
            <w:vMerge w:val="restart"/>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RQ-01</w:t>
            </w:r>
            <w:r w:rsidDel="00000000" w:rsidR="00000000" w:rsidRPr="00000000">
              <w:rPr>
                <w:rtl w:val="0"/>
              </w:rPr>
            </w:r>
          </w:p>
        </w:tc>
        <w:tc>
          <w:tcPr>
            <w:vMerge w:val="restart"/>
          </w:tcPr>
          <w:p w:rsidR="00000000" w:rsidDel="00000000" w:rsidP="00000000" w:rsidRDefault="00000000" w:rsidRPr="00000000" w14:paraId="00000235">
            <w:pPr>
              <w:jc w:val="center"/>
              <w:rPr>
                <w:sz w:val="20"/>
                <w:szCs w:val="20"/>
              </w:rPr>
            </w:pPr>
            <w:r w:rsidDel="00000000" w:rsidR="00000000" w:rsidRPr="00000000">
              <w:rPr>
                <w:sz w:val="20"/>
                <w:szCs w:val="20"/>
                <w:rtl w:val="0"/>
              </w:rPr>
              <w:t xml:space="preserve">PB-01</w:t>
            </w:r>
          </w:p>
        </w:tc>
        <w:tc>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M-01</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rtl w:val="0"/>
              </w:rPr>
            </w:r>
          </w:p>
        </w:tc>
        <w:tc>
          <w:tcPr/>
          <w:p w:rsidR="00000000" w:rsidDel="00000000" w:rsidP="00000000" w:rsidRDefault="00000000" w:rsidRPr="00000000" w14:paraId="00000238">
            <w:pPr>
              <w:jc w:val="center"/>
              <w:rPr>
                <w:sz w:val="20"/>
                <w:szCs w:val="20"/>
              </w:rPr>
            </w:pPr>
            <w:r w:rsidDel="00000000" w:rsidR="00000000" w:rsidRPr="00000000">
              <w:rPr>
                <w:sz w:val="20"/>
                <w:szCs w:val="20"/>
                <w:rtl w:val="0"/>
              </w:rPr>
              <w:t xml:space="preserve">Perusahaan tidak mempunyai ahli IT untuk membangun sebuah sistem untuk mendata pelanggan yang sering datang</w:t>
            </w:r>
          </w:p>
        </w:tc>
      </w:tr>
      <w:tr>
        <w:trPr>
          <w:cantSplit w:val="0"/>
          <w:trHeight w:val="734.9121093749999" w:hRule="atLeast"/>
          <w:tblHeader w:val="0"/>
        </w:trPr>
        <w:tc>
          <w:tcPr>
            <w:vMerge w:val="continue"/>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23B">
            <w:pPr>
              <w:jc w:val="center"/>
              <w:rPr>
                <w:sz w:val="20"/>
                <w:szCs w:val="20"/>
              </w:rPr>
            </w:pPr>
            <w:r w:rsidDel="00000000" w:rsidR="00000000" w:rsidRPr="00000000">
              <w:rPr>
                <w:sz w:val="20"/>
                <w:szCs w:val="20"/>
                <w:rtl w:val="0"/>
              </w:rPr>
              <w:t xml:space="preserve">P-01</w:t>
            </w:r>
          </w:p>
        </w:tc>
        <w:tc>
          <w:tcPr/>
          <w:p w:rsidR="00000000" w:rsidDel="00000000" w:rsidP="00000000" w:rsidRDefault="00000000" w:rsidRPr="00000000" w14:paraId="0000023C">
            <w:pPr>
              <w:jc w:val="center"/>
              <w:rPr>
                <w:sz w:val="20"/>
                <w:szCs w:val="20"/>
              </w:rPr>
            </w:pPr>
            <w:r w:rsidDel="00000000" w:rsidR="00000000" w:rsidRPr="00000000">
              <w:rPr>
                <w:sz w:val="20"/>
                <w:szCs w:val="20"/>
                <w:rtl w:val="0"/>
              </w:rPr>
              <w:t xml:space="preserve">Perusahaan belum mempunyai </w:t>
            </w:r>
            <w:r w:rsidDel="00000000" w:rsidR="00000000" w:rsidRPr="00000000">
              <w:rPr>
                <w:i w:val="1"/>
                <w:sz w:val="20"/>
                <w:szCs w:val="20"/>
                <w:rtl w:val="0"/>
              </w:rPr>
              <w:t xml:space="preserve">software</w:t>
            </w:r>
            <w:r w:rsidDel="00000000" w:rsidR="00000000" w:rsidRPr="00000000">
              <w:rPr>
                <w:sz w:val="20"/>
                <w:szCs w:val="20"/>
                <w:rtl w:val="0"/>
              </w:rPr>
              <w:t xml:space="preserve"> dan metode-metode untuk membangun hubungan dengan pelanggan</w:t>
            </w:r>
          </w:p>
        </w:tc>
      </w:tr>
      <w:tr>
        <w:trPr>
          <w:cantSplit w:val="0"/>
          <w:trHeight w:val="570" w:hRule="atLeast"/>
          <w:tblHeader w:val="0"/>
        </w:trPr>
        <w:tc>
          <w:tcPr>
            <w:vMerge w:val="restart"/>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RQ-02</w:t>
            </w:r>
            <w:r w:rsidDel="00000000" w:rsidR="00000000" w:rsidRPr="00000000">
              <w:rPr>
                <w:rtl w:val="0"/>
              </w:rPr>
            </w:r>
          </w:p>
        </w:tc>
        <w:tc>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PB-01</w:t>
            </w:r>
          </w:p>
        </w:tc>
        <w:tc>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M-02</w:t>
            </w:r>
          </w:p>
        </w:tc>
        <w:tc>
          <w:tcPr>
            <w:vMerge w:val="restart"/>
          </w:tcPr>
          <w:p w:rsidR="00000000" w:rsidDel="00000000" w:rsidP="00000000" w:rsidRDefault="00000000" w:rsidRPr="00000000" w14:paraId="00000240">
            <w:pPr>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Perusahaan menggunakan sistem informasi yang efisien pada satu </w:t>
            </w:r>
            <w:r w:rsidDel="00000000" w:rsidR="00000000" w:rsidRPr="00000000">
              <w:rPr>
                <w:i w:val="1"/>
                <w:sz w:val="20"/>
                <w:szCs w:val="20"/>
                <w:rtl w:val="0"/>
              </w:rPr>
              <w:t xml:space="preserve">outlet</w:t>
            </w:r>
            <w:r w:rsidDel="00000000" w:rsidR="00000000" w:rsidRPr="00000000">
              <w:rPr>
                <w:sz w:val="20"/>
                <w:szCs w:val="20"/>
                <w:rtl w:val="0"/>
              </w:rPr>
              <w:t xml:space="preserve">, tetapi tidak untuk beberapa </w:t>
            </w:r>
            <w:r w:rsidDel="00000000" w:rsidR="00000000" w:rsidRPr="00000000">
              <w:rPr>
                <w:i w:val="1"/>
                <w:sz w:val="20"/>
                <w:szCs w:val="20"/>
                <w:rtl w:val="0"/>
              </w:rPr>
              <w:t xml:space="preserve">outlet</w:t>
            </w:r>
            <w:r w:rsidDel="00000000" w:rsidR="00000000" w:rsidRPr="00000000">
              <w:rPr>
                <w:rtl w:val="0"/>
              </w:rPr>
            </w:r>
          </w:p>
        </w:tc>
      </w:tr>
      <w:tr>
        <w:trPr>
          <w:cantSplit w:val="0"/>
          <w:trHeight w:val="200" w:hRule="atLeast"/>
          <w:tblHeader w:val="0"/>
        </w:trPr>
        <w:tc>
          <w:tcPr>
            <w:vMerge w:val="continue"/>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2">
            <w:pPr>
              <w:jc w:val="center"/>
              <w:rPr>
                <w:sz w:val="20"/>
                <w:szCs w:val="20"/>
              </w:rPr>
            </w:pPr>
            <w:r w:rsidDel="00000000" w:rsidR="00000000" w:rsidRPr="00000000">
              <w:rPr>
                <w:sz w:val="20"/>
                <w:szCs w:val="20"/>
                <w:rtl w:val="0"/>
              </w:rPr>
              <w:t xml:space="preserve">PB-02</w:t>
            </w:r>
          </w:p>
        </w:tc>
        <w:tc>
          <w:tcPr/>
          <w:p w:rsidR="00000000" w:rsidDel="00000000" w:rsidP="00000000" w:rsidRDefault="00000000" w:rsidRPr="00000000" w14:paraId="00000243">
            <w:pPr>
              <w:jc w:val="center"/>
              <w:rPr>
                <w:sz w:val="20"/>
                <w:szCs w:val="20"/>
              </w:rPr>
            </w:pPr>
            <w:r w:rsidDel="00000000" w:rsidR="00000000" w:rsidRPr="00000000">
              <w:rPr>
                <w:sz w:val="20"/>
                <w:szCs w:val="20"/>
                <w:rtl w:val="0"/>
              </w:rPr>
              <w:t xml:space="preserve">P-02</w:t>
            </w:r>
          </w:p>
        </w:tc>
        <w:tc>
          <w:tcPr>
            <w:vMerge w:val="continue"/>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rHeight w:val="585" w:hRule="atLeast"/>
          <w:tblHeader w:val="0"/>
        </w:trPr>
        <w:tc>
          <w:tcPr>
            <w:vMerge w:val="restart"/>
          </w:tcPr>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RQ-03</w:t>
            </w:r>
          </w:p>
        </w:tc>
        <w:tc>
          <w:tcPr>
            <w:vMerge w:val="restart"/>
          </w:tcPr>
          <w:p w:rsidR="00000000" w:rsidDel="00000000" w:rsidP="00000000" w:rsidRDefault="00000000" w:rsidRPr="00000000" w14:paraId="00000246">
            <w:pPr>
              <w:jc w:val="center"/>
              <w:rPr>
                <w:sz w:val="20"/>
                <w:szCs w:val="20"/>
              </w:rPr>
            </w:pPr>
            <w:r w:rsidDel="00000000" w:rsidR="00000000" w:rsidRPr="00000000">
              <w:rPr>
                <w:sz w:val="20"/>
                <w:szCs w:val="20"/>
                <w:rtl w:val="0"/>
              </w:rPr>
              <w:t xml:space="preserve">PB-01</w:t>
            </w:r>
          </w:p>
        </w:tc>
        <w:tc>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M-03</w:t>
            </w:r>
          </w:p>
        </w:tc>
        <w:tc>
          <w:tcPr>
            <w:vMerge w:val="restart"/>
          </w:tcPr>
          <w:p w:rsidR="00000000" w:rsidDel="00000000" w:rsidP="00000000" w:rsidRDefault="00000000" w:rsidRPr="00000000" w14:paraId="00000248">
            <w:pPr>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Perusahaan masih melakukan akuisisi informasi tentang transaksi dari sistem PoS secara manual</w:t>
            </w:r>
            <w:r w:rsidDel="00000000" w:rsidR="00000000" w:rsidRPr="00000000">
              <w:rPr>
                <w:rtl w:val="0"/>
              </w:rPr>
            </w:r>
          </w:p>
        </w:tc>
      </w:tr>
      <w:tr>
        <w:trPr>
          <w:cantSplit w:val="0"/>
          <w:trHeight w:val="585" w:hRule="atLeast"/>
          <w:tblHeader w:val="0"/>
        </w:trPr>
        <w:tc>
          <w:tcPr>
            <w:vMerge w:val="continue"/>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P-03</w:t>
            </w:r>
          </w:p>
        </w:tc>
        <w:tc>
          <w:tcPr>
            <w:vMerge w:val="continue"/>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24D">
      <w:pPr>
        <w:pageBreakBefore w:val="0"/>
        <w:rPr/>
      </w:pPr>
      <w:r w:rsidDel="00000000" w:rsidR="00000000" w:rsidRPr="00000000">
        <w:rPr>
          <w:rtl w:val="0"/>
        </w:rPr>
      </w:r>
    </w:p>
    <w:p w:rsidR="00000000" w:rsidDel="00000000" w:rsidP="00000000" w:rsidRDefault="00000000" w:rsidRPr="00000000" w14:paraId="0000024E">
      <w:pPr>
        <w:pStyle w:val="Heading2"/>
        <w:numPr>
          <w:ilvl w:val="0"/>
          <w:numId w:val="13"/>
        </w:numPr>
        <w:ind w:left="360" w:firstLine="0"/>
        <w:jc w:val="left"/>
        <w:rPr/>
      </w:pPr>
      <w:bookmarkStart w:colFirst="0" w:colLast="0" w:name="_heading=h.4ykrg3s3av4j" w:id="36"/>
      <w:bookmarkEnd w:id="36"/>
      <w:r w:rsidDel="00000000" w:rsidR="00000000" w:rsidRPr="00000000">
        <w:rPr>
          <w:rtl w:val="0"/>
        </w:rPr>
        <w:t xml:space="preserve">Penilaian Prioritas Kebutuhan</w:t>
      </w:r>
    </w:p>
    <w:p w:rsidR="00000000" w:rsidDel="00000000" w:rsidP="00000000" w:rsidRDefault="00000000" w:rsidRPr="00000000" w14:paraId="0000024F">
      <w:pPr>
        <w:pageBreakBefore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Keterangan skala:</w:t>
      </w:r>
    </w:p>
    <w:p w:rsidR="00000000" w:rsidDel="00000000" w:rsidP="00000000" w:rsidRDefault="00000000" w:rsidRPr="00000000" w14:paraId="00000250">
      <w:pPr>
        <w:pageBreakBefore w:val="0"/>
        <w:numPr>
          <w:ilvl w:val="0"/>
          <w:numId w:val="1"/>
        </w:numPr>
        <w:spacing w:line="360" w:lineRule="auto"/>
        <w:ind w:left="36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feature is undesirable</w:t>
      </w:r>
    </w:p>
    <w:p w:rsidR="00000000" w:rsidDel="00000000" w:rsidP="00000000" w:rsidRDefault="00000000" w:rsidRPr="00000000" w14:paraId="00000251">
      <w:pPr>
        <w:pageBreakBefore w:val="0"/>
        <w:numPr>
          <w:ilvl w:val="0"/>
          <w:numId w:val="1"/>
        </w:numPr>
        <w:spacing w:line="360" w:lineRule="auto"/>
        <w:ind w:left="36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feature is not important</w:t>
      </w:r>
    </w:p>
    <w:p w:rsidR="00000000" w:rsidDel="00000000" w:rsidP="00000000" w:rsidRDefault="00000000" w:rsidRPr="00000000" w14:paraId="00000252">
      <w:pPr>
        <w:pageBreakBefore w:val="0"/>
        <w:numPr>
          <w:ilvl w:val="0"/>
          <w:numId w:val="1"/>
        </w:numPr>
        <w:spacing w:line="360" w:lineRule="auto"/>
        <w:ind w:left="36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feature would be nice to have, but is not necessary</w:t>
      </w:r>
    </w:p>
    <w:p w:rsidR="00000000" w:rsidDel="00000000" w:rsidP="00000000" w:rsidRDefault="00000000" w:rsidRPr="00000000" w14:paraId="00000253">
      <w:pPr>
        <w:pageBreakBefore w:val="0"/>
        <w:numPr>
          <w:ilvl w:val="0"/>
          <w:numId w:val="1"/>
        </w:numPr>
        <w:spacing w:line="360" w:lineRule="auto"/>
        <w:ind w:left="36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feature is highly desirable</w:t>
      </w:r>
    </w:p>
    <w:p w:rsidR="00000000" w:rsidDel="00000000" w:rsidP="00000000" w:rsidRDefault="00000000" w:rsidRPr="00000000" w14:paraId="00000254">
      <w:pPr>
        <w:pageBreakBefore w:val="0"/>
        <w:numPr>
          <w:ilvl w:val="0"/>
          <w:numId w:val="1"/>
        </w:numPr>
        <w:spacing w:line="360" w:lineRule="auto"/>
        <w:ind w:left="360" w:hanging="36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feature is critical</w:t>
      </w:r>
    </w:p>
    <w:p w:rsidR="00000000" w:rsidDel="00000000" w:rsidP="00000000" w:rsidRDefault="00000000" w:rsidRPr="00000000" w14:paraId="00000255">
      <w:pPr>
        <w:pageBreakBefore w:val="0"/>
        <w:spacing w:line="360" w:lineRule="auto"/>
        <w:ind w:left="0" w:firstLine="0"/>
        <w:rPr/>
      </w:pPr>
      <w:r w:rsidDel="00000000" w:rsidR="00000000" w:rsidRPr="00000000">
        <w:rPr>
          <w:rtl w:val="0"/>
        </w:rPr>
      </w:r>
    </w:p>
    <w:p w:rsidR="00000000" w:rsidDel="00000000" w:rsidP="00000000" w:rsidRDefault="00000000" w:rsidRPr="00000000" w14:paraId="00000256">
      <w:pPr>
        <w:rPr>
          <w:sz w:val="22"/>
          <w:szCs w:val="22"/>
        </w:rPr>
      </w:pPr>
      <w:r w:rsidDel="00000000" w:rsidR="00000000" w:rsidRPr="00000000">
        <w:rPr>
          <w:i w:val="1"/>
          <w:sz w:val="22"/>
          <w:szCs w:val="22"/>
          <w:rtl w:val="0"/>
        </w:rPr>
        <w:t xml:space="preserve">Tabel 4.3.1 Penilaian Kebutuhan</w:t>
      </w:r>
      <w:r w:rsidDel="00000000" w:rsidR="00000000" w:rsidRPr="00000000">
        <w:rPr>
          <w:rtl w:val="0"/>
        </w:rPr>
      </w:r>
    </w:p>
    <w:tbl>
      <w:tblPr>
        <w:tblStyle w:val="Table19"/>
        <w:tblW w:w="8880.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0"/>
        <w:gridCol w:w="1215"/>
        <w:gridCol w:w="6045"/>
        <w:tblGridChange w:id="0">
          <w:tblGrid>
            <w:gridCol w:w="1620"/>
            <w:gridCol w:w="1215"/>
            <w:gridCol w:w="6045"/>
          </w:tblGrid>
        </w:tblGridChange>
      </w:tblGrid>
      <w:tr>
        <w:trPr>
          <w:cantSplit w:val="0"/>
          <w:tblHeader w:val="0"/>
        </w:trPr>
        <w:tc>
          <w:tcPr>
            <w:shd w:fill="fac090" w:val="clear"/>
            <w:vAlign w:val="center"/>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ID</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Kebutuhan</w:t>
            </w:r>
          </w:p>
        </w:tc>
        <w:tc>
          <w:tcPr>
            <w:shd w:fill="fac090" w:val="clear"/>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Skala</w:t>
            </w:r>
          </w:p>
        </w:tc>
        <w:tc>
          <w:tcPr>
            <w:shd w:fill="fac090" w:val="clear"/>
            <w:vAlign w:val="center"/>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Alasan</w:t>
            </w:r>
          </w:p>
        </w:tc>
      </w:tr>
      <w:tr>
        <w:trPr>
          <w:cantSplit w:val="0"/>
          <w:tblHeader w:val="0"/>
        </w:trPr>
        <w:tc>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RQ-01</w:t>
            </w:r>
            <w:r w:rsidDel="00000000" w:rsidR="00000000" w:rsidRPr="00000000">
              <w:rPr>
                <w:rtl w:val="0"/>
              </w:rPr>
            </w:r>
          </w:p>
        </w:tc>
        <w:tc>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4</w:t>
            </w:r>
            <w:r w:rsidDel="00000000" w:rsidR="00000000" w:rsidRPr="00000000">
              <w:rPr>
                <w:rtl w:val="0"/>
              </w:rPr>
            </w:r>
          </w:p>
        </w:tc>
        <w:tc>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Kebutuhan ini </w:t>
            </w:r>
            <w:r w:rsidDel="00000000" w:rsidR="00000000" w:rsidRPr="00000000">
              <w:rPr>
                <w:i w:val="1"/>
                <w:sz w:val="20"/>
                <w:szCs w:val="20"/>
                <w:rtl w:val="0"/>
              </w:rPr>
              <w:t xml:space="preserve">highly desirable</w:t>
            </w:r>
            <w:r w:rsidDel="00000000" w:rsidR="00000000" w:rsidRPr="00000000">
              <w:rPr>
                <w:sz w:val="20"/>
                <w:szCs w:val="20"/>
                <w:rtl w:val="0"/>
              </w:rPr>
              <w:t xml:space="preserve"> karena mampu meningkatkan kesetiaan pelanggan terhadap perusahaan dan dapat meningkatkan promosi dan insentif yang diberikan perusahaan, sehingga dapat membantu meningkatkan </w:t>
            </w:r>
            <w:r w:rsidDel="00000000" w:rsidR="00000000" w:rsidRPr="00000000">
              <w:rPr>
                <w:i w:val="1"/>
                <w:sz w:val="20"/>
                <w:szCs w:val="20"/>
                <w:rtl w:val="0"/>
              </w:rPr>
              <w:t xml:space="preserve">branding</w:t>
            </w:r>
            <w:r w:rsidDel="00000000" w:rsidR="00000000" w:rsidRPr="00000000">
              <w:rPr>
                <w:sz w:val="20"/>
                <w:szCs w:val="20"/>
                <w:rtl w:val="0"/>
              </w:rPr>
              <w:t xml:space="preserve"> perusahaan</w:t>
            </w:r>
            <w:r w:rsidDel="00000000" w:rsidR="00000000" w:rsidRPr="00000000">
              <w:rPr>
                <w:rtl w:val="0"/>
              </w:rPr>
            </w:r>
          </w:p>
        </w:tc>
      </w:tr>
      <w:tr>
        <w:trPr>
          <w:cantSplit w:val="0"/>
          <w:tblHeader w:val="0"/>
        </w:trPr>
        <w:tc>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RQ-02</w:t>
            </w:r>
            <w:r w:rsidDel="00000000" w:rsidR="00000000" w:rsidRPr="00000000">
              <w:rPr>
                <w:rtl w:val="0"/>
              </w:rPr>
            </w:r>
          </w:p>
        </w:tc>
        <w:tc>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sz w:val="20"/>
                <w:szCs w:val="20"/>
                <w:rtl w:val="0"/>
              </w:rPr>
              <w:t xml:space="preserve">3</w:t>
            </w:r>
            <w:r w:rsidDel="00000000" w:rsidR="00000000" w:rsidRPr="00000000">
              <w:rPr>
                <w:rtl w:val="0"/>
              </w:rPr>
            </w:r>
          </w:p>
        </w:tc>
        <w:tc>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Dengan skala mempunyai satu </w:t>
            </w:r>
            <w:r w:rsidDel="00000000" w:rsidR="00000000" w:rsidRPr="00000000">
              <w:rPr>
                <w:i w:val="1"/>
                <w:sz w:val="20"/>
                <w:szCs w:val="20"/>
                <w:rtl w:val="0"/>
              </w:rPr>
              <w:t xml:space="preserve">outlet</w:t>
            </w:r>
            <w:r w:rsidDel="00000000" w:rsidR="00000000" w:rsidRPr="00000000">
              <w:rPr>
                <w:sz w:val="20"/>
                <w:szCs w:val="20"/>
                <w:rtl w:val="0"/>
              </w:rPr>
              <w:t xml:space="preserve"> dan sistem informasi yang sudah bisa memastikan koordinasi antara pegawai dalam satu </w:t>
            </w:r>
            <w:r w:rsidDel="00000000" w:rsidR="00000000" w:rsidRPr="00000000">
              <w:rPr>
                <w:i w:val="1"/>
                <w:sz w:val="20"/>
                <w:szCs w:val="20"/>
                <w:rtl w:val="0"/>
              </w:rPr>
              <w:t xml:space="preserve">outlet</w:t>
            </w:r>
            <w:r w:rsidDel="00000000" w:rsidR="00000000" w:rsidRPr="00000000">
              <w:rPr>
                <w:sz w:val="20"/>
                <w:szCs w:val="20"/>
                <w:rtl w:val="0"/>
              </w:rPr>
              <w:t xml:space="preserve">.  Kebutuhan ini tidak wajib untuk sekarang karena Brewspace mempunyai proyek lain yang perlu diimplementasi sebelum  membuka outlet lain.</w:t>
            </w:r>
            <w:r w:rsidDel="00000000" w:rsidR="00000000" w:rsidRPr="00000000">
              <w:rPr>
                <w:rtl w:val="0"/>
              </w:rPr>
            </w:r>
          </w:p>
        </w:tc>
      </w:tr>
      <w:tr>
        <w:trPr>
          <w:cantSplit w:val="0"/>
          <w:tblHeader w:val="0"/>
        </w:trPr>
        <w:tc>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RQ-03</w:t>
            </w:r>
          </w:p>
        </w:tc>
        <w:tc>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sz w:val="20"/>
                <w:szCs w:val="20"/>
                <w:rtl w:val="0"/>
              </w:rPr>
              <w:t xml:space="preserve">Dengan skala satu </w:t>
            </w:r>
            <w:r w:rsidDel="00000000" w:rsidR="00000000" w:rsidRPr="00000000">
              <w:rPr>
                <w:i w:val="1"/>
                <w:sz w:val="20"/>
                <w:szCs w:val="20"/>
                <w:rtl w:val="0"/>
              </w:rPr>
              <w:t xml:space="preserve">outlet</w:t>
            </w:r>
            <w:r w:rsidDel="00000000" w:rsidR="00000000" w:rsidRPr="00000000">
              <w:rPr>
                <w:sz w:val="20"/>
                <w:szCs w:val="20"/>
                <w:rtl w:val="0"/>
              </w:rPr>
              <w:t xml:space="preserve"> dan rekapitulasi keuangan yang infrekuen, kebutuhan ini akan diperlukan apabila analisis keuangan secara merata antar </w:t>
            </w:r>
            <w:r w:rsidDel="00000000" w:rsidR="00000000" w:rsidRPr="00000000">
              <w:rPr>
                <w:i w:val="1"/>
                <w:sz w:val="20"/>
                <w:szCs w:val="20"/>
                <w:rtl w:val="0"/>
              </w:rPr>
              <w:t xml:space="preserve">outlet </w:t>
            </w:r>
            <w:r w:rsidDel="00000000" w:rsidR="00000000" w:rsidRPr="00000000">
              <w:rPr>
                <w:sz w:val="20"/>
                <w:szCs w:val="20"/>
                <w:rtl w:val="0"/>
              </w:rPr>
              <w:t xml:space="preserve">diperlukan.</w:t>
            </w:r>
            <w:r w:rsidDel="00000000" w:rsidR="00000000" w:rsidRPr="00000000">
              <w:rPr>
                <w:rtl w:val="0"/>
              </w:rPr>
            </w:r>
          </w:p>
        </w:tc>
      </w:tr>
    </w:tbl>
    <w:p w:rsidR="00000000" w:rsidDel="00000000" w:rsidP="00000000" w:rsidRDefault="00000000" w:rsidRPr="00000000" w14:paraId="00000263">
      <w:pPr>
        <w:pStyle w:val="Heading1"/>
        <w:ind w:left="0"/>
        <w:rPr/>
      </w:pPr>
      <w:bookmarkStart w:colFirst="0" w:colLast="0" w:name="_heading=h.fvm6c3nh5z8w" w:id="37"/>
      <w:bookmarkEnd w:id="37"/>
      <w:r w:rsidDel="00000000" w:rsidR="00000000" w:rsidRPr="00000000">
        <w:br w:type="page"/>
      </w:r>
      <w:r w:rsidDel="00000000" w:rsidR="00000000" w:rsidRPr="00000000">
        <w:rPr>
          <w:rtl w:val="0"/>
        </w:rPr>
      </w:r>
    </w:p>
    <w:p w:rsidR="00000000" w:rsidDel="00000000" w:rsidP="00000000" w:rsidRDefault="00000000" w:rsidRPr="00000000" w14:paraId="00000264">
      <w:pPr>
        <w:pStyle w:val="Heading1"/>
        <w:ind w:left="0"/>
        <w:rPr/>
      </w:pPr>
      <w:bookmarkStart w:colFirst="0" w:colLast="0" w:name="_heading=h.8egh644nw8jn" w:id="38"/>
      <w:bookmarkEnd w:id="38"/>
      <w:r w:rsidDel="00000000" w:rsidR="00000000" w:rsidRPr="00000000">
        <w:rPr>
          <w:rtl w:val="0"/>
        </w:rPr>
        <w:t xml:space="preserve">Referensi</w:t>
      </w:r>
    </w:p>
    <w:p w:rsidR="00000000" w:rsidDel="00000000" w:rsidP="00000000" w:rsidRDefault="00000000" w:rsidRPr="00000000" w14:paraId="00000265">
      <w:pPr>
        <w:numPr>
          <w:ilvl w:val="0"/>
          <w:numId w:val="23"/>
        </w:numPr>
        <w:ind w:left="720" w:hanging="360"/>
        <w:rPr>
          <w:u w:val="none"/>
        </w:rPr>
      </w:pPr>
      <w:hyperlink r:id="rId18">
        <w:r w:rsidDel="00000000" w:rsidR="00000000" w:rsidRPr="00000000">
          <w:rPr>
            <w:color w:val="1155cc"/>
            <w:u w:val="single"/>
            <w:rtl w:val="0"/>
          </w:rPr>
          <w:t xml:space="preserve">Food and Beverage adalah Prioritas Pemerintah: Kenapa?</w:t>
        </w:r>
      </w:hyperlink>
      <w:r w:rsidDel="00000000" w:rsidR="00000000" w:rsidRPr="00000000">
        <w:rPr>
          <w:rtl w:val="0"/>
        </w:rPr>
      </w:r>
    </w:p>
    <w:p w:rsidR="00000000" w:rsidDel="00000000" w:rsidP="00000000" w:rsidRDefault="00000000" w:rsidRPr="00000000" w14:paraId="00000266">
      <w:pPr>
        <w:numPr>
          <w:ilvl w:val="0"/>
          <w:numId w:val="23"/>
        </w:numPr>
        <w:ind w:left="720" w:hanging="360"/>
        <w:rPr>
          <w:u w:val="none"/>
        </w:rPr>
      </w:pPr>
      <w:hyperlink r:id="rId19">
        <w:r w:rsidDel="00000000" w:rsidR="00000000" w:rsidRPr="00000000">
          <w:rPr>
            <w:color w:val="1155cc"/>
            <w:u w:val="single"/>
            <w:rtl w:val="0"/>
          </w:rPr>
          <w:t xml:space="preserve">https://www.smartsheet.com/gap-analysis-method-examples</w:t>
        </w:r>
      </w:hyperlink>
      <w:r w:rsidDel="00000000" w:rsidR="00000000" w:rsidRPr="00000000">
        <w:rPr>
          <w:rtl w:val="0"/>
        </w:rPr>
      </w:r>
    </w:p>
    <w:p w:rsidR="00000000" w:rsidDel="00000000" w:rsidP="00000000" w:rsidRDefault="00000000" w:rsidRPr="00000000" w14:paraId="00000267">
      <w:pPr>
        <w:numPr>
          <w:ilvl w:val="0"/>
          <w:numId w:val="23"/>
        </w:numPr>
        <w:ind w:left="720" w:hanging="360"/>
        <w:rPr>
          <w:u w:val="none"/>
        </w:rPr>
      </w:pPr>
      <w:hyperlink r:id="rId20">
        <w:r w:rsidDel="00000000" w:rsidR="00000000" w:rsidRPr="00000000">
          <w:rPr>
            <w:color w:val="1155cc"/>
            <w:u w:val="single"/>
            <w:rtl w:val="0"/>
          </w:rPr>
          <w:t xml:space="preserve">https://baanswers.com/managing-stakeholders/everything-you-need-to-know-about-stakeholder-analysis/</w:t>
        </w:r>
      </w:hyperlink>
      <w:r w:rsidDel="00000000" w:rsidR="00000000" w:rsidRPr="00000000">
        <w:rPr>
          <w:rtl w:val="0"/>
        </w:rPr>
      </w:r>
    </w:p>
    <w:sectPr>
      <w:footerReference r:id="rId21" w:type="default"/>
      <w:pgSz w:h="16839" w:w="11907" w:orient="portrait"/>
      <w:pgMar w:bottom="1440" w:top="1440" w:left="1440" w:right="1440" w:header="0" w:footer="312"/>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13520124 Owen Christian Wijaya" w:id="0" w:date="2022-10-21T16:06:15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jelasin lebih lanjut terkait ini, mungkin aspeknya bisa ditambahin</w:t>
      </w:r>
    </w:p>
  </w:comment>
  <w:comment w:author="13520124 Owen Christian Wijaya" w:id="1" w:date="2022-10-21T16:06:43Z">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peluangnya jg dimasukin pdhl aktanya kemaren masalah doank...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6E" w15:done="0"/>
  <w15:commentEx w15:paraId="0000026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828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828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Program Studi Teknik Informatika STEI ITB                    SI-02/</w:t>
    </w: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K</w:t>
    </w:r>
    <w:r w:rsidDel="00000000" w:rsidR="00000000" w:rsidRPr="00000000">
      <w:rPr>
        <w:b w:val="1"/>
        <w:sz w:val="20"/>
        <w:szCs w:val="20"/>
        <w:rtl w:val="0"/>
      </w:rPr>
      <w:t xml:space="preserve">01-G12</w:t>
    </w: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ab/>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-50799</wp:posOffset>
              </wp:positionV>
              <wp:extent cx="5619750" cy="95250"/>
              <wp:effectExtent b="0" l="0" r="0" t="0"/>
              <wp:wrapNone/>
              <wp:docPr id="19" name=""/>
              <a:graphic>
                <a:graphicData uri="http://schemas.microsoft.com/office/word/2010/wordprocessingShape">
                  <wps:wsp>
                    <wps:cNvCnPr/>
                    <wps:spPr>
                      <a:xfrm>
                        <a:off x="2574225" y="3780000"/>
                        <a:ext cx="5543550" cy="0"/>
                      </a:xfrm>
                      <a:prstGeom prst="straightConnector1">
                        <a:avLst/>
                      </a:prstGeom>
                      <a:noFill/>
                      <a:ln cap="flat" cmpd="dbl" w="1905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-50799</wp:posOffset>
              </wp:positionV>
              <wp:extent cx="5619750" cy="95250"/>
              <wp:effectExtent b="0" l="0" r="0" t="0"/>
              <wp:wrapNone/>
              <wp:docPr id="19"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5619750" cy="95250"/>
                      </a:xfrm>
                      <a:prstGeom prst="rect"/>
                      <a:ln/>
                    </pic:spPr>
                  </pic:pic>
                </a:graphicData>
              </a:graphic>
            </wp:anchor>
          </w:drawing>
        </mc:Fallback>
      </mc:AlternateConten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 w:val="right" w:pos="83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Template dokumen ini dan informasi yang dimilikinya adalah milik Program Studi Teknik Informatika STEI ITB dan bersifat rahasia. Dilarang mereproduksi dokumen ini tanpa diketahui oleh Program Studi Teknik Informatika STEI ITB.</w:t>
    </w:r>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center" w:pos="5400"/>
      </w:tabs>
      <w:spacing w:after="0" w:before="0" w:line="240" w:lineRule="auto"/>
      <w:ind w:left="0" w:right="0" w:firstLine="0"/>
      <w:jc w:val="center"/>
      <w:rPr>
        <w:rFonts w:ascii="Calibri" w:cs="Calibri" w:eastAsia="Calibri" w:hAnsi="Calibri"/>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2.%1."/>
      <w:lvlJc w:val="left"/>
      <w:pPr>
        <w:ind w:left="0" w:firstLine="0"/>
      </w:pPr>
      <w:rPr>
        <w:rFonts w:ascii="Times New Roman" w:cs="Times New Roman" w:eastAsia="Times New Roman" w:hAnsi="Times New Roman"/>
        <w:b w:val="1"/>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3.%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1."/>
      <w:lvlJc w:val="left"/>
      <w:pPr>
        <w:ind w:left="0" w:firstLine="0"/>
      </w:pPr>
      <w:rPr>
        <w:rFonts w:ascii="Times New Roman" w:cs="Times New Roman" w:eastAsia="Times New Roman" w:hAnsi="Times New Roman"/>
        <w:b w:val="1"/>
        <w:sz w:val="28"/>
        <w:szCs w:val="2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4.%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d-ID"/>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080" w:hanging="36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1800" w:hanging="18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520" w:hanging="360"/>
    </w:pPr>
    <w:rPr>
      <w:b w:val="1"/>
      <w:sz w:val="28"/>
      <w:szCs w:val="28"/>
    </w:rPr>
  </w:style>
  <w:style w:type="paragraph" w:styleId="Heading5">
    <w:name w:val="heading 5"/>
    <w:basedOn w:val="Normal"/>
    <w:next w:val="Normal"/>
    <w:pPr>
      <w:spacing w:after="60" w:before="240" w:lineRule="auto"/>
      <w:ind w:left="3240" w:hanging="360"/>
    </w:pPr>
    <w:rPr>
      <w:b w:val="1"/>
      <w:i w:val="1"/>
      <w:sz w:val="26"/>
      <w:szCs w:val="26"/>
    </w:rPr>
  </w:style>
  <w:style w:type="paragraph" w:styleId="Heading6">
    <w:name w:val="heading 6"/>
    <w:basedOn w:val="Normal"/>
    <w:next w:val="Normal"/>
    <w:pPr>
      <w:spacing w:after="60" w:before="240" w:lineRule="auto"/>
      <w:ind w:left="3960" w:hanging="180"/>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line="276" w:lineRule="auto"/>
      <w:ind w:left="360" w:firstLine="0"/>
      <w:jc w:val="center"/>
    </w:pPr>
    <w:rPr>
      <w:b w:val="1"/>
      <w:sz w:val="28"/>
      <w:szCs w:val="28"/>
    </w:rPr>
  </w:style>
  <w:style w:type="paragraph" w:styleId="Heading2">
    <w:name w:val="heading 2"/>
    <w:basedOn w:val="Normal"/>
    <w:next w:val="Normal"/>
    <w:pPr>
      <w:keepNext w:val="1"/>
      <w:spacing w:after="60" w:line="276" w:lineRule="auto"/>
      <w:ind w:left="360"/>
      <w:jc w:val="center"/>
    </w:pPr>
    <w:rPr>
      <w:b w:val="1"/>
      <w:sz w:val="28"/>
      <w:szCs w:val="28"/>
    </w:rPr>
  </w:style>
  <w:style w:type="paragraph" w:styleId="Heading3">
    <w:name w:val="heading 3"/>
    <w:basedOn w:val="Normal"/>
    <w:next w:val="Normal"/>
    <w:pPr>
      <w:keepNext w:val="1"/>
      <w:spacing w:line="276" w:lineRule="auto"/>
      <w:jc w:val="left"/>
    </w:pPr>
    <w:rPr>
      <w:b w:val="1"/>
      <w:i w:val="1"/>
      <w:sz w:val="28"/>
      <w:szCs w:val="28"/>
    </w:rPr>
  </w:style>
  <w:style w:type="paragraph" w:styleId="Heading4">
    <w:name w:val="heading 4"/>
    <w:basedOn w:val="Normal"/>
    <w:next w:val="Normal"/>
    <w:pPr>
      <w:keepNext w:val="1"/>
      <w:spacing w:after="60" w:before="240" w:line="360" w:lineRule="auto"/>
      <w:jc w:val="both"/>
    </w:pPr>
    <w:rPr>
      <w:b w:val="1"/>
      <w:sz w:val="22"/>
      <w:szCs w:val="22"/>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360"/>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36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36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360"/>
    </w:pPr>
    <w:rPr>
      <w:b w:val="1"/>
      <w:sz w:val="28"/>
      <w:szCs w:val="28"/>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360"/>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ind w:left="360" w:hanging="360"/>
    </w:pPr>
    <w:rPr>
      <w:rFonts w:ascii="Cambria" w:cs="Cambria" w:eastAsia="Cambria" w:hAnsi="Cambria"/>
      <w:b w:val="1"/>
      <w:sz w:val="32"/>
      <w:szCs w:val="32"/>
    </w:rPr>
  </w:style>
  <w:style w:type="paragraph" w:styleId="Heading2">
    <w:name w:val="heading 2"/>
    <w:basedOn w:val="Normal"/>
    <w:next w:val="Normal"/>
    <w:pPr>
      <w:keepNext w:val="1"/>
      <w:pageBreakBefore w:val="0"/>
      <w:spacing w:after="60" w:before="240" w:lineRule="auto"/>
      <w:ind w:left="1080" w:hanging="360"/>
    </w:pPr>
    <w:rPr>
      <w:rFonts w:ascii="Cambria" w:cs="Cambria" w:eastAsia="Cambria" w:hAnsi="Cambria"/>
      <w:b w:val="1"/>
      <w:i w:val="1"/>
      <w:sz w:val="28"/>
      <w:szCs w:val="28"/>
    </w:rPr>
  </w:style>
  <w:style w:type="paragraph" w:styleId="Heading3">
    <w:name w:val="heading 3"/>
    <w:basedOn w:val="Normal"/>
    <w:next w:val="Normal"/>
    <w:pPr>
      <w:keepNext w:val="1"/>
      <w:pageBreakBefore w:val="0"/>
      <w:spacing w:after="60" w:before="240" w:lineRule="auto"/>
      <w:ind w:left="1800" w:hanging="180"/>
    </w:pPr>
    <w:rPr>
      <w:rFonts w:ascii="Cambria" w:cs="Cambria" w:eastAsia="Cambria" w:hAnsi="Cambria"/>
      <w:b w:val="1"/>
      <w:sz w:val="26"/>
      <w:szCs w:val="26"/>
    </w:rPr>
  </w:style>
  <w:style w:type="paragraph" w:styleId="Heading4">
    <w:name w:val="heading 4"/>
    <w:basedOn w:val="Normal"/>
    <w:next w:val="Normal"/>
    <w:pPr>
      <w:keepNext w:val="1"/>
      <w:pageBreakBefore w:val="0"/>
      <w:spacing w:after="60" w:before="240" w:lineRule="auto"/>
      <w:ind w:left="2520" w:hanging="360"/>
    </w:pPr>
    <w:rPr>
      <w:b w:val="1"/>
      <w:sz w:val="28"/>
      <w:szCs w:val="28"/>
    </w:rPr>
  </w:style>
  <w:style w:type="paragraph" w:styleId="Heading5">
    <w:name w:val="heading 5"/>
    <w:basedOn w:val="Normal"/>
    <w:next w:val="Normal"/>
    <w:pPr>
      <w:pageBreakBefore w:val="0"/>
      <w:spacing w:after="60" w:before="240" w:lineRule="auto"/>
      <w:ind w:left="3240" w:hanging="360"/>
    </w:pPr>
    <w:rPr>
      <w:b w:val="1"/>
      <w:i w:val="1"/>
      <w:sz w:val="26"/>
      <w:szCs w:val="26"/>
    </w:rPr>
  </w:style>
  <w:style w:type="paragraph" w:styleId="Heading6">
    <w:name w:val="heading 6"/>
    <w:basedOn w:val="Normal"/>
    <w:next w:val="Normal"/>
    <w:pPr>
      <w:pageBreakBefore w:val="0"/>
      <w:spacing w:after="60" w:before="240" w:lineRule="auto"/>
      <w:ind w:left="3960" w:hanging="180"/>
    </w:pPr>
    <w:rPr>
      <w:b w:val="1"/>
      <w:sz w:val="22"/>
      <w:szCs w:val="22"/>
    </w:rPr>
  </w:style>
  <w:style w:type="paragraph" w:styleId="Title">
    <w:name w:val="Title"/>
    <w:basedOn w:val="Normal"/>
    <w:next w:val="Normal"/>
    <w:pPr>
      <w:pageBreakBefore w:val="0"/>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852" w:hanging="432"/>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996" w:hanging="576"/>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1140" w:hanging="72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1284" w:hanging="864"/>
    </w:pPr>
    <w:rPr>
      <w:b w:val="1"/>
      <w:sz w:val="28"/>
      <w:szCs w:val="28"/>
    </w:rPr>
  </w:style>
  <w:style w:type="paragraph" w:styleId="Heading5">
    <w:name w:val="heading 5"/>
    <w:basedOn w:val="Normal"/>
    <w:next w:val="Normal"/>
    <w:pPr>
      <w:spacing w:after="60" w:before="240" w:lineRule="auto"/>
      <w:ind w:left="1428" w:hanging="1008"/>
    </w:pPr>
    <w:rPr>
      <w:b w:val="1"/>
      <w:i w:val="1"/>
      <w:sz w:val="26"/>
      <w:szCs w:val="26"/>
    </w:rPr>
  </w:style>
  <w:style w:type="paragraph" w:styleId="Heading6">
    <w:name w:val="heading 6"/>
    <w:basedOn w:val="Normal"/>
    <w:next w:val="Normal"/>
    <w:pPr>
      <w:spacing w:after="60" w:before="240" w:lineRule="auto"/>
      <w:ind w:left="1572" w:hanging="1152"/>
    </w:pPr>
    <w:rPr>
      <w:b w:val="1"/>
      <w:sz w:val="22"/>
      <w:szCs w:val="22"/>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paragraph" w:styleId="Heading1">
    <w:name w:val="heading 1"/>
    <w:basedOn w:val="Normal"/>
    <w:next w:val="Normal"/>
    <w:pPr>
      <w:keepNext w:val="1"/>
      <w:numPr>
        <w:numId w:val="4"/>
      </w:numPr>
      <w:spacing w:after="60" w:before="240"/>
      <w:outlineLvl w:val="0"/>
    </w:pPr>
    <w:rPr>
      <w:rFonts w:ascii="Cambria" w:cs="Cambria" w:eastAsia="Cambria" w:hAnsi="Cambria"/>
      <w:b w:val="1"/>
      <w:sz w:val="32"/>
      <w:szCs w:val="32"/>
    </w:rPr>
  </w:style>
  <w:style w:type="paragraph" w:styleId="Heading2">
    <w:name w:val="heading 2"/>
    <w:basedOn w:val="Normal"/>
    <w:next w:val="Normal"/>
    <w:pPr>
      <w:keepNext w:val="1"/>
      <w:numPr>
        <w:ilvl w:val="1"/>
        <w:numId w:val="4"/>
      </w:numPr>
      <w:spacing w:after="60" w:before="240"/>
      <w:outlineLvl w:val="1"/>
    </w:pPr>
    <w:rPr>
      <w:rFonts w:ascii="Cambria" w:cs="Cambria" w:eastAsia="Cambria" w:hAnsi="Cambria"/>
      <w:b w:val="1"/>
      <w:i w:val="1"/>
      <w:sz w:val="28"/>
      <w:szCs w:val="28"/>
    </w:rPr>
  </w:style>
  <w:style w:type="paragraph" w:styleId="Heading3">
    <w:name w:val="heading 3"/>
    <w:basedOn w:val="Normal"/>
    <w:next w:val="Normal"/>
    <w:pPr>
      <w:keepNext w:val="1"/>
      <w:numPr>
        <w:ilvl w:val="2"/>
        <w:numId w:val="4"/>
      </w:numPr>
      <w:spacing w:after="60" w:before="240"/>
      <w:outlineLvl w:val="2"/>
    </w:pPr>
    <w:rPr>
      <w:rFonts w:ascii="Cambria" w:cs="Cambria" w:eastAsia="Cambria" w:hAnsi="Cambria"/>
      <w:b w:val="1"/>
      <w:sz w:val="26"/>
      <w:szCs w:val="26"/>
    </w:rPr>
  </w:style>
  <w:style w:type="paragraph" w:styleId="Heading4">
    <w:name w:val="heading 4"/>
    <w:basedOn w:val="Normal"/>
    <w:next w:val="Normal"/>
    <w:pPr>
      <w:keepNext w:val="1"/>
      <w:numPr>
        <w:ilvl w:val="3"/>
        <w:numId w:val="4"/>
      </w:numPr>
      <w:spacing w:after="60" w:before="240"/>
      <w:outlineLvl w:val="3"/>
    </w:pPr>
    <w:rPr>
      <w:b w:val="1"/>
      <w:sz w:val="28"/>
      <w:szCs w:val="28"/>
    </w:rPr>
  </w:style>
  <w:style w:type="paragraph" w:styleId="Heading5">
    <w:name w:val="heading 5"/>
    <w:basedOn w:val="Normal"/>
    <w:next w:val="Normal"/>
    <w:pPr>
      <w:numPr>
        <w:ilvl w:val="4"/>
        <w:numId w:val="4"/>
      </w:numPr>
      <w:spacing w:after="60" w:before="240"/>
      <w:outlineLvl w:val="4"/>
    </w:pPr>
    <w:rPr>
      <w:b w:val="1"/>
      <w:i w:val="1"/>
      <w:sz w:val="26"/>
      <w:szCs w:val="26"/>
    </w:rPr>
  </w:style>
  <w:style w:type="paragraph" w:styleId="Heading6">
    <w:name w:val="heading 6"/>
    <w:basedOn w:val="Normal"/>
    <w:next w:val="Normal"/>
    <w:pPr>
      <w:numPr>
        <w:ilvl w:val="5"/>
        <w:numId w:val="4"/>
      </w:numPr>
      <w:spacing w:after="60" w:before="240"/>
      <w:outlineLvl w:val="5"/>
    </w:pPr>
    <w:rPr>
      <w:b w:val="1"/>
      <w:sz w:val="22"/>
      <w:szCs w:val="22"/>
    </w:rPr>
  </w:style>
  <w:style w:type="paragraph" w:styleId="Heading7">
    <w:name w:val="heading 7"/>
    <w:basedOn w:val="Normal"/>
    <w:next w:val="Normal"/>
    <w:link w:val="Heading7Char"/>
    <w:uiPriority w:val="9"/>
    <w:semiHidden w:val="1"/>
    <w:unhideWhenUsed w:val="1"/>
    <w:qFormat w:val="1"/>
    <w:rsid w:val="00F0381C"/>
    <w:pPr>
      <w:keepNext w:val="1"/>
      <w:keepLines w:val="1"/>
      <w:numPr>
        <w:ilvl w:val="6"/>
        <w:numId w:val="4"/>
      </w:numPr>
      <w:spacing w:before="40"/>
      <w:outlineLvl w:val="6"/>
    </w:pPr>
    <w:rPr>
      <w:rFonts w:asciiTheme="majorHAnsi" w:cstheme="majorBidi" w:eastAsiaTheme="majorEastAsia" w:hAnsiTheme="majorHAnsi"/>
      <w:i w:val="1"/>
      <w:iCs w:val="1"/>
      <w:color w:val="243f60" w:themeColor="accent1" w:themeShade="00007F"/>
    </w:rPr>
  </w:style>
  <w:style w:type="paragraph" w:styleId="Heading8">
    <w:name w:val="heading 8"/>
    <w:basedOn w:val="Normal"/>
    <w:next w:val="Normal"/>
    <w:link w:val="Heading8Char"/>
    <w:uiPriority w:val="9"/>
    <w:semiHidden w:val="1"/>
    <w:unhideWhenUsed w:val="1"/>
    <w:qFormat w:val="1"/>
    <w:rsid w:val="00F0381C"/>
    <w:pPr>
      <w:keepNext w:val="1"/>
      <w:keepLines w:val="1"/>
      <w:numPr>
        <w:ilvl w:val="7"/>
        <w:numId w:val="4"/>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F0381C"/>
    <w:pPr>
      <w:keepNext w:val="1"/>
      <w:keepLines w:val="1"/>
      <w:numPr>
        <w:ilvl w:val="8"/>
        <w:numId w:val="4"/>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after="60" w:before="240"/>
      <w:jc w:val="center"/>
    </w:pPr>
    <w:rPr>
      <w:rFonts w:ascii="Cambria" w:cs="Cambria" w:eastAsia="Cambria" w:hAnsi="Cambria"/>
      <w:b w:val="1"/>
      <w:sz w:val="32"/>
      <w:szCs w:val="32"/>
    </w:rPr>
  </w:style>
  <w:style w:type="paragraph" w:styleId="Subtitle">
    <w:name w:val="Subtitle"/>
    <w:basedOn w:val="Normal"/>
    <w:next w:val="Normal"/>
    <w:pPr>
      <w:spacing w:after="60"/>
      <w:jc w:val="center"/>
    </w:pPr>
    <w:rPr>
      <w:rFonts w:ascii="Cambria" w:cs="Cambria" w:eastAsia="Cambria" w:hAnsi="Cambria"/>
    </w:rPr>
  </w:style>
  <w:style w:type="character" w:styleId="SubtleEmphasis">
    <w:name w:val="Subtle Emphasis"/>
    <w:basedOn w:val="DefaultParagraphFont"/>
    <w:uiPriority w:val="19"/>
    <w:qFormat w:val="1"/>
    <w:rsid w:val="002F2AF0"/>
    <w:rPr>
      <w:i w:val="1"/>
      <w:iCs w:val="1"/>
      <w:color w:val="404040" w:themeColor="text1" w:themeTint="0000BF"/>
    </w:rPr>
  </w:style>
  <w:style w:type="paragraph" w:styleId="ListParagraph">
    <w:name w:val="List Paragraph"/>
    <w:basedOn w:val="Normal"/>
    <w:uiPriority w:val="34"/>
    <w:qFormat w:val="1"/>
    <w:rsid w:val="002F2AF0"/>
    <w:pPr>
      <w:ind w:left="720"/>
      <w:contextualSpacing w:val="1"/>
    </w:pPr>
  </w:style>
  <w:style w:type="character" w:styleId="Heading7Char" w:customStyle="1">
    <w:name w:val="Heading 7 Char"/>
    <w:basedOn w:val="DefaultParagraphFont"/>
    <w:link w:val="Heading7"/>
    <w:uiPriority w:val="9"/>
    <w:semiHidden w:val="1"/>
    <w:rsid w:val="00F0381C"/>
    <w:rPr>
      <w:rFonts w:asciiTheme="majorHAnsi" w:cstheme="majorBidi" w:eastAsiaTheme="majorEastAsia" w:hAnsiTheme="majorHAnsi"/>
      <w:i w:val="1"/>
      <w:iCs w:val="1"/>
      <w:color w:val="243f60" w:themeColor="accent1" w:themeShade="00007F"/>
    </w:rPr>
  </w:style>
  <w:style w:type="character" w:styleId="Heading8Char" w:customStyle="1">
    <w:name w:val="Heading 8 Char"/>
    <w:basedOn w:val="DefaultParagraphFont"/>
    <w:link w:val="Heading8"/>
    <w:uiPriority w:val="9"/>
    <w:semiHidden w:val="1"/>
    <w:rsid w:val="00F0381C"/>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F0381C"/>
    <w:rPr>
      <w:rFonts w:asciiTheme="majorHAnsi" w:cstheme="majorBidi" w:eastAsiaTheme="majorEastAsia" w:hAnsiTheme="majorHAnsi"/>
      <w:i w:val="1"/>
      <w:iCs w:val="1"/>
      <w:color w:val="272727" w:themeColor="text1" w:themeTint="0000D8"/>
      <w:sz w:val="21"/>
      <w:szCs w:val="21"/>
    </w:rPr>
  </w:style>
  <w:style w:type="paragraph" w:styleId="Header">
    <w:name w:val="header"/>
    <w:basedOn w:val="Normal"/>
    <w:link w:val="HeaderChar"/>
    <w:uiPriority w:val="99"/>
    <w:unhideWhenUsed w:val="1"/>
    <w:rsid w:val="00D02998"/>
    <w:pPr>
      <w:tabs>
        <w:tab w:val="center" w:pos="4680"/>
        <w:tab w:val="right" w:pos="9360"/>
      </w:tabs>
    </w:pPr>
  </w:style>
  <w:style w:type="character" w:styleId="HeaderChar" w:customStyle="1">
    <w:name w:val="Header Char"/>
    <w:basedOn w:val="DefaultParagraphFont"/>
    <w:link w:val="Header"/>
    <w:uiPriority w:val="99"/>
    <w:rsid w:val="00D02998"/>
  </w:style>
  <w:style w:type="paragraph" w:styleId="Footer">
    <w:name w:val="footer"/>
    <w:basedOn w:val="Normal"/>
    <w:link w:val="FooterChar"/>
    <w:unhideWhenUsed w:val="1"/>
    <w:rsid w:val="00D02998"/>
    <w:pPr>
      <w:tabs>
        <w:tab w:val="center" w:pos="4680"/>
        <w:tab w:val="right" w:pos="9360"/>
      </w:tabs>
    </w:pPr>
  </w:style>
  <w:style w:type="character" w:styleId="FooterChar" w:customStyle="1">
    <w:name w:val="Footer Char"/>
    <w:basedOn w:val="DefaultParagraphFont"/>
    <w:link w:val="Footer"/>
    <w:uiPriority w:val="99"/>
    <w:rsid w:val="00D02998"/>
  </w:style>
  <w:style w:type="table" w:styleId="TableGrid">
    <w:name w:val="Table Grid"/>
    <w:basedOn w:val="TableNormal"/>
    <w:uiPriority w:val="39"/>
    <w:rsid w:val="00F660F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B82F0C"/>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82F0C"/>
    <w:rPr>
      <w:rFonts w:ascii="Segoe UI" w:cs="Segoe UI" w:hAnsi="Segoe UI"/>
      <w:sz w:val="18"/>
      <w:szCs w:val="18"/>
    </w:r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ageBreakBefore w:val="0"/>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ageBreakBefore w:val="0"/>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ageBreakBefore w:val="0"/>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ageBreakBefore w:val="0"/>
      <w:spacing w:after="60" w:lineRule="auto"/>
      <w:jc w:val="center"/>
    </w:pPr>
    <w:rPr>
      <w:rFonts w:ascii="Cambria" w:cs="Cambria" w:eastAsia="Cambria" w:hAnsi="Cambri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aanswers.com/managing-stakeholders/everything-you-need-to-know-about-stakeholder-analysis/" TargetMode="External"/><Relationship Id="rId11" Type="http://schemas.openxmlformats.org/officeDocument/2006/relationships/image" Target="media/image5.png"/><Relationship Id="rId10" Type="http://schemas.openxmlformats.org/officeDocument/2006/relationships/image" Target="media/image1.png"/><Relationship Id="rId21"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jp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numbering" Target="numbering.xml"/><Relationship Id="rId19" Type="http://schemas.openxmlformats.org/officeDocument/2006/relationships/hyperlink" Target="https://www.smartsheet.com/gap-analysis-method-examples" TargetMode="External"/><Relationship Id="rId6" Type="http://schemas.openxmlformats.org/officeDocument/2006/relationships/styles" Target="styles.xml"/><Relationship Id="rId18" Type="http://schemas.openxmlformats.org/officeDocument/2006/relationships/hyperlink" Target="https://majoo.id/solusi/detail/food-and-beverage"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WaGpfA4HIMMecaoK9KM9jhlk/A==">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2019-09-27T03:40:00Z</dcterms:created>
  <dc:creator>Pebriani Artha</dc:creator>
</cp:coreProperties>
</file>