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t>Función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7239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t>Casos: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Línea de color rojo fs= 0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Línea de color morado fs = 0.01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Línea de color negro fs = 0.1</w:t>
      </w:r>
    </w:p>
    <w:p>
      <w:pPr>
        <w:pStyle w:val="Normal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Línea de color azul fs = .5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46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sectPr>
      <w:headerReference w:type="default" r:id="rId4"/>
      <w:type w:val="nextPage"/>
      <w:pgSz w:w="11906" w:h="16838"/>
      <w:pgMar w:left="1134" w:right="1134" w:header="1134" w:top="169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auto"/>
    <w:pitch w:val="default"/>
  </w:font>
  <w:font w:name="Calibri Light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rFonts w:ascii="Calibri Light" w:hAnsi="Calibri Light"/>
      </w:rPr>
    </w:pPr>
    <w:r>
      <w:rPr>
        <w:rFonts w:ascii="Calibri Light" w:hAnsi="Calibri Light"/>
      </w:rPr>
      <w:t>Blancas Pérez Bryan Israel</w:t>
      <w:tab/>
      <w:tab/>
      <w:t>3CV3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LibreOffice/6.0.3.2$Linux_X86_64 LibreOffice_project/00m0$Build-2</Application>
  <Pages>1</Pages>
  <Words>38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2018-09-08T22:51:16Z</dcterms:created>
  <dc:creator/>
  <dc:description/>
  <dc:language>es-ES</dc:language>
  <cp:lastModifiedBy/>
  <dcterms:modified xsi:type="dcterms:W3CDTF">2018-09-08T23:04:05Z</dcterms:modified>
  <cp:revision>1</cp:revision>
  <dc:subject/>
  <dc:title/>
</cp:coreProperties>
</file>