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F4F12" w14:textId="77777777" w:rsidR="007E0D1C" w:rsidRDefault="007E0D1C">
      <w:pPr>
        <w:pStyle w:val="Textoindependiente"/>
        <w:rPr>
          <w:sz w:val="20"/>
        </w:rPr>
      </w:pPr>
    </w:p>
    <w:p w14:paraId="1DB952A3" w14:textId="77777777" w:rsidR="007E0D1C" w:rsidRDefault="007E0D1C">
      <w:pPr>
        <w:pStyle w:val="Textoindependiente"/>
        <w:spacing w:before="2"/>
        <w:rPr>
          <w:sz w:val="19"/>
        </w:rPr>
      </w:pPr>
    </w:p>
    <w:p w14:paraId="69A3FCAC" w14:textId="77777777" w:rsidR="007E0D1C" w:rsidRDefault="00000000" w:rsidP="00BC1F11">
      <w:pPr>
        <w:pStyle w:val="Ttulo"/>
      </w:pPr>
      <w:r>
        <w:rPr>
          <w:color w:val="00619B"/>
        </w:rPr>
        <w:t>Sistema</w:t>
      </w:r>
      <w:r>
        <w:rPr>
          <w:color w:val="00619B"/>
          <w:spacing w:val="-2"/>
        </w:rPr>
        <w:t xml:space="preserve"> </w:t>
      </w:r>
      <w:r>
        <w:rPr>
          <w:color w:val="00619B"/>
        </w:rPr>
        <w:t>de</w:t>
      </w:r>
      <w:r>
        <w:rPr>
          <w:color w:val="00619B"/>
          <w:spacing w:val="-2"/>
        </w:rPr>
        <w:t xml:space="preserve"> </w:t>
      </w:r>
      <w:r>
        <w:rPr>
          <w:color w:val="00619B"/>
        </w:rPr>
        <w:t>Control</w:t>
      </w:r>
      <w:r>
        <w:rPr>
          <w:color w:val="00619B"/>
          <w:spacing w:val="-2"/>
        </w:rPr>
        <w:t xml:space="preserve"> </w:t>
      </w:r>
      <w:r>
        <w:rPr>
          <w:color w:val="00619B"/>
        </w:rPr>
        <w:t>de</w:t>
      </w:r>
      <w:r>
        <w:rPr>
          <w:color w:val="00619B"/>
          <w:spacing w:val="1"/>
        </w:rPr>
        <w:t xml:space="preserve"> </w:t>
      </w:r>
      <w:proofErr w:type="spellStart"/>
      <w:r>
        <w:rPr>
          <w:color w:val="00619B"/>
        </w:rPr>
        <w:t>Ferreteria</w:t>
      </w:r>
      <w:proofErr w:type="spellEnd"/>
      <w:r>
        <w:rPr>
          <w:color w:val="00619B"/>
          <w:spacing w:val="-1"/>
        </w:rPr>
        <w:t xml:space="preserve"> </w:t>
      </w:r>
      <w:r>
        <w:rPr>
          <w:color w:val="00619B"/>
        </w:rPr>
        <w:t>“</w:t>
      </w:r>
      <w:proofErr w:type="spellStart"/>
      <w:r>
        <w:rPr>
          <w:color w:val="00619B"/>
        </w:rPr>
        <w:t>FerreMundo</w:t>
      </w:r>
      <w:proofErr w:type="spellEnd"/>
      <w:r>
        <w:rPr>
          <w:color w:val="00619B"/>
        </w:rPr>
        <w:t>”</w:t>
      </w:r>
    </w:p>
    <w:p w14:paraId="53213AEF" w14:textId="77777777" w:rsidR="007E0D1C" w:rsidRDefault="00000000" w:rsidP="00BC1F11">
      <w:pPr>
        <w:spacing w:before="305"/>
        <w:ind w:left="139" w:right="1525"/>
        <w:jc w:val="both"/>
        <w:rPr>
          <w:sz w:val="20"/>
        </w:rPr>
      </w:pPr>
      <w:r>
        <w:rPr>
          <w:rFonts w:ascii="Arial" w:hAnsi="Arial"/>
          <w:b/>
          <w:color w:val="00619B"/>
          <w:sz w:val="20"/>
        </w:rPr>
        <w:t xml:space="preserve">ABSTRACT </w:t>
      </w:r>
      <w:r>
        <w:rPr>
          <w:sz w:val="20"/>
        </w:rPr>
        <w:t>Este</w:t>
      </w:r>
      <w:r>
        <w:rPr>
          <w:spacing w:val="1"/>
          <w:sz w:val="20"/>
        </w:rPr>
        <w:t xml:space="preserve"> </w:t>
      </w:r>
      <w:r>
        <w:rPr>
          <w:sz w:val="20"/>
        </w:rPr>
        <w:t>artículo</w:t>
      </w:r>
      <w:r>
        <w:rPr>
          <w:spacing w:val="1"/>
          <w:sz w:val="20"/>
        </w:rPr>
        <w:t xml:space="preserve"> </w:t>
      </w:r>
      <w:r>
        <w:rPr>
          <w:sz w:val="20"/>
        </w:rPr>
        <w:t>presenta</w:t>
      </w:r>
      <w:r>
        <w:rPr>
          <w:spacing w:val="1"/>
          <w:sz w:val="20"/>
        </w:rPr>
        <w:t xml:space="preserve"> </w:t>
      </w:r>
      <w:r>
        <w:rPr>
          <w:sz w:val="20"/>
        </w:rPr>
        <w:t>directrices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preparación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manuscritos</w:t>
      </w:r>
      <w:r>
        <w:rPr>
          <w:spacing w:val="1"/>
          <w:sz w:val="20"/>
        </w:rPr>
        <w:t xml:space="preserve"> </w:t>
      </w:r>
      <w:r>
        <w:rPr>
          <w:sz w:val="20"/>
        </w:rPr>
        <w:t>sobre</w:t>
      </w:r>
      <w:r>
        <w:rPr>
          <w:spacing w:val="1"/>
          <w:sz w:val="20"/>
        </w:rPr>
        <w:t xml:space="preserve"> </w:t>
      </w:r>
      <w:r>
        <w:rPr>
          <w:sz w:val="20"/>
        </w:rPr>
        <w:t>sistemas</w:t>
      </w:r>
      <w:r>
        <w:rPr>
          <w:spacing w:val="50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gestión de ferreterías, adaptadas a las normas de publicación de IEEE Access. La gestión eficiente del</w:t>
      </w:r>
      <w:r>
        <w:rPr>
          <w:spacing w:val="1"/>
          <w:sz w:val="20"/>
        </w:rPr>
        <w:t xml:space="preserve"> </w:t>
      </w:r>
      <w:r>
        <w:rPr>
          <w:sz w:val="20"/>
        </w:rPr>
        <w:t>inventario, compras y ventas es esencial para las ferreterías, y un sistema integral puede optimizar estas</w:t>
      </w:r>
      <w:r>
        <w:rPr>
          <w:spacing w:val="1"/>
          <w:sz w:val="20"/>
        </w:rPr>
        <w:t xml:space="preserve"> </w:t>
      </w:r>
      <w:r>
        <w:rPr>
          <w:sz w:val="20"/>
        </w:rPr>
        <w:t>operaciones. El artículo detalla las características clave de estos sistemas, abarcando desde la recepción de</w:t>
      </w:r>
      <w:r>
        <w:rPr>
          <w:spacing w:val="1"/>
          <w:sz w:val="20"/>
        </w:rPr>
        <w:t xml:space="preserve"> </w:t>
      </w:r>
      <w:r>
        <w:rPr>
          <w:sz w:val="20"/>
        </w:rPr>
        <w:t>productos hasta la atención al cliente, y cómo pueden mejorar la productividad y reducir costos. Se resaltan</w:t>
      </w:r>
      <w:r>
        <w:rPr>
          <w:spacing w:val="1"/>
          <w:sz w:val="20"/>
        </w:rPr>
        <w:t xml:space="preserve"> </w:t>
      </w:r>
      <w:r>
        <w:rPr>
          <w:sz w:val="20"/>
        </w:rPr>
        <w:t>los beneficios de utilizar tecnologías modernas como bases de datos SQL y entornos de desarrollo como</w:t>
      </w:r>
      <w:r>
        <w:rPr>
          <w:spacing w:val="1"/>
          <w:sz w:val="20"/>
        </w:rPr>
        <w:t xml:space="preserve"> </w:t>
      </w:r>
      <w:r>
        <w:rPr>
          <w:sz w:val="20"/>
        </w:rPr>
        <w:t>Java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NetBeans.</w:t>
      </w:r>
      <w:r>
        <w:rPr>
          <w:spacing w:val="1"/>
          <w:sz w:val="20"/>
        </w:rPr>
        <w:t xml:space="preserve"> </w:t>
      </w:r>
      <w:r>
        <w:rPr>
          <w:sz w:val="20"/>
        </w:rPr>
        <w:t>Palabras</w:t>
      </w:r>
      <w:r>
        <w:rPr>
          <w:spacing w:val="1"/>
          <w:sz w:val="20"/>
        </w:rPr>
        <w:t xml:space="preserve"> </w:t>
      </w:r>
      <w:r>
        <w:rPr>
          <w:sz w:val="20"/>
        </w:rPr>
        <w:t>clave:</w:t>
      </w:r>
      <w:r>
        <w:rPr>
          <w:spacing w:val="1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gestión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inventario,</w:t>
      </w:r>
      <w:r>
        <w:rPr>
          <w:spacing w:val="1"/>
          <w:sz w:val="20"/>
        </w:rPr>
        <w:t xml:space="preserve"> </w:t>
      </w:r>
      <w:r>
        <w:rPr>
          <w:sz w:val="20"/>
        </w:rPr>
        <w:t>ferretería,</w:t>
      </w:r>
      <w:r>
        <w:rPr>
          <w:spacing w:val="1"/>
          <w:sz w:val="20"/>
        </w:rPr>
        <w:t xml:space="preserve"> </w:t>
      </w:r>
      <w:r>
        <w:rPr>
          <w:sz w:val="20"/>
        </w:rPr>
        <w:t>eficiencia</w:t>
      </w:r>
      <w:r>
        <w:rPr>
          <w:spacing w:val="50"/>
          <w:sz w:val="20"/>
        </w:rPr>
        <w:t xml:space="preserve"> </w:t>
      </w:r>
      <w:r>
        <w:rPr>
          <w:sz w:val="20"/>
        </w:rPr>
        <w:t>operativa,</w:t>
      </w:r>
      <w:r>
        <w:rPr>
          <w:spacing w:val="1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 información.</w:t>
      </w:r>
    </w:p>
    <w:p w14:paraId="3CDEC49B" w14:textId="77777777" w:rsidR="007E0D1C" w:rsidRDefault="007E0D1C" w:rsidP="00BC1F11">
      <w:pPr>
        <w:pStyle w:val="Textoindependiente"/>
        <w:rPr>
          <w:sz w:val="29"/>
        </w:rPr>
      </w:pPr>
    </w:p>
    <w:p w14:paraId="492949B9" w14:textId="77777777" w:rsidR="007E0D1C" w:rsidRDefault="00000000" w:rsidP="00BC1F11">
      <w:pPr>
        <w:ind w:left="139" w:right="1591"/>
        <w:jc w:val="both"/>
        <w:rPr>
          <w:sz w:val="20"/>
        </w:rPr>
      </w:pPr>
      <w:r>
        <w:rPr>
          <w:rFonts w:ascii="Arial" w:hAnsi="Arial"/>
          <w:b/>
          <w:color w:val="00619B"/>
          <w:sz w:val="20"/>
        </w:rPr>
        <w:t>TÉRMINOS</w:t>
      </w:r>
      <w:r>
        <w:rPr>
          <w:rFonts w:ascii="Arial" w:hAnsi="Arial"/>
          <w:b/>
          <w:color w:val="00619B"/>
          <w:spacing w:val="-4"/>
          <w:sz w:val="20"/>
        </w:rPr>
        <w:t xml:space="preserve"> </w:t>
      </w:r>
      <w:r>
        <w:rPr>
          <w:rFonts w:ascii="Arial" w:hAnsi="Arial"/>
          <w:b/>
          <w:color w:val="00619B"/>
          <w:sz w:val="20"/>
        </w:rPr>
        <w:t>INDEXADOS</w:t>
      </w:r>
      <w:r>
        <w:rPr>
          <w:rFonts w:ascii="Arial" w:hAnsi="Arial"/>
          <w:b/>
          <w:color w:val="00619B"/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gestión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inventario,</w:t>
      </w:r>
      <w:r>
        <w:rPr>
          <w:spacing w:val="-2"/>
          <w:sz w:val="20"/>
        </w:rPr>
        <w:t xml:space="preserve"> </w:t>
      </w:r>
      <w:r>
        <w:rPr>
          <w:sz w:val="20"/>
        </w:rPr>
        <w:t>ferretería,</w:t>
      </w:r>
      <w:r>
        <w:rPr>
          <w:spacing w:val="-2"/>
          <w:sz w:val="20"/>
        </w:rPr>
        <w:t xml:space="preserve"> </w:t>
      </w:r>
      <w:r>
        <w:rPr>
          <w:sz w:val="20"/>
        </w:rPr>
        <w:t>eficiencia</w:t>
      </w:r>
      <w:r>
        <w:rPr>
          <w:spacing w:val="-3"/>
          <w:sz w:val="20"/>
        </w:rPr>
        <w:t xml:space="preserve"> </w:t>
      </w:r>
      <w:r>
        <w:rPr>
          <w:sz w:val="20"/>
        </w:rPr>
        <w:t>operativa,</w:t>
      </w:r>
      <w:r>
        <w:rPr>
          <w:spacing w:val="-1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8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información.</w:t>
      </w:r>
    </w:p>
    <w:p w14:paraId="4FFE08C3" w14:textId="77777777" w:rsidR="007E0D1C" w:rsidRDefault="007E0D1C" w:rsidP="00BC1F11">
      <w:pPr>
        <w:pStyle w:val="Textoindependiente"/>
        <w:rPr>
          <w:sz w:val="20"/>
        </w:rPr>
      </w:pPr>
    </w:p>
    <w:p w14:paraId="237F0D5E" w14:textId="77777777" w:rsidR="00590AEC" w:rsidRDefault="00590AEC" w:rsidP="00BC1F11">
      <w:pPr>
        <w:pStyle w:val="Textoindependiente"/>
        <w:rPr>
          <w:sz w:val="17"/>
        </w:rPr>
        <w:sectPr w:rsidR="00590AEC" w:rsidSect="00BC1F11">
          <w:type w:val="continuous"/>
          <w:pgSz w:w="11520" w:h="15660"/>
          <w:pgMar w:top="720" w:right="720" w:bottom="720" w:left="720" w:header="720" w:footer="720" w:gutter="0"/>
          <w:cols w:space="720"/>
          <w:docGrid w:linePitch="299"/>
        </w:sectPr>
      </w:pPr>
    </w:p>
    <w:p w14:paraId="5FA2F069" w14:textId="77777777" w:rsidR="007E0D1C" w:rsidRDefault="007E0D1C" w:rsidP="00BC1F11">
      <w:pPr>
        <w:pStyle w:val="Textoindependiente"/>
        <w:rPr>
          <w:sz w:val="17"/>
        </w:rPr>
      </w:pPr>
    </w:p>
    <w:p w14:paraId="08EDE89B" w14:textId="77777777" w:rsidR="007E0D1C" w:rsidRDefault="007E0D1C" w:rsidP="00BC1F11">
      <w:pPr>
        <w:rPr>
          <w:sz w:val="17"/>
        </w:rPr>
        <w:sectPr w:rsidR="007E0D1C" w:rsidSect="00BC1F11">
          <w:type w:val="continuous"/>
          <w:pgSz w:w="11520" w:h="15660"/>
          <w:pgMar w:top="720" w:right="720" w:bottom="720" w:left="720" w:header="720" w:footer="720" w:gutter="0"/>
          <w:cols w:space="720"/>
          <w:docGrid w:linePitch="299"/>
        </w:sectPr>
      </w:pPr>
    </w:p>
    <w:p w14:paraId="2A012A79" w14:textId="77777777" w:rsidR="007E0D1C" w:rsidRDefault="00000000" w:rsidP="00BC1F11">
      <w:pPr>
        <w:pStyle w:val="Prrafodelista"/>
        <w:numPr>
          <w:ilvl w:val="0"/>
          <w:numId w:val="8"/>
        </w:numPr>
        <w:tabs>
          <w:tab w:val="left" w:pos="353"/>
        </w:tabs>
        <w:spacing w:before="93"/>
        <w:rPr>
          <w:rFonts w:ascii="Arial" w:hAnsi="Arial"/>
          <w:b/>
          <w:color w:val="00619B"/>
          <w:sz w:val="20"/>
        </w:rPr>
      </w:pPr>
      <w:r>
        <w:rPr>
          <w:rFonts w:ascii="Arial" w:hAnsi="Arial"/>
          <w:b/>
          <w:color w:val="00619B"/>
          <w:sz w:val="20"/>
        </w:rPr>
        <w:t>INTRODUCCIÓN</w:t>
      </w:r>
    </w:p>
    <w:p w14:paraId="43FF4C49" w14:textId="77777777" w:rsidR="00590AEC" w:rsidRDefault="00000000" w:rsidP="00BC1F11">
      <w:pPr>
        <w:pStyle w:val="Textoindependiente"/>
        <w:spacing w:before="4"/>
        <w:ind w:left="139" w:right="38" w:firstLine="55"/>
        <w:jc w:val="both"/>
        <w:rPr>
          <w:rFonts w:ascii="Arial" w:hAnsi="Arial"/>
          <w:b/>
          <w:color w:val="00619B"/>
          <w:w w:val="99"/>
          <w:sz w:val="20"/>
        </w:rPr>
      </w:pP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"</w:t>
      </w:r>
      <w:proofErr w:type="spellStart"/>
      <w:r>
        <w:t>FerreMundo</w:t>
      </w:r>
      <w:proofErr w:type="spellEnd"/>
      <w:r>
        <w:t>"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diseñar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inventarios específico para una ferretería, abordando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particularidades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necesidades</w:t>
      </w:r>
      <w:r>
        <w:rPr>
          <w:spacing w:val="1"/>
        </w:rPr>
        <w:t xml:space="preserve"> </w:t>
      </w:r>
      <w:r>
        <w:t>propias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sector. La ferretería, conocida por manejar un amplio</w:t>
      </w:r>
      <w:r>
        <w:rPr>
          <w:spacing w:val="1"/>
        </w:rPr>
        <w:t xml:space="preserve"> </w:t>
      </w:r>
      <w:r>
        <w:t>rango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manuales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materiales de</w:t>
      </w:r>
      <w:r>
        <w:rPr>
          <w:spacing w:val="1"/>
        </w:rPr>
        <w:t xml:space="preserve"> </w:t>
      </w:r>
      <w:r>
        <w:t>construcción,</w:t>
      </w:r>
      <w:r>
        <w:rPr>
          <w:spacing w:val="55"/>
        </w:rPr>
        <w:t xml:space="preserve"> </w:t>
      </w:r>
      <w:r>
        <w:t>requiere</w:t>
      </w:r>
      <w:r>
        <w:rPr>
          <w:spacing w:val="-52"/>
        </w:rPr>
        <w:t xml:space="preserve"> </w:t>
      </w:r>
      <w:r>
        <w:t>un sistema robusto y flexible que permita gestionar</w:t>
      </w:r>
      <w:r>
        <w:rPr>
          <w:spacing w:val="1"/>
        </w:rPr>
        <w:t xml:space="preserve"> </w:t>
      </w:r>
      <w:r>
        <w:t>eficientemente la entrada y salida de productos, 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transacciones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proveedores</w:t>
      </w:r>
      <w:r>
        <w:rPr>
          <w:spacing w:val="1"/>
        </w:rPr>
        <w:t xml:space="preserve"> </w:t>
      </w:r>
      <w:r>
        <w:t>y</w:t>
      </w:r>
      <w:r>
        <w:rPr>
          <w:spacing w:val="55"/>
        </w:rPr>
        <w:t xml:space="preserve"> </w:t>
      </w:r>
      <w:r>
        <w:t>clientes.</w:t>
      </w:r>
      <w:r>
        <w:rPr>
          <w:spacing w:val="-52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desarrollado</w:t>
      </w:r>
      <w:r>
        <w:rPr>
          <w:spacing w:val="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tecnologías</w:t>
      </w:r>
      <w:r>
        <w:rPr>
          <w:spacing w:val="1"/>
        </w:rPr>
        <w:t xml:space="preserve"> </w:t>
      </w:r>
      <w:r>
        <w:t>avanzadas como Java, NetBeans y SQL Server. Estas</w:t>
      </w:r>
      <w:r>
        <w:rPr>
          <w:spacing w:val="1"/>
        </w:rPr>
        <w:t xml:space="preserve"> </w:t>
      </w:r>
      <w:r>
        <w:t>herramientas proporcionan una plataforma sólida para</w:t>
      </w:r>
      <w:r>
        <w:rPr>
          <w:spacing w:val="1"/>
        </w:rPr>
        <w:t xml:space="preserve"> </w:t>
      </w:r>
      <w:r>
        <w:t>la creación de un sistema escalable y seguro, capaz de</w:t>
      </w:r>
      <w:r>
        <w:rPr>
          <w:spacing w:val="1"/>
        </w:rPr>
        <w:t xml:space="preserve"> </w:t>
      </w:r>
      <w:r>
        <w:t>manejar</w:t>
      </w:r>
      <w:r>
        <w:rPr>
          <w:spacing w:val="-1"/>
        </w:rPr>
        <w:t xml:space="preserve"> </w:t>
      </w:r>
      <w:r>
        <w:t>grandes</w:t>
      </w:r>
      <w:r>
        <w:rPr>
          <w:spacing w:val="-1"/>
        </w:rPr>
        <w:t xml:space="preserve"> </w:t>
      </w:r>
      <w:r>
        <w:t>volúmenes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 y</w:t>
      </w:r>
      <w:r>
        <w:rPr>
          <w:spacing w:val="-3"/>
        </w:rPr>
        <w:t xml:space="preserve"> </w:t>
      </w:r>
      <w:r>
        <w:t>transaccione</w:t>
      </w:r>
      <w:r w:rsidR="00590AEC">
        <w:t>s</w:t>
      </w:r>
      <w:r w:rsidR="00590AEC">
        <w:rPr>
          <w:rFonts w:ascii="Arial" w:hAnsi="Arial"/>
          <w:b/>
          <w:color w:val="00619B"/>
          <w:w w:val="99"/>
          <w:sz w:val="20"/>
        </w:rPr>
        <w:t>.</w:t>
      </w:r>
    </w:p>
    <w:p w14:paraId="6FEDD087" w14:textId="77777777" w:rsidR="00590AEC" w:rsidRDefault="00590AEC" w:rsidP="00BC1F11">
      <w:pPr>
        <w:pStyle w:val="Textoindependiente"/>
        <w:spacing w:before="4"/>
        <w:ind w:left="139" w:right="38" w:firstLine="55"/>
        <w:jc w:val="both"/>
        <w:rPr>
          <w:rFonts w:ascii="Arial" w:hAnsi="Arial"/>
          <w:b/>
          <w:color w:val="00619B"/>
          <w:w w:val="99"/>
          <w:sz w:val="20"/>
        </w:rPr>
      </w:pPr>
    </w:p>
    <w:p w14:paraId="37EBB733" w14:textId="370606D3" w:rsidR="007E0D1C" w:rsidRPr="00590AEC" w:rsidRDefault="00000000" w:rsidP="00BC1F11">
      <w:pPr>
        <w:pStyle w:val="Textoindependiente"/>
        <w:numPr>
          <w:ilvl w:val="0"/>
          <w:numId w:val="8"/>
        </w:numPr>
        <w:spacing w:before="4"/>
        <w:ind w:right="38"/>
        <w:jc w:val="both"/>
        <w:rPr>
          <w:rFonts w:ascii="Arial" w:hAnsi="Arial"/>
          <w:b/>
          <w:color w:val="00619B"/>
          <w:w w:val="99"/>
          <w:sz w:val="20"/>
        </w:rPr>
      </w:pPr>
      <w:r w:rsidRPr="00590AEC">
        <w:rPr>
          <w:rFonts w:ascii="Arial" w:hAnsi="Arial"/>
          <w:b/>
          <w:color w:val="00619B"/>
          <w:sz w:val="20"/>
        </w:rPr>
        <w:t>RECTRICES</w:t>
      </w:r>
      <w:r w:rsidRPr="00590AEC">
        <w:rPr>
          <w:rFonts w:ascii="Arial" w:hAnsi="Arial"/>
          <w:b/>
          <w:color w:val="00619B"/>
          <w:spacing w:val="-2"/>
          <w:sz w:val="20"/>
        </w:rPr>
        <w:t xml:space="preserve"> </w:t>
      </w:r>
      <w:r w:rsidRPr="00590AEC">
        <w:rPr>
          <w:rFonts w:ascii="Arial" w:hAnsi="Arial"/>
          <w:b/>
          <w:color w:val="00619B"/>
          <w:sz w:val="20"/>
        </w:rPr>
        <w:t>PARA</w:t>
      </w:r>
      <w:r w:rsidRPr="00590AEC">
        <w:rPr>
          <w:rFonts w:ascii="Arial" w:hAnsi="Arial"/>
          <w:b/>
          <w:color w:val="00619B"/>
          <w:spacing w:val="-4"/>
          <w:sz w:val="20"/>
        </w:rPr>
        <w:t xml:space="preserve"> </w:t>
      </w:r>
      <w:r w:rsidRPr="00590AEC">
        <w:rPr>
          <w:rFonts w:ascii="Arial" w:hAnsi="Arial"/>
          <w:b/>
          <w:color w:val="00619B"/>
          <w:sz w:val="20"/>
        </w:rPr>
        <w:t>LA</w:t>
      </w:r>
      <w:r w:rsidRPr="00590AEC">
        <w:rPr>
          <w:rFonts w:ascii="Arial" w:hAnsi="Arial"/>
          <w:b/>
          <w:color w:val="00619B"/>
          <w:spacing w:val="-4"/>
          <w:sz w:val="20"/>
        </w:rPr>
        <w:t xml:space="preserve"> </w:t>
      </w:r>
      <w:r w:rsidRPr="00590AEC">
        <w:rPr>
          <w:rFonts w:ascii="Arial" w:hAnsi="Arial"/>
          <w:b/>
          <w:color w:val="00619B"/>
          <w:sz w:val="20"/>
        </w:rPr>
        <w:t>PREPARACIÓN</w:t>
      </w:r>
      <w:r w:rsidRPr="00590AEC">
        <w:rPr>
          <w:rFonts w:ascii="Arial" w:hAnsi="Arial"/>
          <w:b/>
          <w:color w:val="00619B"/>
          <w:spacing w:val="-1"/>
          <w:sz w:val="20"/>
        </w:rPr>
        <w:t xml:space="preserve"> </w:t>
      </w:r>
      <w:r w:rsidRPr="00590AEC">
        <w:rPr>
          <w:rFonts w:ascii="Arial" w:hAnsi="Arial"/>
          <w:b/>
          <w:color w:val="00619B"/>
          <w:sz w:val="20"/>
        </w:rPr>
        <w:t>DEL</w:t>
      </w:r>
      <w:r w:rsidRPr="00590AEC">
        <w:rPr>
          <w:rFonts w:ascii="Arial" w:hAnsi="Arial"/>
          <w:b/>
          <w:color w:val="00619B"/>
          <w:spacing w:val="-52"/>
          <w:sz w:val="20"/>
        </w:rPr>
        <w:t xml:space="preserve"> </w:t>
      </w:r>
      <w:r w:rsidRPr="00590AEC">
        <w:rPr>
          <w:rFonts w:ascii="Arial" w:hAnsi="Arial"/>
          <w:b/>
          <w:color w:val="00619B"/>
          <w:sz w:val="20"/>
        </w:rPr>
        <w:t>MANUSCRITO</w:t>
      </w:r>
    </w:p>
    <w:p w14:paraId="74B60E13" w14:textId="20B24495" w:rsidR="007E0D1C" w:rsidRDefault="00000000" w:rsidP="00BC1F11">
      <w:pPr>
        <w:pStyle w:val="Textoindependiente"/>
        <w:ind w:left="139" w:right="132"/>
        <w:jc w:val="both"/>
        <w:sectPr w:rsidR="007E0D1C" w:rsidSect="00BC1F11">
          <w:type w:val="continuous"/>
          <w:pgSz w:w="11520" w:h="15660"/>
          <w:pgMar w:top="720" w:right="720" w:bottom="720" w:left="720" w:header="720" w:footer="720" w:gutter="0"/>
          <w:cols w:space="720"/>
          <w:docGrid w:linePitch="299"/>
        </w:sectPr>
      </w:pPr>
      <w:r>
        <w:t>Al</w:t>
      </w:r>
      <w:r>
        <w:rPr>
          <w:spacing w:val="-6"/>
        </w:rPr>
        <w:t xml:space="preserve"> </w:t>
      </w:r>
      <w:r>
        <w:t>abrir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archivo,</w:t>
      </w:r>
      <w:r>
        <w:rPr>
          <w:spacing w:val="-6"/>
        </w:rPr>
        <w:t xml:space="preserve"> </w:t>
      </w:r>
      <w:r>
        <w:t>seleccione</w:t>
      </w:r>
      <w:r>
        <w:rPr>
          <w:spacing w:val="-6"/>
        </w:rPr>
        <w:t xml:space="preserve"> </w:t>
      </w:r>
      <w:r>
        <w:t>"Diseño</w:t>
      </w:r>
      <w:r>
        <w:rPr>
          <w:spacing w:val="-52"/>
        </w:rPr>
        <w:t xml:space="preserve"> </w:t>
      </w:r>
      <w:r>
        <w:t>de página" en el menú "Ver" (Ver | Diseño de página).</w:t>
      </w:r>
      <w:r>
        <w:rPr>
          <w:spacing w:val="-52"/>
        </w:rPr>
        <w:t xml:space="preserve"> </w:t>
      </w:r>
      <w:r>
        <w:t>Luego,</w:t>
      </w:r>
      <w:r>
        <w:rPr>
          <w:spacing w:val="-11"/>
        </w:rPr>
        <w:t xml:space="preserve"> </w:t>
      </w:r>
      <w:r>
        <w:t>escriba</w:t>
      </w:r>
      <w:r>
        <w:rPr>
          <w:spacing w:val="-10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secciones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trans_jour.docx</w:t>
      </w:r>
      <w:r>
        <w:rPr>
          <w:spacing w:val="-10"/>
        </w:rPr>
        <w:t xml:space="preserve"> </w:t>
      </w:r>
      <w:r>
        <w:t>o</w:t>
      </w:r>
      <w:r>
        <w:rPr>
          <w:spacing w:val="-53"/>
        </w:rPr>
        <w:t xml:space="preserve"> </w:t>
      </w:r>
      <w:r>
        <w:t>copie y pegue desde otro documento utilizando los</w:t>
      </w:r>
      <w:r>
        <w:rPr>
          <w:spacing w:val="1"/>
        </w:rPr>
        <w:t xml:space="preserve"> </w:t>
      </w:r>
      <w:r>
        <w:t>estilos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marcado.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cambie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tamaño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fuentes</w:t>
      </w:r>
      <w:r>
        <w:rPr>
          <w:spacing w:val="-53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espaciado</w:t>
      </w:r>
      <w:r>
        <w:rPr>
          <w:spacing w:val="-8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líneas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incluir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texto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</w:t>
      </w:r>
      <w:r>
        <w:rPr>
          <w:spacing w:val="-53"/>
        </w:rPr>
        <w:t xml:space="preserve"> </w:t>
      </w:r>
      <w:r>
        <w:t>número limitado de páginas. Use cursiva para énfasis;</w:t>
      </w:r>
      <w:r>
        <w:rPr>
          <w:spacing w:val="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subraye.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insertar</w:t>
      </w:r>
      <w:r>
        <w:rPr>
          <w:spacing w:val="-11"/>
        </w:rPr>
        <w:t xml:space="preserve"> </w:t>
      </w:r>
      <w:r>
        <w:t>imágenes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Word,</w:t>
      </w:r>
      <w:r>
        <w:rPr>
          <w:spacing w:val="-12"/>
        </w:rPr>
        <w:t xml:space="preserve"> </w:t>
      </w:r>
      <w:r>
        <w:t>coloque</w:t>
      </w:r>
      <w:r>
        <w:rPr>
          <w:spacing w:val="-12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punto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inserción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Insertar</w:t>
      </w:r>
      <w:r>
        <w:rPr>
          <w:spacing w:val="-4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Imagen</w:t>
      </w:r>
      <w:r>
        <w:rPr>
          <w:spacing w:val="-3"/>
        </w:rPr>
        <w:t xml:space="preserve"> </w:t>
      </w:r>
      <w:r>
        <w:t>|</w:t>
      </w:r>
      <w:r>
        <w:rPr>
          <w:spacing w:val="-53"/>
        </w:rPr>
        <w:t xml:space="preserve"> </w:t>
      </w:r>
      <w:r>
        <w:t>Desde archivo o copie la imagen al portapapeles de</w:t>
      </w:r>
      <w:r>
        <w:rPr>
          <w:spacing w:val="1"/>
        </w:rPr>
        <w:t xml:space="preserve"> </w:t>
      </w:r>
      <w:r>
        <w:t>Windows y luego Edición | Pegado especial | Imagen</w:t>
      </w:r>
      <w:r>
        <w:rPr>
          <w:spacing w:val="1"/>
        </w:rPr>
        <w:t xml:space="preserve"> </w:t>
      </w:r>
      <w:r>
        <w:t>(con "flotar sobre el texto" desmarcado). IEEE hará el</w:t>
      </w:r>
      <w:r>
        <w:rPr>
          <w:spacing w:val="1"/>
        </w:rPr>
        <w:t xml:space="preserve"> </w:t>
      </w:r>
      <w:r>
        <w:t>formato</w:t>
      </w:r>
      <w:r>
        <w:rPr>
          <w:spacing w:val="-6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artícul</w:t>
      </w:r>
      <w:r w:rsidR="00590AEC">
        <w:t>o.</w:t>
      </w:r>
    </w:p>
    <w:p w14:paraId="45D441A0" w14:textId="77777777" w:rsidR="007E0D1C" w:rsidRDefault="007E0D1C" w:rsidP="00BC1F11">
      <w:pPr>
        <w:rPr>
          <w:sz w:val="20"/>
        </w:rPr>
        <w:sectPr w:rsidR="007E0D1C" w:rsidSect="00BC1F11">
          <w:type w:val="continuous"/>
          <w:pgSz w:w="11520" w:h="15660"/>
          <w:pgMar w:top="720" w:right="720" w:bottom="720" w:left="720" w:header="720" w:footer="720" w:gutter="0"/>
          <w:cols w:space="720"/>
          <w:docGrid w:linePitch="299"/>
        </w:sectPr>
      </w:pPr>
    </w:p>
    <w:p w14:paraId="6E462330" w14:textId="77777777" w:rsidR="007E0D1C" w:rsidRDefault="00000000" w:rsidP="00BC1F11">
      <w:pPr>
        <w:pStyle w:val="Prrafodelista"/>
        <w:numPr>
          <w:ilvl w:val="0"/>
          <w:numId w:val="8"/>
        </w:numPr>
        <w:tabs>
          <w:tab w:val="left" w:pos="464"/>
        </w:tabs>
        <w:spacing w:before="1"/>
        <w:rPr>
          <w:rFonts w:ascii="Arial"/>
          <w:b/>
          <w:color w:val="00619B"/>
          <w:sz w:val="20"/>
        </w:rPr>
      </w:pPr>
      <w:r>
        <w:rPr>
          <w:rFonts w:ascii="Arial"/>
          <w:b/>
          <w:color w:val="00619B"/>
          <w:sz w:val="20"/>
        </w:rPr>
        <w:t>MATH</w:t>
      </w:r>
    </w:p>
    <w:p w14:paraId="13C0E8F1" w14:textId="77777777" w:rsidR="007E0D1C" w:rsidRDefault="00000000" w:rsidP="00BC1F11">
      <w:pPr>
        <w:pStyle w:val="Textoindependiente"/>
        <w:spacing w:before="4"/>
        <w:ind w:left="139" w:right="135"/>
        <w:jc w:val="both"/>
      </w:pPr>
      <w:r>
        <w:t>Si</w:t>
      </w:r>
      <w:r>
        <w:rPr>
          <w:spacing w:val="-4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usando</w:t>
      </w:r>
      <w:r>
        <w:rPr>
          <w:spacing w:val="-5"/>
        </w:rPr>
        <w:t xml:space="preserve"> </w:t>
      </w:r>
      <w:r>
        <w:t>Word,</w:t>
      </w:r>
      <w:r>
        <w:rPr>
          <w:spacing w:val="-4"/>
        </w:rPr>
        <w:t xml:space="preserve"> </w:t>
      </w:r>
      <w:r>
        <w:t>utilice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ecuaciones</w:t>
      </w:r>
      <w:r>
        <w:rPr>
          <w:spacing w:val="-4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complemento</w:t>
      </w:r>
      <w:r>
        <w:rPr>
          <w:spacing w:val="1"/>
        </w:rPr>
        <w:t xml:space="preserve"> </w:t>
      </w:r>
      <w:proofErr w:type="spellStart"/>
      <w:r>
        <w:t>MathType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ecuaciones en su artículo. "Flotar sobre el texto" no</w:t>
      </w:r>
      <w:r>
        <w:rPr>
          <w:spacing w:val="1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estar</w:t>
      </w:r>
      <w:r>
        <w:rPr>
          <w:spacing w:val="-5"/>
        </w:rPr>
        <w:t xml:space="preserve"> </w:t>
      </w:r>
      <w:r>
        <w:t>seleccionado.</w:t>
      </w:r>
    </w:p>
    <w:p w14:paraId="263F064D" w14:textId="6C5A8D71" w:rsidR="00590AEC" w:rsidRPr="00590AEC" w:rsidRDefault="00590AEC" w:rsidP="00BC1F11">
      <w:pPr>
        <w:rPr>
          <w:rFonts w:ascii="Arial"/>
          <w:b/>
          <w:i/>
          <w:sz w:val="20"/>
        </w:rPr>
      </w:pPr>
    </w:p>
    <w:p w14:paraId="192B1B2E" w14:textId="77777777" w:rsidR="00590AEC" w:rsidRPr="00590AEC" w:rsidRDefault="00590AEC" w:rsidP="00BC1F11">
      <w:pPr>
        <w:pStyle w:val="Textoindependiente"/>
        <w:ind w:left="139" w:right="134"/>
      </w:pPr>
    </w:p>
    <w:p w14:paraId="189C43CA" w14:textId="77777777" w:rsidR="007E0D1C" w:rsidRDefault="00000000" w:rsidP="00BC1F11">
      <w:pPr>
        <w:pStyle w:val="Prrafodelista"/>
        <w:numPr>
          <w:ilvl w:val="0"/>
          <w:numId w:val="8"/>
        </w:numPr>
        <w:tabs>
          <w:tab w:val="left" w:pos="454"/>
        </w:tabs>
        <w:rPr>
          <w:rFonts w:ascii="Arial"/>
          <w:b/>
          <w:color w:val="00619B"/>
          <w:sz w:val="18"/>
        </w:rPr>
      </w:pPr>
      <w:r>
        <w:rPr>
          <w:rFonts w:ascii="Arial"/>
          <w:b/>
          <w:color w:val="00619B"/>
          <w:sz w:val="18"/>
        </w:rPr>
        <w:t>UNITS</w:t>
      </w:r>
    </w:p>
    <w:p w14:paraId="3DE152B5" w14:textId="77777777" w:rsidR="007E0D1C" w:rsidRDefault="00000000" w:rsidP="00BC1F11">
      <w:pPr>
        <w:pStyle w:val="Textoindependiente"/>
        <w:spacing w:before="100" w:beforeAutospacing="1"/>
        <w:ind w:left="139" w:right="132" w:firstLine="52"/>
        <w:jc w:val="both"/>
        <w:rPr>
          <w:sz w:val="24"/>
        </w:rPr>
      </w:pPr>
      <w:r>
        <w:t>Use</w:t>
      </w:r>
      <w:r>
        <w:rPr>
          <w:spacing w:val="1"/>
        </w:rPr>
        <w:t xml:space="preserve"> </w:t>
      </w:r>
      <w:r>
        <w:t>unidades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(MKS)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CGS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unidades</w:t>
      </w:r>
      <w:r>
        <w:rPr>
          <w:spacing w:val="1"/>
        </w:rPr>
        <w:t xml:space="preserve"> </w:t>
      </w:r>
      <w:r>
        <w:t>primarias. Las unidades inglesas pueden usarse como</w:t>
      </w:r>
      <w:r>
        <w:rPr>
          <w:spacing w:val="1"/>
        </w:rPr>
        <w:t xml:space="preserve"> </w:t>
      </w:r>
      <w:r>
        <w:rPr>
          <w:spacing w:val="-1"/>
        </w:rPr>
        <w:t>secundarias</w:t>
      </w:r>
      <w:r>
        <w:rPr>
          <w:spacing w:val="-12"/>
        </w:rPr>
        <w:t xml:space="preserve"> </w:t>
      </w:r>
      <w:r>
        <w:rPr>
          <w:spacing w:val="-1"/>
        </w:rPr>
        <w:t>(entre</w:t>
      </w:r>
      <w:r>
        <w:rPr>
          <w:spacing w:val="-11"/>
        </w:rPr>
        <w:t xml:space="preserve"> </w:t>
      </w:r>
      <w:r>
        <w:rPr>
          <w:spacing w:val="-1"/>
        </w:rPr>
        <w:t>paréntesis).</w:t>
      </w:r>
      <w:r>
        <w:rPr>
          <w:spacing w:val="-11"/>
        </w:rPr>
        <w:t xml:space="preserve"> </w:t>
      </w:r>
      <w:r>
        <w:t>Evite</w:t>
      </w:r>
      <w:r>
        <w:rPr>
          <w:spacing w:val="-13"/>
        </w:rPr>
        <w:t xml:space="preserve"> </w:t>
      </w:r>
      <w:r>
        <w:t>combinar</w:t>
      </w:r>
      <w:r>
        <w:rPr>
          <w:spacing w:val="-13"/>
        </w:rPr>
        <w:t xml:space="preserve"> </w:t>
      </w:r>
      <w:r>
        <w:t>unidades</w:t>
      </w:r>
      <w:r>
        <w:rPr>
          <w:spacing w:val="-52"/>
        </w:rPr>
        <w:t xml:space="preserve"> </w:t>
      </w:r>
      <w:r>
        <w:rPr>
          <w:sz w:val="24"/>
        </w:rPr>
        <w:t>SI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CGS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evitar</w:t>
      </w:r>
      <w:r>
        <w:rPr>
          <w:spacing w:val="-7"/>
          <w:sz w:val="24"/>
        </w:rPr>
        <w:t xml:space="preserve"> </w:t>
      </w:r>
      <w:r>
        <w:rPr>
          <w:sz w:val="24"/>
        </w:rPr>
        <w:t>confusiones.</w:t>
      </w:r>
    </w:p>
    <w:p w14:paraId="4AF03548" w14:textId="77777777" w:rsidR="007E0D1C" w:rsidRDefault="007E0D1C" w:rsidP="00BC1F11">
      <w:pPr>
        <w:jc w:val="both"/>
        <w:rPr>
          <w:spacing w:val="-1"/>
        </w:rPr>
      </w:pPr>
    </w:p>
    <w:p w14:paraId="1476505B" w14:textId="44FFD463" w:rsidR="00BC1F11" w:rsidRPr="00BC1F11" w:rsidRDefault="00BC1F11" w:rsidP="00BC1F11">
      <w:pPr>
        <w:tabs>
          <w:tab w:val="left" w:pos="1224"/>
        </w:tabs>
        <w:rPr>
          <w:sz w:val="24"/>
        </w:rPr>
      </w:pPr>
    </w:p>
    <w:p w14:paraId="78E6AADB" w14:textId="77777777" w:rsidR="00BC1F11" w:rsidRPr="00BC1F11" w:rsidRDefault="00BC1F11" w:rsidP="00BC1F11">
      <w:pPr>
        <w:rPr>
          <w:sz w:val="24"/>
        </w:rPr>
      </w:pPr>
    </w:p>
    <w:p w14:paraId="37EB913E" w14:textId="77777777" w:rsidR="00BC1F11" w:rsidRDefault="00BC1F11" w:rsidP="00BC1F11">
      <w:pPr>
        <w:rPr>
          <w:sz w:val="24"/>
        </w:rPr>
      </w:pPr>
    </w:p>
    <w:p w14:paraId="397A8840" w14:textId="77777777" w:rsidR="00BC1F11" w:rsidRPr="00BC1F11" w:rsidRDefault="00BC1F11" w:rsidP="00BC1F11">
      <w:pPr>
        <w:rPr>
          <w:sz w:val="24"/>
        </w:rPr>
      </w:pPr>
    </w:p>
    <w:p w14:paraId="5494B04E" w14:textId="77777777" w:rsidR="00BC1F11" w:rsidRPr="00BC1F11" w:rsidRDefault="00BC1F11" w:rsidP="00BC1F11">
      <w:pPr>
        <w:rPr>
          <w:sz w:val="24"/>
        </w:rPr>
      </w:pPr>
    </w:p>
    <w:p w14:paraId="18050C8E" w14:textId="0C61C824" w:rsidR="00BC1F11" w:rsidRDefault="00BC1F11" w:rsidP="00BC1F11">
      <w:pPr>
        <w:tabs>
          <w:tab w:val="left" w:pos="2112"/>
        </w:tabs>
        <w:spacing w:before="100" w:beforeAutospacing="1"/>
        <w:rPr>
          <w:sz w:val="24"/>
        </w:rPr>
      </w:pPr>
      <w:r>
        <w:rPr>
          <w:sz w:val="24"/>
        </w:rPr>
        <w:tab/>
      </w:r>
    </w:p>
    <w:p w14:paraId="082EB7AF" w14:textId="14BF5D0F" w:rsidR="00BC1F11" w:rsidRPr="00BC1F11" w:rsidRDefault="00BC1F11" w:rsidP="00BC1F11">
      <w:pPr>
        <w:tabs>
          <w:tab w:val="left" w:pos="2112"/>
        </w:tabs>
        <w:rPr>
          <w:sz w:val="24"/>
        </w:rPr>
        <w:sectPr w:rsidR="00BC1F11" w:rsidRPr="00BC1F11" w:rsidSect="00BC1F11">
          <w:type w:val="continuous"/>
          <w:pgSz w:w="11520" w:h="15660"/>
          <w:pgMar w:top="720" w:right="720" w:bottom="720" w:left="720" w:header="720" w:footer="720" w:gutter="0"/>
          <w:cols w:space="720"/>
          <w:docGrid w:linePitch="299"/>
        </w:sectPr>
      </w:pPr>
      <w:r>
        <w:rPr>
          <w:sz w:val="24"/>
        </w:rPr>
        <w:tab/>
      </w:r>
    </w:p>
    <w:p w14:paraId="004E7921" w14:textId="77777777" w:rsidR="007E0D1C" w:rsidRDefault="007E0D1C" w:rsidP="00BC1F11">
      <w:pPr>
        <w:pStyle w:val="Textoindependiente"/>
        <w:rPr>
          <w:rFonts w:ascii="Arial MT"/>
        </w:rPr>
      </w:pPr>
    </w:p>
    <w:p w14:paraId="5D8992E5" w14:textId="77777777" w:rsidR="007E0D1C" w:rsidRDefault="007E0D1C" w:rsidP="00BC1F11">
      <w:pPr>
        <w:pStyle w:val="Textoindependiente"/>
        <w:rPr>
          <w:rFonts w:ascii="Arial MT"/>
          <w:sz w:val="27"/>
        </w:rPr>
      </w:pPr>
    </w:p>
    <w:p w14:paraId="01D545F8" w14:textId="77777777" w:rsidR="007E0D1C" w:rsidRDefault="00000000" w:rsidP="00BC1F11">
      <w:pPr>
        <w:pStyle w:val="Prrafodelista"/>
        <w:numPr>
          <w:ilvl w:val="0"/>
          <w:numId w:val="4"/>
        </w:numPr>
        <w:tabs>
          <w:tab w:val="left" w:pos="431"/>
        </w:tabs>
        <w:ind w:left="430" w:hanging="292"/>
        <w:rPr>
          <w:rFonts w:ascii="Arial"/>
          <w:b/>
          <w:color w:val="00619B"/>
          <w:sz w:val="20"/>
        </w:rPr>
      </w:pPr>
      <w:r>
        <w:rPr>
          <w:rFonts w:ascii="Arial"/>
          <w:b/>
          <w:color w:val="00619B"/>
          <w:sz w:val="20"/>
        </w:rPr>
        <w:t>ERRORES</w:t>
      </w:r>
      <w:r>
        <w:rPr>
          <w:rFonts w:ascii="Arial"/>
          <w:b/>
          <w:color w:val="00619B"/>
          <w:spacing w:val="-3"/>
          <w:sz w:val="20"/>
        </w:rPr>
        <w:t xml:space="preserve"> </w:t>
      </w:r>
      <w:r>
        <w:rPr>
          <w:rFonts w:ascii="Arial"/>
          <w:b/>
          <w:color w:val="00619B"/>
          <w:sz w:val="20"/>
        </w:rPr>
        <w:t>COMUNES</w:t>
      </w:r>
    </w:p>
    <w:p w14:paraId="6DE9F6BC" w14:textId="77777777" w:rsidR="007E0D1C" w:rsidRDefault="00000000" w:rsidP="00BC1F11">
      <w:pPr>
        <w:spacing w:before="100" w:beforeAutospacing="1"/>
        <w:ind w:left="139" w:right="43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término</w:t>
      </w:r>
      <w:r>
        <w:rPr>
          <w:spacing w:val="1"/>
          <w:sz w:val="24"/>
        </w:rPr>
        <w:t xml:space="preserve"> </w:t>
      </w:r>
      <w:r>
        <w:rPr>
          <w:sz w:val="24"/>
        </w:rPr>
        <w:t>"datos"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plural,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singular.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subíndice para la permeabilidad del vacío µ0 es</w:t>
      </w:r>
      <w:r>
        <w:rPr>
          <w:spacing w:val="1"/>
          <w:sz w:val="24"/>
        </w:rPr>
        <w:t xml:space="preserve"> </w:t>
      </w:r>
      <w:r>
        <w:rPr>
          <w:sz w:val="24"/>
        </w:rPr>
        <w:t>cero,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letra</w:t>
      </w:r>
      <w:r>
        <w:rPr>
          <w:spacing w:val="1"/>
          <w:sz w:val="24"/>
        </w:rPr>
        <w:t xml:space="preserve"> </w:t>
      </w:r>
      <w:r>
        <w:rPr>
          <w:sz w:val="24"/>
        </w:rPr>
        <w:t>"o"</w:t>
      </w:r>
      <w:r>
        <w:rPr>
          <w:spacing w:val="1"/>
          <w:sz w:val="24"/>
        </w:rPr>
        <w:t xml:space="preserve"> </w:t>
      </w:r>
      <w:r>
        <w:rPr>
          <w:sz w:val="24"/>
        </w:rPr>
        <w:t>minúscula.</w:t>
      </w:r>
      <w:r>
        <w:rPr>
          <w:spacing w:val="1"/>
          <w:sz w:val="24"/>
        </w:rPr>
        <w:t xml:space="preserve"> </w:t>
      </w:r>
      <w:r>
        <w:rPr>
          <w:sz w:val="24"/>
        </w:rPr>
        <w:t>Utilice</w:t>
      </w:r>
      <w:r>
        <w:rPr>
          <w:spacing w:val="1"/>
          <w:sz w:val="24"/>
        </w:rPr>
        <w:t xml:space="preserve"> </w:t>
      </w:r>
      <w:r>
        <w:rPr>
          <w:sz w:val="24"/>
        </w:rPr>
        <w:t>"micrómetro"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lugar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"micrón".</w:t>
      </w:r>
    </w:p>
    <w:p w14:paraId="43AB7A9E" w14:textId="77777777" w:rsidR="007E0D1C" w:rsidRDefault="007E0D1C" w:rsidP="00BC1F11">
      <w:pPr>
        <w:pStyle w:val="Textoindependiente"/>
        <w:rPr>
          <w:sz w:val="26"/>
        </w:rPr>
      </w:pPr>
    </w:p>
    <w:p w14:paraId="248BD498" w14:textId="77777777" w:rsidR="007E0D1C" w:rsidRDefault="007E0D1C" w:rsidP="00BC1F11">
      <w:pPr>
        <w:pStyle w:val="Textoindependiente"/>
        <w:spacing w:before="6"/>
        <w:rPr>
          <w:sz w:val="36"/>
        </w:rPr>
      </w:pPr>
    </w:p>
    <w:p w14:paraId="236792DA" w14:textId="77777777" w:rsidR="007E0D1C" w:rsidRDefault="00000000" w:rsidP="00BC1F11">
      <w:pPr>
        <w:pStyle w:val="Prrafodelista"/>
        <w:numPr>
          <w:ilvl w:val="0"/>
          <w:numId w:val="4"/>
        </w:numPr>
        <w:tabs>
          <w:tab w:val="left" w:pos="506"/>
        </w:tabs>
        <w:ind w:left="139" w:right="40" w:firstLine="0"/>
        <w:rPr>
          <w:b/>
          <w:color w:val="006FC0"/>
        </w:rPr>
      </w:pPr>
      <w:r>
        <w:rPr>
          <w:b/>
          <w:color w:val="006FC0"/>
        </w:rPr>
        <w:t>DIRECTRICES PARA LA PREPARACIÓN Y</w:t>
      </w:r>
      <w:r>
        <w:rPr>
          <w:b/>
          <w:color w:val="006FC0"/>
          <w:spacing w:val="-52"/>
        </w:rPr>
        <w:t xml:space="preserve"> </w:t>
      </w:r>
      <w:r>
        <w:rPr>
          <w:b/>
          <w:color w:val="006FC0"/>
        </w:rPr>
        <w:t>ENVÍO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</w:rPr>
        <w:t>DE</w:t>
      </w:r>
      <w:r>
        <w:rPr>
          <w:b/>
          <w:color w:val="006FC0"/>
          <w:spacing w:val="-7"/>
        </w:rPr>
        <w:t xml:space="preserve"> </w:t>
      </w:r>
      <w:r>
        <w:rPr>
          <w:b/>
          <w:color w:val="006FC0"/>
        </w:rPr>
        <w:t>GRÁFICOS</w:t>
      </w:r>
    </w:p>
    <w:p w14:paraId="5779818C" w14:textId="77777777" w:rsidR="007E0D1C" w:rsidRDefault="00000000" w:rsidP="00BC1F11">
      <w:pPr>
        <w:pStyle w:val="Ttulo2"/>
        <w:numPr>
          <w:ilvl w:val="0"/>
          <w:numId w:val="2"/>
        </w:numPr>
        <w:tabs>
          <w:tab w:val="left" w:pos="425"/>
        </w:tabs>
        <w:spacing w:line="240" w:lineRule="auto"/>
        <w:rPr>
          <w:color w:val="252525"/>
        </w:rPr>
      </w:pPr>
      <w:r>
        <w:rPr>
          <w:color w:val="252525"/>
        </w:rPr>
        <w:t>Tipos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Gráficos</w:t>
      </w:r>
    </w:p>
    <w:p w14:paraId="6B6BB538" w14:textId="77777777" w:rsidR="007E0D1C" w:rsidRDefault="00000000" w:rsidP="00BC1F11">
      <w:pPr>
        <w:tabs>
          <w:tab w:val="left" w:pos="1091"/>
          <w:tab w:val="left" w:pos="1444"/>
          <w:tab w:val="left" w:pos="2814"/>
          <w:tab w:val="left" w:pos="3284"/>
          <w:tab w:val="left" w:pos="4145"/>
        </w:tabs>
        <w:spacing w:before="11"/>
        <w:ind w:left="139" w:right="44"/>
        <w:rPr>
          <w:sz w:val="24"/>
        </w:rPr>
      </w:pPr>
      <w:r>
        <w:rPr>
          <w:sz w:val="24"/>
        </w:rPr>
        <w:t>Figuras</w:t>
      </w:r>
      <w:r>
        <w:rPr>
          <w:sz w:val="24"/>
        </w:rPr>
        <w:tab/>
        <w:t>a</w:t>
      </w:r>
      <w:r>
        <w:rPr>
          <w:sz w:val="24"/>
        </w:rPr>
        <w:tab/>
        <w:t>color/escala</w:t>
      </w:r>
      <w:r>
        <w:rPr>
          <w:sz w:val="24"/>
        </w:rPr>
        <w:tab/>
        <w:t>de</w:t>
      </w:r>
      <w:r>
        <w:rPr>
          <w:sz w:val="24"/>
        </w:rPr>
        <w:tab/>
        <w:t>grises:</w:t>
      </w:r>
      <w:r>
        <w:rPr>
          <w:sz w:val="24"/>
        </w:rPr>
        <w:tab/>
      </w:r>
      <w:r>
        <w:rPr>
          <w:spacing w:val="-3"/>
          <w:sz w:val="24"/>
        </w:rPr>
        <w:t>incluyen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fotografías,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ilustraciones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gráficos</w:t>
      </w:r>
      <w:r>
        <w:rPr>
          <w:spacing w:val="-13"/>
          <w:sz w:val="24"/>
        </w:rPr>
        <w:t xml:space="preserve"> </w:t>
      </w:r>
      <w:r>
        <w:rPr>
          <w:sz w:val="24"/>
        </w:rPr>
        <w:t>multicolores.</w:t>
      </w:r>
    </w:p>
    <w:p w14:paraId="1E140BA0" w14:textId="77777777" w:rsidR="007E0D1C" w:rsidRDefault="00000000" w:rsidP="00BC1F11">
      <w:pPr>
        <w:spacing w:before="1"/>
        <w:ind w:left="139" w:right="36"/>
        <w:rPr>
          <w:sz w:val="24"/>
        </w:rPr>
      </w:pPr>
      <w:r>
        <w:rPr>
          <w:sz w:val="24"/>
        </w:rPr>
        <w:t>Figuras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arte</w:t>
      </w:r>
      <w:r>
        <w:rPr>
          <w:spacing w:val="-13"/>
          <w:sz w:val="24"/>
        </w:rPr>
        <w:t xml:space="preserve"> </w:t>
      </w:r>
      <w:r>
        <w:rPr>
          <w:sz w:val="24"/>
        </w:rPr>
        <w:t>lineal:</w:t>
      </w:r>
      <w:r>
        <w:rPr>
          <w:spacing w:val="-11"/>
          <w:sz w:val="24"/>
        </w:rPr>
        <w:t xml:space="preserve"> </w:t>
      </w:r>
      <w:r>
        <w:rPr>
          <w:sz w:val="24"/>
        </w:rPr>
        <w:t>compuestas</w:t>
      </w:r>
      <w:r>
        <w:rPr>
          <w:spacing w:val="-13"/>
          <w:sz w:val="24"/>
        </w:rPr>
        <w:t xml:space="preserve"> </w:t>
      </w:r>
      <w:r>
        <w:rPr>
          <w:sz w:val="24"/>
        </w:rPr>
        <w:t>solo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líneas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formas</w:t>
      </w:r>
      <w:r>
        <w:rPr>
          <w:spacing w:val="-6"/>
          <w:sz w:val="24"/>
        </w:rPr>
        <w:t xml:space="preserve"> </w:t>
      </w:r>
      <w:r>
        <w:rPr>
          <w:sz w:val="24"/>
        </w:rPr>
        <w:t>negras.</w:t>
      </w:r>
    </w:p>
    <w:p w14:paraId="020EAA5B" w14:textId="77777777" w:rsidR="007E0D1C" w:rsidRDefault="00000000" w:rsidP="00BC1F11">
      <w:pPr>
        <w:ind w:left="139" w:right="43"/>
        <w:rPr>
          <w:sz w:val="24"/>
        </w:rPr>
      </w:pPr>
      <w:r>
        <w:rPr>
          <w:sz w:val="24"/>
        </w:rPr>
        <w:t>Fotos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autores:</w:t>
      </w:r>
      <w:r>
        <w:rPr>
          <w:spacing w:val="4"/>
          <w:sz w:val="24"/>
        </w:rPr>
        <w:t xml:space="preserve"> </w:t>
      </w:r>
      <w:r>
        <w:rPr>
          <w:sz w:val="24"/>
        </w:rPr>
        <w:t>fotos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autores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5"/>
          <w:sz w:val="24"/>
        </w:rPr>
        <w:t xml:space="preserve"> </w:t>
      </w:r>
      <w:r>
        <w:rPr>
          <w:sz w:val="24"/>
        </w:rPr>
        <w:t>aparecen</w:t>
      </w:r>
      <w:r>
        <w:rPr>
          <w:spacing w:val="4"/>
          <w:sz w:val="24"/>
        </w:rPr>
        <w:t xml:space="preserve"> </w:t>
      </w:r>
      <w:r>
        <w:rPr>
          <w:sz w:val="24"/>
        </w:rPr>
        <w:t>al</w:t>
      </w:r>
      <w:r>
        <w:rPr>
          <w:spacing w:val="-57"/>
          <w:sz w:val="24"/>
        </w:rPr>
        <w:t xml:space="preserve"> </w:t>
      </w:r>
      <w:r>
        <w:rPr>
          <w:sz w:val="24"/>
        </w:rPr>
        <w:t>final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artículos.</w:t>
      </w:r>
    </w:p>
    <w:p w14:paraId="07AA2580" w14:textId="77777777" w:rsidR="007E0D1C" w:rsidRDefault="00000000" w:rsidP="00BC1F11">
      <w:pPr>
        <w:ind w:left="139" w:right="42"/>
        <w:rPr>
          <w:sz w:val="24"/>
        </w:rPr>
      </w:pPr>
      <w:r>
        <w:rPr>
          <w:sz w:val="24"/>
        </w:rPr>
        <w:t>Tablas:</w:t>
      </w:r>
      <w:r>
        <w:rPr>
          <w:spacing w:val="-9"/>
          <w:sz w:val="24"/>
        </w:rPr>
        <w:t xml:space="preserve"> </w:t>
      </w:r>
      <w:r>
        <w:rPr>
          <w:sz w:val="24"/>
        </w:rPr>
        <w:t>gráficos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datos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blanco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negro,</w:t>
      </w:r>
      <w:r>
        <w:rPr>
          <w:spacing w:val="-9"/>
          <w:sz w:val="24"/>
        </w:rPr>
        <w:t xml:space="preserve"> </w:t>
      </w:r>
      <w:r>
        <w:rPr>
          <w:sz w:val="24"/>
        </w:rPr>
        <w:t>pero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veces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color.</w:t>
      </w:r>
    </w:p>
    <w:p w14:paraId="7DC9D439" w14:textId="77777777" w:rsidR="00590AEC" w:rsidRDefault="00590AEC" w:rsidP="00BC1F11">
      <w:pPr>
        <w:ind w:left="139" w:right="42"/>
        <w:rPr>
          <w:sz w:val="24"/>
        </w:rPr>
      </w:pPr>
    </w:p>
    <w:p w14:paraId="256D5B13" w14:textId="77777777" w:rsidR="007E0D1C" w:rsidRDefault="00000000" w:rsidP="00BC1F11">
      <w:pPr>
        <w:pStyle w:val="Ttulo2"/>
        <w:numPr>
          <w:ilvl w:val="0"/>
          <w:numId w:val="2"/>
        </w:numPr>
        <w:tabs>
          <w:tab w:val="left" w:pos="413"/>
        </w:tabs>
        <w:spacing w:line="240" w:lineRule="auto"/>
        <w:ind w:left="412" w:hanging="274"/>
      </w:pPr>
      <w:r>
        <w:rPr>
          <w:spacing w:val="-1"/>
        </w:rPr>
        <w:t>Formatos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Archivos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Gráficos</w:t>
      </w:r>
    </w:p>
    <w:p w14:paraId="6F4B9B84" w14:textId="77777777" w:rsidR="007E0D1C" w:rsidRDefault="00000000" w:rsidP="00BC1F11">
      <w:pPr>
        <w:spacing w:before="11"/>
        <w:ind w:left="139" w:right="40"/>
        <w:jc w:val="both"/>
        <w:rPr>
          <w:sz w:val="24"/>
        </w:rPr>
      </w:pPr>
      <w:r>
        <w:rPr>
          <w:sz w:val="24"/>
        </w:rPr>
        <w:t>Guarde</w:t>
      </w:r>
      <w:r>
        <w:rPr>
          <w:spacing w:val="-10"/>
          <w:sz w:val="24"/>
        </w:rPr>
        <w:t xml:space="preserve"> </w:t>
      </w:r>
      <w:r>
        <w:rPr>
          <w:sz w:val="24"/>
        </w:rPr>
        <w:t>sus</w:t>
      </w:r>
      <w:r>
        <w:rPr>
          <w:spacing w:val="-10"/>
          <w:sz w:val="24"/>
        </w:rPr>
        <w:t xml:space="preserve"> </w:t>
      </w:r>
      <w:r>
        <w:rPr>
          <w:sz w:val="24"/>
        </w:rPr>
        <w:t>gráficos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formato</w:t>
      </w:r>
      <w:r>
        <w:rPr>
          <w:spacing w:val="-9"/>
          <w:sz w:val="24"/>
        </w:rPr>
        <w:t xml:space="preserve"> </w:t>
      </w:r>
      <w:r>
        <w:rPr>
          <w:sz w:val="24"/>
        </w:rPr>
        <w:t>adecuado</w:t>
      </w:r>
      <w:r>
        <w:rPr>
          <w:spacing w:val="-9"/>
          <w:sz w:val="24"/>
        </w:rPr>
        <w:t xml:space="preserve"> </w:t>
      </w:r>
      <w:r>
        <w:rPr>
          <w:sz w:val="24"/>
        </w:rPr>
        <w:t>como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PostScript (PS), </w:t>
      </w:r>
      <w:proofErr w:type="spellStart"/>
      <w:r>
        <w:rPr>
          <w:sz w:val="24"/>
        </w:rPr>
        <w:t>Encapsulated</w:t>
      </w:r>
      <w:proofErr w:type="spellEnd"/>
      <w:r>
        <w:rPr>
          <w:sz w:val="24"/>
        </w:rPr>
        <w:t xml:space="preserve"> PostScript (.EPS),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Tagged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Image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Format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(.TIFF),</w:t>
      </w:r>
      <w:r>
        <w:rPr>
          <w:spacing w:val="1"/>
          <w:sz w:val="24"/>
        </w:rPr>
        <w:t xml:space="preserve"> </w:t>
      </w:r>
      <w:r>
        <w:rPr>
          <w:sz w:val="24"/>
        </w:rPr>
        <w:t>Portable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Format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(.PDF)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Portable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Graphics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(.PNG).</w:t>
      </w:r>
    </w:p>
    <w:p w14:paraId="429A0DAD" w14:textId="77777777" w:rsidR="007E0D1C" w:rsidRDefault="00000000" w:rsidP="00BC1F11">
      <w:pPr>
        <w:pStyle w:val="Ttulo2"/>
        <w:numPr>
          <w:ilvl w:val="0"/>
          <w:numId w:val="2"/>
        </w:numPr>
        <w:tabs>
          <w:tab w:val="left" w:pos="425"/>
        </w:tabs>
        <w:spacing w:before="210" w:line="240" w:lineRule="auto"/>
        <w:jc w:val="both"/>
      </w:pPr>
      <w:r>
        <w:t>Resolución</w:t>
      </w:r>
    </w:p>
    <w:p w14:paraId="2B0B8BAD" w14:textId="77777777" w:rsidR="007E0D1C" w:rsidRDefault="00000000" w:rsidP="00BC1F11">
      <w:pPr>
        <w:spacing w:before="11"/>
        <w:ind w:left="139" w:right="43"/>
        <w:jc w:val="both"/>
        <w:rPr>
          <w:sz w:val="24"/>
        </w:rPr>
      </w:pPr>
      <w:r>
        <w:rPr>
          <w:sz w:val="24"/>
        </w:rPr>
        <w:t>La resolución adecuada de sus figuras dependerá</w:t>
      </w:r>
      <w:r>
        <w:rPr>
          <w:spacing w:val="1"/>
          <w:sz w:val="24"/>
        </w:rPr>
        <w:t xml:space="preserve"> </w:t>
      </w:r>
      <w:r>
        <w:rPr>
          <w:sz w:val="24"/>
        </w:rPr>
        <w:t>del tipo de figura. Las fotografías de autores y</w:t>
      </w:r>
      <w:r>
        <w:rPr>
          <w:spacing w:val="1"/>
          <w:sz w:val="24"/>
        </w:rPr>
        <w:t xml:space="preserve"> </w:t>
      </w:r>
      <w:r>
        <w:rPr>
          <w:sz w:val="24"/>
        </w:rPr>
        <w:t>figuras a color o escala de grises deben tener al</w:t>
      </w:r>
      <w:r>
        <w:rPr>
          <w:spacing w:val="1"/>
          <w:sz w:val="24"/>
        </w:rPr>
        <w:t xml:space="preserve"> </w:t>
      </w:r>
      <w:r>
        <w:rPr>
          <w:sz w:val="24"/>
        </w:rPr>
        <w:t>menos 300dpi. El arte lineal, incluidas las tablas,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tener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mínimo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600dpi.</w:t>
      </w:r>
    </w:p>
    <w:p w14:paraId="74FA3FEA" w14:textId="77777777" w:rsidR="007E0D1C" w:rsidRDefault="00000000" w:rsidP="00BC1F11">
      <w:pPr>
        <w:pStyle w:val="Ttulo2"/>
        <w:numPr>
          <w:ilvl w:val="0"/>
          <w:numId w:val="2"/>
        </w:numPr>
        <w:tabs>
          <w:tab w:val="left" w:pos="425"/>
        </w:tabs>
        <w:spacing w:before="211" w:line="240" w:lineRule="auto"/>
        <w:jc w:val="both"/>
      </w:pPr>
      <w:r>
        <w:t>Espacio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Color</w:t>
      </w:r>
    </w:p>
    <w:p w14:paraId="3F72EC91" w14:textId="77777777" w:rsidR="007E0D1C" w:rsidRDefault="00000000" w:rsidP="00BC1F11">
      <w:pPr>
        <w:spacing w:before="11"/>
        <w:ind w:left="139" w:right="42"/>
        <w:jc w:val="both"/>
        <w:rPr>
          <w:sz w:val="24"/>
        </w:rPr>
      </w:pPr>
      <w:r>
        <w:rPr>
          <w:sz w:val="24"/>
        </w:rPr>
        <w:t>Las figuras a color deben generarse en espacio de</w:t>
      </w:r>
      <w:r>
        <w:rPr>
          <w:spacing w:val="1"/>
          <w:sz w:val="24"/>
        </w:rPr>
        <w:t xml:space="preserve"> </w:t>
      </w:r>
      <w:r>
        <w:rPr>
          <w:sz w:val="24"/>
        </w:rPr>
        <w:t>color RGB o CMYK. Las imágenes en escala de</w:t>
      </w:r>
      <w:r>
        <w:rPr>
          <w:spacing w:val="1"/>
          <w:sz w:val="24"/>
        </w:rPr>
        <w:t xml:space="preserve"> </w:t>
      </w:r>
      <w:r>
        <w:rPr>
          <w:sz w:val="24"/>
        </w:rPr>
        <w:t>grises</w:t>
      </w:r>
      <w:r>
        <w:rPr>
          <w:spacing w:val="-10"/>
          <w:sz w:val="24"/>
        </w:rPr>
        <w:t xml:space="preserve"> </w:t>
      </w:r>
      <w:r>
        <w:rPr>
          <w:sz w:val="24"/>
        </w:rPr>
        <w:t>deben</w:t>
      </w:r>
      <w:r>
        <w:rPr>
          <w:spacing w:val="-11"/>
          <w:sz w:val="24"/>
        </w:rPr>
        <w:t xml:space="preserve"> </w:t>
      </w:r>
      <w:r>
        <w:rPr>
          <w:sz w:val="24"/>
        </w:rPr>
        <w:t>enviarse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espacio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color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escala</w:t>
      </w:r>
      <w:r>
        <w:rPr>
          <w:spacing w:val="-57"/>
          <w:sz w:val="24"/>
        </w:rPr>
        <w:t xml:space="preserve"> </w:t>
      </w:r>
      <w:r>
        <w:rPr>
          <w:sz w:val="24"/>
        </w:rPr>
        <w:t>de grises. El arte lineal puede proporcionarse en</w:t>
      </w:r>
      <w:r>
        <w:rPr>
          <w:spacing w:val="1"/>
          <w:sz w:val="24"/>
        </w:rPr>
        <w:t xml:space="preserve"> </w:t>
      </w:r>
      <w:r>
        <w:rPr>
          <w:sz w:val="24"/>
        </w:rPr>
        <w:t>escala de grises o en espacio de color de mapa de</w:t>
      </w:r>
      <w:r>
        <w:rPr>
          <w:spacing w:val="1"/>
          <w:sz w:val="24"/>
        </w:rPr>
        <w:t xml:space="preserve"> </w:t>
      </w:r>
      <w:r>
        <w:rPr>
          <w:sz w:val="24"/>
        </w:rPr>
        <w:t>bits.</w:t>
      </w:r>
    </w:p>
    <w:p w14:paraId="13A86905" w14:textId="77777777" w:rsidR="007D3C05" w:rsidRDefault="007D3C05" w:rsidP="00BC1F11">
      <w:pPr>
        <w:keepNext/>
        <w:spacing w:before="11"/>
        <w:ind w:left="139" w:right="42"/>
        <w:jc w:val="center"/>
      </w:pPr>
      <w:r w:rsidRPr="007D3C05">
        <w:rPr>
          <w:noProof/>
          <w:sz w:val="24"/>
        </w:rPr>
        <w:drawing>
          <wp:inline distT="0" distB="0" distL="0" distR="0" wp14:anchorId="6B53706B" wp14:editId="0FAD9E76">
            <wp:extent cx="4259580" cy="2260240"/>
            <wp:effectExtent l="0" t="0" r="7620" b="6985"/>
            <wp:docPr id="826460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60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264" cy="227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F011" w14:textId="35C234E8" w:rsidR="007D3C05" w:rsidRPr="00BC1F11" w:rsidRDefault="007D3C05" w:rsidP="00BC1F11">
      <w:pPr>
        <w:pStyle w:val="Descripcin"/>
        <w:jc w:val="center"/>
        <w:rPr>
          <w:sz w:val="32"/>
          <w:szCs w:val="22"/>
        </w:rPr>
      </w:pPr>
      <w:r w:rsidRPr="00BC1F11">
        <w:rPr>
          <w:sz w:val="28"/>
          <w:szCs w:val="20"/>
        </w:rPr>
        <w:fldChar w:fldCharType="begin"/>
      </w:r>
      <w:r w:rsidRPr="00BC1F11">
        <w:rPr>
          <w:sz w:val="28"/>
          <w:szCs w:val="20"/>
        </w:rPr>
        <w:instrText xml:space="preserve"> SEQ Ilustración \* ARABIC </w:instrText>
      </w:r>
      <w:r w:rsidRPr="00BC1F11">
        <w:rPr>
          <w:sz w:val="28"/>
          <w:szCs w:val="20"/>
        </w:rPr>
        <w:fldChar w:fldCharType="separate"/>
      </w:r>
      <w:r w:rsidR="00E5086E">
        <w:rPr>
          <w:noProof/>
          <w:sz w:val="28"/>
          <w:szCs w:val="20"/>
        </w:rPr>
        <w:t>1</w:t>
      </w:r>
      <w:r w:rsidRPr="00BC1F11">
        <w:rPr>
          <w:sz w:val="28"/>
          <w:szCs w:val="20"/>
        </w:rPr>
        <w:fldChar w:fldCharType="end"/>
      </w:r>
      <w:r w:rsidRPr="00BC1F11">
        <w:rPr>
          <w:sz w:val="22"/>
          <w:szCs w:val="22"/>
        </w:rPr>
        <w:t xml:space="preserve"> </w:t>
      </w:r>
      <w:r w:rsidR="00BC1F11" w:rsidRPr="00BC1F11">
        <w:rPr>
          <w:sz w:val="22"/>
          <w:szCs w:val="22"/>
        </w:rPr>
        <w:t>fig.</w:t>
      </w:r>
      <w:r w:rsidRPr="00BC1F11">
        <w:rPr>
          <w:sz w:val="22"/>
          <w:szCs w:val="22"/>
        </w:rPr>
        <w:t xml:space="preserve"> Rueda </w:t>
      </w:r>
      <w:r w:rsidR="00BC1F11" w:rsidRPr="00BC1F11">
        <w:rPr>
          <w:sz w:val="22"/>
          <w:szCs w:val="22"/>
        </w:rPr>
        <w:t>cromática</w:t>
      </w:r>
      <w:r w:rsidRPr="00BC1F11">
        <w:rPr>
          <w:sz w:val="22"/>
          <w:szCs w:val="22"/>
        </w:rPr>
        <w:t xml:space="preserve"> utilizada</w:t>
      </w:r>
    </w:p>
    <w:p w14:paraId="3E645062" w14:textId="77777777" w:rsidR="007D3C05" w:rsidRDefault="007D3C05" w:rsidP="00BC1F11">
      <w:pPr>
        <w:spacing w:before="11"/>
        <w:ind w:left="139" w:right="42"/>
        <w:jc w:val="both"/>
        <w:rPr>
          <w:sz w:val="24"/>
        </w:rPr>
      </w:pPr>
    </w:p>
    <w:p w14:paraId="43CEF22D" w14:textId="77777777" w:rsidR="007D3C05" w:rsidRDefault="007D3C05" w:rsidP="00BC1F11">
      <w:pPr>
        <w:spacing w:before="11"/>
        <w:ind w:left="139" w:right="42"/>
        <w:jc w:val="both"/>
        <w:rPr>
          <w:sz w:val="24"/>
        </w:rPr>
      </w:pPr>
    </w:p>
    <w:p w14:paraId="6BBA9632" w14:textId="77777777" w:rsidR="007D3C05" w:rsidRDefault="007D3C05" w:rsidP="00BC1F11">
      <w:pPr>
        <w:spacing w:before="11"/>
        <w:ind w:left="139" w:right="42"/>
        <w:jc w:val="both"/>
        <w:rPr>
          <w:sz w:val="24"/>
        </w:rPr>
      </w:pPr>
    </w:p>
    <w:p w14:paraId="3B817F47" w14:textId="77777777" w:rsidR="007D3C05" w:rsidRDefault="007D3C05" w:rsidP="00BC1F11">
      <w:pPr>
        <w:spacing w:before="11"/>
        <w:ind w:left="139" w:right="42"/>
        <w:jc w:val="both"/>
        <w:rPr>
          <w:sz w:val="24"/>
        </w:rPr>
      </w:pPr>
    </w:p>
    <w:p w14:paraId="36EA5A8E" w14:textId="77777777" w:rsidR="007E0D1C" w:rsidRDefault="00000000" w:rsidP="00BC1F11">
      <w:pPr>
        <w:pStyle w:val="Ttulo2"/>
        <w:numPr>
          <w:ilvl w:val="0"/>
          <w:numId w:val="2"/>
        </w:numPr>
        <w:tabs>
          <w:tab w:val="left" w:pos="413"/>
        </w:tabs>
        <w:spacing w:before="211" w:line="240" w:lineRule="auto"/>
        <w:ind w:left="412" w:hanging="274"/>
        <w:jc w:val="both"/>
      </w:pPr>
      <w:r>
        <w:rPr>
          <w:spacing w:val="-1"/>
        </w:rPr>
        <w:t>Fuentes</w:t>
      </w:r>
      <w:r>
        <w:rPr>
          <w:spacing w:val="-14"/>
        </w:rPr>
        <w:t xml:space="preserve"> </w:t>
      </w:r>
      <w:r>
        <w:rPr>
          <w:spacing w:val="-1"/>
        </w:rPr>
        <w:t>Aceptadas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Figuras</w:t>
      </w:r>
    </w:p>
    <w:p w14:paraId="57A0D84B" w14:textId="77777777" w:rsidR="007E0D1C" w:rsidRDefault="00000000" w:rsidP="00BC1F11">
      <w:pPr>
        <w:spacing w:before="11"/>
        <w:ind w:left="139" w:right="42"/>
        <w:jc w:val="both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fuentes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Type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Roman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Helvetica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Arial,</w:t>
      </w:r>
      <w:r>
        <w:rPr>
          <w:spacing w:val="1"/>
          <w:sz w:val="24"/>
        </w:rPr>
        <w:t xml:space="preserve"> </w:t>
      </w:r>
      <w:r>
        <w:rPr>
          <w:sz w:val="24"/>
        </w:rPr>
        <w:t>Cambria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Symbol.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enviando</w:t>
      </w:r>
      <w:r>
        <w:rPr>
          <w:spacing w:val="1"/>
          <w:sz w:val="24"/>
        </w:rPr>
        <w:t xml:space="preserve"> </w:t>
      </w:r>
      <w:r>
        <w:rPr>
          <w:sz w:val="24"/>
        </w:rPr>
        <w:t>archivos</w:t>
      </w:r>
      <w:r>
        <w:rPr>
          <w:spacing w:val="1"/>
          <w:sz w:val="24"/>
        </w:rPr>
        <w:t xml:space="preserve"> </w:t>
      </w:r>
      <w:r>
        <w:rPr>
          <w:sz w:val="24"/>
        </w:rPr>
        <w:t>EPS,</w:t>
      </w:r>
      <w:r>
        <w:rPr>
          <w:spacing w:val="1"/>
          <w:sz w:val="24"/>
        </w:rPr>
        <w:t xml:space="preserve"> </w:t>
      </w:r>
      <w:r>
        <w:rPr>
          <w:sz w:val="24"/>
        </w:rPr>
        <w:t>PS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PDF,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fuentes</w:t>
      </w:r>
      <w:r>
        <w:rPr>
          <w:spacing w:val="-7"/>
          <w:sz w:val="24"/>
        </w:rPr>
        <w:t xml:space="preserve"> </w:t>
      </w:r>
      <w:r>
        <w:rPr>
          <w:sz w:val="24"/>
        </w:rPr>
        <w:t>deben</w:t>
      </w:r>
      <w:r>
        <w:rPr>
          <w:spacing w:val="-7"/>
          <w:sz w:val="24"/>
        </w:rPr>
        <w:t xml:space="preserve"> </w:t>
      </w:r>
      <w:r>
        <w:rPr>
          <w:sz w:val="24"/>
        </w:rPr>
        <w:t>estar</w:t>
      </w:r>
      <w:r>
        <w:rPr>
          <w:spacing w:val="-7"/>
          <w:sz w:val="24"/>
        </w:rPr>
        <w:t xml:space="preserve"> </w:t>
      </w:r>
      <w:r>
        <w:rPr>
          <w:sz w:val="24"/>
        </w:rPr>
        <w:t>incrustadas.</w:t>
      </w:r>
    </w:p>
    <w:p w14:paraId="5096A5DD" w14:textId="77777777" w:rsidR="007E0D1C" w:rsidRDefault="00000000" w:rsidP="00BC1F11">
      <w:pPr>
        <w:pStyle w:val="Ttulo3"/>
        <w:numPr>
          <w:ilvl w:val="1"/>
          <w:numId w:val="2"/>
        </w:numPr>
        <w:tabs>
          <w:tab w:val="left" w:pos="721"/>
        </w:tabs>
        <w:spacing w:before="226"/>
        <w:ind w:right="40" w:firstLine="199"/>
      </w:pPr>
      <w:r>
        <w:lastRenderedPageBreak/>
        <w:t>Etapa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Revisión</w:t>
      </w:r>
      <w:r>
        <w:rPr>
          <w:spacing w:val="26"/>
        </w:rPr>
        <w:t xml:space="preserve"> </w:t>
      </w:r>
      <w:r>
        <w:t>Usando</w:t>
      </w:r>
      <w:r>
        <w:rPr>
          <w:spacing w:val="27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Sistema</w:t>
      </w:r>
      <w:r>
        <w:rPr>
          <w:spacing w:val="27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Inventario</w:t>
      </w:r>
    </w:p>
    <w:p w14:paraId="3E65E959" w14:textId="77777777" w:rsidR="007E0D1C" w:rsidRDefault="007E0D1C" w:rsidP="00BC1F11">
      <w:pPr>
        <w:pStyle w:val="Textoindependiente"/>
        <w:rPr>
          <w:b/>
          <w:sz w:val="21"/>
        </w:rPr>
      </w:pPr>
    </w:p>
    <w:p w14:paraId="66B5E1E8" w14:textId="77777777" w:rsidR="007E0D1C" w:rsidRDefault="00000000" w:rsidP="00BC1F11">
      <w:pPr>
        <w:pStyle w:val="Textoindependiente"/>
        <w:ind w:left="139" w:right="38" w:firstLine="199"/>
        <w:jc w:val="both"/>
      </w:pPr>
      <w:r>
        <w:t>Las</w:t>
      </w:r>
      <w:r>
        <w:rPr>
          <w:spacing w:val="1"/>
        </w:rPr>
        <w:t xml:space="preserve"> </w:t>
      </w:r>
      <w:r>
        <w:t>contribuciones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inventario</w:t>
      </w:r>
      <w:r>
        <w:rPr>
          <w:spacing w:val="1"/>
        </w:rPr>
        <w:t xml:space="preserve"> </w:t>
      </w:r>
      <w:r>
        <w:t>"</w:t>
      </w:r>
      <w:proofErr w:type="spellStart"/>
      <w:r>
        <w:t>FerreMundo</w:t>
      </w:r>
      <w:proofErr w:type="spellEnd"/>
      <w:r>
        <w:t>"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enviarse</w:t>
      </w:r>
      <w:r>
        <w:rPr>
          <w:spacing w:val="1"/>
        </w:rPr>
        <w:t xml:space="preserve"> </w:t>
      </w:r>
      <w:r>
        <w:t>electrónicamente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envío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documentos y revisión por pares en línea integrado en</w:t>
      </w:r>
      <w:r>
        <w:rPr>
          <w:spacing w:val="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plataforma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"</w:t>
      </w:r>
      <w:proofErr w:type="spellStart"/>
      <w:r>
        <w:t>FerreMundo</w:t>
      </w:r>
      <w:proofErr w:type="spellEnd"/>
      <w:r>
        <w:t>".</w:t>
      </w:r>
      <w:r>
        <w:rPr>
          <w:spacing w:val="-13"/>
        </w:rPr>
        <w:t xml:space="preserve"> </w:t>
      </w:r>
      <w:r>
        <w:t>Primero</w:t>
      </w:r>
      <w:r>
        <w:rPr>
          <w:spacing w:val="-13"/>
        </w:rPr>
        <w:t xml:space="preserve"> </w:t>
      </w:r>
      <w:r>
        <w:t>verifique</w:t>
      </w:r>
      <w:r>
        <w:rPr>
          <w:spacing w:val="-13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ya</w:t>
      </w:r>
    </w:p>
    <w:p w14:paraId="5A3607EE" w14:textId="605B3478" w:rsidR="007E0D1C" w:rsidRPr="007D3C05" w:rsidRDefault="00000000" w:rsidP="00BC1F11">
      <w:pPr>
        <w:pStyle w:val="Textoindependiente"/>
        <w:ind w:left="108"/>
        <w:rPr>
          <w:sz w:val="24"/>
        </w:rPr>
      </w:pPr>
      <w:r>
        <w:t>tiene una cuenta existente. Si no tiene una, por favor</w:t>
      </w:r>
      <w:r w:rsidR="007D3C05">
        <w:t xml:space="preserve">, </w:t>
      </w:r>
      <w:r>
        <w:t>cree una nueva cuenta. Después de iniciar sesión, vaya</w:t>
      </w:r>
      <w:r>
        <w:rPr>
          <w:spacing w:val="-52"/>
        </w:rPr>
        <w:t xml:space="preserve"> </w:t>
      </w:r>
      <w:r>
        <w:t>a</w:t>
      </w:r>
      <w:r>
        <w:rPr>
          <w:spacing w:val="-8"/>
        </w:rPr>
        <w:t xml:space="preserve"> </w:t>
      </w:r>
      <w:r w:rsidR="007D3C05">
        <w:rPr>
          <w:spacing w:val="-8"/>
        </w:rPr>
        <w:t xml:space="preserve">    </w:t>
      </w:r>
      <w:r>
        <w:t>su</w:t>
      </w:r>
      <w:r>
        <w:rPr>
          <w:spacing w:val="-9"/>
        </w:rPr>
        <w:t xml:space="preserve"> </w:t>
      </w:r>
      <w:r>
        <w:t>Centro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Autores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haga</w:t>
      </w:r>
      <w:r>
        <w:rPr>
          <w:spacing w:val="-7"/>
        </w:rPr>
        <w:t xml:space="preserve"> </w:t>
      </w:r>
      <w:r>
        <w:t>clic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“Enviar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Primer</w:t>
      </w:r>
      <w:r>
        <w:rPr>
          <w:spacing w:val="-53"/>
        </w:rPr>
        <w:t xml:space="preserve"> </w:t>
      </w:r>
      <w:r w:rsidR="007D3C05">
        <w:rPr>
          <w:spacing w:val="-53"/>
        </w:rPr>
        <w:t xml:space="preserve">   </w:t>
      </w:r>
      <w:r>
        <w:t>Borrador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Nuevo</w:t>
      </w:r>
      <w:r>
        <w:rPr>
          <w:spacing w:val="-6"/>
        </w:rPr>
        <w:t xml:space="preserve"> </w:t>
      </w:r>
      <w:r>
        <w:t>Documento”.</w:t>
      </w:r>
    </w:p>
    <w:p w14:paraId="5452DCD5" w14:textId="77777777" w:rsidR="00590AEC" w:rsidRDefault="00590AEC" w:rsidP="00BC1F11">
      <w:pPr>
        <w:pStyle w:val="Textoindependiente"/>
        <w:ind w:left="139" w:right="133"/>
        <w:jc w:val="both"/>
      </w:pPr>
    </w:p>
    <w:p w14:paraId="134FEE50" w14:textId="4F55F1D8" w:rsidR="00590AEC" w:rsidRDefault="00590AEC" w:rsidP="00BC1F11">
      <w:pPr>
        <w:pStyle w:val="Textoindependiente"/>
        <w:keepNext/>
        <w:ind w:left="139" w:right="133"/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7EBB494E" wp14:editId="52DA1749">
            <wp:simplePos x="1371600" y="1074420"/>
            <wp:positionH relativeFrom="column">
              <wp:posOffset>1371600</wp:posOffset>
            </wp:positionH>
            <wp:positionV relativeFrom="paragraph">
              <wp:align>top</wp:align>
            </wp:positionV>
            <wp:extent cx="4578773" cy="2575560"/>
            <wp:effectExtent l="0" t="0" r="0" b="0"/>
            <wp:wrapSquare wrapText="bothSides"/>
            <wp:docPr id="1564287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8769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773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3DB">
        <w:br w:type="textWrapping" w:clear="all"/>
      </w:r>
    </w:p>
    <w:p w14:paraId="6F85821C" w14:textId="77777777" w:rsidR="007B2D93" w:rsidRDefault="007B2D93" w:rsidP="00BC1F11">
      <w:pPr>
        <w:pStyle w:val="Textoindependiente"/>
        <w:keepNext/>
        <w:ind w:left="139" w:right="133"/>
        <w:jc w:val="both"/>
      </w:pPr>
    </w:p>
    <w:p w14:paraId="0B12D328" w14:textId="53FF9133" w:rsidR="00590AEC" w:rsidRPr="00BC1F11" w:rsidRDefault="007D3C05" w:rsidP="00BC1F11">
      <w:pPr>
        <w:pStyle w:val="Descripcin"/>
        <w:jc w:val="center"/>
        <w:rPr>
          <w:sz w:val="22"/>
          <w:szCs w:val="22"/>
        </w:rPr>
      </w:pPr>
      <w:r w:rsidRPr="00BC1F11">
        <w:rPr>
          <w:sz w:val="22"/>
          <w:szCs w:val="22"/>
        </w:rPr>
        <w:t>2</w:t>
      </w:r>
      <w:r w:rsidR="00590AEC" w:rsidRPr="00BC1F11">
        <w:rPr>
          <w:sz w:val="22"/>
          <w:szCs w:val="22"/>
        </w:rPr>
        <w:t xml:space="preserve"> fig. Control de inventario</w:t>
      </w:r>
    </w:p>
    <w:p w14:paraId="27B224C1" w14:textId="77777777" w:rsidR="00590AEC" w:rsidRDefault="00590AEC" w:rsidP="00BC1F11">
      <w:pPr>
        <w:pStyle w:val="Textoindependiente"/>
        <w:ind w:left="139" w:right="133"/>
        <w:jc w:val="both"/>
      </w:pPr>
    </w:p>
    <w:p w14:paraId="65DB1059" w14:textId="77777777" w:rsidR="007E0D1C" w:rsidRDefault="007E0D1C" w:rsidP="00BC1F11">
      <w:pPr>
        <w:pStyle w:val="Textoindependiente"/>
        <w:spacing w:before="8"/>
        <w:rPr>
          <w:sz w:val="20"/>
        </w:rPr>
      </w:pPr>
    </w:p>
    <w:p w14:paraId="200F0CD6" w14:textId="294998D9" w:rsidR="007E0D1C" w:rsidRDefault="00000000" w:rsidP="00BC1F11">
      <w:pPr>
        <w:pStyle w:val="Textoindependiente"/>
        <w:spacing w:before="1"/>
        <w:ind w:left="139" w:right="130" w:firstLine="199"/>
        <w:jc w:val="both"/>
      </w:pPr>
      <w:r>
        <w:t>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pedirá</w:t>
      </w:r>
      <w:r>
        <w:rPr>
          <w:spacing w:val="1"/>
        </w:rPr>
        <w:t xml:space="preserve"> </w:t>
      </w:r>
      <w:r>
        <w:t>que</w:t>
      </w:r>
      <w:r>
        <w:rPr>
          <w:spacing w:val="-53"/>
        </w:rPr>
        <w:t xml:space="preserve"> </w:t>
      </w:r>
      <w:r>
        <w:t>seleccione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desplegable.</w:t>
      </w:r>
      <w:r>
        <w:rPr>
          <w:spacing w:val="-52"/>
        </w:rPr>
        <w:t xml:space="preserve"> </w:t>
      </w:r>
      <w:r>
        <w:t>Dependiendo del tipo de documento, hay varios pasos</w:t>
      </w:r>
      <w:r>
        <w:rPr>
          <w:spacing w:val="1"/>
        </w:rPr>
        <w:t xml:space="preserve"> </w:t>
      </w:r>
      <w:r>
        <w:t>en el proceso de envío; debe completar todos los pasos</w:t>
      </w:r>
      <w:r>
        <w:rPr>
          <w:spacing w:val="-52"/>
        </w:rPr>
        <w:t xml:space="preserve"> </w:t>
      </w:r>
      <w:r>
        <w:t>para una presentación completa. Al final de cada paso</w:t>
      </w:r>
      <w:r>
        <w:rPr>
          <w:spacing w:val="1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hacer</w:t>
      </w:r>
      <w:r>
        <w:rPr>
          <w:spacing w:val="-12"/>
        </w:rPr>
        <w:t xml:space="preserve"> </w:t>
      </w:r>
      <w:r>
        <w:t>clic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“Guardar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Continuar”;</w:t>
      </w:r>
      <w:r>
        <w:rPr>
          <w:spacing w:val="-10"/>
        </w:rPr>
        <w:t xml:space="preserve"> </w:t>
      </w:r>
      <w:r>
        <w:t>simplemente</w:t>
      </w:r>
      <w:r>
        <w:rPr>
          <w:spacing w:val="-53"/>
        </w:rPr>
        <w:t xml:space="preserve"> </w:t>
      </w:r>
      <w:r>
        <w:rPr>
          <w:spacing w:val="-1"/>
        </w:rPr>
        <w:t>subir</w:t>
      </w:r>
      <w:r>
        <w:rPr>
          <w:spacing w:val="-11"/>
        </w:rPr>
        <w:t xml:space="preserve"> </w:t>
      </w: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documento</w:t>
      </w:r>
      <w:r>
        <w:rPr>
          <w:spacing w:val="-11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suficiente.</w:t>
      </w:r>
      <w:r>
        <w:rPr>
          <w:spacing w:val="-12"/>
        </w:rPr>
        <w:t xml:space="preserve"> </w:t>
      </w:r>
      <w:r>
        <w:t>Después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último</w:t>
      </w:r>
      <w:r>
        <w:rPr>
          <w:spacing w:val="-52"/>
        </w:rPr>
        <w:t xml:space="preserve"> </w:t>
      </w:r>
      <w:r>
        <w:t>paso,</w:t>
      </w:r>
      <w:r>
        <w:rPr>
          <w:spacing w:val="-10"/>
        </w:rPr>
        <w:t xml:space="preserve"> </w:t>
      </w:r>
      <w:r>
        <w:t>debería</w:t>
      </w:r>
      <w:r>
        <w:rPr>
          <w:spacing w:val="-9"/>
        </w:rPr>
        <w:t xml:space="preserve"> </w:t>
      </w:r>
      <w:r>
        <w:t>ver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confirmación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envío</w:t>
      </w:r>
      <w:r>
        <w:rPr>
          <w:spacing w:val="-10"/>
        </w:rPr>
        <w:t xml:space="preserve"> </w:t>
      </w:r>
      <w:r>
        <w:t>está</w:t>
      </w:r>
      <w:r>
        <w:rPr>
          <w:spacing w:val="-52"/>
        </w:rPr>
        <w:t xml:space="preserve"> </w:t>
      </w:r>
      <w:r>
        <w:t>completo. También debería recibir una confirmación</w:t>
      </w:r>
      <w:r>
        <w:rPr>
          <w:spacing w:val="1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correo</w:t>
      </w:r>
      <w:r>
        <w:rPr>
          <w:spacing w:val="-8"/>
        </w:rPr>
        <w:t xml:space="preserve"> </w:t>
      </w:r>
      <w:r>
        <w:t>electrónico.</w:t>
      </w:r>
      <w:r>
        <w:rPr>
          <w:spacing w:val="-7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consultas</w:t>
      </w:r>
      <w:r>
        <w:rPr>
          <w:spacing w:val="-8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envío</w:t>
      </w:r>
      <w:r>
        <w:rPr>
          <w:spacing w:val="-8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su documento en el sistema de gestión de inventario,</w:t>
      </w:r>
      <w:r>
        <w:rPr>
          <w:spacing w:val="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favor,</w:t>
      </w:r>
      <w:r>
        <w:rPr>
          <w:spacing w:val="-12"/>
        </w:rPr>
        <w:t xml:space="preserve"> </w:t>
      </w:r>
      <w:r>
        <w:t>contacte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hyperlink r:id="rId9">
        <w:r>
          <w:t>soporte@ferremundo.com</w:t>
        </w:r>
        <w:r>
          <w:rPr>
            <w:spacing w:val="-11"/>
          </w:rPr>
          <w:t xml:space="preserve"> </w:t>
        </w:r>
      </w:hyperlink>
      <w:r>
        <w:t>o</w:t>
      </w:r>
      <w:r>
        <w:rPr>
          <w:spacing w:val="-11"/>
        </w:rPr>
        <w:t xml:space="preserve"> </w:t>
      </w:r>
      <w:r>
        <w:t>llame</w:t>
      </w:r>
      <w:r>
        <w:rPr>
          <w:spacing w:val="-5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+</w:t>
      </w:r>
      <w:r w:rsidR="00590AEC">
        <w:t>593 987654321</w:t>
      </w:r>
      <w:r>
        <w:t>.</w:t>
      </w:r>
    </w:p>
    <w:p w14:paraId="7C6C33CC" w14:textId="77777777" w:rsidR="007E0D1C" w:rsidRDefault="007E0D1C" w:rsidP="00BC1F11">
      <w:pPr>
        <w:pStyle w:val="Textoindependiente"/>
        <w:spacing w:before="6"/>
        <w:rPr>
          <w:sz w:val="20"/>
        </w:rPr>
      </w:pPr>
    </w:p>
    <w:p w14:paraId="5E0C12F1" w14:textId="77777777" w:rsidR="007E0D1C" w:rsidRDefault="00000000" w:rsidP="00BC1F11">
      <w:pPr>
        <w:pStyle w:val="Textoindependiente"/>
        <w:ind w:left="139" w:right="133" w:firstLine="199"/>
        <w:jc w:val="both"/>
      </w:pPr>
      <w:r>
        <w:t>El sistema aceptará archivos para revisión en varios</w:t>
      </w:r>
      <w:r>
        <w:rPr>
          <w:spacing w:val="1"/>
        </w:rPr>
        <w:t xml:space="preserve"> </w:t>
      </w:r>
      <w:r>
        <w:rPr>
          <w:spacing w:val="-1"/>
        </w:rPr>
        <w:t>formatos.</w:t>
      </w:r>
      <w:r>
        <w:rPr>
          <w:spacing w:val="-12"/>
        </w:rPr>
        <w:t xml:space="preserve"> </w:t>
      </w:r>
      <w:r>
        <w:rPr>
          <w:spacing w:val="-1"/>
        </w:rPr>
        <w:t>Por</w:t>
      </w:r>
      <w:r>
        <w:rPr>
          <w:spacing w:val="-12"/>
        </w:rPr>
        <w:t xml:space="preserve"> </w:t>
      </w:r>
      <w:r>
        <w:rPr>
          <w:spacing w:val="-1"/>
        </w:rPr>
        <w:t>favor,</w:t>
      </w:r>
      <w:r>
        <w:rPr>
          <w:spacing w:val="-11"/>
        </w:rPr>
        <w:t xml:space="preserve"> </w:t>
      </w:r>
      <w:r>
        <w:rPr>
          <w:spacing w:val="-1"/>
        </w:rPr>
        <w:t>verifique</w:t>
      </w:r>
      <w:r>
        <w:rPr>
          <w:spacing w:val="-10"/>
        </w:rPr>
        <w:t xml:space="preserve"> </w:t>
      </w:r>
      <w:r>
        <w:rPr>
          <w:spacing w:val="-1"/>
        </w:rPr>
        <w:t>las</w:t>
      </w:r>
      <w:r>
        <w:rPr>
          <w:spacing w:val="-11"/>
        </w:rPr>
        <w:t xml:space="preserve"> </w:t>
      </w:r>
      <w:r>
        <w:rPr>
          <w:spacing w:val="-1"/>
        </w:rPr>
        <w:t>directrices</w:t>
      </w:r>
      <w:r>
        <w:rPr>
          <w:spacing w:val="-10"/>
        </w:rPr>
        <w:t xml:space="preserve"> </w:t>
      </w:r>
      <w:r>
        <w:t>específicas</w:t>
      </w:r>
      <w:r>
        <w:rPr>
          <w:spacing w:val="-53"/>
        </w:rPr>
        <w:t xml:space="preserve"> </w:t>
      </w:r>
      <w:r>
        <w:t>del sistema. Se le pedirá que complete un formulario</w:t>
      </w:r>
      <w:r>
        <w:rPr>
          <w:spacing w:val="1"/>
        </w:rPr>
        <w:t xml:space="preserve"> </w:t>
      </w:r>
      <w:r>
        <w:t>electrónico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autor</w:t>
      </w:r>
      <w:r>
        <w:rPr>
          <w:spacing w:val="1"/>
        </w:rPr>
        <w:t xml:space="preserve"> </w:t>
      </w:r>
      <w:r>
        <w:t>inmediatamente</w:t>
      </w:r>
      <w:r>
        <w:rPr>
          <w:spacing w:val="1"/>
        </w:rPr>
        <w:t xml:space="preserve"> </w:t>
      </w:r>
      <w:r>
        <w:t>después de completar el proceso de envío (los autores</w:t>
      </w:r>
      <w:r>
        <w:rPr>
          <w:spacing w:val="1"/>
        </w:rPr>
        <w:t xml:space="preserve"> </w:t>
      </w:r>
      <w:r>
        <w:t>son responsables de obtener cualquier autorización de</w:t>
      </w:r>
      <w:r>
        <w:rPr>
          <w:spacing w:val="1"/>
        </w:rPr>
        <w:t xml:space="preserve"> </w:t>
      </w:r>
      <w:r>
        <w:t>seguridad).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enviar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formulario</w:t>
      </w:r>
      <w:r>
        <w:rPr>
          <w:spacing w:val="1"/>
        </w:rPr>
        <w:t xml:space="preserve"> </w:t>
      </w:r>
      <w:r>
        <w:t>electrónico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autor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resultar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retrasos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publicación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adelante.</w:t>
      </w:r>
    </w:p>
    <w:p w14:paraId="103F8EE1" w14:textId="77777777" w:rsidR="007E0D1C" w:rsidRDefault="007E0D1C" w:rsidP="00BC1F11">
      <w:pPr>
        <w:pStyle w:val="Textoindependiente"/>
        <w:spacing w:before="7"/>
        <w:rPr>
          <w:sz w:val="20"/>
        </w:rPr>
      </w:pPr>
    </w:p>
    <w:p w14:paraId="715913B8" w14:textId="77777777" w:rsidR="007E0D1C" w:rsidRDefault="00000000" w:rsidP="00BC1F11">
      <w:pPr>
        <w:pStyle w:val="Ttulo2"/>
        <w:numPr>
          <w:ilvl w:val="1"/>
          <w:numId w:val="2"/>
        </w:numPr>
        <w:tabs>
          <w:tab w:val="left" w:pos="643"/>
        </w:tabs>
        <w:spacing w:before="1" w:line="240" w:lineRule="auto"/>
        <w:ind w:right="138" w:firstLine="199"/>
      </w:pPr>
      <w:r>
        <w:t>Etapa</w:t>
      </w:r>
      <w:r>
        <w:rPr>
          <w:spacing w:val="3"/>
        </w:rPr>
        <w:t xml:space="preserve"> </w:t>
      </w:r>
      <w:r>
        <w:t>Final</w:t>
      </w:r>
      <w:r>
        <w:rPr>
          <w:spacing w:val="6"/>
        </w:rPr>
        <w:t xml:space="preserve"> </w:t>
      </w:r>
      <w:r>
        <w:t>Usando</w:t>
      </w:r>
      <w:r>
        <w:rPr>
          <w:spacing w:val="5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Gestión</w:t>
      </w:r>
      <w:r>
        <w:rPr>
          <w:spacing w:val="-5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Inventario</w:t>
      </w:r>
    </w:p>
    <w:p w14:paraId="01566CB7" w14:textId="77777777" w:rsidR="007E0D1C" w:rsidRDefault="007E0D1C" w:rsidP="00BC1F11">
      <w:pPr>
        <w:pStyle w:val="Textoindependiente"/>
        <w:spacing w:before="9"/>
        <w:rPr>
          <w:b/>
          <w:sz w:val="20"/>
        </w:rPr>
      </w:pPr>
    </w:p>
    <w:p w14:paraId="6B954720" w14:textId="77777777" w:rsidR="007E0D1C" w:rsidRDefault="00000000" w:rsidP="00BC1F11">
      <w:pPr>
        <w:pStyle w:val="Textoindependiente"/>
        <w:ind w:left="139" w:right="133" w:firstLine="199"/>
        <w:jc w:val="both"/>
      </w:pP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aceptado,</w:t>
      </w:r>
      <w:r>
        <w:rPr>
          <w:spacing w:val="-4"/>
        </w:rPr>
        <w:t xml:space="preserve"> </w:t>
      </w:r>
      <w:r>
        <w:t>recibirá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</w:t>
      </w:r>
      <w:r>
        <w:rPr>
          <w:spacing w:val="-5"/>
        </w:rPr>
        <w:t xml:space="preserve"> </w:t>
      </w:r>
      <w:r>
        <w:t>con</w:t>
      </w:r>
      <w:r>
        <w:rPr>
          <w:spacing w:val="-52"/>
        </w:rPr>
        <w:t xml:space="preserve"> </w:t>
      </w:r>
      <w:r>
        <w:t>instrucciones</w:t>
      </w:r>
      <w:r>
        <w:rPr>
          <w:spacing w:val="-9"/>
        </w:rPr>
        <w:t xml:space="preserve"> </w:t>
      </w:r>
      <w:r>
        <w:t>específicas</w:t>
      </w:r>
      <w:r>
        <w:rPr>
          <w:spacing w:val="-9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envío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archivos</w:t>
      </w:r>
      <w:r>
        <w:rPr>
          <w:spacing w:val="-52"/>
        </w:rPr>
        <w:t xml:space="preserve"> </w:t>
      </w:r>
      <w:r>
        <w:t>finales. Para evitar cualquier retraso en la publicación,</w:t>
      </w:r>
      <w:r>
        <w:rPr>
          <w:spacing w:val="-52"/>
        </w:rPr>
        <w:t xml:space="preserve"> </w:t>
      </w:r>
      <w:r>
        <w:t>por favor asegúrese de seguir estas instrucciones. Los</w:t>
      </w:r>
      <w:r>
        <w:rPr>
          <w:spacing w:val="1"/>
        </w:rPr>
        <w:t xml:space="preserve"> </w:t>
      </w:r>
      <w:r>
        <w:t>envíos</w:t>
      </w:r>
      <w:r>
        <w:rPr>
          <w:spacing w:val="1"/>
        </w:rPr>
        <w:t xml:space="preserve"> </w:t>
      </w:r>
      <w:r>
        <w:t>finales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incluir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fuente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rPr>
          <w:spacing w:val="-1"/>
        </w:rPr>
        <w:t>documento</w:t>
      </w:r>
      <w:r>
        <w:rPr>
          <w:spacing w:val="-13"/>
        </w:rPr>
        <w:t xml:space="preserve"> </w:t>
      </w:r>
      <w:r>
        <w:rPr>
          <w:spacing w:val="-1"/>
        </w:rPr>
        <w:t>aceptado,</w:t>
      </w:r>
      <w:r>
        <w:rPr>
          <w:spacing w:val="-13"/>
        </w:rPr>
        <w:t xml:space="preserve"> </w:t>
      </w:r>
      <w:r>
        <w:rPr>
          <w:spacing w:val="-1"/>
        </w:rPr>
        <w:t>archivos</w:t>
      </w:r>
      <w:r>
        <w:rPr>
          <w:spacing w:val="-13"/>
        </w:rPr>
        <w:t xml:space="preserve"> </w:t>
      </w:r>
      <w:r>
        <w:t>gráficos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alta</w:t>
      </w:r>
      <w:r>
        <w:rPr>
          <w:spacing w:val="-13"/>
        </w:rPr>
        <w:t xml:space="preserve"> </w:t>
      </w:r>
      <w:r>
        <w:t>calidad</w:t>
      </w:r>
      <w:r>
        <w:rPr>
          <w:spacing w:val="-13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un archivo PDF formateado. Si tiene alguna pregunta</w:t>
      </w:r>
      <w:r>
        <w:rPr>
          <w:spacing w:val="1"/>
        </w:rPr>
        <w:t xml:space="preserve"> </w:t>
      </w:r>
      <w:r>
        <w:t>sobre el proceso de envío final, por favor contacte al</w:t>
      </w:r>
      <w:r>
        <w:rPr>
          <w:spacing w:val="1"/>
        </w:rPr>
        <w:t xml:space="preserve"> </w:t>
      </w:r>
      <w:r>
        <w:t>contacto</w:t>
      </w:r>
      <w:r>
        <w:rPr>
          <w:spacing w:val="-7"/>
        </w:rPr>
        <w:t xml:space="preserve"> </w:t>
      </w:r>
      <w:r>
        <w:t>administrativo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sistema.</w:t>
      </w:r>
    </w:p>
    <w:p w14:paraId="58D67BA1" w14:textId="77777777" w:rsidR="007E0D1C" w:rsidRDefault="007E0D1C" w:rsidP="00BC1F11">
      <w:pPr>
        <w:pStyle w:val="Textoindependiente"/>
        <w:spacing w:before="8"/>
        <w:rPr>
          <w:sz w:val="20"/>
        </w:rPr>
      </w:pPr>
    </w:p>
    <w:p w14:paraId="3751AF2C" w14:textId="77777777" w:rsidR="007E0D1C" w:rsidRDefault="00000000" w:rsidP="00BC1F11">
      <w:pPr>
        <w:pStyle w:val="Textoindependiente"/>
        <w:ind w:left="139" w:right="132" w:firstLine="199"/>
        <w:jc w:val="both"/>
      </w:pPr>
      <w:r>
        <w:t>Además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esto,</w:t>
      </w:r>
      <w:r>
        <w:rPr>
          <w:spacing w:val="-6"/>
        </w:rPr>
        <w:t xml:space="preserve"> </w:t>
      </w:r>
      <w:r>
        <w:t>suba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contacto</w:t>
      </w:r>
      <w:r>
        <w:rPr>
          <w:spacing w:val="1"/>
        </w:rPr>
        <w:t xml:space="preserve"> </w:t>
      </w:r>
      <w:r>
        <w:t>completa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autores.</w:t>
      </w:r>
      <w:r>
        <w:rPr>
          <w:spacing w:val="1"/>
        </w:rPr>
        <w:t xml:space="preserve"> </w:t>
      </w:r>
      <w:r>
        <w:t>Incluya</w:t>
      </w:r>
      <w:r>
        <w:rPr>
          <w:spacing w:val="1"/>
        </w:rPr>
        <w:t xml:space="preserve"> </w:t>
      </w:r>
      <w:r>
        <w:t>direcciones postales completas, números de teléfono y</w:t>
      </w:r>
      <w:r>
        <w:rPr>
          <w:spacing w:val="-52"/>
        </w:rPr>
        <w:t xml:space="preserve"> </w:t>
      </w:r>
      <w:r>
        <w:t>direcciones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electrónico.</w:t>
      </w:r>
      <w:r>
        <w:rPr>
          <w:spacing w:val="-5"/>
        </w:rPr>
        <w:t xml:space="preserve"> </w:t>
      </w:r>
      <w:r>
        <w:t>Designe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autor</w:t>
      </w:r>
      <w:r>
        <w:rPr>
          <w:spacing w:val="-5"/>
        </w:rPr>
        <w:t xml:space="preserve"> </w:t>
      </w:r>
      <w:r>
        <w:t>que</w:t>
      </w:r>
      <w:r>
        <w:rPr>
          <w:spacing w:val="-52"/>
        </w:rPr>
        <w:t xml:space="preserve"> </w:t>
      </w:r>
      <w:r>
        <w:t>envió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“autor</w:t>
      </w:r>
      <w:r>
        <w:rPr>
          <w:spacing w:val="1"/>
        </w:rPr>
        <w:t xml:space="preserve"> </w:t>
      </w:r>
      <w:r>
        <w:t>correspondiente”.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autor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enviarán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artículo.</w:t>
      </w:r>
    </w:p>
    <w:p w14:paraId="388B9A0F" w14:textId="1AB4E0EA" w:rsidR="005013DB" w:rsidRDefault="005013DB" w:rsidP="00BC1F11">
      <w:pPr>
        <w:pStyle w:val="Textoindependiente"/>
        <w:spacing w:before="233"/>
        <w:ind w:left="139" w:right="132" w:firstLine="199"/>
        <w:sectPr w:rsidR="005013DB" w:rsidSect="00BC1F11">
          <w:headerReference w:type="default" r:id="rId10"/>
          <w:footerReference w:type="default" r:id="rId11"/>
          <w:type w:val="continuous"/>
          <w:pgSz w:w="11520" w:h="15660"/>
          <w:pgMar w:top="720" w:right="720" w:bottom="720" w:left="720" w:header="363" w:footer="573" w:gutter="0"/>
          <w:cols w:space="217"/>
          <w:docGrid w:linePitch="299"/>
        </w:sectPr>
      </w:pPr>
    </w:p>
    <w:p w14:paraId="5EA1F70E" w14:textId="011DDFCD" w:rsidR="007E0D1C" w:rsidRDefault="007E0D1C" w:rsidP="00BC1F11">
      <w:pPr>
        <w:pStyle w:val="Textoindependiente"/>
        <w:rPr>
          <w:sz w:val="20"/>
        </w:rPr>
      </w:pPr>
    </w:p>
    <w:p w14:paraId="068FCA7A" w14:textId="77777777" w:rsidR="007E0D1C" w:rsidRDefault="007E0D1C" w:rsidP="00BC1F11">
      <w:pPr>
        <w:rPr>
          <w:sz w:val="20"/>
        </w:rPr>
        <w:sectPr w:rsidR="007E0D1C" w:rsidSect="00BC1F11">
          <w:pgSz w:w="11520" w:h="15660"/>
          <w:pgMar w:top="720" w:right="720" w:bottom="720" w:left="720" w:header="362" w:footer="571" w:gutter="0"/>
          <w:cols w:space="720"/>
          <w:docGrid w:linePitch="299"/>
        </w:sectPr>
      </w:pPr>
    </w:p>
    <w:p w14:paraId="55575D7F" w14:textId="77777777" w:rsidR="007E0D1C" w:rsidRDefault="007E0D1C" w:rsidP="00BC1F11">
      <w:pPr>
        <w:pStyle w:val="Textoindependiente"/>
        <w:rPr>
          <w:sz w:val="29"/>
        </w:rPr>
      </w:pPr>
    </w:p>
    <w:p w14:paraId="0469CE06" w14:textId="77777777" w:rsidR="005013DB" w:rsidRDefault="005013DB" w:rsidP="00BC1F11">
      <w:pPr>
        <w:pStyle w:val="Textoindependiente"/>
        <w:ind w:left="139" w:right="40"/>
        <w:jc w:val="both"/>
        <w:sectPr w:rsidR="005013DB" w:rsidSect="00BC1F11">
          <w:type w:val="continuous"/>
          <w:pgSz w:w="11520" w:h="15660"/>
          <w:pgMar w:top="720" w:right="720" w:bottom="720" w:left="720" w:header="720" w:footer="720" w:gutter="0"/>
          <w:cols w:num="2" w:space="720" w:equalWidth="0">
            <w:col w:w="4886" w:space="215"/>
            <w:col w:w="4979"/>
          </w:cols>
          <w:docGrid w:linePitch="299"/>
        </w:sectPr>
      </w:pPr>
    </w:p>
    <w:p w14:paraId="13AAAD4D" w14:textId="733FA12F" w:rsidR="007E0D1C" w:rsidRDefault="00000000" w:rsidP="00BC1F11">
      <w:pPr>
        <w:pStyle w:val="Textoindependiente"/>
        <w:ind w:left="139" w:right="40"/>
        <w:jc w:val="both"/>
      </w:pPr>
      <w:r>
        <w:t>de su sistema de envío de documentos o a través del</w:t>
      </w:r>
      <w:r>
        <w:rPr>
          <w:spacing w:val="1"/>
        </w:rPr>
        <w:t xml:space="preserve"> </w:t>
      </w:r>
      <w:r>
        <w:t>Portal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Autor.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cualquier aprobación necesaria y/o autorizaciones de</w:t>
      </w:r>
      <w:r>
        <w:rPr>
          <w:spacing w:val="1"/>
        </w:rPr>
        <w:t xml:space="preserve"> </w:t>
      </w:r>
      <w:r>
        <w:t>seguridad. Para información adicional sobre derechos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propiedad</w:t>
      </w:r>
      <w:r>
        <w:rPr>
          <w:spacing w:val="1"/>
        </w:rPr>
        <w:t xml:space="preserve"> </w:t>
      </w:r>
      <w:r>
        <w:t>intelectual,</w:t>
      </w:r>
      <w:r>
        <w:rPr>
          <w:spacing w:val="1"/>
        </w:rPr>
        <w:t xml:space="preserve"> </w:t>
      </w:r>
      <w:r>
        <w:t>visite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propiedad</w:t>
      </w:r>
      <w:r>
        <w:rPr>
          <w:spacing w:val="1"/>
        </w:rPr>
        <w:t xml:space="preserve"> </w:t>
      </w:r>
      <w:r>
        <w:t>intelectual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-52"/>
        </w:rPr>
        <w:t xml:space="preserve"> </w:t>
      </w:r>
      <w:r>
        <w:t>"</w:t>
      </w:r>
      <w:proofErr w:type="spellStart"/>
      <w:r>
        <w:t>FerreMundo</w:t>
      </w:r>
      <w:proofErr w:type="spellEnd"/>
      <w:r>
        <w:t>".</w:t>
      </w:r>
    </w:p>
    <w:p w14:paraId="15C7267C" w14:textId="2EBC85F5" w:rsidR="007E0D1C" w:rsidRDefault="00000000" w:rsidP="00BC1F11">
      <w:pPr>
        <w:pStyle w:val="Ttulo2"/>
        <w:spacing w:before="209" w:line="240" w:lineRule="auto"/>
        <w:ind w:left="338" w:firstLine="0"/>
      </w:pPr>
      <w:r>
        <w:rPr>
          <w:color w:val="006FC0"/>
          <w:spacing w:val="-1"/>
        </w:rPr>
        <w:t>I</w:t>
      </w:r>
      <w:r w:rsidR="00BC1F11">
        <w:rPr>
          <w:color w:val="006FC0"/>
          <w:spacing w:val="-1"/>
        </w:rPr>
        <w:t>II</w:t>
      </w:r>
      <w:r>
        <w:rPr>
          <w:color w:val="006FC0"/>
          <w:spacing w:val="-1"/>
        </w:rPr>
        <w:t>.</w:t>
      </w:r>
      <w:r>
        <w:rPr>
          <w:color w:val="006FC0"/>
          <w:spacing w:val="-13"/>
        </w:rPr>
        <w:t xml:space="preserve"> </w:t>
      </w:r>
      <w:r>
        <w:rPr>
          <w:color w:val="006FC0"/>
          <w:spacing w:val="-1"/>
        </w:rPr>
        <w:t>Política</w:t>
      </w:r>
      <w:r>
        <w:rPr>
          <w:color w:val="006FC0"/>
          <w:spacing w:val="-13"/>
        </w:rPr>
        <w:t xml:space="preserve"> </w:t>
      </w:r>
      <w:r>
        <w:rPr>
          <w:color w:val="006FC0"/>
          <w:spacing w:val="-1"/>
        </w:rPr>
        <w:t>de</w:t>
      </w:r>
      <w:r>
        <w:rPr>
          <w:color w:val="006FC0"/>
          <w:spacing w:val="-14"/>
        </w:rPr>
        <w:t xml:space="preserve"> </w:t>
      </w:r>
      <w:r>
        <w:rPr>
          <w:color w:val="006FC0"/>
          <w:spacing w:val="-1"/>
        </w:rPr>
        <w:t>Publicación</w:t>
      </w:r>
      <w:r>
        <w:rPr>
          <w:color w:val="006FC0"/>
          <w:spacing w:val="-12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"</w:t>
      </w:r>
      <w:proofErr w:type="spellStart"/>
      <w:r>
        <w:rPr>
          <w:color w:val="006FC0"/>
        </w:rPr>
        <w:t>FerreMundo</w:t>
      </w:r>
      <w:proofErr w:type="spellEnd"/>
      <w:r>
        <w:rPr>
          <w:color w:val="006FC0"/>
        </w:rPr>
        <w:t>"</w:t>
      </w:r>
    </w:p>
    <w:p w14:paraId="141C2FC7" w14:textId="10ADD449" w:rsidR="007E0D1C" w:rsidRDefault="00000000" w:rsidP="00BC1F11">
      <w:pPr>
        <w:pStyle w:val="Textoindependiente"/>
        <w:spacing w:before="233"/>
        <w:ind w:left="139" w:right="39" w:firstLine="199"/>
        <w:jc w:val="both"/>
      </w:pPr>
      <w:r>
        <w:t>La</w:t>
      </w:r>
      <w:r>
        <w:rPr>
          <w:spacing w:val="-14"/>
        </w:rPr>
        <w:t xml:space="preserve"> </w:t>
      </w:r>
      <w:r>
        <w:t>política</w:t>
      </w:r>
      <w:r>
        <w:rPr>
          <w:spacing w:val="-14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"</w:t>
      </w:r>
      <w:proofErr w:type="spellStart"/>
      <w:r>
        <w:t>FerreMundo</w:t>
      </w:r>
      <w:proofErr w:type="spellEnd"/>
      <w:r>
        <w:t>"</w:t>
      </w:r>
      <w:r>
        <w:rPr>
          <w:spacing w:val="-14"/>
        </w:rPr>
        <w:t xml:space="preserve"> </w:t>
      </w:r>
      <w:r>
        <w:t>requiere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autores solo envíen trabajos originales que no hayan</w:t>
      </w:r>
      <w:r>
        <w:rPr>
          <w:spacing w:val="1"/>
        </w:rPr>
        <w:t xml:space="preserve"> </w:t>
      </w:r>
      <w:r>
        <w:t>aparecido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lugar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publicación,</w:t>
      </w:r>
      <w:r>
        <w:rPr>
          <w:spacing w:val="-5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estén</w:t>
      </w:r>
      <w:r>
        <w:rPr>
          <w:spacing w:val="-6"/>
        </w:rPr>
        <w:t xml:space="preserve"> </w:t>
      </w:r>
      <w:r>
        <w:t>en</w:t>
      </w:r>
      <w:r>
        <w:rPr>
          <w:spacing w:val="-53"/>
        </w:rPr>
        <w:t xml:space="preserve"> </w:t>
      </w:r>
      <w:r>
        <w:t>revisión para otra publicación. El autor que envía debe</w:t>
      </w:r>
      <w:r>
        <w:rPr>
          <w:spacing w:val="-52"/>
        </w:rPr>
        <w:t xml:space="preserve"> </w:t>
      </w:r>
      <w:r>
        <w:t>divulgar</w:t>
      </w:r>
      <w:r>
        <w:rPr>
          <w:spacing w:val="-6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publicaciones</w:t>
      </w:r>
      <w:r>
        <w:rPr>
          <w:spacing w:val="-5"/>
        </w:rPr>
        <w:t xml:space="preserve"> </w:t>
      </w:r>
      <w:r>
        <w:t>anteriores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envíos</w:t>
      </w:r>
      <w:r>
        <w:rPr>
          <w:spacing w:val="-53"/>
        </w:rPr>
        <w:t xml:space="preserve"> </w:t>
      </w:r>
      <w:r>
        <w:t>actuales al enviar un documento. No publique datos o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“preliminares”.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autor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envía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coautores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consentimiento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empleadores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patrocinadores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enviar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artículo. "</w:t>
      </w:r>
      <w:proofErr w:type="spellStart"/>
      <w:r>
        <w:t>FerreMundo</w:t>
      </w:r>
      <w:proofErr w:type="spellEnd"/>
      <w:r>
        <w:t>" desaconseja enérgicamente la</w:t>
      </w:r>
      <w:r>
        <w:rPr>
          <w:spacing w:val="1"/>
        </w:rPr>
        <w:t xml:space="preserve"> </w:t>
      </w:r>
      <w:r>
        <w:t>autoría por cortesía; es obligación de los autores citar</w:t>
      </w:r>
      <w:r>
        <w:rPr>
          <w:spacing w:val="1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trabajos</w:t>
      </w:r>
      <w:r>
        <w:rPr>
          <w:spacing w:val="-6"/>
        </w:rPr>
        <w:t xml:space="preserve"> </w:t>
      </w:r>
      <w:r>
        <w:t>previos</w:t>
      </w:r>
      <w:r>
        <w:rPr>
          <w:spacing w:val="-7"/>
        </w:rPr>
        <w:t xml:space="preserve"> </w:t>
      </w:r>
      <w:r>
        <w:t>relevantes.</w:t>
      </w:r>
    </w:p>
    <w:p w14:paraId="186198C5" w14:textId="7F23BD05" w:rsidR="007E0D1C" w:rsidRDefault="007E0D1C" w:rsidP="00BC1F11">
      <w:pPr>
        <w:pStyle w:val="Textoindependiente"/>
        <w:spacing w:before="6"/>
        <w:rPr>
          <w:sz w:val="20"/>
        </w:rPr>
      </w:pPr>
    </w:p>
    <w:p w14:paraId="732E8F3C" w14:textId="5592DA45" w:rsidR="007E0D1C" w:rsidRDefault="00000000" w:rsidP="00BC1F11">
      <w:pPr>
        <w:pStyle w:val="Textoindependiente"/>
        <w:ind w:left="139" w:right="40" w:firstLine="199"/>
        <w:jc w:val="both"/>
      </w:pPr>
      <w:r>
        <w:t>"</w:t>
      </w:r>
      <w:proofErr w:type="spellStart"/>
      <w:r>
        <w:t>FerreMundo</w:t>
      </w:r>
      <w:proofErr w:type="spellEnd"/>
      <w:r>
        <w:t>"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publica</w:t>
      </w:r>
      <w:r>
        <w:rPr>
          <w:spacing w:val="-8"/>
        </w:rPr>
        <w:t xml:space="preserve"> </w:t>
      </w:r>
      <w:r>
        <w:t>registros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conferencias</w:t>
      </w:r>
      <w:r>
        <w:rPr>
          <w:spacing w:val="-8"/>
        </w:rPr>
        <w:t xml:space="preserve"> </w:t>
      </w:r>
      <w:r>
        <w:t>o</w:t>
      </w:r>
      <w:r>
        <w:rPr>
          <w:spacing w:val="-53"/>
        </w:rPr>
        <w:t xml:space="preserve"> </w:t>
      </w:r>
      <w:r>
        <w:t>actas, pero puede publicar artículos relacionados con</w:t>
      </w:r>
      <w:r>
        <w:rPr>
          <w:spacing w:val="1"/>
        </w:rPr>
        <w:t xml:space="preserve"> </w:t>
      </w:r>
      <w:r>
        <w:t>conferencias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hayan</w:t>
      </w:r>
      <w:r>
        <w:rPr>
          <w:spacing w:val="1"/>
        </w:rPr>
        <w:t xml:space="preserve"> </w:t>
      </w:r>
      <w:r>
        <w:t>pasado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rigurosa</w:t>
      </w:r>
      <w:r>
        <w:rPr>
          <w:spacing w:val="1"/>
        </w:rPr>
        <w:t xml:space="preserve"> </w:t>
      </w:r>
      <w:r>
        <w:t>revisión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pares.</w:t>
      </w:r>
      <w:r>
        <w:rPr>
          <w:spacing w:val="1"/>
        </w:rPr>
        <w:t xml:space="preserve"> </w:t>
      </w:r>
      <w:r>
        <w:t>Mínimamente,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requieren</w:t>
      </w:r>
      <w:r>
        <w:rPr>
          <w:spacing w:val="1"/>
        </w:rPr>
        <w:t xml:space="preserve"> </w:t>
      </w:r>
      <w:r>
        <w:t>dos</w:t>
      </w:r>
      <w:r>
        <w:rPr>
          <w:spacing w:val="-52"/>
        </w:rPr>
        <w:t xml:space="preserve"> </w:t>
      </w:r>
      <w:r>
        <w:t>revisiones para cada artículo enviado para revisión por</w:t>
      </w:r>
      <w:r>
        <w:rPr>
          <w:spacing w:val="-52"/>
        </w:rPr>
        <w:t xml:space="preserve"> </w:t>
      </w:r>
      <w:r>
        <w:t>pares.</w:t>
      </w:r>
    </w:p>
    <w:p w14:paraId="0ECEC3FD" w14:textId="77777777" w:rsidR="00BC1F11" w:rsidRDefault="00BC1F11" w:rsidP="00BC1F11">
      <w:pPr>
        <w:pStyle w:val="Textoindependiente"/>
        <w:ind w:left="139" w:right="40" w:firstLine="199"/>
        <w:jc w:val="center"/>
      </w:pPr>
    </w:p>
    <w:p w14:paraId="45CCAC99" w14:textId="77777777" w:rsidR="00BC1F11" w:rsidRDefault="00BC1F11" w:rsidP="00BC1F11">
      <w:pPr>
        <w:pStyle w:val="Textoindependiente"/>
        <w:ind w:left="139" w:right="40" w:firstLine="199"/>
        <w:jc w:val="both"/>
      </w:pPr>
    </w:p>
    <w:p w14:paraId="04860A34" w14:textId="5A229E45" w:rsidR="00BC1F11" w:rsidRPr="00BC1F11" w:rsidRDefault="00BC1F11" w:rsidP="00BC1F11">
      <w:pPr>
        <w:pStyle w:val="Ttulo2"/>
        <w:ind w:hanging="86"/>
        <w:rPr>
          <w:color w:val="4F81BD" w:themeColor="accent1"/>
        </w:rPr>
      </w:pPr>
      <w:r w:rsidRPr="00BC1F11">
        <w:rPr>
          <w:color w:val="4F81BD" w:themeColor="accent1"/>
        </w:rPr>
        <w:t>IV Capturas del programa</w:t>
      </w:r>
    </w:p>
    <w:p w14:paraId="59728D0C" w14:textId="77777777" w:rsidR="005013DB" w:rsidRDefault="005013DB" w:rsidP="005013DB">
      <w:pPr>
        <w:pStyle w:val="Prrafodelista"/>
        <w:tabs>
          <w:tab w:val="left" w:pos="739"/>
          <w:tab w:val="left" w:pos="1991"/>
          <w:tab w:val="left" w:pos="2915"/>
          <w:tab w:val="left" w:pos="4047"/>
        </w:tabs>
        <w:spacing w:before="4" w:line="249" w:lineRule="auto"/>
        <w:ind w:left="338" w:right="136" w:firstLine="0"/>
        <w:jc w:val="left"/>
        <w:rPr>
          <w:sz w:val="20"/>
        </w:rPr>
      </w:pPr>
    </w:p>
    <w:p w14:paraId="1DA4073A" w14:textId="0E034E41" w:rsidR="005013DB" w:rsidRDefault="005013DB" w:rsidP="005013DB">
      <w:pPr>
        <w:pStyle w:val="Prrafodelista"/>
        <w:tabs>
          <w:tab w:val="left" w:pos="739"/>
          <w:tab w:val="left" w:pos="1991"/>
          <w:tab w:val="left" w:pos="2915"/>
          <w:tab w:val="left" w:pos="4047"/>
        </w:tabs>
        <w:spacing w:before="4" w:line="249" w:lineRule="auto"/>
        <w:ind w:left="338" w:right="136" w:firstLine="0"/>
        <w:jc w:val="left"/>
        <w:rPr>
          <w:sz w:val="20"/>
        </w:rPr>
      </w:pPr>
    </w:p>
    <w:p w14:paraId="48046141" w14:textId="2D410ECE" w:rsidR="00BC1F11" w:rsidRDefault="00BC1F11" w:rsidP="00BC1F11">
      <w:pPr>
        <w:pStyle w:val="Textoindependiente"/>
        <w:keepNext/>
        <w:spacing w:before="233" w:line="228" w:lineRule="auto"/>
        <w:ind w:left="139" w:right="132" w:firstLine="199"/>
        <w:jc w:val="center"/>
      </w:pPr>
      <w:r w:rsidRPr="005013DB">
        <w:rPr>
          <w:noProof/>
        </w:rPr>
        <w:drawing>
          <wp:inline distT="0" distB="0" distL="0" distR="0" wp14:anchorId="1171192A" wp14:editId="747885EB">
            <wp:extent cx="4551859" cy="2583180"/>
            <wp:effectExtent l="0" t="0" r="1270" b="7620"/>
            <wp:docPr id="539183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8305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91"/>
                    <a:stretch/>
                  </pic:blipFill>
                  <pic:spPr bwMode="auto">
                    <a:xfrm>
                      <a:off x="0" y="0"/>
                      <a:ext cx="4551859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B13C889" w14:textId="1C0A29B7" w:rsidR="00BC1F11" w:rsidRPr="00BC1F11" w:rsidRDefault="00BC1F11" w:rsidP="00BC1F11">
      <w:pPr>
        <w:pStyle w:val="Descripcin"/>
        <w:jc w:val="center"/>
        <w:rPr>
          <w:sz w:val="22"/>
          <w:szCs w:val="22"/>
        </w:rPr>
      </w:pPr>
      <w:r w:rsidRPr="00BC1F11">
        <w:rPr>
          <w:sz w:val="22"/>
          <w:szCs w:val="22"/>
        </w:rPr>
        <w:t>3 fig. login</w:t>
      </w:r>
    </w:p>
    <w:p w14:paraId="21F5FCA1" w14:textId="1881D23D" w:rsidR="005013DB" w:rsidRDefault="005013DB" w:rsidP="005013DB">
      <w:pPr>
        <w:pStyle w:val="Textoindependiente"/>
        <w:spacing w:before="233" w:line="228" w:lineRule="auto"/>
        <w:ind w:left="139" w:right="132" w:firstLine="199"/>
        <w:jc w:val="center"/>
      </w:pPr>
    </w:p>
    <w:p w14:paraId="74E95F36" w14:textId="736C6029" w:rsidR="005013DB" w:rsidRDefault="005013DB" w:rsidP="005013DB">
      <w:pPr>
        <w:pStyle w:val="Textoindependiente"/>
        <w:spacing w:before="233" w:line="228" w:lineRule="auto"/>
        <w:ind w:left="139" w:right="132" w:firstLine="199"/>
        <w:jc w:val="center"/>
      </w:pPr>
    </w:p>
    <w:p w14:paraId="0266461E" w14:textId="77777777" w:rsidR="00BC1F11" w:rsidRDefault="00BC1F11" w:rsidP="005013DB">
      <w:pPr>
        <w:pStyle w:val="Textoindependiente"/>
        <w:spacing w:before="233" w:line="228" w:lineRule="auto"/>
        <w:ind w:left="139" w:right="132" w:firstLine="199"/>
        <w:jc w:val="center"/>
      </w:pPr>
    </w:p>
    <w:p w14:paraId="18FB6B7E" w14:textId="1920A8D6" w:rsidR="00BC1F11" w:rsidRDefault="00BC1F11" w:rsidP="005013DB">
      <w:pPr>
        <w:pStyle w:val="Textoindependiente"/>
        <w:spacing w:before="233" w:line="228" w:lineRule="auto"/>
        <w:ind w:left="139" w:right="132" w:firstLine="199"/>
        <w:jc w:val="center"/>
      </w:pPr>
    </w:p>
    <w:p w14:paraId="3692073B" w14:textId="0C954FB9" w:rsidR="00BC1F11" w:rsidRDefault="00BC1F11" w:rsidP="005013DB">
      <w:pPr>
        <w:pStyle w:val="Textoindependiente"/>
        <w:spacing w:before="233" w:line="228" w:lineRule="auto"/>
        <w:ind w:left="139" w:right="132" w:firstLine="199"/>
        <w:jc w:val="center"/>
      </w:pPr>
    </w:p>
    <w:p w14:paraId="1ED517E0" w14:textId="66682D4F" w:rsidR="00E5086E" w:rsidRDefault="00BC1F11" w:rsidP="00E5086E">
      <w:pPr>
        <w:pStyle w:val="Textoindependiente"/>
        <w:keepNext/>
        <w:spacing w:before="233" w:line="228" w:lineRule="auto"/>
        <w:ind w:left="139" w:right="132" w:firstLine="199"/>
        <w:jc w:val="center"/>
      </w:pPr>
      <w:r w:rsidRPr="0055152C">
        <w:rPr>
          <w:noProof/>
          <w:sz w:val="20"/>
        </w:rPr>
        <w:lastRenderedPageBreak/>
        <w:drawing>
          <wp:inline distT="0" distB="0" distL="0" distR="0" wp14:anchorId="4D5CDDDD" wp14:editId="6E333111">
            <wp:extent cx="4665980" cy="3108960"/>
            <wp:effectExtent l="0" t="0" r="1270" b="0"/>
            <wp:docPr id="1498135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560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86E">
        <w:br w:type="textWrapping" w:clear="all"/>
      </w:r>
    </w:p>
    <w:p w14:paraId="0C925829" w14:textId="66B0EF4A" w:rsidR="00BC1F11" w:rsidRDefault="00E5086E" w:rsidP="00E5086E">
      <w:pPr>
        <w:pStyle w:val="Descripcin"/>
        <w:tabs>
          <w:tab w:val="center" w:pos="5040"/>
          <w:tab w:val="left" w:pos="9348"/>
        </w:tabs>
        <w:rPr>
          <w:sz w:val="22"/>
          <w:szCs w:val="22"/>
        </w:rPr>
      </w:pPr>
      <w:r>
        <w:rPr>
          <w:sz w:val="22"/>
          <w:szCs w:val="22"/>
        </w:rPr>
        <w:tab/>
        <w:t>4</w:t>
      </w:r>
      <w:r w:rsidRPr="00E5086E">
        <w:rPr>
          <w:sz w:val="22"/>
          <w:szCs w:val="22"/>
        </w:rPr>
        <w:t xml:space="preserve"> fig. Creación de usuario</w:t>
      </w:r>
      <w:r>
        <w:rPr>
          <w:sz w:val="22"/>
          <w:szCs w:val="22"/>
        </w:rPr>
        <w:tab/>
      </w:r>
    </w:p>
    <w:p w14:paraId="40865DE2" w14:textId="77777777" w:rsidR="00E5086E" w:rsidRPr="00E5086E" w:rsidRDefault="00E5086E" w:rsidP="00E5086E"/>
    <w:p w14:paraId="7F9090DA" w14:textId="45026D1C" w:rsidR="00E5086E" w:rsidRDefault="00E5086E" w:rsidP="00E5086E">
      <w:pPr>
        <w:pStyle w:val="Textoindependiente"/>
        <w:keepNext/>
        <w:spacing w:before="233" w:line="228" w:lineRule="auto"/>
        <w:ind w:left="139" w:right="132" w:firstLine="199"/>
        <w:jc w:val="center"/>
      </w:pPr>
      <w:r>
        <w:rPr>
          <w:noProof/>
        </w:rPr>
        <w:drawing>
          <wp:inline distT="0" distB="0" distL="0" distR="0" wp14:anchorId="46F7E5A1" wp14:editId="46921F49">
            <wp:extent cx="4579620" cy="2576036"/>
            <wp:effectExtent l="0" t="0" r="0" b="0"/>
            <wp:docPr id="349383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8336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5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811FA92" w14:textId="1391599B" w:rsidR="00E5086E" w:rsidRPr="00E5086E" w:rsidRDefault="00E5086E" w:rsidP="00E5086E">
      <w:pPr>
        <w:pStyle w:val="Descripcin"/>
        <w:jc w:val="center"/>
        <w:rPr>
          <w:sz w:val="22"/>
          <w:szCs w:val="22"/>
        </w:rPr>
      </w:pPr>
      <w:r w:rsidRPr="00E5086E">
        <w:rPr>
          <w:sz w:val="22"/>
          <w:szCs w:val="22"/>
        </w:rPr>
        <w:t>5 fig. Menú de Compras</w:t>
      </w:r>
    </w:p>
    <w:p w14:paraId="2F9DB656" w14:textId="1C61FB0C" w:rsidR="00E5086E" w:rsidRDefault="005013DB" w:rsidP="00E5086E">
      <w:pPr>
        <w:pStyle w:val="Textoindependiente"/>
        <w:keepNext/>
        <w:spacing w:before="233" w:line="228" w:lineRule="auto"/>
        <w:ind w:left="139" w:right="132" w:firstLine="199"/>
        <w:jc w:val="center"/>
      </w:pPr>
      <w:r>
        <w:rPr>
          <w:noProof/>
        </w:rPr>
        <w:lastRenderedPageBreak/>
        <w:drawing>
          <wp:inline distT="0" distB="0" distL="0" distR="0" wp14:anchorId="7FDBEE53" wp14:editId="4FFA0B58">
            <wp:extent cx="4551680" cy="2560320"/>
            <wp:effectExtent l="0" t="0" r="1270" b="0"/>
            <wp:docPr id="2076314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1423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86E">
        <w:br w:type="textWrapping" w:clear="all"/>
      </w:r>
    </w:p>
    <w:p w14:paraId="09B54AD0" w14:textId="3137108B" w:rsidR="00E5086E" w:rsidRPr="00E5086E" w:rsidRDefault="00E5086E" w:rsidP="00E5086E">
      <w:pPr>
        <w:pStyle w:val="Descripcin"/>
        <w:jc w:val="center"/>
        <w:rPr>
          <w:sz w:val="22"/>
          <w:szCs w:val="22"/>
        </w:rPr>
      </w:pPr>
      <w:r w:rsidRPr="00E5086E">
        <w:rPr>
          <w:sz w:val="22"/>
          <w:szCs w:val="22"/>
        </w:rPr>
        <w:t>6 fig. carrito de compras</w:t>
      </w:r>
    </w:p>
    <w:p w14:paraId="3C071344" w14:textId="1654134D" w:rsidR="005013DB" w:rsidRDefault="00E5086E" w:rsidP="00E5086E">
      <w:pPr>
        <w:pStyle w:val="Textoindependiente"/>
        <w:spacing w:before="233" w:line="228" w:lineRule="auto"/>
        <w:ind w:left="139" w:right="132" w:firstLine="199"/>
      </w:pPr>
      <w:r>
        <w:br w:type="textWrapping" w:clear="all"/>
      </w:r>
    </w:p>
    <w:p w14:paraId="2981B4C6" w14:textId="652127C6" w:rsidR="00E5086E" w:rsidRPr="005013DB" w:rsidRDefault="00E5086E" w:rsidP="005013DB">
      <w:pPr>
        <w:pStyle w:val="Textoindependiente"/>
        <w:spacing w:before="233" w:line="228" w:lineRule="auto"/>
        <w:ind w:left="139" w:right="132" w:firstLine="199"/>
        <w:jc w:val="center"/>
      </w:pPr>
    </w:p>
    <w:p w14:paraId="0261F42E" w14:textId="77777777" w:rsidR="00E5086E" w:rsidRDefault="00E5086E" w:rsidP="00E5086E">
      <w:pPr>
        <w:keepNext/>
        <w:tabs>
          <w:tab w:val="left" w:pos="739"/>
          <w:tab w:val="left" w:pos="1991"/>
          <w:tab w:val="left" w:pos="2915"/>
          <w:tab w:val="left" w:pos="4047"/>
        </w:tabs>
        <w:spacing w:before="4" w:line="249" w:lineRule="auto"/>
        <w:ind w:right="136"/>
        <w:jc w:val="center"/>
      </w:pPr>
      <w:r>
        <w:rPr>
          <w:noProof/>
        </w:rPr>
        <w:drawing>
          <wp:inline distT="0" distB="0" distL="0" distR="0" wp14:anchorId="6EE11B21" wp14:editId="35BB7FB8">
            <wp:extent cx="4693920" cy="2640330"/>
            <wp:effectExtent l="0" t="0" r="0" b="7620"/>
            <wp:docPr id="1174849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4935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4029" w14:textId="70BA7E1E" w:rsidR="00E5086E" w:rsidRPr="00E5086E" w:rsidRDefault="00E5086E" w:rsidP="00E5086E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>7</w:t>
      </w:r>
      <w:r w:rsidRPr="00E5086E">
        <w:rPr>
          <w:sz w:val="22"/>
          <w:szCs w:val="22"/>
        </w:rPr>
        <w:t xml:space="preserve"> fig. Facturación</w:t>
      </w:r>
    </w:p>
    <w:p w14:paraId="3706FBC8" w14:textId="244EE989" w:rsidR="005013DB" w:rsidRDefault="005013DB" w:rsidP="005013DB">
      <w:pPr>
        <w:tabs>
          <w:tab w:val="left" w:pos="739"/>
          <w:tab w:val="left" w:pos="1991"/>
          <w:tab w:val="left" w:pos="2915"/>
          <w:tab w:val="left" w:pos="4047"/>
        </w:tabs>
        <w:spacing w:before="4" w:line="249" w:lineRule="auto"/>
        <w:ind w:right="136"/>
        <w:rPr>
          <w:sz w:val="20"/>
        </w:rPr>
      </w:pPr>
      <w:r>
        <w:rPr>
          <w:sz w:val="20"/>
        </w:rPr>
        <w:br w:type="textWrapping" w:clear="all"/>
      </w:r>
    </w:p>
    <w:p w14:paraId="1A9143B4" w14:textId="77777777" w:rsidR="005013DB" w:rsidRDefault="005013DB" w:rsidP="005013DB">
      <w:pPr>
        <w:jc w:val="right"/>
        <w:rPr>
          <w:sz w:val="20"/>
        </w:rPr>
      </w:pPr>
    </w:p>
    <w:p w14:paraId="527C478D" w14:textId="546F7F09" w:rsidR="0055152C" w:rsidRDefault="0055152C" w:rsidP="0055152C">
      <w:pPr>
        <w:rPr>
          <w:sz w:val="20"/>
        </w:rPr>
      </w:pPr>
    </w:p>
    <w:p w14:paraId="0140279D" w14:textId="77777777" w:rsidR="0055152C" w:rsidRPr="0055152C" w:rsidRDefault="0055152C" w:rsidP="0055152C">
      <w:pPr>
        <w:rPr>
          <w:sz w:val="20"/>
        </w:rPr>
      </w:pPr>
    </w:p>
    <w:p w14:paraId="4A0EF8C1" w14:textId="77777777" w:rsidR="0055152C" w:rsidRPr="0055152C" w:rsidRDefault="0055152C" w:rsidP="0055152C">
      <w:pPr>
        <w:rPr>
          <w:sz w:val="20"/>
        </w:rPr>
      </w:pPr>
    </w:p>
    <w:p w14:paraId="65E3AD50" w14:textId="77777777" w:rsidR="0055152C" w:rsidRPr="0055152C" w:rsidRDefault="0055152C" w:rsidP="0055152C">
      <w:pPr>
        <w:rPr>
          <w:sz w:val="20"/>
        </w:rPr>
      </w:pPr>
    </w:p>
    <w:p w14:paraId="51884822" w14:textId="77777777" w:rsidR="0055152C" w:rsidRPr="0055152C" w:rsidRDefault="0055152C" w:rsidP="0055152C">
      <w:pPr>
        <w:rPr>
          <w:sz w:val="20"/>
        </w:rPr>
      </w:pPr>
    </w:p>
    <w:p w14:paraId="762BBEC2" w14:textId="77777777" w:rsidR="0055152C" w:rsidRPr="0055152C" w:rsidRDefault="0055152C" w:rsidP="0055152C">
      <w:pPr>
        <w:rPr>
          <w:sz w:val="20"/>
        </w:rPr>
      </w:pPr>
    </w:p>
    <w:p w14:paraId="0E8893A6" w14:textId="77777777" w:rsidR="0055152C" w:rsidRPr="0055152C" w:rsidRDefault="0055152C" w:rsidP="0055152C">
      <w:pPr>
        <w:rPr>
          <w:sz w:val="20"/>
        </w:rPr>
      </w:pPr>
    </w:p>
    <w:p w14:paraId="78E69F7C" w14:textId="77777777" w:rsidR="0055152C" w:rsidRPr="0055152C" w:rsidRDefault="0055152C" w:rsidP="0055152C">
      <w:pPr>
        <w:rPr>
          <w:sz w:val="20"/>
        </w:rPr>
      </w:pPr>
    </w:p>
    <w:p w14:paraId="77543EB8" w14:textId="77777777" w:rsidR="0055152C" w:rsidRPr="0055152C" w:rsidRDefault="0055152C" w:rsidP="0055152C">
      <w:pPr>
        <w:rPr>
          <w:sz w:val="20"/>
        </w:rPr>
      </w:pPr>
    </w:p>
    <w:p w14:paraId="24774873" w14:textId="77777777" w:rsidR="0055152C" w:rsidRPr="0055152C" w:rsidRDefault="0055152C" w:rsidP="0055152C">
      <w:pPr>
        <w:rPr>
          <w:sz w:val="20"/>
        </w:rPr>
      </w:pPr>
    </w:p>
    <w:p w14:paraId="52C3CD51" w14:textId="77777777" w:rsidR="0055152C" w:rsidRPr="0055152C" w:rsidRDefault="0055152C" w:rsidP="0055152C">
      <w:pPr>
        <w:rPr>
          <w:sz w:val="20"/>
        </w:rPr>
      </w:pPr>
    </w:p>
    <w:p w14:paraId="2560A54B" w14:textId="77777777" w:rsidR="0055152C" w:rsidRPr="0055152C" w:rsidRDefault="0055152C" w:rsidP="0055152C">
      <w:pPr>
        <w:rPr>
          <w:sz w:val="20"/>
        </w:rPr>
      </w:pPr>
    </w:p>
    <w:p w14:paraId="4E94C339" w14:textId="77777777" w:rsidR="0055152C" w:rsidRPr="0055152C" w:rsidRDefault="0055152C" w:rsidP="0055152C">
      <w:pPr>
        <w:rPr>
          <w:sz w:val="20"/>
        </w:rPr>
      </w:pPr>
    </w:p>
    <w:p w14:paraId="23357384" w14:textId="77777777" w:rsidR="0055152C" w:rsidRPr="0055152C" w:rsidRDefault="0055152C" w:rsidP="0055152C">
      <w:pPr>
        <w:rPr>
          <w:sz w:val="20"/>
        </w:rPr>
      </w:pPr>
    </w:p>
    <w:p w14:paraId="31ED31E8" w14:textId="77777777" w:rsidR="0055152C" w:rsidRPr="0055152C" w:rsidRDefault="0055152C" w:rsidP="0055152C">
      <w:pPr>
        <w:rPr>
          <w:sz w:val="20"/>
        </w:rPr>
      </w:pPr>
    </w:p>
    <w:p w14:paraId="6BE419D0" w14:textId="77777777" w:rsidR="0055152C" w:rsidRPr="0055152C" w:rsidRDefault="0055152C" w:rsidP="0055152C">
      <w:pPr>
        <w:rPr>
          <w:sz w:val="20"/>
        </w:rPr>
      </w:pPr>
    </w:p>
    <w:p w14:paraId="479B2533" w14:textId="77777777" w:rsidR="0055152C" w:rsidRPr="0055152C" w:rsidRDefault="0055152C" w:rsidP="0055152C">
      <w:pPr>
        <w:rPr>
          <w:sz w:val="20"/>
        </w:rPr>
      </w:pPr>
    </w:p>
    <w:p w14:paraId="57E67766" w14:textId="77777777" w:rsidR="0055152C" w:rsidRPr="0055152C" w:rsidRDefault="0055152C" w:rsidP="0055152C">
      <w:pPr>
        <w:rPr>
          <w:sz w:val="20"/>
        </w:rPr>
      </w:pPr>
    </w:p>
    <w:p w14:paraId="18721BA1" w14:textId="77777777" w:rsidR="0055152C" w:rsidRPr="0055152C" w:rsidRDefault="0055152C" w:rsidP="0055152C">
      <w:pPr>
        <w:rPr>
          <w:sz w:val="20"/>
        </w:rPr>
      </w:pPr>
    </w:p>
    <w:p w14:paraId="02F4D4B5" w14:textId="77777777" w:rsidR="0055152C" w:rsidRDefault="0055152C" w:rsidP="0055152C">
      <w:pPr>
        <w:rPr>
          <w:sz w:val="20"/>
        </w:rPr>
      </w:pPr>
    </w:p>
    <w:p w14:paraId="22E269FC" w14:textId="77777777" w:rsidR="0055152C" w:rsidRDefault="0055152C" w:rsidP="0055152C">
      <w:pPr>
        <w:rPr>
          <w:sz w:val="20"/>
        </w:rPr>
      </w:pPr>
    </w:p>
    <w:p w14:paraId="6A9F3E8B" w14:textId="77777777" w:rsidR="0055152C" w:rsidRDefault="0055152C" w:rsidP="0055152C">
      <w:pPr>
        <w:tabs>
          <w:tab w:val="center" w:pos="1395"/>
        </w:tabs>
        <w:rPr>
          <w:sz w:val="20"/>
        </w:rPr>
      </w:pPr>
      <w:r>
        <w:rPr>
          <w:sz w:val="20"/>
        </w:rPr>
        <w:tab/>
      </w:r>
    </w:p>
    <w:p w14:paraId="189FB469" w14:textId="77777777" w:rsidR="00E5086E" w:rsidRDefault="00E5086E" w:rsidP="00E5086E">
      <w:pPr>
        <w:keepNext/>
        <w:tabs>
          <w:tab w:val="center" w:pos="1395"/>
        </w:tabs>
      </w:pPr>
      <w:r w:rsidRPr="0055152C">
        <w:rPr>
          <w:noProof/>
          <w:sz w:val="20"/>
        </w:rPr>
        <w:drawing>
          <wp:inline distT="0" distB="0" distL="0" distR="0" wp14:anchorId="7FC22FDD" wp14:editId="42B87808">
            <wp:extent cx="6400800" cy="2095766"/>
            <wp:effectExtent l="0" t="0" r="0" b="0"/>
            <wp:docPr id="108752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274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DE2F" w14:textId="39886CEC" w:rsidR="00E5086E" w:rsidRPr="00E5086E" w:rsidRDefault="00E5086E" w:rsidP="00E5086E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>8</w:t>
      </w:r>
      <w:r w:rsidRPr="00E5086E">
        <w:rPr>
          <w:sz w:val="22"/>
          <w:szCs w:val="22"/>
        </w:rPr>
        <w:t xml:space="preserve"> fig. Gestión admin (Ventas)</w:t>
      </w:r>
    </w:p>
    <w:p w14:paraId="3AD639E4" w14:textId="77777777" w:rsidR="00E5086E" w:rsidRDefault="0055152C" w:rsidP="00E5086E">
      <w:pPr>
        <w:keepNext/>
        <w:tabs>
          <w:tab w:val="center" w:pos="1395"/>
        </w:tabs>
      </w:pPr>
      <w:r w:rsidRPr="0055152C">
        <w:rPr>
          <w:noProof/>
          <w:sz w:val="20"/>
        </w:rPr>
        <w:drawing>
          <wp:inline distT="0" distB="0" distL="0" distR="0" wp14:anchorId="68DE14BC" wp14:editId="6741A2B0">
            <wp:extent cx="6553200" cy="4383405"/>
            <wp:effectExtent l="0" t="0" r="0" b="0"/>
            <wp:docPr id="1847904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041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AFB4" w14:textId="19CF556A" w:rsidR="00E5086E" w:rsidRPr="00E5086E" w:rsidRDefault="00E5086E" w:rsidP="00E5086E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>9</w:t>
      </w:r>
      <w:r w:rsidRPr="00E5086E">
        <w:rPr>
          <w:sz w:val="22"/>
          <w:szCs w:val="22"/>
        </w:rPr>
        <w:t xml:space="preserve"> fig. Registro de usuario</w:t>
      </w:r>
    </w:p>
    <w:p w14:paraId="75E03395" w14:textId="1A228F0A" w:rsidR="005013DB" w:rsidRDefault="0055152C" w:rsidP="0055152C">
      <w:pPr>
        <w:tabs>
          <w:tab w:val="center" w:pos="1395"/>
        </w:tabs>
        <w:rPr>
          <w:sz w:val="20"/>
        </w:rPr>
      </w:pPr>
      <w:r>
        <w:rPr>
          <w:sz w:val="20"/>
        </w:rPr>
        <w:br w:type="textWrapping" w:clear="all"/>
      </w:r>
      <w:r>
        <w:rPr>
          <w:sz w:val="20"/>
        </w:rPr>
        <w:br w:type="textWrapping" w:clear="all"/>
      </w:r>
    </w:p>
    <w:p w14:paraId="230AEC47" w14:textId="77777777" w:rsidR="0055152C" w:rsidRDefault="0055152C" w:rsidP="0055152C">
      <w:pPr>
        <w:rPr>
          <w:sz w:val="20"/>
        </w:rPr>
      </w:pPr>
    </w:p>
    <w:p w14:paraId="330D87EB" w14:textId="77777777" w:rsidR="0055152C" w:rsidRPr="0055152C" w:rsidRDefault="0055152C" w:rsidP="0055152C">
      <w:pPr>
        <w:rPr>
          <w:sz w:val="20"/>
        </w:rPr>
      </w:pPr>
    </w:p>
    <w:p w14:paraId="68A5FD6F" w14:textId="77777777" w:rsidR="0055152C" w:rsidRDefault="0055152C" w:rsidP="0055152C">
      <w:pPr>
        <w:rPr>
          <w:sz w:val="20"/>
        </w:rPr>
      </w:pPr>
    </w:p>
    <w:p w14:paraId="256D785F" w14:textId="77777777" w:rsidR="00E5086E" w:rsidRDefault="0055152C" w:rsidP="00E5086E">
      <w:pPr>
        <w:keepNext/>
        <w:jc w:val="right"/>
      </w:pPr>
      <w:r w:rsidRPr="0055152C">
        <w:rPr>
          <w:noProof/>
          <w:sz w:val="20"/>
        </w:rPr>
        <w:drawing>
          <wp:inline distT="0" distB="0" distL="0" distR="0" wp14:anchorId="7CBC0BCE" wp14:editId="56B13A42">
            <wp:extent cx="6553200" cy="4500880"/>
            <wp:effectExtent l="0" t="0" r="0" b="0"/>
            <wp:docPr id="860440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402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3BE1" w14:textId="6E1FAB43" w:rsidR="0055152C" w:rsidRPr="00E5086E" w:rsidRDefault="00E5086E" w:rsidP="00E5086E">
      <w:pPr>
        <w:pStyle w:val="Descripcin"/>
        <w:jc w:val="center"/>
        <w:rPr>
          <w:sz w:val="24"/>
          <w:szCs w:val="22"/>
        </w:rPr>
      </w:pPr>
      <w:r w:rsidRPr="00E5086E">
        <w:rPr>
          <w:sz w:val="24"/>
          <w:szCs w:val="22"/>
        </w:rPr>
        <w:t>10</w:t>
      </w:r>
      <w:r w:rsidRPr="00E5086E">
        <w:rPr>
          <w:sz w:val="22"/>
          <w:szCs w:val="22"/>
        </w:rPr>
        <w:t xml:space="preserve"> fig. Info Productos</w:t>
      </w:r>
    </w:p>
    <w:p w14:paraId="2FC47636" w14:textId="77777777" w:rsidR="00BC1F11" w:rsidRDefault="00BC1F11" w:rsidP="0055152C">
      <w:pPr>
        <w:jc w:val="right"/>
        <w:rPr>
          <w:sz w:val="20"/>
        </w:rPr>
      </w:pPr>
    </w:p>
    <w:p w14:paraId="5E9517D1" w14:textId="77777777" w:rsidR="00BC1F11" w:rsidRDefault="00BC1F11" w:rsidP="00BC1F11">
      <w:pPr>
        <w:pStyle w:val="Ttulo1"/>
      </w:pPr>
      <w:r>
        <w:rPr>
          <w:color w:val="006FC0"/>
          <w:spacing w:val="-1"/>
        </w:rPr>
        <w:t>VII.</w:t>
      </w:r>
      <w:r>
        <w:rPr>
          <w:color w:val="006FC0"/>
          <w:spacing w:val="-17"/>
        </w:rPr>
        <w:t xml:space="preserve"> </w:t>
      </w:r>
      <w:r>
        <w:rPr>
          <w:color w:val="006FC0"/>
        </w:rPr>
        <w:t>Conclusión</w:t>
      </w:r>
    </w:p>
    <w:p w14:paraId="18BF8CEA" w14:textId="77777777" w:rsidR="00BC1F11" w:rsidRDefault="00BC1F11" w:rsidP="00BC1F11">
      <w:pPr>
        <w:pStyle w:val="Textoindependiente"/>
        <w:spacing w:before="224"/>
        <w:ind w:left="139" w:right="38" w:firstLine="199"/>
        <w:jc w:val="both"/>
      </w:pPr>
      <w:r>
        <w:t>Aunque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conclusión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estrictamente</w:t>
      </w:r>
      <w:r>
        <w:rPr>
          <w:spacing w:val="-53"/>
        </w:rPr>
        <w:t xml:space="preserve"> </w:t>
      </w:r>
      <w:r>
        <w:t>requerida, es recomendable ofrecer una reflexión final</w:t>
      </w:r>
      <w:r>
        <w:rPr>
          <w:spacing w:val="1"/>
        </w:rPr>
        <w:t xml:space="preserve"> </w:t>
      </w:r>
      <w:r>
        <w:t>que subraye la importancia del trabajo realizado. En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simplemente</w:t>
      </w:r>
      <w:r>
        <w:rPr>
          <w:spacing w:val="1"/>
        </w:rPr>
        <w:t xml:space="preserve"> </w:t>
      </w:r>
      <w:r>
        <w:t>repetir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resumen,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conclusión</w:t>
      </w:r>
      <w:r>
        <w:rPr>
          <w:spacing w:val="1"/>
        </w:rPr>
        <w:t xml:space="preserve"> </w:t>
      </w:r>
      <w:r>
        <w:t>efectiva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profundizar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implicaciones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inventario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FerreMundo</w:t>
      </w:r>
      <w:proofErr w:type="spellEnd"/>
      <w:r>
        <w:rPr>
          <w:spacing w:val="-1"/>
        </w:rPr>
        <w:t>"</w:t>
      </w:r>
      <w:r>
        <w:rPr>
          <w:spacing w:val="-11"/>
        </w:rPr>
        <w:t xml:space="preserve"> </w:t>
      </w:r>
      <w:r>
        <w:rPr>
          <w:spacing w:val="-1"/>
        </w:rPr>
        <w:t>para</w:t>
      </w:r>
      <w:r>
        <w:rPr>
          <w:spacing w:val="-11"/>
        </w:rPr>
        <w:t xml:space="preserve"> </w:t>
      </w:r>
      <w:r>
        <w:rPr>
          <w:spacing w:val="-1"/>
        </w:rPr>
        <w:t>la</w:t>
      </w:r>
      <w:r>
        <w:rPr>
          <w:spacing w:val="-10"/>
        </w:rPr>
        <w:t xml:space="preserve"> </w:t>
      </w:r>
      <w:r>
        <w:rPr>
          <w:spacing w:val="-1"/>
        </w:rPr>
        <w:t>gestión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ferreterías,</w:t>
      </w:r>
      <w:r>
        <w:rPr>
          <w:spacing w:val="-11"/>
        </w:rPr>
        <w:t xml:space="preserve"> </w:t>
      </w:r>
      <w:r>
        <w:t>destacando</w:t>
      </w:r>
      <w:r>
        <w:rPr>
          <w:spacing w:val="-53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transformar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diarias,</w:t>
      </w:r>
      <w:r>
        <w:rPr>
          <w:spacing w:val="1"/>
        </w:rPr>
        <w:t xml:space="preserve"> </w:t>
      </w:r>
      <w:r>
        <w:t>mejorar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eficiencia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proporcionar</w:t>
      </w:r>
      <w:r>
        <w:rPr>
          <w:spacing w:val="-12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ventaja</w:t>
      </w:r>
      <w:r>
        <w:rPr>
          <w:spacing w:val="-12"/>
        </w:rPr>
        <w:t xml:space="preserve"> </w:t>
      </w:r>
      <w:r>
        <w:t>competitiva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mercado.</w:t>
      </w:r>
    </w:p>
    <w:p w14:paraId="078DAB47" w14:textId="77777777" w:rsidR="00BC1F11" w:rsidRDefault="00BC1F11" w:rsidP="00BC1F11">
      <w:pPr>
        <w:pStyle w:val="Textoindependiente"/>
        <w:spacing w:before="8"/>
        <w:rPr>
          <w:sz w:val="20"/>
        </w:rPr>
      </w:pPr>
    </w:p>
    <w:p w14:paraId="60F07418" w14:textId="77777777" w:rsidR="00BC1F11" w:rsidRDefault="00BC1F11" w:rsidP="00BC1F11">
      <w:pPr>
        <w:pStyle w:val="Textoindependiente"/>
        <w:ind w:left="139" w:right="38" w:firstLine="199"/>
        <w:jc w:val="both"/>
      </w:pP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"</w:t>
      </w:r>
      <w:proofErr w:type="spellStart"/>
      <w:r>
        <w:t>FerreMundo</w:t>
      </w:r>
      <w:proofErr w:type="spellEnd"/>
      <w:r>
        <w:t>"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aborda la necesidad crítica de una gestión eficaz del</w:t>
      </w:r>
      <w:r>
        <w:rPr>
          <w:spacing w:val="1"/>
        </w:rPr>
        <w:t xml:space="preserve"> </w:t>
      </w:r>
      <w:r>
        <w:t>inventario en el sector de ferreterías, sino que también</w:t>
      </w:r>
      <w:r>
        <w:rPr>
          <w:spacing w:val="1"/>
        </w:rPr>
        <w:t xml:space="preserve"> </w:t>
      </w:r>
      <w:r>
        <w:t>sienta las bases para futuras mejoras y extensiones. A</w:t>
      </w:r>
      <w:r>
        <w:rPr>
          <w:spacing w:val="1"/>
        </w:rPr>
        <w:t xml:space="preserve"> </w:t>
      </w:r>
      <w:r>
        <w:rPr>
          <w:spacing w:val="-1"/>
        </w:rPr>
        <w:t>medida</w:t>
      </w:r>
      <w:r>
        <w:rPr>
          <w:spacing w:val="-11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tecnologías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demandas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mercado</w:t>
      </w:r>
      <w:r>
        <w:rPr>
          <w:spacing w:val="-52"/>
        </w:rPr>
        <w:t xml:space="preserve"> </w:t>
      </w:r>
      <w:r>
        <w:t>evolucionan, el sistema puede adaptarse y expandirse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incorporar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funcionalidades,</w:t>
      </w:r>
      <w:r>
        <w:rPr>
          <w:spacing w:val="1"/>
        </w:rPr>
        <w:t xml:space="preserve"> </w:t>
      </w:r>
      <w:r>
        <w:t>integrar</w:t>
      </w:r>
      <w:r>
        <w:rPr>
          <w:spacing w:val="1"/>
        </w:rPr>
        <w:t xml:space="preserve"> </w:t>
      </w:r>
      <w:r>
        <w:t>tecnologías emergentes y seguir cumpliendo con las</w:t>
      </w:r>
      <w:r>
        <w:rPr>
          <w:spacing w:val="1"/>
        </w:rPr>
        <w:t xml:space="preserve"> </w:t>
      </w:r>
      <w:r>
        <w:t>expectativas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necesidades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negocio.</w:t>
      </w:r>
    </w:p>
    <w:p w14:paraId="03A2AA7E" w14:textId="77777777" w:rsidR="00BC1F11" w:rsidRDefault="00BC1F11" w:rsidP="00BC1F11">
      <w:pPr>
        <w:pStyle w:val="Textoindependiente"/>
        <w:ind w:left="139" w:right="38" w:firstLine="199"/>
        <w:jc w:val="both"/>
        <w:sectPr w:rsidR="00BC1F11" w:rsidSect="00BC1F11">
          <w:type w:val="continuous"/>
          <w:pgSz w:w="11520" w:h="15660"/>
          <w:pgMar w:top="720" w:right="720" w:bottom="720" w:left="720" w:header="720" w:footer="720" w:gutter="0"/>
          <w:cols w:space="720"/>
          <w:docGrid w:linePitch="299"/>
        </w:sectPr>
      </w:pPr>
    </w:p>
    <w:p w14:paraId="12735B39" w14:textId="77777777" w:rsidR="00BC1F11" w:rsidRDefault="00BC1F11" w:rsidP="00BC1F11">
      <w:pPr>
        <w:rPr>
          <w:sz w:val="20"/>
        </w:rPr>
        <w:sectPr w:rsidR="00BC1F11" w:rsidSect="00BC1F11">
          <w:pgSz w:w="11520" w:h="15660"/>
          <w:pgMar w:top="720" w:right="720" w:bottom="720" w:left="720" w:header="362" w:footer="571" w:gutter="0"/>
          <w:cols w:space="720"/>
          <w:docGrid w:linePitch="299"/>
        </w:sectPr>
      </w:pPr>
    </w:p>
    <w:p w14:paraId="6E7F5D11" w14:textId="77777777" w:rsidR="00BC1F11" w:rsidRDefault="00BC1F11" w:rsidP="00BC1F11">
      <w:pPr>
        <w:pStyle w:val="Textoindependiente"/>
        <w:spacing w:before="101"/>
        <w:ind w:right="38"/>
        <w:jc w:val="both"/>
      </w:pPr>
      <w:r>
        <w:t>los</w:t>
      </w:r>
      <w:r>
        <w:rPr>
          <w:spacing w:val="1"/>
        </w:rPr>
        <w:t xml:space="preserve"> </w:t>
      </w:r>
      <w:r>
        <w:t>artículos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describen</w:t>
      </w:r>
      <w:r>
        <w:rPr>
          <w:spacing w:val="1"/>
        </w:rPr>
        <w:t xml:space="preserve"> </w:t>
      </w:r>
      <w:r>
        <w:t>trabajos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curso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anuncian el último logro técnico, que son adecuados</w:t>
      </w:r>
      <w:r>
        <w:rPr>
          <w:spacing w:val="1"/>
        </w:rPr>
        <w:t xml:space="preserve"> </w:t>
      </w:r>
      <w:r>
        <w:t>para su presentación en una conferencia profesional,</w:t>
      </w:r>
      <w:r>
        <w:rPr>
          <w:spacing w:val="1"/>
        </w:rPr>
        <w:t xml:space="preserve"> </w:t>
      </w:r>
      <w:r>
        <w:t>pueden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apropiados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publicación.</w:t>
      </w:r>
    </w:p>
    <w:p w14:paraId="27223A55" w14:textId="77777777" w:rsidR="00BC1F11" w:rsidRDefault="00BC1F11" w:rsidP="00BC1F11">
      <w:pPr>
        <w:pStyle w:val="Textoindependiente"/>
        <w:spacing w:before="10"/>
        <w:rPr>
          <w:sz w:val="19"/>
        </w:rPr>
      </w:pPr>
    </w:p>
    <w:p w14:paraId="67248ABF" w14:textId="77777777" w:rsidR="00BC1F11" w:rsidRDefault="00BC1F11" w:rsidP="00BC1F11">
      <w:pPr>
        <w:pStyle w:val="Ttulo3"/>
        <w:ind w:left="338"/>
      </w:pPr>
      <w:r>
        <w:rPr>
          <w:color w:val="006FC0"/>
        </w:rPr>
        <w:t>REFERENCIAS</w:t>
      </w:r>
    </w:p>
    <w:p w14:paraId="7FEBA03E" w14:textId="77777777" w:rsidR="00BC1F11" w:rsidRDefault="00BC1F11" w:rsidP="00BC1F11">
      <w:pPr>
        <w:pStyle w:val="Textoindependiente"/>
        <w:spacing w:before="9"/>
        <w:rPr>
          <w:b/>
          <w:sz w:val="19"/>
        </w:rPr>
      </w:pPr>
    </w:p>
    <w:p w14:paraId="0D6F6915" w14:textId="77777777" w:rsidR="00BC1F11" w:rsidRDefault="00BC1F11" w:rsidP="00BC1F11">
      <w:pPr>
        <w:pStyle w:val="Textoindependiente"/>
        <w:ind w:left="338"/>
        <w:jc w:val="both"/>
      </w:pPr>
      <w:r>
        <w:rPr>
          <w:spacing w:val="-1"/>
        </w:rPr>
        <w:t>Formato</w:t>
      </w:r>
      <w:r>
        <w:rPr>
          <w:spacing w:val="-12"/>
        </w:rPr>
        <w:t xml:space="preserve"> </w:t>
      </w:r>
      <w:r>
        <w:rPr>
          <w:spacing w:val="-1"/>
        </w:rPr>
        <w:t>básico</w:t>
      </w:r>
      <w:r>
        <w:rPr>
          <w:spacing w:val="-1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libros:</w:t>
      </w:r>
    </w:p>
    <w:p w14:paraId="061EF62B" w14:textId="77777777" w:rsidR="00BC1F11" w:rsidRDefault="00BC1F11" w:rsidP="00BC1F11">
      <w:pPr>
        <w:pStyle w:val="Textoindependiente"/>
        <w:spacing w:before="4"/>
        <w:ind w:left="139" w:right="38" w:firstLine="199"/>
        <w:jc w:val="both"/>
      </w:pPr>
      <w:r>
        <w:t>J. K. Autor, “Título del capítulo en el libro,” en</w:t>
      </w:r>
      <w:r>
        <w:rPr>
          <w:spacing w:val="1"/>
        </w:rPr>
        <w:t xml:space="preserve"> </w:t>
      </w:r>
      <w:r>
        <w:t>Título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Libro</w:t>
      </w:r>
      <w:r>
        <w:rPr>
          <w:spacing w:val="1"/>
        </w:rPr>
        <w:t xml:space="preserve"> </w:t>
      </w:r>
      <w:r>
        <w:t>Publicado,</w:t>
      </w:r>
      <w:r>
        <w:rPr>
          <w:spacing w:val="1"/>
        </w:rPr>
        <w:t xml:space="preserve"> </w:t>
      </w:r>
      <w:proofErr w:type="spellStart"/>
      <w:r>
        <w:t>xª</w:t>
      </w:r>
      <w:proofErr w:type="spellEnd"/>
      <w:r>
        <w:rPr>
          <w:spacing w:val="1"/>
        </w:rPr>
        <w:t xml:space="preserve"> </w:t>
      </w:r>
      <w:r>
        <w:t>ed.</w:t>
      </w:r>
      <w:r>
        <w:rPr>
          <w:spacing w:val="1"/>
        </w:rPr>
        <w:t xml:space="preserve"> </w:t>
      </w:r>
      <w:r>
        <w:t>Ciudad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Editorial, (solo Estado de EE.UU.), País: Abreviatura</w:t>
      </w:r>
      <w:r>
        <w:rPr>
          <w:spacing w:val="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Editorial,</w:t>
      </w:r>
      <w:r>
        <w:rPr>
          <w:spacing w:val="-8"/>
        </w:rPr>
        <w:t xml:space="preserve"> </w:t>
      </w:r>
      <w:r>
        <w:t>año,</w:t>
      </w:r>
      <w:r>
        <w:rPr>
          <w:spacing w:val="-8"/>
        </w:rPr>
        <w:t xml:space="preserve"> </w:t>
      </w:r>
      <w:r>
        <w:t>cap.</w:t>
      </w:r>
      <w:r>
        <w:rPr>
          <w:spacing w:val="-8"/>
        </w:rPr>
        <w:t xml:space="preserve"> </w:t>
      </w:r>
      <w:r>
        <w:t>x,</w:t>
      </w:r>
      <w:r>
        <w:rPr>
          <w:spacing w:val="-8"/>
        </w:rPr>
        <w:t xml:space="preserve"> </w:t>
      </w:r>
      <w:r>
        <w:t>sec.</w:t>
      </w:r>
      <w:r>
        <w:rPr>
          <w:spacing w:val="-8"/>
        </w:rPr>
        <w:t xml:space="preserve"> </w:t>
      </w:r>
      <w:r>
        <w:t>x,</w:t>
      </w:r>
      <w:r>
        <w:rPr>
          <w:spacing w:val="-8"/>
        </w:rPr>
        <w:t xml:space="preserve"> </w:t>
      </w:r>
      <w:r>
        <w:t>pp.</w:t>
      </w:r>
      <w:r>
        <w:rPr>
          <w:spacing w:val="-8"/>
        </w:rPr>
        <w:t xml:space="preserve"> </w:t>
      </w:r>
      <w:proofErr w:type="spellStart"/>
      <w:r>
        <w:t>xxx</w:t>
      </w:r>
      <w:proofErr w:type="spellEnd"/>
      <w:r>
        <w:t>–</w:t>
      </w:r>
      <w:proofErr w:type="spellStart"/>
      <w:r>
        <w:t>xxx</w:t>
      </w:r>
      <w:proofErr w:type="spellEnd"/>
      <w:r>
        <w:t>.</w:t>
      </w:r>
    </w:p>
    <w:p w14:paraId="6CD67130" w14:textId="77777777" w:rsidR="00BC1F11" w:rsidRDefault="00BC1F11" w:rsidP="00BC1F11">
      <w:pPr>
        <w:pStyle w:val="Textoindependiente"/>
        <w:ind w:left="338"/>
        <w:rPr>
          <w:sz w:val="20"/>
        </w:rPr>
      </w:pPr>
      <w:r>
        <w:t>Ejemplos</w:t>
      </w:r>
      <w:r>
        <w:rPr>
          <w:sz w:val="20"/>
        </w:rPr>
        <w:t>:</w:t>
      </w:r>
    </w:p>
    <w:p w14:paraId="79C126A9" w14:textId="77777777" w:rsidR="00BC1F11" w:rsidRDefault="00BC1F11" w:rsidP="00BC1F11">
      <w:pPr>
        <w:pStyle w:val="Prrafodelista"/>
        <w:numPr>
          <w:ilvl w:val="0"/>
          <w:numId w:val="1"/>
        </w:numPr>
        <w:tabs>
          <w:tab w:val="left" w:pos="713"/>
        </w:tabs>
        <w:spacing w:before="5"/>
        <w:ind w:right="44" w:firstLine="199"/>
        <w:jc w:val="both"/>
        <w:rPr>
          <w:sz w:val="20"/>
        </w:rPr>
      </w:pPr>
      <w:r>
        <w:rPr>
          <w:sz w:val="20"/>
        </w:rPr>
        <w:t>G.</w:t>
      </w:r>
      <w:r>
        <w:rPr>
          <w:spacing w:val="1"/>
          <w:sz w:val="20"/>
        </w:rPr>
        <w:t xml:space="preserve"> </w:t>
      </w:r>
      <w:r>
        <w:rPr>
          <w:sz w:val="20"/>
        </w:rPr>
        <w:t>O.</w:t>
      </w:r>
      <w:r>
        <w:rPr>
          <w:spacing w:val="1"/>
          <w:sz w:val="20"/>
        </w:rPr>
        <w:t xml:space="preserve"> </w:t>
      </w:r>
      <w:r>
        <w:rPr>
          <w:sz w:val="20"/>
        </w:rPr>
        <w:t>Young,</w:t>
      </w:r>
      <w:r>
        <w:rPr>
          <w:spacing w:val="1"/>
          <w:sz w:val="20"/>
        </w:rPr>
        <w:t xml:space="preserve"> </w:t>
      </w:r>
      <w:r>
        <w:rPr>
          <w:sz w:val="20"/>
        </w:rPr>
        <w:t>“Estructura</w:t>
      </w:r>
      <w:r>
        <w:rPr>
          <w:spacing w:val="1"/>
          <w:sz w:val="20"/>
        </w:rPr>
        <w:t xml:space="preserve"> </w:t>
      </w:r>
      <w:r>
        <w:rPr>
          <w:sz w:val="20"/>
        </w:rPr>
        <w:t>sintética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plásticos</w:t>
      </w:r>
      <w:r>
        <w:rPr>
          <w:spacing w:val="1"/>
          <w:sz w:val="20"/>
        </w:rPr>
        <w:t xml:space="preserve"> </w:t>
      </w:r>
      <w:r>
        <w:rPr>
          <w:sz w:val="20"/>
        </w:rPr>
        <w:t>industriales,”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Plásticos,</w:t>
      </w:r>
      <w:r>
        <w:rPr>
          <w:spacing w:val="-7"/>
          <w:sz w:val="20"/>
        </w:rPr>
        <w:t xml:space="preserve"> </w:t>
      </w:r>
      <w:r>
        <w:rPr>
          <w:sz w:val="20"/>
        </w:rPr>
        <w:t>2ª</w:t>
      </w:r>
      <w:r>
        <w:rPr>
          <w:spacing w:val="-7"/>
          <w:sz w:val="20"/>
        </w:rPr>
        <w:t xml:space="preserve"> </w:t>
      </w:r>
      <w:r>
        <w:rPr>
          <w:sz w:val="20"/>
        </w:rPr>
        <w:t>ed.,</w:t>
      </w:r>
      <w:r>
        <w:rPr>
          <w:spacing w:val="-7"/>
          <w:sz w:val="20"/>
        </w:rPr>
        <w:t xml:space="preserve"> </w:t>
      </w:r>
      <w:r>
        <w:rPr>
          <w:sz w:val="20"/>
        </w:rPr>
        <w:t>vol.</w:t>
      </w:r>
      <w:r>
        <w:rPr>
          <w:spacing w:val="-8"/>
          <w:sz w:val="20"/>
        </w:rPr>
        <w:t xml:space="preserve"> </w:t>
      </w:r>
      <w:r>
        <w:rPr>
          <w:sz w:val="20"/>
        </w:rPr>
        <w:t>3,</w:t>
      </w:r>
      <w:r>
        <w:rPr>
          <w:spacing w:val="-8"/>
          <w:sz w:val="20"/>
        </w:rPr>
        <w:t xml:space="preserve"> </w:t>
      </w:r>
      <w:r>
        <w:rPr>
          <w:sz w:val="20"/>
        </w:rPr>
        <w:t>J.</w:t>
      </w:r>
      <w:r>
        <w:rPr>
          <w:spacing w:val="-6"/>
          <w:sz w:val="20"/>
        </w:rPr>
        <w:t xml:space="preserve"> </w:t>
      </w:r>
      <w:r>
        <w:rPr>
          <w:sz w:val="20"/>
        </w:rPr>
        <w:t>Peters,</w:t>
      </w:r>
      <w:r>
        <w:rPr>
          <w:spacing w:val="-8"/>
          <w:sz w:val="20"/>
        </w:rPr>
        <w:t xml:space="preserve"> </w:t>
      </w:r>
      <w:r>
        <w:rPr>
          <w:sz w:val="20"/>
        </w:rPr>
        <w:t>Ed.</w:t>
      </w:r>
      <w:r>
        <w:rPr>
          <w:spacing w:val="-6"/>
          <w:sz w:val="20"/>
        </w:rPr>
        <w:t xml:space="preserve"> </w:t>
      </w:r>
      <w:r>
        <w:rPr>
          <w:sz w:val="20"/>
        </w:rPr>
        <w:t>Nueva</w:t>
      </w:r>
      <w:r>
        <w:rPr>
          <w:spacing w:val="-48"/>
          <w:sz w:val="20"/>
        </w:rPr>
        <w:t xml:space="preserve"> </w:t>
      </w:r>
      <w:r>
        <w:rPr>
          <w:sz w:val="20"/>
        </w:rPr>
        <w:t>York,</w:t>
      </w:r>
      <w:r>
        <w:rPr>
          <w:spacing w:val="-8"/>
          <w:sz w:val="20"/>
        </w:rPr>
        <w:t xml:space="preserve"> </w:t>
      </w:r>
      <w:r>
        <w:rPr>
          <w:sz w:val="20"/>
        </w:rPr>
        <w:t>NY,</w:t>
      </w:r>
      <w:r>
        <w:rPr>
          <w:spacing w:val="-8"/>
          <w:sz w:val="20"/>
        </w:rPr>
        <w:t xml:space="preserve"> </w:t>
      </w:r>
      <w:r>
        <w:rPr>
          <w:sz w:val="20"/>
        </w:rPr>
        <w:t>EE.UU.:</w:t>
      </w:r>
      <w:r>
        <w:rPr>
          <w:spacing w:val="-9"/>
          <w:sz w:val="20"/>
        </w:rPr>
        <w:t xml:space="preserve"> </w:t>
      </w:r>
      <w:r>
        <w:rPr>
          <w:sz w:val="20"/>
        </w:rPr>
        <w:t>McGraw-Hill,</w:t>
      </w:r>
      <w:r>
        <w:rPr>
          <w:spacing w:val="-8"/>
          <w:sz w:val="20"/>
        </w:rPr>
        <w:t xml:space="preserve"> </w:t>
      </w:r>
      <w:r>
        <w:rPr>
          <w:sz w:val="20"/>
        </w:rPr>
        <w:t>1964,</w:t>
      </w:r>
      <w:r>
        <w:rPr>
          <w:spacing w:val="-8"/>
          <w:sz w:val="20"/>
        </w:rPr>
        <w:t xml:space="preserve"> </w:t>
      </w:r>
      <w:r>
        <w:rPr>
          <w:sz w:val="20"/>
        </w:rPr>
        <w:t>pp.</w:t>
      </w:r>
      <w:r>
        <w:rPr>
          <w:spacing w:val="-8"/>
          <w:sz w:val="20"/>
        </w:rPr>
        <w:t xml:space="preserve"> </w:t>
      </w:r>
      <w:r>
        <w:rPr>
          <w:sz w:val="20"/>
        </w:rPr>
        <w:t>15–64.</w:t>
      </w:r>
    </w:p>
    <w:p w14:paraId="01F514B7" w14:textId="77777777" w:rsidR="00BC1F11" w:rsidRPr="00590AEC" w:rsidRDefault="00BC1F11" w:rsidP="00BC1F11">
      <w:pPr>
        <w:pStyle w:val="Prrafodelista"/>
        <w:numPr>
          <w:ilvl w:val="0"/>
          <w:numId w:val="1"/>
        </w:numPr>
        <w:tabs>
          <w:tab w:val="left" w:pos="619"/>
        </w:tabs>
        <w:spacing w:before="3"/>
        <w:ind w:right="42" w:firstLine="199"/>
        <w:jc w:val="both"/>
        <w:rPr>
          <w:sz w:val="20"/>
          <w:lang w:val="en-US"/>
        </w:rPr>
      </w:pPr>
      <w:r>
        <w:rPr>
          <w:spacing w:val="-1"/>
          <w:sz w:val="20"/>
        </w:rPr>
        <w:t>W.-K.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Chen,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Redes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Sistemas</w:t>
      </w:r>
      <w:r>
        <w:rPr>
          <w:spacing w:val="-11"/>
          <w:sz w:val="20"/>
        </w:rPr>
        <w:t xml:space="preserve"> </w:t>
      </w:r>
      <w:r>
        <w:rPr>
          <w:sz w:val="20"/>
        </w:rPr>
        <w:t>Lineales.</w:t>
      </w:r>
      <w:r>
        <w:rPr>
          <w:spacing w:val="-9"/>
          <w:sz w:val="20"/>
        </w:rPr>
        <w:t xml:space="preserve"> </w:t>
      </w:r>
      <w:r w:rsidRPr="00590AEC">
        <w:rPr>
          <w:sz w:val="20"/>
          <w:lang w:val="en-US"/>
        </w:rPr>
        <w:t>Belmont,</w:t>
      </w:r>
      <w:r w:rsidRPr="00590AEC">
        <w:rPr>
          <w:spacing w:val="-10"/>
          <w:sz w:val="20"/>
          <w:lang w:val="en-US"/>
        </w:rPr>
        <w:t xml:space="preserve"> </w:t>
      </w:r>
      <w:r w:rsidRPr="00590AEC">
        <w:rPr>
          <w:sz w:val="20"/>
          <w:lang w:val="en-US"/>
        </w:rPr>
        <w:t>CA,</w:t>
      </w:r>
      <w:r w:rsidRPr="00590AEC">
        <w:rPr>
          <w:spacing w:val="-48"/>
          <w:sz w:val="20"/>
          <w:lang w:val="en-US"/>
        </w:rPr>
        <w:t xml:space="preserve"> </w:t>
      </w:r>
      <w:r w:rsidRPr="00590AEC">
        <w:rPr>
          <w:sz w:val="20"/>
          <w:lang w:val="en-US"/>
        </w:rPr>
        <w:t>EE.UU.:</w:t>
      </w:r>
      <w:r w:rsidRPr="00590AEC">
        <w:rPr>
          <w:spacing w:val="-5"/>
          <w:sz w:val="20"/>
          <w:lang w:val="en-US"/>
        </w:rPr>
        <w:t xml:space="preserve"> </w:t>
      </w:r>
      <w:r w:rsidRPr="00590AEC">
        <w:rPr>
          <w:sz w:val="20"/>
          <w:lang w:val="en-US"/>
        </w:rPr>
        <w:t>Wadsworth,</w:t>
      </w:r>
      <w:r w:rsidRPr="00590AEC">
        <w:rPr>
          <w:spacing w:val="-6"/>
          <w:sz w:val="20"/>
          <w:lang w:val="en-US"/>
        </w:rPr>
        <w:t xml:space="preserve"> </w:t>
      </w:r>
      <w:r w:rsidRPr="00590AEC">
        <w:rPr>
          <w:sz w:val="20"/>
          <w:lang w:val="en-US"/>
        </w:rPr>
        <w:t>1993,</w:t>
      </w:r>
      <w:r w:rsidRPr="00590AEC">
        <w:rPr>
          <w:spacing w:val="-6"/>
          <w:sz w:val="20"/>
          <w:lang w:val="en-US"/>
        </w:rPr>
        <w:t xml:space="preserve"> </w:t>
      </w:r>
      <w:r w:rsidRPr="00590AEC">
        <w:rPr>
          <w:sz w:val="20"/>
          <w:lang w:val="en-US"/>
        </w:rPr>
        <w:t>pp.</w:t>
      </w:r>
      <w:r w:rsidRPr="00590AEC">
        <w:rPr>
          <w:spacing w:val="-6"/>
          <w:sz w:val="20"/>
          <w:lang w:val="en-US"/>
        </w:rPr>
        <w:t xml:space="preserve"> </w:t>
      </w:r>
      <w:r w:rsidRPr="00590AEC">
        <w:rPr>
          <w:sz w:val="20"/>
          <w:lang w:val="en-US"/>
        </w:rPr>
        <w:t>123–135.</w:t>
      </w:r>
    </w:p>
    <w:p w14:paraId="32285293" w14:textId="77777777" w:rsidR="00BC1F11" w:rsidRPr="00590AEC" w:rsidRDefault="00BC1F11" w:rsidP="00BC1F11">
      <w:pPr>
        <w:pStyle w:val="Textoindependiente"/>
        <w:rPr>
          <w:sz w:val="21"/>
          <w:lang w:val="en-US"/>
        </w:rPr>
      </w:pPr>
    </w:p>
    <w:p w14:paraId="4FF49DAE" w14:textId="77777777" w:rsidR="00BC1F11" w:rsidRDefault="00BC1F11" w:rsidP="00BC1F11">
      <w:pPr>
        <w:ind w:left="338"/>
        <w:jc w:val="both"/>
        <w:rPr>
          <w:sz w:val="20"/>
        </w:rPr>
      </w:pPr>
      <w:r>
        <w:rPr>
          <w:spacing w:val="-2"/>
          <w:sz w:val="20"/>
        </w:rPr>
        <w:t>Formato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básico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publicaciones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periódicas:</w:t>
      </w:r>
    </w:p>
    <w:p w14:paraId="7652099A" w14:textId="77777777" w:rsidR="00BC1F11" w:rsidRDefault="00BC1F11" w:rsidP="00BC1F11">
      <w:pPr>
        <w:spacing w:before="10"/>
        <w:ind w:left="139" w:right="39" w:firstLine="199"/>
        <w:jc w:val="both"/>
        <w:rPr>
          <w:sz w:val="20"/>
        </w:rPr>
      </w:pPr>
      <w:r>
        <w:rPr>
          <w:sz w:val="20"/>
        </w:rPr>
        <w:t>J. K. Autor, “Nombre del artículo,” Abrev. Título de la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Revista, vol. x, no. x, pp. </w:t>
      </w:r>
      <w:proofErr w:type="spellStart"/>
      <w:r>
        <w:rPr>
          <w:sz w:val="20"/>
        </w:rPr>
        <w:t>xxx-xxx</w:t>
      </w:r>
      <w:proofErr w:type="spellEnd"/>
      <w:r>
        <w:rPr>
          <w:sz w:val="20"/>
        </w:rPr>
        <w:t>, Abrev. Mes, año, DOI.</w:t>
      </w:r>
      <w:r>
        <w:rPr>
          <w:spacing w:val="1"/>
          <w:sz w:val="20"/>
        </w:rPr>
        <w:t xml:space="preserve"> </w:t>
      </w:r>
      <w:r>
        <w:rPr>
          <w:sz w:val="20"/>
        </w:rPr>
        <w:t>10.1109.XXX.123456.</w:t>
      </w:r>
    </w:p>
    <w:p w14:paraId="444760A4" w14:textId="77777777" w:rsidR="00BC1F11" w:rsidRDefault="00BC1F11" w:rsidP="00BC1F11">
      <w:pPr>
        <w:spacing w:before="2"/>
        <w:ind w:left="338"/>
        <w:rPr>
          <w:sz w:val="20"/>
        </w:rPr>
      </w:pPr>
      <w:r>
        <w:rPr>
          <w:sz w:val="20"/>
        </w:rPr>
        <w:t>Ejemplos:</w:t>
      </w:r>
    </w:p>
    <w:p w14:paraId="01534B9F" w14:textId="77777777" w:rsidR="00BC1F11" w:rsidRDefault="00BC1F11" w:rsidP="00BC1F11">
      <w:pPr>
        <w:pStyle w:val="Prrafodelista"/>
        <w:numPr>
          <w:ilvl w:val="0"/>
          <w:numId w:val="1"/>
        </w:numPr>
        <w:tabs>
          <w:tab w:val="left" w:pos="619"/>
        </w:tabs>
        <w:spacing w:before="10"/>
        <w:ind w:right="38" w:firstLine="199"/>
        <w:jc w:val="both"/>
        <w:rPr>
          <w:sz w:val="20"/>
        </w:rPr>
      </w:pPr>
      <w:r>
        <w:rPr>
          <w:spacing w:val="-1"/>
          <w:sz w:val="20"/>
        </w:rPr>
        <w:t>J.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U.</w:t>
      </w:r>
      <w:r>
        <w:rPr>
          <w:spacing w:val="-11"/>
          <w:sz w:val="20"/>
        </w:rPr>
        <w:t xml:space="preserve"> </w:t>
      </w:r>
      <w:proofErr w:type="spellStart"/>
      <w:r>
        <w:rPr>
          <w:spacing w:val="-1"/>
          <w:sz w:val="20"/>
        </w:rPr>
        <w:t>Duncombe</w:t>
      </w:r>
      <w:proofErr w:type="spellEnd"/>
      <w:r>
        <w:rPr>
          <w:spacing w:val="-1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“Navegación</w:t>
      </w:r>
      <w:r>
        <w:rPr>
          <w:spacing w:val="-10"/>
          <w:sz w:val="20"/>
        </w:rPr>
        <w:t xml:space="preserve"> </w:t>
      </w:r>
      <w:r>
        <w:rPr>
          <w:sz w:val="20"/>
        </w:rPr>
        <w:t>infrarroja—Parte</w:t>
      </w:r>
      <w:r>
        <w:rPr>
          <w:spacing w:val="-12"/>
          <w:sz w:val="20"/>
        </w:rPr>
        <w:t xml:space="preserve"> </w:t>
      </w:r>
      <w:r>
        <w:rPr>
          <w:sz w:val="20"/>
        </w:rPr>
        <w:t>I:</w:t>
      </w:r>
      <w:r>
        <w:rPr>
          <w:spacing w:val="-11"/>
          <w:sz w:val="20"/>
        </w:rPr>
        <w:t xml:space="preserve"> </w:t>
      </w:r>
      <w:r>
        <w:rPr>
          <w:sz w:val="20"/>
        </w:rPr>
        <w:t>Una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evaluación de viabilidad,” IEEE Trans. </w:t>
      </w:r>
      <w:proofErr w:type="spellStart"/>
      <w:r>
        <w:rPr>
          <w:sz w:val="20"/>
        </w:rPr>
        <w:t>Electron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Devices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ED-11,</w:t>
      </w:r>
      <w:r>
        <w:rPr>
          <w:spacing w:val="1"/>
          <w:sz w:val="20"/>
        </w:rPr>
        <w:t xml:space="preserve"> </w:t>
      </w:r>
      <w:r>
        <w:rPr>
          <w:sz w:val="20"/>
        </w:rPr>
        <w:t>no.</w:t>
      </w:r>
      <w:r>
        <w:rPr>
          <w:spacing w:val="1"/>
          <w:sz w:val="20"/>
        </w:rPr>
        <w:t xml:space="preserve"> </w:t>
      </w:r>
      <w:r>
        <w:rPr>
          <w:sz w:val="20"/>
        </w:rPr>
        <w:t>1,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34–39,</w:t>
      </w:r>
      <w:r>
        <w:rPr>
          <w:spacing w:val="1"/>
          <w:sz w:val="20"/>
        </w:rPr>
        <w:t xml:space="preserve"> </w:t>
      </w:r>
      <w:r>
        <w:rPr>
          <w:sz w:val="20"/>
        </w:rPr>
        <w:t>Ene.</w:t>
      </w:r>
      <w:r>
        <w:rPr>
          <w:spacing w:val="1"/>
          <w:sz w:val="20"/>
        </w:rPr>
        <w:t xml:space="preserve"> </w:t>
      </w:r>
      <w:r>
        <w:rPr>
          <w:sz w:val="20"/>
        </w:rPr>
        <w:t>1959,</w:t>
      </w:r>
      <w:r>
        <w:rPr>
          <w:spacing w:val="1"/>
          <w:sz w:val="20"/>
        </w:rPr>
        <w:t xml:space="preserve"> </w:t>
      </w:r>
      <w:r>
        <w:rPr>
          <w:sz w:val="20"/>
        </w:rPr>
        <w:t>10.1109/TED.2016.2628402.</w:t>
      </w:r>
    </w:p>
    <w:p w14:paraId="7388D6A5" w14:textId="77777777" w:rsidR="00BC1F11" w:rsidRPr="00590AEC" w:rsidRDefault="00BC1F11" w:rsidP="00BC1F11">
      <w:pPr>
        <w:pStyle w:val="Prrafodelista"/>
        <w:numPr>
          <w:ilvl w:val="0"/>
          <w:numId w:val="1"/>
        </w:numPr>
        <w:tabs>
          <w:tab w:val="left" w:pos="617"/>
        </w:tabs>
        <w:spacing w:before="4"/>
        <w:ind w:right="45" w:firstLine="199"/>
        <w:jc w:val="both"/>
        <w:rPr>
          <w:sz w:val="20"/>
          <w:lang w:val="en-US"/>
        </w:rPr>
      </w:pPr>
      <w:r>
        <w:rPr>
          <w:sz w:val="20"/>
        </w:rPr>
        <w:t>E.</w:t>
      </w:r>
      <w:r>
        <w:rPr>
          <w:spacing w:val="-12"/>
          <w:sz w:val="20"/>
        </w:rPr>
        <w:t xml:space="preserve"> </w:t>
      </w:r>
      <w:r>
        <w:rPr>
          <w:sz w:val="20"/>
        </w:rPr>
        <w:t>P.</w:t>
      </w:r>
      <w:r>
        <w:rPr>
          <w:spacing w:val="-10"/>
          <w:sz w:val="20"/>
        </w:rPr>
        <w:t xml:space="preserve"> </w:t>
      </w:r>
      <w:r>
        <w:rPr>
          <w:sz w:val="20"/>
        </w:rPr>
        <w:t>Wigner,</w:t>
      </w:r>
      <w:r>
        <w:rPr>
          <w:spacing w:val="-12"/>
          <w:sz w:val="20"/>
        </w:rPr>
        <w:t xml:space="preserve"> </w:t>
      </w:r>
      <w:r>
        <w:rPr>
          <w:sz w:val="20"/>
        </w:rPr>
        <w:t>“Teoría</w:t>
      </w:r>
      <w:r>
        <w:rPr>
          <w:spacing w:val="-11"/>
          <w:sz w:val="20"/>
        </w:rPr>
        <w:t xml:space="preserve"> </w:t>
      </w:r>
      <w:r>
        <w:rPr>
          <w:sz w:val="20"/>
        </w:rPr>
        <w:t>del</w:t>
      </w:r>
      <w:r>
        <w:rPr>
          <w:spacing w:val="-12"/>
          <w:sz w:val="20"/>
        </w:rPr>
        <w:t xml:space="preserve"> </w:t>
      </w:r>
      <w:r>
        <w:rPr>
          <w:sz w:val="20"/>
        </w:rPr>
        <w:t>láser</w:t>
      </w:r>
      <w:r>
        <w:rPr>
          <w:spacing w:val="-12"/>
          <w:sz w:val="20"/>
        </w:rPr>
        <w:t xml:space="preserve"> </w:t>
      </w:r>
      <w:r>
        <w:rPr>
          <w:sz w:val="20"/>
        </w:rPr>
        <w:t>óptico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onda</w:t>
      </w:r>
      <w:r>
        <w:rPr>
          <w:spacing w:val="-12"/>
          <w:sz w:val="20"/>
        </w:rPr>
        <w:t xml:space="preserve"> </w:t>
      </w:r>
      <w:r>
        <w:rPr>
          <w:sz w:val="20"/>
        </w:rPr>
        <w:t>viajera,”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Phys</w:t>
      </w:r>
      <w:proofErr w:type="spellEnd"/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 w:rsidRPr="00590AEC">
        <w:rPr>
          <w:sz w:val="20"/>
          <w:lang w:val="en-US"/>
        </w:rPr>
        <w:t>Rev.,</w:t>
      </w:r>
      <w:r w:rsidRPr="00590AEC">
        <w:rPr>
          <w:spacing w:val="-7"/>
          <w:sz w:val="20"/>
          <w:lang w:val="en-US"/>
        </w:rPr>
        <w:t xml:space="preserve"> </w:t>
      </w:r>
      <w:r w:rsidRPr="00590AEC">
        <w:rPr>
          <w:sz w:val="20"/>
          <w:lang w:val="en-US"/>
        </w:rPr>
        <w:t>vol.</w:t>
      </w:r>
      <w:r w:rsidRPr="00590AEC">
        <w:rPr>
          <w:spacing w:val="-7"/>
          <w:sz w:val="20"/>
          <w:lang w:val="en-US"/>
        </w:rPr>
        <w:t xml:space="preserve"> </w:t>
      </w:r>
      <w:r w:rsidRPr="00590AEC">
        <w:rPr>
          <w:sz w:val="20"/>
          <w:lang w:val="en-US"/>
        </w:rPr>
        <w:t>134,</w:t>
      </w:r>
      <w:r w:rsidRPr="00590AEC">
        <w:rPr>
          <w:spacing w:val="-7"/>
          <w:sz w:val="20"/>
          <w:lang w:val="en-US"/>
        </w:rPr>
        <w:t xml:space="preserve"> </w:t>
      </w:r>
      <w:r w:rsidRPr="00590AEC">
        <w:rPr>
          <w:sz w:val="20"/>
          <w:lang w:val="en-US"/>
        </w:rPr>
        <w:t>pp.</w:t>
      </w:r>
      <w:r w:rsidRPr="00590AEC">
        <w:rPr>
          <w:spacing w:val="-7"/>
          <w:sz w:val="20"/>
          <w:lang w:val="en-US"/>
        </w:rPr>
        <w:t xml:space="preserve"> </w:t>
      </w:r>
      <w:r w:rsidRPr="00590AEC">
        <w:rPr>
          <w:sz w:val="20"/>
          <w:lang w:val="en-US"/>
        </w:rPr>
        <w:t>A635–A646,</w:t>
      </w:r>
      <w:r w:rsidRPr="00590AEC">
        <w:rPr>
          <w:spacing w:val="-7"/>
          <w:sz w:val="20"/>
          <w:lang w:val="en-US"/>
        </w:rPr>
        <w:t xml:space="preserve"> </w:t>
      </w:r>
      <w:proofErr w:type="spellStart"/>
      <w:r w:rsidRPr="00590AEC">
        <w:rPr>
          <w:sz w:val="20"/>
          <w:lang w:val="en-US"/>
        </w:rPr>
        <w:t>Dic</w:t>
      </w:r>
      <w:proofErr w:type="spellEnd"/>
      <w:r w:rsidRPr="00590AEC">
        <w:rPr>
          <w:sz w:val="20"/>
          <w:lang w:val="en-US"/>
        </w:rPr>
        <w:t>.</w:t>
      </w:r>
      <w:r w:rsidRPr="00590AEC">
        <w:rPr>
          <w:spacing w:val="-7"/>
          <w:sz w:val="20"/>
          <w:lang w:val="en-US"/>
        </w:rPr>
        <w:t xml:space="preserve"> </w:t>
      </w:r>
      <w:r w:rsidRPr="00590AEC">
        <w:rPr>
          <w:sz w:val="20"/>
          <w:lang w:val="en-US"/>
        </w:rPr>
        <w:t>1965.</w:t>
      </w:r>
    </w:p>
    <w:p w14:paraId="639F6782" w14:textId="77777777" w:rsidR="00BC1F11" w:rsidRDefault="00BC1F11" w:rsidP="00BC1F11">
      <w:pPr>
        <w:pStyle w:val="Prrafodelista"/>
        <w:numPr>
          <w:ilvl w:val="0"/>
          <w:numId w:val="1"/>
        </w:numPr>
        <w:tabs>
          <w:tab w:val="left" w:pos="629"/>
        </w:tabs>
        <w:spacing w:before="2"/>
        <w:ind w:right="46" w:firstLine="199"/>
        <w:jc w:val="both"/>
        <w:rPr>
          <w:sz w:val="20"/>
        </w:rPr>
      </w:pPr>
      <w:r>
        <w:rPr>
          <w:sz w:val="20"/>
        </w:rPr>
        <w:t>E.</w:t>
      </w:r>
      <w:r>
        <w:rPr>
          <w:spacing w:val="-3"/>
          <w:sz w:val="20"/>
        </w:rPr>
        <w:t xml:space="preserve"> </w:t>
      </w:r>
      <w:r>
        <w:rPr>
          <w:sz w:val="20"/>
        </w:rPr>
        <w:t>H.</w:t>
      </w:r>
      <w:r>
        <w:rPr>
          <w:spacing w:val="-2"/>
          <w:sz w:val="20"/>
        </w:rPr>
        <w:t xml:space="preserve"> </w:t>
      </w:r>
      <w:r>
        <w:rPr>
          <w:sz w:val="20"/>
        </w:rPr>
        <w:t>Miller,</w:t>
      </w:r>
      <w:r>
        <w:rPr>
          <w:spacing w:val="-2"/>
          <w:sz w:val="20"/>
        </w:rPr>
        <w:t xml:space="preserve"> </w:t>
      </w:r>
      <w:r>
        <w:rPr>
          <w:sz w:val="20"/>
        </w:rPr>
        <w:t>“Una</w:t>
      </w:r>
      <w:r>
        <w:rPr>
          <w:spacing w:val="-2"/>
          <w:sz w:val="20"/>
        </w:rPr>
        <w:t xml:space="preserve"> </w:t>
      </w:r>
      <w:r>
        <w:rPr>
          <w:sz w:val="20"/>
        </w:rPr>
        <w:t>nota</w:t>
      </w:r>
      <w:r>
        <w:rPr>
          <w:spacing w:val="-3"/>
          <w:sz w:val="20"/>
        </w:rPr>
        <w:t xml:space="preserve"> </w:t>
      </w:r>
      <w:r>
        <w:rPr>
          <w:sz w:val="20"/>
        </w:rPr>
        <w:t>sobre</w:t>
      </w:r>
      <w:r>
        <w:rPr>
          <w:spacing w:val="-2"/>
          <w:sz w:val="20"/>
        </w:rPr>
        <w:t xml:space="preserve"> </w:t>
      </w:r>
      <w:r>
        <w:rPr>
          <w:sz w:val="20"/>
        </w:rPr>
        <w:t>arreglos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reflectores,”</w:t>
      </w:r>
      <w:r>
        <w:rPr>
          <w:spacing w:val="-47"/>
          <w:sz w:val="20"/>
        </w:rPr>
        <w:t xml:space="preserve"> </w:t>
      </w:r>
      <w:r>
        <w:rPr>
          <w:sz w:val="20"/>
        </w:rPr>
        <w:t>IEEE</w:t>
      </w:r>
      <w:r>
        <w:rPr>
          <w:spacing w:val="-8"/>
          <w:sz w:val="20"/>
        </w:rPr>
        <w:t xml:space="preserve"> </w:t>
      </w:r>
      <w:r>
        <w:rPr>
          <w:sz w:val="20"/>
        </w:rPr>
        <w:t>Trans.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Antennas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Propagat</w:t>
      </w:r>
      <w:proofErr w:type="spellEnd"/>
      <w:r>
        <w:rPr>
          <w:sz w:val="20"/>
        </w:rPr>
        <w:t>.,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publicarse.</w:t>
      </w:r>
    </w:p>
    <w:p w14:paraId="7552DD6F" w14:textId="77777777" w:rsidR="00BC1F11" w:rsidRDefault="00BC1F11" w:rsidP="00BC1F11">
      <w:pPr>
        <w:pStyle w:val="Textoindependiente"/>
        <w:rPr>
          <w:sz w:val="21"/>
        </w:rPr>
      </w:pPr>
    </w:p>
    <w:p w14:paraId="0705EB28" w14:textId="77777777" w:rsidR="00BC1F11" w:rsidRDefault="00BC1F11" w:rsidP="00BC1F11">
      <w:pPr>
        <w:ind w:left="338"/>
        <w:jc w:val="both"/>
        <w:rPr>
          <w:sz w:val="20"/>
        </w:rPr>
      </w:pPr>
      <w:r>
        <w:rPr>
          <w:spacing w:val="-1"/>
          <w:sz w:val="20"/>
        </w:rPr>
        <w:t>Formato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básico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para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informes:</w:t>
      </w:r>
    </w:p>
    <w:p w14:paraId="091B0C84" w14:textId="77777777" w:rsidR="00BC1F11" w:rsidRDefault="00BC1F11" w:rsidP="00BC1F11">
      <w:pPr>
        <w:spacing w:before="10"/>
        <w:ind w:left="139" w:right="45" w:firstLine="199"/>
        <w:jc w:val="both"/>
        <w:rPr>
          <w:sz w:val="20"/>
        </w:rPr>
      </w:pPr>
      <w:r>
        <w:rPr>
          <w:sz w:val="20"/>
        </w:rPr>
        <w:t>J. K. Autor, “Título del informe,” Abrev. Nombre de la</w:t>
      </w:r>
      <w:r>
        <w:rPr>
          <w:spacing w:val="1"/>
          <w:sz w:val="20"/>
        </w:rPr>
        <w:t xml:space="preserve"> </w:t>
      </w:r>
      <w:r>
        <w:rPr>
          <w:sz w:val="20"/>
        </w:rPr>
        <w:t>Compañía, Ciudad de la Compañía, Abrev. Estado, País,</w:t>
      </w:r>
      <w:r>
        <w:rPr>
          <w:spacing w:val="1"/>
          <w:sz w:val="20"/>
        </w:rPr>
        <w:t xml:space="preserve"> </w:t>
      </w:r>
      <w:r>
        <w:rPr>
          <w:sz w:val="20"/>
        </w:rPr>
        <w:t>Rep.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xxx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año.</w:t>
      </w:r>
    </w:p>
    <w:p w14:paraId="6DBBD328" w14:textId="77777777" w:rsidR="00BC1F11" w:rsidRDefault="00BC1F11" w:rsidP="00BC1F11">
      <w:pPr>
        <w:spacing w:before="3"/>
        <w:ind w:left="338"/>
        <w:rPr>
          <w:sz w:val="20"/>
        </w:rPr>
      </w:pPr>
      <w:r>
        <w:rPr>
          <w:sz w:val="20"/>
        </w:rPr>
        <w:t>Ejemplos:</w:t>
      </w:r>
    </w:p>
    <w:p w14:paraId="59A09001" w14:textId="77777777" w:rsidR="00BC1F11" w:rsidRDefault="00BC1F11" w:rsidP="00BC1F11">
      <w:pPr>
        <w:pStyle w:val="Prrafodelista"/>
        <w:numPr>
          <w:ilvl w:val="0"/>
          <w:numId w:val="1"/>
        </w:numPr>
        <w:tabs>
          <w:tab w:val="left" w:pos="629"/>
        </w:tabs>
        <w:spacing w:before="10"/>
        <w:ind w:right="38" w:firstLine="199"/>
        <w:jc w:val="both"/>
        <w:rPr>
          <w:sz w:val="20"/>
        </w:rPr>
      </w:pPr>
      <w:r>
        <w:rPr>
          <w:sz w:val="20"/>
        </w:rPr>
        <w:t xml:space="preserve">E. E. </w:t>
      </w:r>
      <w:proofErr w:type="spellStart"/>
      <w:r>
        <w:rPr>
          <w:sz w:val="20"/>
        </w:rPr>
        <w:t>Reber</w:t>
      </w:r>
      <w:proofErr w:type="spellEnd"/>
      <w:r>
        <w:rPr>
          <w:sz w:val="20"/>
        </w:rPr>
        <w:t>, R. L. Michell, y C. J. Carter, “Absorción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 oxígeno en la atmósfera terrestre,” </w:t>
      </w:r>
      <w:proofErr w:type="spellStart"/>
      <w:r>
        <w:rPr>
          <w:sz w:val="20"/>
        </w:rPr>
        <w:t>Aerospace</w:t>
      </w:r>
      <w:proofErr w:type="spellEnd"/>
      <w:r>
        <w:rPr>
          <w:sz w:val="20"/>
        </w:rPr>
        <w:t xml:space="preserve"> Corp., Los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Ángeles,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CA,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EE.UU.,</w:t>
      </w:r>
      <w:r>
        <w:rPr>
          <w:spacing w:val="-11"/>
          <w:sz w:val="20"/>
        </w:rPr>
        <w:t xml:space="preserve"> </w:t>
      </w:r>
      <w:r>
        <w:rPr>
          <w:sz w:val="20"/>
        </w:rPr>
        <w:t>Informe</w:t>
      </w:r>
      <w:r>
        <w:rPr>
          <w:spacing w:val="-12"/>
          <w:sz w:val="20"/>
        </w:rPr>
        <w:t xml:space="preserve"> </w:t>
      </w:r>
      <w:r>
        <w:rPr>
          <w:sz w:val="20"/>
        </w:rPr>
        <w:t>Técnico</w:t>
      </w:r>
      <w:r>
        <w:rPr>
          <w:spacing w:val="-11"/>
          <w:sz w:val="20"/>
        </w:rPr>
        <w:t xml:space="preserve"> </w:t>
      </w:r>
      <w:r>
        <w:rPr>
          <w:sz w:val="20"/>
        </w:rPr>
        <w:t>TR-0200</w:t>
      </w:r>
      <w:r>
        <w:rPr>
          <w:spacing w:val="-12"/>
          <w:sz w:val="20"/>
        </w:rPr>
        <w:t xml:space="preserve"> </w:t>
      </w:r>
      <w:r>
        <w:rPr>
          <w:sz w:val="20"/>
        </w:rPr>
        <w:t>(4230-46)-</w:t>
      </w:r>
      <w:r>
        <w:rPr>
          <w:spacing w:val="-47"/>
          <w:sz w:val="20"/>
        </w:rPr>
        <w:t xml:space="preserve"> </w:t>
      </w:r>
      <w:r>
        <w:rPr>
          <w:sz w:val="20"/>
        </w:rPr>
        <w:t>3,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Nov.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1988.</w:t>
      </w:r>
    </w:p>
    <w:p w14:paraId="7FC1548B" w14:textId="77777777" w:rsidR="00BC1F11" w:rsidRDefault="00BC1F11" w:rsidP="00BC1F11">
      <w:pPr>
        <w:pStyle w:val="Prrafodelista"/>
        <w:tabs>
          <w:tab w:val="left" w:pos="631"/>
        </w:tabs>
        <w:spacing w:before="110"/>
        <w:ind w:left="338" w:right="138" w:firstLine="0"/>
        <w:rPr>
          <w:sz w:val="20"/>
        </w:rPr>
      </w:pPr>
    </w:p>
    <w:p w14:paraId="36D56510" w14:textId="77777777" w:rsidR="00BC1F11" w:rsidRDefault="00BC1F11" w:rsidP="00BC1F11">
      <w:pPr>
        <w:pStyle w:val="Prrafodelista"/>
        <w:tabs>
          <w:tab w:val="left" w:pos="631"/>
        </w:tabs>
        <w:spacing w:before="110"/>
        <w:ind w:left="338" w:right="138" w:firstLine="0"/>
        <w:rPr>
          <w:sz w:val="20"/>
        </w:rPr>
      </w:pPr>
    </w:p>
    <w:p w14:paraId="3392E75D" w14:textId="77777777" w:rsidR="00BC1F11" w:rsidRPr="005013DB" w:rsidRDefault="00BC1F11" w:rsidP="00BC1F11">
      <w:pPr>
        <w:pStyle w:val="Prrafodelista"/>
        <w:tabs>
          <w:tab w:val="left" w:pos="631"/>
        </w:tabs>
        <w:spacing w:before="110"/>
        <w:ind w:left="338" w:right="138" w:firstLine="0"/>
        <w:rPr>
          <w:sz w:val="20"/>
        </w:rPr>
      </w:pPr>
    </w:p>
    <w:p w14:paraId="25C29861" w14:textId="77777777" w:rsidR="00BC1F11" w:rsidRPr="005013DB" w:rsidRDefault="00BC1F11" w:rsidP="00BC1F11">
      <w:pPr>
        <w:tabs>
          <w:tab w:val="left" w:pos="631"/>
        </w:tabs>
        <w:spacing w:before="110"/>
        <w:ind w:right="138"/>
        <w:rPr>
          <w:sz w:val="20"/>
        </w:rPr>
      </w:pPr>
      <w:r w:rsidRPr="005013DB">
        <w:rPr>
          <w:sz w:val="20"/>
        </w:rPr>
        <w:t xml:space="preserve">J. H. Davis y J. R. </w:t>
      </w:r>
      <w:proofErr w:type="spellStart"/>
      <w:r w:rsidRPr="005013DB">
        <w:rPr>
          <w:sz w:val="20"/>
        </w:rPr>
        <w:t>Cogdell</w:t>
      </w:r>
      <w:proofErr w:type="spellEnd"/>
      <w:r w:rsidRPr="005013DB">
        <w:rPr>
          <w:sz w:val="20"/>
        </w:rPr>
        <w:t>, “Programa de calibración</w:t>
      </w:r>
      <w:r w:rsidRPr="005013DB">
        <w:rPr>
          <w:spacing w:val="1"/>
          <w:sz w:val="20"/>
        </w:rPr>
        <w:t xml:space="preserve"> </w:t>
      </w:r>
      <w:r w:rsidRPr="005013DB">
        <w:rPr>
          <w:sz w:val="20"/>
        </w:rPr>
        <w:t>para</w:t>
      </w:r>
      <w:r w:rsidRPr="005013DB">
        <w:rPr>
          <w:spacing w:val="1"/>
          <w:sz w:val="20"/>
        </w:rPr>
        <w:t xml:space="preserve"> </w:t>
      </w:r>
      <w:r w:rsidRPr="005013DB">
        <w:rPr>
          <w:sz w:val="20"/>
        </w:rPr>
        <w:t>la</w:t>
      </w:r>
      <w:r w:rsidRPr="005013DB">
        <w:rPr>
          <w:spacing w:val="1"/>
          <w:sz w:val="20"/>
        </w:rPr>
        <w:t xml:space="preserve"> </w:t>
      </w:r>
      <w:r w:rsidRPr="005013DB">
        <w:rPr>
          <w:sz w:val="20"/>
        </w:rPr>
        <w:t>antena</w:t>
      </w:r>
      <w:r w:rsidRPr="005013DB">
        <w:rPr>
          <w:spacing w:val="1"/>
          <w:sz w:val="20"/>
        </w:rPr>
        <w:t xml:space="preserve"> </w:t>
      </w:r>
      <w:r w:rsidRPr="005013DB">
        <w:rPr>
          <w:sz w:val="20"/>
        </w:rPr>
        <w:t>de</w:t>
      </w:r>
      <w:r w:rsidRPr="005013DB">
        <w:rPr>
          <w:spacing w:val="1"/>
          <w:sz w:val="20"/>
        </w:rPr>
        <w:t xml:space="preserve"> </w:t>
      </w:r>
      <w:r w:rsidRPr="005013DB">
        <w:rPr>
          <w:sz w:val="20"/>
        </w:rPr>
        <w:t>16</w:t>
      </w:r>
      <w:r w:rsidRPr="005013DB">
        <w:rPr>
          <w:spacing w:val="1"/>
          <w:sz w:val="20"/>
        </w:rPr>
        <w:t xml:space="preserve"> </w:t>
      </w:r>
      <w:r w:rsidRPr="005013DB">
        <w:rPr>
          <w:sz w:val="20"/>
        </w:rPr>
        <w:t>pies,”</w:t>
      </w:r>
      <w:r w:rsidRPr="005013DB">
        <w:rPr>
          <w:spacing w:val="1"/>
          <w:sz w:val="20"/>
        </w:rPr>
        <w:t xml:space="preserve"> </w:t>
      </w:r>
      <w:proofErr w:type="spellStart"/>
      <w:r w:rsidRPr="005013DB">
        <w:rPr>
          <w:sz w:val="20"/>
        </w:rPr>
        <w:t>Lab</w:t>
      </w:r>
      <w:proofErr w:type="spellEnd"/>
      <w:r w:rsidRPr="005013DB">
        <w:rPr>
          <w:sz w:val="20"/>
        </w:rPr>
        <w:t>.</w:t>
      </w:r>
      <w:r w:rsidRPr="005013DB">
        <w:rPr>
          <w:spacing w:val="1"/>
          <w:sz w:val="20"/>
        </w:rPr>
        <w:t xml:space="preserve"> </w:t>
      </w:r>
      <w:r w:rsidRPr="005013DB">
        <w:rPr>
          <w:sz w:val="20"/>
        </w:rPr>
        <w:t>de</w:t>
      </w:r>
      <w:r w:rsidRPr="005013DB">
        <w:rPr>
          <w:spacing w:val="1"/>
          <w:sz w:val="20"/>
        </w:rPr>
        <w:t xml:space="preserve"> </w:t>
      </w:r>
      <w:r w:rsidRPr="005013DB">
        <w:rPr>
          <w:sz w:val="20"/>
        </w:rPr>
        <w:t>Investigación</w:t>
      </w:r>
      <w:r w:rsidRPr="005013DB">
        <w:rPr>
          <w:spacing w:val="1"/>
          <w:sz w:val="20"/>
        </w:rPr>
        <w:t xml:space="preserve"> </w:t>
      </w:r>
      <w:r w:rsidRPr="005013DB">
        <w:rPr>
          <w:sz w:val="20"/>
        </w:rPr>
        <w:t>en</w:t>
      </w:r>
      <w:r w:rsidRPr="005013DB">
        <w:rPr>
          <w:spacing w:val="1"/>
          <w:sz w:val="20"/>
        </w:rPr>
        <w:t xml:space="preserve"> </w:t>
      </w:r>
      <w:r w:rsidRPr="005013DB">
        <w:rPr>
          <w:sz w:val="20"/>
        </w:rPr>
        <w:t>Ingeniería Eléctrica, Univ. de Texas, Austin, TX, EE.UU.,</w:t>
      </w:r>
      <w:r w:rsidRPr="005013DB">
        <w:rPr>
          <w:spacing w:val="1"/>
          <w:sz w:val="20"/>
        </w:rPr>
        <w:t xml:space="preserve"> </w:t>
      </w:r>
      <w:r w:rsidRPr="005013DB">
        <w:rPr>
          <w:sz w:val="20"/>
        </w:rPr>
        <w:t>Memo</w:t>
      </w:r>
      <w:r w:rsidRPr="005013DB">
        <w:rPr>
          <w:spacing w:val="-7"/>
          <w:sz w:val="20"/>
        </w:rPr>
        <w:t xml:space="preserve"> </w:t>
      </w:r>
      <w:r w:rsidRPr="005013DB">
        <w:rPr>
          <w:sz w:val="20"/>
        </w:rPr>
        <w:t>Técnico</w:t>
      </w:r>
      <w:r w:rsidRPr="005013DB">
        <w:rPr>
          <w:spacing w:val="-7"/>
          <w:sz w:val="20"/>
        </w:rPr>
        <w:t xml:space="preserve"> </w:t>
      </w:r>
      <w:r w:rsidRPr="005013DB">
        <w:rPr>
          <w:sz w:val="20"/>
        </w:rPr>
        <w:t>NGL-006-69-3,</w:t>
      </w:r>
      <w:r w:rsidRPr="005013DB">
        <w:rPr>
          <w:spacing w:val="-6"/>
          <w:sz w:val="20"/>
        </w:rPr>
        <w:t xml:space="preserve"> </w:t>
      </w:r>
      <w:proofErr w:type="gramStart"/>
      <w:r w:rsidRPr="005013DB">
        <w:rPr>
          <w:sz w:val="20"/>
        </w:rPr>
        <w:t>Nov.</w:t>
      </w:r>
      <w:proofErr w:type="gramEnd"/>
      <w:r w:rsidRPr="005013DB">
        <w:rPr>
          <w:spacing w:val="-7"/>
          <w:sz w:val="20"/>
        </w:rPr>
        <w:t xml:space="preserve"> </w:t>
      </w:r>
      <w:r w:rsidRPr="005013DB">
        <w:rPr>
          <w:sz w:val="20"/>
        </w:rPr>
        <w:t>15,</w:t>
      </w:r>
      <w:r w:rsidRPr="005013DB">
        <w:rPr>
          <w:spacing w:val="-6"/>
          <w:sz w:val="20"/>
        </w:rPr>
        <w:t xml:space="preserve"> </w:t>
      </w:r>
      <w:r w:rsidRPr="005013DB">
        <w:rPr>
          <w:sz w:val="20"/>
        </w:rPr>
        <w:t>1987.</w:t>
      </w:r>
    </w:p>
    <w:p w14:paraId="355C808E" w14:textId="77777777" w:rsidR="00BC1F11" w:rsidRDefault="00BC1F11" w:rsidP="00BC1F11">
      <w:pPr>
        <w:pStyle w:val="Textoindependiente"/>
        <w:spacing w:before="1"/>
        <w:rPr>
          <w:sz w:val="21"/>
        </w:rPr>
      </w:pPr>
    </w:p>
    <w:p w14:paraId="38BC8DB8" w14:textId="77777777" w:rsidR="00BC1F11" w:rsidRDefault="00BC1F11" w:rsidP="00BC1F11">
      <w:pPr>
        <w:spacing w:before="1"/>
        <w:ind w:left="338"/>
        <w:jc w:val="both"/>
        <w:rPr>
          <w:sz w:val="20"/>
        </w:rPr>
      </w:pPr>
      <w:r>
        <w:rPr>
          <w:spacing w:val="-1"/>
          <w:sz w:val="20"/>
        </w:rPr>
        <w:t>Formato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básico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manuales:</w:t>
      </w:r>
    </w:p>
    <w:p w14:paraId="3495A649" w14:textId="77777777" w:rsidR="00BC1F11" w:rsidRDefault="00BC1F11" w:rsidP="00BC1F11">
      <w:pPr>
        <w:spacing w:before="10"/>
        <w:ind w:left="139" w:right="138" w:firstLine="199"/>
        <w:jc w:val="both"/>
        <w:rPr>
          <w:sz w:val="20"/>
        </w:rPr>
      </w:pPr>
      <w:r>
        <w:rPr>
          <w:sz w:val="20"/>
        </w:rPr>
        <w:t>Nombre del Manual/Manual, x ed., Abrev. Nombre de la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Compañía,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Ciudad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Compañía,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Abrev.</w:t>
      </w:r>
      <w:r>
        <w:rPr>
          <w:spacing w:val="-11"/>
          <w:sz w:val="20"/>
        </w:rPr>
        <w:t xml:space="preserve"> </w:t>
      </w:r>
      <w:r>
        <w:rPr>
          <w:sz w:val="20"/>
        </w:rPr>
        <w:t>Estado,</w:t>
      </w:r>
      <w:r>
        <w:rPr>
          <w:spacing w:val="-11"/>
          <w:sz w:val="20"/>
        </w:rPr>
        <w:t xml:space="preserve"> </w:t>
      </w:r>
      <w:r>
        <w:rPr>
          <w:sz w:val="20"/>
        </w:rPr>
        <w:t>País,</w:t>
      </w:r>
      <w:r>
        <w:rPr>
          <w:spacing w:val="-11"/>
          <w:sz w:val="20"/>
        </w:rPr>
        <w:t xml:space="preserve"> </w:t>
      </w:r>
      <w:r>
        <w:rPr>
          <w:sz w:val="20"/>
        </w:rPr>
        <w:t>año,</w:t>
      </w:r>
      <w:r>
        <w:rPr>
          <w:spacing w:val="-47"/>
          <w:sz w:val="20"/>
        </w:rPr>
        <w:t xml:space="preserve"> </w:t>
      </w:r>
      <w:r>
        <w:rPr>
          <w:sz w:val="20"/>
        </w:rPr>
        <w:t>pp.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xxx-xxx</w:t>
      </w:r>
      <w:proofErr w:type="spellEnd"/>
      <w:r>
        <w:rPr>
          <w:sz w:val="20"/>
        </w:rPr>
        <w:t>.</w:t>
      </w:r>
    </w:p>
    <w:p w14:paraId="6C18FB36" w14:textId="77777777" w:rsidR="00BC1F11" w:rsidRDefault="00BC1F11" w:rsidP="00BC1F11">
      <w:pPr>
        <w:spacing w:before="2"/>
        <w:ind w:left="338"/>
        <w:rPr>
          <w:sz w:val="20"/>
        </w:rPr>
      </w:pPr>
      <w:r>
        <w:rPr>
          <w:sz w:val="20"/>
        </w:rPr>
        <w:t>Ejemplos:</w:t>
      </w:r>
    </w:p>
    <w:p w14:paraId="156A2568" w14:textId="77777777" w:rsidR="00BC1F11" w:rsidRDefault="00BC1F11" w:rsidP="00BC1F11">
      <w:pPr>
        <w:pStyle w:val="Prrafodelista"/>
        <w:numPr>
          <w:ilvl w:val="0"/>
          <w:numId w:val="1"/>
        </w:numPr>
        <w:tabs>
          <w:tab w:val="left" w:pos="627"/>
        </w:tabs>
        <w:spacing w:before="10"/>
        <w:ind w:right="136" w:firstLine="199"/>
        <w:jc w:val="both"/>
        <w:rPr>
          <w:sz w:val="20"/>
        </w:rPr>
      </w:pPr>
      <w:r>
        <w:rPr>
          <w:sz w:val="20"/>
        </w:rPr>
        <w:t>Sistemas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Transmisión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Comunicaciones,</w:t>
      </w:r>
      <w:r>
        <w:rPr>
          <w:spacing w:val="-9"/>
          <w:sz w:val="20"/>
        </w:rPr>
        <w:t xml:space="preserve"> </w:t>
      </w:r>
      <w:r>
        <w:rPr>
          <w:sz w:val="20"/>
        </w:rPr>
        <w:t>3ª</w:t>
      </w:r>
      <w:r>
        <w:rPr>
          <w:spacing w:val="-9"/>
          <w:sz w:val="20"/>
        </w:rPr>
        <w:t xml:space="preserve"> </w:t>
      </w:r>
      <w:r>
        <w:rPr>
          <w:sz w:val="20"/>
        </w:rPr>
        <w:t>ed.,</w:t>
      </w:r>
      <w:r>
        <w:rPr>
          <w:spacing w:val="-48"/>
          <w:sz w:val="20"/>
        </w:rPr>
        <w:t xml:space="preserve"> </w:t>
      </w:r>
      <w:r>
        <w:rPr>
          <w:sz w:val="20"/>
        </w:rPr>
        <w:t>Western Electric Co., Winston-Salem, NC, EE.UU., 1985,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-5"/>
          <w:sz w:val="20"/>
        </w:rPr>
        <w:t xml:space="preserve"> </w:t>
      </w:r>
      <w:r>
        <w:rPr>
          <w:sz w:val="20"/>
        </w:rPr>
        <w:t>44–60.</w:t>
      </w:r>
    </w:p>
    <w:p w14:paraId="2429B1B8" w14:textId="77777777" w:rsidR="00BC1F11" w:rsidRDefault="00BC1F11" w:rsidP="00BC1F11">
      <w:pPr>
        <w:pStyle w:val="Prrafodelista"/>
        <w:numPr>
          <w:ilvl w:val="0"/>
          <w:numId w:val="1"/>
        </w:numPr>
        <w:tabs>
          <w:tab w:val="left" w:pos="660"/>
        </w:tabs>
        <w:spacing w:before="3"/>
        <w:ind w:right="137" w:firstLine="199"/>
        <w:jc w:val="both"/>
        <w:rPr>
          <w:sz w:val="20"/>
        </w:rPr>
      </w:pPr>
      <w:r>
        <w:rPr>
          <w:sz w:val="20"/>
        </w:rPr>
        <w:t>Manual de Datos de Semiconductores de Motorola,</w:t>
      </w:r>
      <w:r>
        <w:rPr>
          <w:spacing w:val="1"/>
          <w:sz w:val="20"/>
        </w:rPr>
        <w:t xml:space="preserve"> </w:t>
      </w:r>
      <w:r>
        <w:rPr>
          <w:sz w:val="20"/>
        </w:rPr>
        <w:t>Motorola</w:t>
      </w:r>
      <w:r>
        <w:rPr>
          <w:spacing w:val="1"/>
          <w:sz w:val="20"/>
        </w:rPr>
        <w:t xml:space="preserve"> </w:t>
      </w:r>
      <w:r>
        <w:rPr>
          <w:sz w:val="20"/>
        </w:rPr>
        <w:t>Semiconductor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Products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Inc.,</w:t>
      </w:r>
      <w:r>
        <w:rPr>
          <w:spacing w:val="1"/>
          <w:sz w:val="20"/>
        </w:rPr>
        <w:t xml:space="preserve"> </w:t>
      </w:r>
      <w:r>
        <w:rPr>
          <w:sz w:val="20"/>
        </w:rPr>
        <w:t>Phoenix,</w:t>
      </w:r>
      <w:r>
        <w:rPr>
          <w:spacing w:val="1"/>
          <w:sz w:val="20"/>
        </w:rPr>
        <w:t xml:space="preserve"> </w:t>
      </w:r>
      <w:r>
        <w:rPr>
          <w:sz w:val="20"/>
        </w:rPr>
        <w:t>AZ,</w:t>
      </w:r>
      <w:r>
        <w:rPr>
          <w:spacing w:val="-47"/>
          <w:sz w:val="20"/>
        </w:rPr>
        <w:t xml:space="preserve"> </w:t>
      </w:r>
      <w:r>
        <w:rPr>
          <w:sz w:val="20"/>
        </w:rPr>
        <w:t>EE.UU.,</w:t>
      </w:r>
      <w:r>
        <w:rPr>
          <w:spacing w:val="-5"/>
          <w:sz w:val="20"/>
        </w:rPr>
        <w:t xml:space="preserve"> </w:t>
      </w:r>
      <w:r>
        <w:rPr>
          <w:sz w:val="20"/>
        </w:rPr>
        <w:t>1989.</w:t>
      </w:r>
    </w:p>
    <w:p w14:paraId="6E939664" w14:textId="77777777" w:rsidR="00BC1F11" w:rsidRDefault="00BC1F11" w:rsidP="00BC1F11">
      <w:pPr>
        <w:pStyle w:val="Textoindependiente"/>
        <w:spacing w:before="1"/>
        <w:rPr>
          <w:sz w:val="21"/>
        </w:rPr>
      </w:pPr>
    </w:p>
    <w:p w14:paraId="2EFD5D29" w14:textId="77777777" w:rsidR="00BC1F11" w:rsidRDefault="00BC1F11" w:rsidP="00BC1F11">
      <w:pPr>
        <w:ind w:left="139" w:right="140" w:firstLine="199"/>
        <w:jc w:val="both"/>
        <w:rPr>
          <w:sz w:val="20"/>
        </w:rPr>
      </w:pPr>
      <w:r>
        <w:rPr>
          <w:sz w:val="20"/>
        </w:rPr>
        <w:t>Formato básico para libros (cuando están disponibles en</w:t>
      </w:r>
      <w:r>
        <w:rPr>
          <w:spacing w:val="1"/>
          <w:sz w:val="20"/>
        </w:rPr>
        <w:t xml:space="preserve"> </w:t>
      </w:r>
      <w:r>
        <w:rPr>
          <w:sz w:val="20"/>
        </w:rPr>
        <w:t>línea):</w:t>
      </w:r>
    </w:p>
    <w:p w14:paraId="48EBB7D9" w14:textId="77777777" w:rsidR="00BC1F11" w:rsidRDefault="00BC1F11" w:rsidP="00BC1F11">
      <w:pPr>
        <w:spacing w:before="2"/>
        <w:ind w:left="139" w:right="132" w:firstLine="199"/>
        <w:jc w:val="both"/>
        <w:rPr>
          <w:sz w:val="20"/>
        </w:rPr>
      </w:pPr>
      <w:r>
        <w:rPr>
          <w:sz w:val="20"/>
        </w:rPr>
        <w:t>J. K. Autor, “Título del capítulo en el libro,” en Título del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Libro, </w:t>
      </w:r>
      <w:proofErr w:type="spellStart"/>
      <w:r>
        <w:rPr>
          <w:sz w:val="20"/>
        </w:rPr>
        <w:t>xª</w:t>
      </w:r>
      <w:proofErr w:type="spellEnd"/>
      <w:r>
        <w:rPr>
          <w:sz w:val="20"/>
        </w:rPr>
        <w:t xml:space="preserve"> ed. vol. x. Abrev. Ciudad de la Editorial, Abrev.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Estado, País: Abreviatura de la Editorial, año, pp. </w:t>
      </w:r>
      <w:proofErr w:type="spellStart"/>
      <w:r>
        <w:rPr>
          <w:sz w:val="20"/>
        </w:rPr>
        <w:t>xxx-xxx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[En</w:t>
      </w:r>
      <w:r>
        <w:rPr>
          <w:spacing w:val="-6"/>
          <w:sz w:val="20"/>
        </w:rPr>
        <w:t xml:space="preserve"> </w:t>
      </w:r>
      <w:r>
        <w:rPr>
          <w:sz w:val="20"/>
        </w:rPr>
        <w:t>línea].</w:t>
      </w:r>
      <w:r>
        <w:rPr>
          <w:spacing w:val="-5"/>
          <w:sz w:val="20"/>
        </w:rPr>
        <w:t xml:space="preserve"> </w:t>
      </w:r>
      <w:r>
        <w:rPr>
          <w:sz w:val="20"/>
        </w:rPr>
        <w:t>Disponible:</w:t>
      </w:r>
      <w:r>
        <w:rPr>
          <w:spacing w:val="-5"/>
          <w:sz w:val="20"/>
        </w:rPr>
        <w:t xml:space="preserve"> </w:t>
      </w:r>
      <w:r>
        <w:rPr>
          <w:sz w:val="20"/>
        </w:rPr>
        <w:t>sitio/pista</w:t>
      </w:r>
    </w:p>
    <w:p w14:paraId="15F8E464" w14:textId="77777777" w:rsidR="00BC1F11" w:rsidRDefault="00BC1F11" w:rsidP="00BC1F11">
      <w:pPr>
        <w:spacing w:before="3"/>
        <w:ind w:left="338"/>
        <w:rPr>
          <w:sz w:val="20"/>
        </w:rPr>
      </w:pPr>
      <w:r>
        <w:rPr>
          <w:sz w:val="20"/>
        </w:rPr>
        <w:t>Ejemplo:</w:t>
      </w:r>
    </w:p>
    <w:p w14:paraId="085E7AAB" w14:textId="77777777" w:rsidR="00BC1F11" w:rsidRDefault="00BC1F11" w:rsidP="00BC1F11">
      <w:pPr>
        <w:pStyle w:val="Prrafodelista"/>
        <w:numPr>
          <w:ilvl w:val="0"/>
          <w:numId w:val="1"/>
        </w:numPr>
        <w:tabs>
          <w:tab w:val="left" w:pos="797"/>
        </w:tabs>
        <w:spacing w:before="10"/>
        <w:ind w:right="134" w:firstLine="199"/>
        <w:jc w:val="both"/>
        <w:rPr>
          <w:sz w:val="20"/>
        </w:rPr>
      </w:pPr>
      <w:r>
        <w:rPr>
          <w:sz w:val="20"/>
        </w:rPr>
        <w:t>G.</w:t>
      </w:r>
      <w:r>
        <w:rPr>
          <w:spacing w:val="1"/>
          <w:sz w:val="20"/>
        </w:rPr>
        <w:t xml:space="preserve"> </w:t>
      </w:r>
      <w:r>
        <w:rPr>
          <w:sz w:val="20"/>
        </w:rPr>
        <w:t>O.</w:t>
      </w:r>
      <w:r>
        <w:rPr>
          <w:spacing w:val="1"/>
          <w:sz w:val="20"/>
        </w:rPr>
        <w:t xml:space="preserve"> </w:t>
      </w:r>
      <w:r>
        <w:rPr>
          <w:sz w:val="20"/>
        </w:rPr>
        <w:t>Young,</w:t>
      </w:r>
      <w:r>
        <w:rPr>
          <w:spacing w:val="1"/>
          <w:sz w:val="20"/>
        </w:rPr>
        <w:t xml:space="preserve"> </w:t>
      </w:r>
      <w:r>
        <w:rPr>
          <w:sz w:val="20"/>
        </w:rPr>
        <w:t>“Estructura</w:t>
      </w:r>
      <w:r>
        <w:rPr>
          <w:spacing w:val="1"/>
          <w:sz w:val="20"/>
        </w:rPr>
        <w:t xml:space="preserve"> </w:t>
      </w:r>
      <w:r>
        <w:rPr>
          <w:sz w:val="20"/>
        </w:rPr>
        <w:t>sintética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plásticos</w:t>
      </w:r>
      <w:r>
        <w:rPr>
          <w:spacing w:val="1"/>
          <w:sz w:val="20"/>
        </w:rPr>
        <w:t xml:space="preserve"> </w:t>
      </w:r>
      <w:r>
        <w:rPr>
          <w:sz w:val="20"/>
        </w:rPr>
        <w:t>industriales,” en Plásticos, 2ª ed., vol. 3. Nueva York, NY,</w:t>
      </w:r>
      <w:r>
        <w:rPr>
          <w:spacing w:val="1"/>
          <w:sz w:val="20"/>
        </w:rPr>
        <w:t xml:space="preserve"> </w:t>
      </w:r>
      <w:r>
        <w:rPr>
          <w:sz w:val="20"/>
        </w:rPr>
        <w:t>EE.UU.:</w:t>
      </w:r>
      <w:r>
        <w:rPr>
          <w:spacing w:val="1"/>
          <w:sz w:val="20"/>
        </w:rPr>
        <w:t xml:space="preserve"> </w:t>
      </w:r>
      <w:r>
        <w:rPr>
          <w:sz w:val="20"/>
        </w:rPr>
        <w:t>McGraw-Hill,</w:t>
      </w:r>
      <w:r>
        <w:rPr>
          <w:spacing w:val="1"/>
          <w:sz w:val="20"/>
        </w:rPr>
        <w:t xml:space="preserve"> </w:t>
      </w:r>
      <w:r>
        <w:rPr>
          <w:sz w:val="20"/>
        </w:rPr>
        <w:t>1964,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15–64.</w:t>
      </w:r>
      <w:r>
        <w:rPr>
          <w:spacing w:val="1"/>
          <w:sz w:val="20"/>
        </w:rPr>
        <w:t xml:space="preserve"> </w:t>
      </w:r>
      <w:r>
        <w:rPr>
          <w:sz w:val="20"/>
        </w:rPr>
        <w:t>[En</w:t>
      </w:r>
      <w:r>
        <w:rPr>
          <w:spacing w:val="1"/>
          <w:sz w:val="20"/>
        </w:rPr>
        <w:t xml:space="preserve"> </w:t>
      </w:r>
      <w:r>
        <w:rPr>
          <w:sz w:val="20"/>
        </w:rPr>
        <w:t>línea].</w:t>
      </w:r>
      <w:r>
        <w:rPr>
          <w:spacing w:val="1"/>
          <w:sz w:val="20"/>
        </w:rPr>
        <w:t xml:space="preserve"> </w:t>
      </w:r>
      <w:r>
        <w:rPr>
          <w:sz w:val="20"/>
        </w:rPr>
        <w:t>Disponible:</w:t>
      </w:r>
      <w:r>
        <w:rPr>
          <w:spacing w:val="-7"/>
          <w:sz w:val="20"/>
        </w:rPr>
        <w:t xml:space="preserve"> </w:t>
      </w:r>
      <w:hyperlink r:id="rId20">
        <w:r>
          <w:rPr>
            <w:sz w:val="20"/>
          </w:rPr>
          <w:t>http://www.bookref.com.</w:t>
        </w:r>
      </w:hyperlink>
    </w:p>
    <w:p w14:paraId="2B949749" w14:textId="77777777" w:rsidR="00BC1F11" w:rsidRDefault="00BC1F11" w:rsidP="00BC1F11">
      <w:pPr>
        <w:pStyle w:val="Textoindependiente"/>
        <w:spacing w:before="2"/>
        <w:rPr>
          <w:sz w:val="21"/>
        </w:rPr>
      </w:pPr>
    </w:p>
    <w:p w14:paraId="7E7CA8F4" w14:textId="77777777" w:rsidR="00BC1F11" w:rsidRDefault="00BC1F11" w:rsidP="00BC1F11">
      <w:pPr>
        <w:ind w:left="139" w:right="138" w:firstLine="199"/>
        <w:jc w:val="both"/>
        <w:rPr>
          <w:sz w:val="20"/>
        </w:rPr>
      </w:pPr>
      <w:r>
        <w:rPr>
          <w:sz w:val="20"/>
        </w:rPr>
        <w:t>Formato</w:t>
      </w:r>
      <w:r>
        <w:rPr>
          <w:spacing w:val="1"/>
          <w:sz w:val="20"/>
        </w:rPr>
        <w:t xml:space="preserve"> </w:t>
      </w:r>
      <w:r>
        <w:rPr>
          <w:sz w:val="20"/>
        </w:rPr>
        <w:t>básico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publicaciones</w:t>
      </w:r>
      <w:r>
        <w:rPr>
          <w:spacing w:val="1"/>
          <w:sz w:val="20"/>
        </w:rPr>
        <w:t xml:space="preserve"> </w:t>
      </w:r>
      <w:r>
        <w:rPr>
          <w:sz w:val="20"/>
        </w:rPr>
        <w:t>periódicas</w:t>
      </w:r>
      <w:r>
        <w:rPr>
          <w:spacing w:val="1"/>
          <w:sz w:val="20"/>
        </w:rPr>
        <w:t xml:space="preserve"> </w:t>
      </w:r>
      <w:r>
        <w:rPr>
          <w:sz w:val="20"/>
        </w:rPr>
        <w:t>(cuando</w:t>
      </w:r>
      <w:r>
        <w:rPr>
          <w:spacing w:val="-47"/>
          <w:sz w:val="20"/>
        </w:rPr>
        <w:t xml:space="preserve"> </w:t>
      </w:r>
      <w:r>
        <w:rPr>
          <w:sz w:val="20"/>
        </w:rPr>
        <w:t>están</w:t>
      </w:r>
      <w:r>
        <w:rPr>
          <w:spacing w:val="-5"/>
          <w:sz w:val="20"/>
        </w:rPr>
        <w:t xml:space="preserve"> </w:t>
      </w:r>
      <w:r>
        <w:rPr>
          <w:sz w:val="20"/>
        </w:rPr>
        <w:t>disponibles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línea):</w:t>
      </w:r>
    </w:p>
    <w:p w14:paraId="0F6A85E4" w14:textId="77777777" w:rsidR="00BC1F11" w:rsidRDefault="00BC1F11" w:rsidP="00BC1F11">
      <w:pPr>
        <w:spacing w:before="2"/>
        <w:ind w:left="139" w:right="139" w:firstLine="199"/>
        <w:jc w:val="both"/>
        <w:rPr>
          <w:sz w:val="20"/>
        </w:rPr>
      </w:pPr>
      <w:r>
        <w:rPr>
          <w:sz w:val="20"/>
        </w:rPr>
        <w:t>J. K. Autor, “Nombre del artículo,” Abrev. Título de la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Revista, vol. x, no. x, pp. </w:t>
      </w:r>
      <w:proofErr w:type="spellStart"/>
      <w:r>
        <w:rPr>
          <w:sz w:val="20"/>
        </w:rPr>
        <w:t>xxx-xxx</w:t>
      </w:r>
      <w:proofErr w:type="spellEnd"/>
      <w:r>
        <w:rPr>
          <w:sz w:val="20"/>
        </w:rPr>
        <w:t>, Abrev. Mes, año. [En</w:t>
      </w:r>
      <w:r>
        <w:rPr>
          <w:spacing w:val="1"/>
          <w:sz w:val="20"/>
        </w:rPr>
        <w:t xml:space="preserve"> </w:t>
      </w:r>
      <w:r>
        <w:rPr>
          <w:sz w:val="20"/>
        </w:rPr>
        <w:t>línea].</w:t>
      </w:r>
      <w:r>
        <w:rPr>
          <w:spacing w:val="-6"/>
          <w:sz w:val="20"/>
        </w:rPr>
        <w:t xml:space="preserve"> </w:t>
      </w:r>
      <w:r>
        <w:rPr>
          <w:sz w:val="20"/>
        </w:rPr>
        <w:t>Disponible:</w:t>
      </w:r>
      <w:r>
        <w:rPr>
          <w:spacing w:val="-4"/>
          <w:sz w:val="20"/>
        </w:rPr>
        <w:t xml:space="preserve"> </w:t>
      </w:r>
      <w:r>
        <w:rPr>
          <w:sz w:val="20"/>
        </w:rPr>
        <w:t>sitio/pista</w:t>
      </w:r>
    </w:p>
    <w:p w14:paraId="049F2904" w14:textId="77777777" w:rsidR="00BC1F11" w:rsidRDefault="00BC1F11" w:rsidP="00BC1F11">
      <w:pPr>
        <w:spacing w:before="2"/>
        <w:ind w:left="338"/>
        <w:rPr>
          <w:sz w:val="20"/>
        </w:rPr>
      </w:pPr>
      <w:r>
        <w:rPr>
          <w:sz w:val="20"/>
        </w:rPr>
        <w:t>Ejemplos:</w:t>
      </w:r>
    </w:p>
    <w:p w14:paraId="68F51FDE" w14:textId="77777777" w:rsidR="00BC1F11" w:rsidRDefault="00BC1F11" w:rsidP="00BC1F11">
      <w:pPr>
        <w:pStyle w:val="Prrafodelista"/>
        <w:numPr>
          <w:ilvl w:val="0"/>
          <w:numId w:val="1"/>
        </w:numPr>
        <w:tabs>
          <w:tab w:val="left" w:pos="727"/>
        </w:tabs>
        <w:spacing w:before="10"/>
        <w:ind w:right="138" w:firstLine="199"/>
        <w:jc w:val="both"/>
        <w:rPr>
          <w:sz w:val="20"/>
        </w:rPr>
      </w:pPr>
      <w:r>
        <w:rPr>
          <w:sz w:val="20"/>
        </w:rPr>
        <w:t>R.</w:t>
      </w:r>
      <w:r>
        <w:rPr>
          <w:spacing w:val="-7"/>
          <w:sz w:val="20"/>
        </w:rPr>
        <w:t xml:space="preserve"> </w:t>
      </w:r>
      <w:r>
        <w:rPr>
          <w:sz w:val="20"/>
        </w:rPr>
        <w:t>J.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Vidmar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“Atmósfera</w:t>
      </w:r>
      <w:r>
        <w:rPr>
          <w:spacing w:val="-5"/>
          <w:sz w:val="20"/>
        </w:rPr>
        <w:t xml:space="preserve"> </w:t>
      </w:r>
      <w:r>
        <w:rPr>
          <w:sz w:val="20"/>
        </w:rPr>
        <w:t>artificialmente</w:t>
      </w:r>
      <w:r>
        <w:rPr>
          <w:spacing w:val="-4"/>
          <w:sz w:val="20"/>
        </w:rPr>
        <w:t xml:space="preserve"> </w:t>
      </w:r>
      <w:r>
        <w:rPr>
          <w:sz w:val="20"/>
        </w:rPr>
        <w:t>inducida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la ionosfera a altitudes bajas,” J. </w:t>
      </w:r>
      <w:proofErr w:type="spellStart"/>
      <w:r>
        <w:rPr>
          <w:sz w:val="20"/>
        </w:rPr>
        <w:t>Appl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Phys</w:t>
      </w:r>
      <w:proofErr w:type="spellEnd"/>
      <w:r>
        <w:rPr>
          <w:sz w:val="20"/>
        </w:rPr>
        <w:t>., vol. 10, pp.</w:t>
      </w:r>
      <w:r>
        <w:rPr>
          <w:spacing w:val="1"/>
          <w:sz w:val="20"/>
        </w:rPr>
        <w:t xml:space="preserve"> </w:t>
      </w:r>
      <w:r>
        <w:rPr>
          <w:sz w:val="20"/>
        </w:rPr>
        <w:t>123-456,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Nov.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1989.</w:t>
      </w:r>
      <w:r>
        <w:rPr>
          <w:spacing w:val="1"/>
          <w:sz w:val="20"/>
        </w:rPr>
        <w:t xml:space="preserve"> </w:t>
      </w:r>
      <w:r>
        <w:rPr>
          <w:sz w:val="20"/>
        </w:rPr>
        <w:t>[En</w:t>
      </w:r>
      <w:r>
        <w:rPr>
          <w:spacing w:val="1"/>
          <w:sz w:val="20"/>
        </w:rPr>
        <w:t xml:space="preserve"> </w:t>
      </w:r>
      <w:r>
        <w:rPr>
          <w:sz w:val="20"/>
        </w:rPr>
        <w:t>línea].</w:t>
      </w:r>
      <w:r>
        <w:rPr>
          <w:spacing w:val="1"/>
          <w:sz w:val="20"/>
        </w:rPr>
        <w:t xml:space="preserve"> </w:t>
      </w:r>
      <w:r>
        <w:rPr>
          <w:sz w:val="20"/>
        </w:rPr>
        <w:t>Disponible:</w:t>
      </w:r>
      <w:r>
        <w:rPr>
          <w:spacing w:val="-47"/>
          <w:sz w:val="20"/>
        </w:rPr>
        <w:t xml:space="preserve"> </w:t>
      </w:r>
      <w:hyperlink r:id="rId21">
        <w:r>
          <w:rPr>
            <w:sz w:val="20"/>
          </w:rPr>
          <w:t>http://www.atmos.ucla.edu/123456.html.</w:t>
        </w:r>
      </w:hyperlink>
    </w:p>
    <w:p w14:paraId="1ED4884D" w14:textId="77777777" w:rsidR="00BC1F11" w:rsidRDefault="00BC1F11" w:rsidP="00BC1F11">
      <w:pPr>
        <w:pStyle w:val="Prrafodelista"/>
        <w:numPr>
          <w:ilvl w:val="0"/>
          <w:numId w:val="1"/>
        </w:numPr>
        <w:tabs>
          <w:tab w:val="left" w:pos="739"/>
          <w:tab w:val="left" w:pos="1991"/>
          <w:tab w:val="left" w:pos="2915"/>
          <w:tab w:val="left" w:pos="4047"/>
        </w:tabs>
        <w:spacing w:before="4"/>
        <w:ind w:right="136" w:firstLine="199"/>
        <w:jc w:val="both"/>
        <w:rPr>
          <w:sz w:val="20"/>
        </w:rPr>
      </w:pPr>
      <w:r w:rsidRPr="00590AEC">
        <w:rPr>
          <w:sz w:val="20"/>
          <w:lang w:val="en-US"/>
        </w:rPr>
        <w:lastRenderedPageBreak/>
        <w:t>J. Williams, “</w:t>
      </w:r>
      <w:proofErr w:type="spellStart"/>
      <w:r w:rsidRPr="00590AEC">
        <w:rPr>
          <w:sz w:val="20"/>
          <w:lang w:val="en-US"/>
        </w:rPr>
        <w:t>Estudio</w:t>
      </w:r>
      <w:proofErr w:type="spellEnd"/>
      <w:r w:rsidRPr="00590AEC">
        <w:rPr>
          <w:sz w:val="20"/>
          <w:lang w:val="en-US"/>
        </w:rPr>
        <w:t xml:space="preserve"> de </w:t>
      </w:r>
      <w:proofErr w:type="spellStart"/>
      <w:r w:rsidRPr="00590AEC">
        <w:rPr>
          <w:sz w:val="20"/>
          <w:lang w:val="en-US"/>
        </w:rPr>
        <w:t>hormonas</w:t>
      </w:r>
      <w:proofErr w:type="spellEnd"/>
      <w:r w:rsidRPr="00590AEC">
        <w:rPr>
          <w:sz w:val="20"/>
          <w:lang w:val="en-US"/>
        </w:rPr>
        <w:t>,” The Journal of</w:t>
      </w:r>
      <w:r w:rsidRPr="00590AEC">
        <w:rPr>
          <w:spacing w:val="1"/>
          <w:sz w:val="20"/>
          <w:lang w:val="en-US"/>
        </w:rPr>
        <w:t xml:space="preserve"> </w:t>
      </w:r>
      <w:r w:rsidRPr="00590AEC">
        <w:rPr>
          <w:sz w:val="20"/>
          <w:lang w:val="en-US"/>
        </w:rPr>
        <w:t>Endocrinology,</w:t>
      </w:r>
      <w:r w:rsidRPr="00590AEC">
        <w:rPr>
          <w:sz w:val="20"/>
          <w:lang w:val="en-US"/>
        </w:rPr>
        <w:tab/>
        <w:t>[En</w:t>
      </w:r>
      <w:r w:rsidRPr="00590AEC">
        <w:rPr>
          <w:sz w:val="20"/>
          <w:lang w:val="en-US"/>
        </w:rPr>
        <w:tab/>
      </w:r>
      <w:proofErr w:type="spellStart"/>
      <w:r w:rsidRPr="00590AEC">
        <w:rPr>
          <w:sz w:val="20"/>
          <w:lang w:val="en-US"/>
        </w:rPr>
        <w:t>línea</w:t>
      </w:r>
      <w:proofErr w:type="spellEnd"/>
      <w:r w:rsidRPr="00590AEC">
        <w:rPr>
          <w:sz w:val="20"/>
          <w:lang w:val="en-US"/>
        </w:rPr>
        <w:t>].</w:t>
      </w:r>
      <w:r w:rsidRPr="00590AEC">
        <w:rPr>
          <w:sz w:val="20"/>
          <w:lang w:val="en-US"/>
        </w:rPr>
        <w:tab/>
      </w:r>
      <w:r>
        <w:rPr>
          <w:spacing w:val="-3"/>
          <w:sz w:val="20"/>
        </w:rPr>
        <w:t>Disponible:</w:t>
      </w:r>
      <w:r>
        <w:rPr>
          <w:spacing w:val="-48"/>
          <w:sz w:val="20"/>
        </w:rPr>
        <w:t xml:space="preserve"> </w:t>
      </w:r>
      <w:hyperlink r:id="rId22">
        <w:r>
          <w:rPr>
            <w:sz w:val="20"/>
          </w:rPr>
          <w:t>http://www.jendo.com/tips.</w:t>
        </w:r>
      </w:hyperlink>
    </w:p>
    <w:p w14:paraId="22493F6A" w14:textId="77777777" w:rsidR="00BC1F11" w:rsidRPr="0055152C" w:rsidRDefault="00BC1F11" w:rsidP="00BC1F11">
      <w:pPr>
        <w:jc w:val="both"/>
        <w:rPr>
          <w:sz w:val="20"/>
        </w:rPr>
      </w:pPr>
    </w:p>
    <w:sectPr w:rsidR="00BC1F11" w:rsidRPr="0055152C" w:rsidSect="00BC1F11">
      <w:type w:val="continuous"/>
      <w:pgSz w:w="11520" w:h="1566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B6E75" w14:textId="77777777" w:rsidR="003B4E6A" w:rsidRDefault="003B4E6A">
      <w:r>
        <w:separator/>
      </w:r>
    </w:p>
  </w:endnote>
  <w:endnote w:type="continuationSeparator" w:id="0">
    <w:p w14:paraId="3947A9CF" w14:textId="77777777" w:rsidR="003B4E6A" w:rsidRDefault="003B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7E91B" w14:textId="12216A23" w:rsidR="007E0D1C" w:rsidRDefault="00000000" w:rsidP="00590AEC">
    <w:pPr>
      <w:pStyle w:val="Textoindependiente"/>
      <w:tabs>
        <w:tab w:val="right" w:pos="10320"/>
      </w:tabs>
      <w:spacing w:line="14" w:lineRule="auto"/>
      <w:rPr>
        <w:sz w:val="20"/>
      </w:rPr>
    </w:pPr>
    <w:r>
      <w:pict w14:anchorId="40E85F1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.95pt;margin-top:743.45pt;width:5.35pt;height:8.75pt;z-index:-251658752;mso-position-horizontal-relative:page;mso-position-vertical-relative:page" filled="f" stroked="f">
          <v:textbox style="mso-next-textbox:#_x0000_s1026" inset="0,0,0,0">
            <w:txbxContent>
              <w:p w14:paraId="15376B15" w14:textId="6E6602BD" w:rsidR="007E0D1C" w:rsidRDefault="007E0D1C">
                <w:pPr>
                  <w:spacing w:before="16"/>
                  <w:ind w:left="20"/>
                  <w:rPr>
                    <w:rFonts w:ascii="Arial MT"/>
                    <w:sz w:val="12"/>
                  </w:rPr>
                </w:pPr>
              </w:p>
            </w:txbxContent>
          </v:textbox>
          <w10:wrap anchorx="page" anchory="page"/>
        </v:shape>
      </w:pict>
    </w:r>
    <w:r w:rsidR="00590AEC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C2B4C" w14:textId="77777777" w:rsidR="003B4E6A" w:rsidRDefault="003B4E6A">
      <w:r>
        <w:separator/>
      </w:r>
    </w:p>
  </w:footnote>
  <w:footnote w:type="continuationSeparator" w:id="0">
    <w:p w14:paraId="7F589E58" w14:textId="77777777" w:rsidR="003B4E6A" w:rsidRDefault="003B4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A6404" w14:textId="07E00D84" w:rsidR="007E0D1C" w:rsidRDefault="007E0D1C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60CD"/>
    <w:multiLevelType w:val="hybridMultilevel"/>
    <w:tmpl w:val="CB0AC8AA"/>
    <w:lvl w:ilvl="0" w:tplc="300A0013">
      <w:start w:val="1"/>
      <w:numFmt w:val="upperRoman"/>
      <w:lvlText w:val="%1."/>
      <w:lvlJc w:val="right"/>
      <w:pPr>
        <w:ind w:left="352" w:hanging="214"/>
        <w:jc w:val="left"/>
      </w:pPr>
      <w:rPr>
        <w:rFonts w:hint="default"/>
        <w:b/>
        <w:bCs/>
        <w:spacing w:val="-1"/>
        <w:w w:val="99"/>
        <w:lang w:val="es-ES" w:eastAsia="en-US" w:bidi="ar-SA"/>
      </w:rPr>
    </w:lvl>
    <w:lvl w:ilvl="1" w:tplc="FFFFFFFF">
      <w:numFmt w:val="bullet"/>
      <w:lvlText w:val="•"/>
      <w:lvlJc w:val="left"/>
      <w:pPr>
        <w:ind w:left="720" w:hanging="214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195" w:hanging="214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671" w:hanging="21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46" w:hanging="21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622" w:hanging="21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3097" w:hanging="21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573" w:hanging="21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4049" w:hanging="214"/>
      </w:pPr>
      <w:rPr>
        <w:rFonts w:hint="default"/>
        <w:lang w:val="es-ES" w:eastAsia="en-US" w:bidi="ar-SA"/>
      </w:rPr>
    </w:lvl>
  </w:abstractNum>
  <w:abstractNum w:abstractNumId="1" w15:restartNumberingAfterBreak="0">
    <w:nsid w:val="1E2C41EF"/>
    <w:multiLevelType w:val="hybridMultilevel"/>
    <w:tmpl w:val="5B7E6C88"/>
    <w:lvl w:ilvl="0" w:tplc="300A000F">
      <w:start w:val="1"/>
      <w:numFmt w:val="decimal"/>
      <w:lvlText w:val="%1."/>
      <w:lvlJc w:val="left"/>
      <w:pPr>
        <w:ind w:left="914" w:hanging="360"/>
      </w:pPr>
    </w:lvl>
    <w:lvl w:ilvl="1" w:tplc="300A0019" w:tentative="1">
      <w:start w:val="1"/>
      <w:numFmt w:val="lowerLetter"/>
      <w:lvlText w:val="%2."/>
      <w:lvlJc w:val="left"/>
      <w:pPr>
        <w:ind w:left="1634" w:hanging="360"/>
      </w:pPr>
    </w:lvl>
    <w:lvl w:ilvl="2" w:tplc="300A001B" w:tentative="1">
      <w:start w:val="1"/>
      <w:numFmt w:val="lowerRoman"/>
      <w:lvlText w:val="%3."/>
      <w:lvlJc w:val="right"/>
      <w:pPr>
        <w:ind w:left="2354" w:hanging="180"/>
      </w:pPr>
    </w:lvl>
    <w:lvl w:ilvl="3" w:tplc="300A000F" w:tentative="1">
      <w:start w:val="1"/>
      <w:numFmt w:val="decimal"/>
      <w:lvlText w:val="%4."/>
      <w:lvlJc w:val="left"/>
      <w:pPr>
        <w:ind w:left="3074" w:hanging="360"/>
      </w:pPr>
    </w:lvl>
    <w:lvl w:ilvl="4" w:tplc="300A0019" w:tentative="1">
      <w:start w:val="1"/>
      <w:numFmt w:val="lowerLetter"/>
      <w:lvlText w:val="%5."/>
      <w:lvlJc w:val="left"/>
      <w:pPr>
        <w:ind w:left="3794" w:hanging="360"/>
      </w:pPr>
    </w:lvl>
    <w:lvl w:ilvl="5" w:tplc="300A001B" w:tentative="1">
      <w:start w:val="1"/>
      <w:numFmt w:val="lowerRoman"/>
      <w:lvlText w:val="%6."/>
      <w:lvlJc w:val="right"/>
      <w:pPr>
        <w:ind w:left="4514" w:hanging="180"/>
      </w:pPr>
    </w:lvl>
    <w:lvl w:ilvl="6" w:tplc="300A000F" w:tentative="1">
      <w:start w:val="1"/>
      <w:numFmt w:val="decimal"/>
      <w:lvlText w:val="%7."/>
      <w:lvlJc w:val="left"/>
      <w:pPr>
        <w:ind w:left="5234" w:hanging="360"/>
      </w:pPr>
    </w:lvl>
    <w:lvl w:ilvl="7" w:tplc="300A0019" w:tentative="1">
      <w:start w:val="1"/>
      <w:numFmt w:val="lowerLetter"/>
      <w:lvlText w:val="%8."/>
      <w:lvlJc w:val="left"/>
      <w:pPr>
        <w:ind w:left="5954" w:hanging="360"/>
      </w:pPr>
    </w:lvl>
    <w:lvl w:ilvl="8" w:tplc="300A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2" w15:restartNumberingAfterBreak="0">
    <w:nsid w:val="2FDB1DA7"/>
    <w:multiLevelType w:val="hybridMultilevel"/>
    <w:tmpl w:val="76A289D4"/>
    <w:lvl w:ilvl="0" w:tplc="242C099C">
      <w:start w:val="1"/>
      <w:numFmt w:val="upperLetter"/>
      <w:lvlText w:val="%1."/>
      <w:lvlJc w:val="left"/>
      <w:pPr>
        <w:ind w:left="473" w:hanging="335"/>
        <w:jc w:val="left"/>
      </w:pPr>
      <w:rPr>
        <w:rFonts w:ascii="Arial" w:eastAsia="Arial" w:hAnsi="Arial" w:cs="Arial" w:hint="default"/>
        <w:b/>
        <w:bCs/>
        <w:i/>
        <w:iCs/>
        <w:color w:val="57585B"/>
        <w:spacing w:val="-2"/>
        <w:w w:val="100"/>
        <w:sz w:val="22"/>
        <w:szCs w:val="22"/>
        <w:lang w:val="es-ES" w:eastAsia="en-US" w:bidi="ar-SA"/>
      </w:rPr>
    </w:lvl>
    <w:lvl w:ilvl="1" w:tplc="E7682380">
      <w:numFmt w:val="bullet"/>
      <w:lvlText w:val="•"/>
      <w:lvlJc w:val="left"/>
      <w:pPr>
        <w:ind w:left="924" w:hanging="335"/>
      </w:pPr>
      <w:rPr>
        <w:rFonts w:hint="default"/>
        <w:lang w:val="es-ES" w:eastAsia="en-US" w:bidi="ar-SA"/>
      </w:rPr>
    </w:lvl>
    <w:lvl w:ilvl="2" w:tplc="28104612">
      <w:numFmt w:val="bullet"/>
      <w:lvlText w:val="•"/>
      <w:lvlJc w:val="left"/>
      <w:pPr>
        <w:ind w:left="1369" w:hanging="335"/>
      </w:pPr>
      <w:rPr>
        <w:rFonts w:hint="default"/>
        <w:lang w:val="es-ES" w:eastAsia="en-US" w:bidi="ar-SA"/>
      </w:rPr>
    </w:lvl>
    <w:lvl w:ilvl="3" w:tplc="73F04318">
      <w:numFmt w:val="bullet"/>
      <w:lvlText w:val="•"/>
      <w:lvlJc w:val="left"/>
      <w:pPr>
        <w:ind w:left="1814" w:hanging="335"/>
      </w:pPr>
      <w:rPr>
        <w:rFonts w:hint="default"/>
        <w:lang w:val="es-ES" w:eastAsia="en-US" w:bidi="ar-SA"/>
      </w:rPr>
    </w:lvl>
    <w:lvl w:ilvl="4" w:tplc="546E9BAC">
      <w:numFmt w:val="bullet"/>
      <w:lvlText w:val="•"/>
      <w:lvlJc w:val="left"/>
      <w:pPr>
        <w:ind w:left="2259" w:hanging="335"/>
      </w:pPr>
      <w:rPr>
        <w:rFonts w:hint="default"/>
        <w:lang w:val="es-ES" w:eastAsia="en-US" w:bidi="ar-SA"/>
      </w:rPr>
    </w:lvl>
    <w:lvl w:ilvl="5" w:tplc="9B4AF42E">
      <w:numFmt w:val="bullet"/>
      <w:lvlText w:val="•"/>
      <w:lvlJc w:val="left"/>
      <w:pPr>
        <w:ind w:left="2703" w:hanging="335"/>
      </w:pPr>
      <w:rPr>
        <w:rFonts w:hint="default"/>
        <w:lang w:val="es-ES" w:eastAsia="en-US" w:bidi="ar-SA"/>
      </w:rPr>
    </w:lvl>
    <w:lvl w:ilvl="6" w:tplc="46F24156">
      <w:numFmt w:val="bullet"/>
      <w:lvlText w:val="•"/>
      <w:lvlJc w:val="left"/>
      <w:pPr>
        <w:ind w:left="3148" w:hanging="335"/>
      </w:pPr>
      <w:rPr>
        <w:rFonts w:hint="default"/>
        <w:lang w:val="es-ES" w:eastAsia="en-US" w:bidi="ar-SA"/>
      </w:rPr>
    </w:lvl>
    <w:lvl w:ilvl="7" w:tplc="E716CA0E">
      <w:numFmt w:val="bullet"/>
      <w:lvlText w:val="•"/>
      <w:lvlJc w:val="left"/>
      <w:pPr>
        <w:ind w:left="3593" w:hanging="335"/>
      </w:pPr>
      <w:rPr>
        <w:rFonts w:hint="default"/>
        <w:lang w:val="es-ES" w:eastAsia="en-US" w:bidi="ar-SA"/>
      </w:rPr>
    </w:lvl>
    <w:lvl w:ilvl="8" w:tplc="30ACAFDC">
      <w:numFmt w:val="bullet"/>
      <w:lvlText w:val="•"/>
      <w:lvlJc w:val="left"/>
      <w:pPr>
        <w:ind w:left="4038" w:hanging="335"/>
      </w:pPr>
      <w:rPr>
        <w:rFonts w:hint="default"/>
        <w:lang w:val="es-ES" w:eastAsia="en-US" w:bidi="ar-SA"/>
      </w:rPr>
    </w:lvl>
  </w:abstractNum>
  <w:abstractNum w:abstractNumId="3" w15:restartNumberingAfterBreak="0">
    <w:nsid w:val="45127918"/>
    <w:multiLevelType w:val="hybridMultilevel"/>
    <w:tmpl w:val="B71662C2"/>
    <w:lvl w:ilvl="0" w:tplc="22F2EA16">
      <w:start w:val="1"/>
      <w:numFmt w:val="upperLetter"/>
      <w:lvlText w:val="%1."/>
      <w:lvlJc w:val="left"/>
      <w:pPr>
        <w:ind w:left="424" w:hanging="286"/>
        <w:jc w:val="left"/>
      </w:pPr>
      <w:rPr>
        <w:rFonts w:hint="default"/>
        <w:b/>
        <w:bCs/>
        <w:spacing w:val="-3"/>
        <w:w w:val="99"/>
        <w:lang w:val="es-ES" w:eastAsia="en-US" w:bidi="ar-SA"/>
      </w:rPr>
    </w:lvl>
    <w:lvl w:ilvl="1" w:tplc="0B900CD2">
      <w:start w:val="3"/>
      <w:numFmt w:val="upperLetter"/>
      <w:lvlText w:val="%2."/>
      <w:lvlJc w:val="left"/>
      <w:pPr>
        <w:ind w:left="139" w:hanging="383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n-US" w:bidi="ar-SA"/>
      </w:rPr>
    </w:lvl>
    <w:lvl w:ilvl="2" w:tplc="1AB609B0">
      <w:numFmt w:val="bullet"/>
      <w:lvlText w:val="•"/>
      <w:lvlJc w:val="left"/>
      <w:pPr>
        <w:ind w:left="929" w:hanging="383"/>
      </w:pPr>
      <w:rPr>
        <w:rFonts w:hint="default"/>
        <w:lang w:val="es-ES" w:eastAsia="en-US" w:bidi="ar-SA"/>
      </w:rPr>
    </w:lvl>
    <w:lvl w:ilvl="3" w:tplc="28F49C44">
      <w:numFmt w:val="bullet"/>
      <w:lvlText w:val="•"/>
      <w:lvlJc w:val="left"/>
      <w:pPr>
        <w:ind w:left="1438" w:hanging="383"/>
      </w:pPr>
      <w:rPr>
        <w:rFonts w:hint="default"/>
        <w:lang w:val="es-ES" w:eastAsia="en-US" w:bidi="ar-SA"/>
      </w:rPr>
    </w:lvl>
    <w:lvl w:ilvl="4" w:tplc="5748C336">
      <w:numFmt w:val="bullet"/>
      <w:lvlText w:val="•"/>
      <w:lvlJc w:val="left"/>
      <w:pPr>
        <w:ind w:left="1947" w:hanging="383"/>
      </w:pPr>
      <w:rPr>
        <w:rFonts w:hint="default"/>
        <w:lang w:val="es-ES" w:eastAsia="en-US" w:bidi="ar-SA"/>
      </w:rPr>
    </w:lvl>
    <w:lvl w:ilvl="5" w:tplc="97066E4C">
      <w:numFmt w:val="bullet"/>
      <w:lvlText w:val="•"/>
      <w:lvlJc w:val="left"/>
      <w:pPr>
        <w:ind w:left="2457" w:hanging="383"/>
      </w:pPr>
      <w:rPr>
        <w:rFonts w:hint="default"/>
        <w:lang w:val="es-ES" w:eastAsia="en-US" w:bidi="ar-SA"/>
      </w:rPr>
    </w:lvl>
    <w:lvl w:ilvl="6" w:tplc="CB02B24E">
      <w:numFmt w:val="bullet"/>
      <w:lvlText w:val="•"/>
      <w:lvlJc w:val="left"/>
      <w:pPr>
        <w:ind w:left="2966" w:hanging="383"/>
      </w:pPr>
      <w:rPr>
        <w:rFonts w:hint="default"/>
        <w:lang w:val="es-ES" w:eastAsia="en-US" w:bidi="ar-SA"/>
      </w:rPr>
    </w:lvl>
    <w:lvl w:ilvl="7" w:tplc="FC12FDB8">
      <w:numFmt w:val="bullet"/>
      <w:lvlText w:val="•"/>
      <w:lvlJc w:val="left"/>
      <w:pPr>
        <w:ind w:left="3475" w:hanging="383"/>
      </w:pPr>
      <w:rPr>
        <w:rFonts w:hint="default"/>
        <w:lang w:val="es-ES" w:eastAsia="en-US" w:bidi="ar-SA"/>
      </w:rPr>
    </w:lvl>
    <w:lvl w:ilvl="8" w:tplc="4126B13C">
      <w:numFmt w:val="bullet"/>
      <w:lvlText w:val="•"/>
      <w:lvlJc w:val="left"/>
      <w:pPr>
        <w:ind w:left="3985" w:hanging="383"/>
      </w:pPr>
      <w:rPr>
        <w:rFonts w:hint="default"/>
        <w:lang w:val="es-ES" w:eastAsia="en-US" w:bidi="ar-SA"/>
      </w:rPr>
    </w:lvl>
  </w:abstractNum>
  <w:abstractNum w:abstractNumId="4" w15:restartNumberingAfterBreak="0">
    <w:nsid w:val="46FF6472"/>
    <w:multiLevelType w:val="hybridMultilevel"/>
    <w:tmpl w:val="5B5AE984"/>
    <w:lvl w:ilvl="0" w:tplc="ED5EBA16">
      <w:start w:val="1"/>
      <w:numFmt w:val="upperRoman"/>
      <w:lvlText w:val="%1."/>
      <w:lvlJc w:val="left"/>
      <w:pPr>
        <w:ind w:left="352" w:hanging="214"/>
        <w:jc w:val="left"/>
      </w:pPr>
      <w:rPr>
        <w:rFonts w:hint="default"/>
        <w:b/>
        <w:bCs/>
        <w:spacing w:val="-1"/>
        <w:w w:val="99"/>
        <w:lang w:val="es-ES" w:eastAsia="en-US" w:bidi="ar-SA"/>
      </w:rPr>
    </w:lvl>
    <w:lvl w:ilvl="1" w:tplc="76D89D6A">
      <w:numFmt w:val="bullet"/>
      <w:lvlText w:val="•"/>
      <w:lvlJc w:val="left"/>
      <w:pPr>
        <w:ind w:left="720" w:hanging="214"/>
      </w:pPr>
      <w:rPr>
        <w:rFonts w:hint="default"/>
        <w:lang w:val="es-ES" w:eastAsia="en-US" w:bidi="ar-SA"/>
      </w:rPr>
    </w:lvl>
    <w:lvl w:ilvl="2" w:tplc="86BC51F6">
      <w:numFmt w:val="bullet"/>
      <w:lvlText w:val="•"/>
      <w:lvlJc w:val="left"/>
      <w:pPr>
        <w:ind w:left="1195" w:hanging="214"/>
      </w:pPr>
      <w:rPr>
        <w:rFonts w:hint="default"/>
        <w:lang w:val="es-ES" w:eastAsia="en-US" w:bidi="ar-SA"/>
      </w:rPr>
    </w:lvl>
    <w:lvl w:ilvl="3" w:tplc="C206F322">
      <w:numFmt w:val="bullet"/>
      <w:lvlText w:val="•"/>
      <w:lvlJc w:val="left"/>
      <w:pPr>
        <w:ind w:left="1671" w:hanging="214"/>
      </w:pPr>
      <w:rPr>
        <w:rFonts w:hint="default"/>
        <w:lang w:val="es-ES" w:eastAsia="en-US" w:bidi="ar-SA"/>
      </w:rPr>
    </w:lvl>
    <w:lvl w:ilvl="4" w:tplc="047E8E9A">
      <w:numFmt w:val="bullet"/>
      <w:lvlText w:val="•"/>
      <w:lvlJc w:val="left"/>
      <w:pPr>
        <w:ind w:left="2146" w:hanging="214"/>
      </w:pPr>
      <w:rPr>
        <w:rFonts w:hint="default"/>
        <w:lang w:val="es-ES" w:eastAsia="en-US" w:bidi="ar-SA"/>
      </w:rPr>
    </w:lvl>
    <w:lvl w:ilvl="5" w:tplc="519C3862">
      <w:numFmt w:val="bullet"/>
      <w:lvlText w:val="•"/>
      <w:lvlJc w:val="left"/>
      <w:pPr>
        <w:ind w:left="2622" w:hanging="214"/>
      </w:pPr>
      <w:rPr>
        <w:rFonts w:hint="default"/>
        <w:lang w:val="es-ES" w:eastAsia="en-US" w:bidi="ar-SA"/>
      </w:rPr>
    </w:lvl>
    <w:lvl w:ilvl="6" w:tplc="904418DA">
      <w:numFmt w:val="bullet"/>
      <w:lvlText w:val="•"/>
      <w:lvlJc w:val="left"/>
      <w:pPr>
        <w:ind w:left="3097" w:hanging="214"/>
      </w:pPr>
      <w:rPr>
        <w:rFonts w:hint="default"/>
        <w:lang w:val="es-ES" w:eastAsia="en-US" w:bidi="ar-SA"/>
      </w:rPr>
    </w:lvl>
    <w:lvl w:ilvl="7" w:tplc="C674F7D6">
      <w:numFmt w:val="bullet"/>
      <w:lvlText w:val="•"/>
      <w:lvlJc w:val="left"/>
      <w:pPr>
        <w:ind w:left="3573" w:hanging="214"/>
      </w:pPr>
      <w:rPr>
        <w:rFonts w:hint="default"/>
        <w:lang w:val="es-ES" w:eastAsia="en-US" w:bidi="ar-SA"/>
      </w:rPr>
    </w:lvl>
    <w:lvl w:ilvl="8" w:tplc="53BE0B86">
      <w:numFmt w:val="bullet"/>
      <w:lvlText w:val="•"/>
      <w:lvlJc w:val="left"/>
      <w:pPr>
        <w:ind w:left="4049" w:hanging="214"/>
      </w:pPr>
      <w:rPr>
        <w:rFonts w:hint="default"/>
        <w:lang w:val="es-ES" w:eastAsia="en-US" w:bidi="ar-SA"/>
      </w:rPr>
    </w:lvl>
  </w:abstractNum>
  <w:abstractNum w:abstractNumId="5" w15:restartNumberingAfterBreak="0">
    <w:nsid w:val="56BB188A"/>
    <w:multiLevelType w:val="hybridMultilevel"/>
    <w:tmpl w:val="3BA20976"/>
    <w:lvl w:ilvl="0" w:tplc="300A000F">
      <w:start w:val="1"/>
      <w:numFmt w:val="decimal"/>
      <w:lvlText w:val="%1."/>
      <w:lvlJc w:val="left"/>
      <w:pPr>
        <w:ind w:left="914" w:hanging="360"/>
      </w:pPr>
    </w:lvl>
    <w:lvl w:ilvl="1" w:tplc="300A0019" w:tentative="1">
      <w:start w:val="1"/>
      <w:numFmt w:val="lowerLetter"/>
      <w:lvlText w:val="%2."/>
      <w:lvlJc w:val="left"/>
      <w:pPr>
        <w:ind w:left="1634" w:hanging="360"/>
      </w:pPr>
    </w:lvl>
    <w:lvl w:ilvl="2" w:tplc="300A001B" w:tentative="1">
      <w:start w:val="1"/>
      <w:numFmt w:val="lowerRoman"/>
      <w:lvlText w:val="%3."/>
      <w:lvlJc w:val="right"/>
      <w:pPr>
        <w:ind w:left="2354" w:hanging="180"/>
      </w:pPr>
    </w:lvl>
    <w:lvl w:ilvl="3" w:tplc="300A000F" w:tentative="1">
      <w:start w:val="1"/>
      <w:numFmt w:val="decimal"/>
      <w:lvlText w:val="%4."/>
      <w:lvlJc w:val="left"/>
      <w:pPr>
        <w:ind w:left="3074" w:hanging="360"/>
      </w:pPr>
    </w:lvl>
    <w:lvl w:ilvl="4" w:tplc="300A0019" w:tentative="1">
      <w:start w:val="1"/>
      <w:numFmt w:val="lowerLetter"/>
      <w:lvlText w:val="%5."/>
      <w:lvlJc w:val="left"/>
      <w:pPr>
        <w:ind w:left="3794" w:hanging="360"/>
      </w:pPr>
    </w:lvl>
    <w:lvl w:ilvl="5" w:tplc="300A001B" w:tentative="1">
      <w:start w:val="1"/>
      <w:numFmt w:val="lowerRoman"/>
      <w:lvlText w:val="%6."/>
      <w:lvlJc w:val="right"/>
      <w:pPr>
        <w:ind w:left="4514" w:hanging="180"/>
      </w:pPr>
    </w:lvl>
    <w:lvl w:ilvl="6" w:tplc="300A000F" w:tentative="1">
      <w:start w:val="1"/>
      <w:numFmt w:val="decimal"/>
      <w:lvlText w:val="%7."/>
      <w:lvlJc w:val="left"/>
      <w:pPr>
        <w:ind w:left="5234" w:hanging="360"/>
      </w:pPr>
    </w:lvl>
    <w:lvl w:ilvl="7" w:tplc="300A0019" w:tentative="1">
      <w:start w:val="1"/>
      <w:numFmt w:val="lowerLetter"/>
      <w:lvlText w:val="%8."/>
      <w:lvlJc w:val="left"/>
      <w:pPr>
        <w:ind w:left="5954" w:hanging="360"/>
      </w:pPr>
    </w:lvl>
    <w:lvl w:ilvl="8" w:tplc="300A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6" w15:restartNumberingAfterBreak="0">
    <w:nsid w:val="5AB10974"/>
    <w:multiLevelType w:val="hybridMultilevel"/>
    <w:tmpl w:val="D01EA4D0"/>
    <w:lvl w:ilvl="0" w:tplc="300A0013">
      <w:start w:val="1"/>
      <w:numFmt w:val="upperRoman"/>
      <w:lvlText w:val="%1."/>
      <w:lvlJc w:val="right"/>
      <w:pPr>
        <w:ind w:left="914" w:hanging="360"/>
      </w:pPr>
    </w:lvl>
    <w:lvl w:ilvl="1" w:tplc="300A0019" w:tentative="1">
      <w:start w:val="1"/>
      <w:numFmt w:val="lowerLetter"/>
      <w:lvlText w:val="%2."/>
      <w:lvlJc w:val="left"/>
      <w:pPr>
        <w:ind w:left="1634" w:hanging="360"/>
      </w:pPr>
    </w:lvl>
    <w:lvl w:ilvl="2" w:tplc="300A001B" w:tentative="1">
      <w:start w:val="1"/>
      <w:numFmt w:val="lowerRoman"/>
      <w:lvlText w:val="%3."/>
      <w:lvlJc w:val="right"/>
      <w:pPr>
        <w:ind w:left="2354" w:hanging="180"/>
      </w:pPr>
    </w:lvl>
    <w:lvl w:ilvl="3" w:tplc="300A000F" w:tentative="1">
      <w:start w:val="1"/>
      <w:numFmt w:val="decimal"/>
      <w:lvlText w:val="%4."/>
      <w:lvlJc w:val="left"/>
      <w:pPr>
        <w:ind w:left="3074" w:hanging="360"/>
      </w:pPr>
    </w:lvl>
    <w:lvl w:ilvl="4" w:tplc="300A0019" w:tentative="1">
      <w:start w:val="1"/>
      <w:numFmt w:val="lowerLetter"/>
      <w:lvlText w:val="%5."/>
      <w:lvlJc w:val="left"/>
      <w:pPr>
        <w:ind w:left="3794" w:hanging="360"/>
      </w:pPr>
    </w:lvl>
    <w:lvl w:ilvl="5" w:tplc="300A001B" w:tentative="1">
      <w:start w:val="1"/>
      <w:numFmt w:val="lowerRoman"/>
      <w:lvlText w:val="%6."/>
      <w:lvlJc w:val="right"/>
      <w:pPr>
        <w:ind w:left="4514" w:hanging="180"/>
      </w:pPr>
    </w:lvl>
    <w:lvl w:ilvl="6" w:tplc="300A000F" w:tentative="1">
      <w:start w:val="1"/>
      <w:numFmt w:val="decimal"/>
      <w:lvlText w:val="%7."/>
      <w:lvlJc w:val="left"/>
      <w:pPr>
        <w:ind w:left="5234" w:hanging="360"/>
      </w:pPr>
    </w:lvl>
    <w:lvl w:ilvl="7" w:tplc="300A0019" w:tentative="1">
      <w:start w:val="1"/>
      <w:numFmt w:val="lowerLetter"/>
      <w:lvlText w:val="%8."/>
      <w:lvlJc w:val="left"/>
      <w:pPr>
        <w:ind w:left="5954" w:hanging="360"/>
      </w:pPr>
    </w:lvl>
    <w:lvl w:ilvl="8" w:tplc="300A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7" w15:restartNumberingAfterBreak="0">
    <w:nsid w:val="78B62E44"/>
    <w:multiLevelType w:val="hybridMultilevel"/>
    <w:tmpl w:val="635AE38A"/>
    <w:lvl w:ilvl="0" w:tplc="AC0A7212">
      <w:start w:val="1"/>
      <w:numFmt w:val="decimal"/>
      <w:lvlText w:val="[%1]"/>
      <w:lvlJc w:val="left"/>
      <w:pPr>
        <w:ind w:left="139" w:hanging="37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es-ES" w:eastAsia="en-US" w:bidi="ar-SA"/>
      </w:rPr>
    </w:lvl>
    <w:lvl w:ilvl="1" w:tplc="AE687332">
      <w:numFmt w:val="bullet"/>
      <w:lvlText w:val="•"/>
      <w:lvlJc w:val="left"/>
      <w:pPr>
        <w:ind w:left="626" w:hanging="375"/>
      </w:pPr>
      <w:rPr>
        <w:rFonts w:hint="default"/>
        <w:lang w:val="es-ES" w:eastAsia="en-US" w:bidi="ar-SA"/>
      </w:rPr>
    </w:lvl>
    <w:lvl w:ilvl="2" w:tplc="ACF6D530">
      <w:numFmt w:val="bullet"/>
      <w:lvlText w:val="•"/>
      <w:lvlJc w:val="left"/>
      <w:pPr>
        <w:ind w:left="1112" w:hanging="375"/>
      </w:pPr>
      <w:rPr>
        <w:rFonts w:hint="default"/>
        <w:lang w:val="es-ES" w:eastAsia="en-US" w:bidi="ar-SA"/>
      </w:rPr>
    </w:lvl>
    <w:lvl w:ilvl="3" w:tplc="0AC45174">
      <w:numFmt w:val="bullet"/>
      <w:lvlText w:val="•"/>
      <w:lvlJc w:val="left"/>
      <w:pPr>
        <w:ind w:left="1599" w:hanging="375"/>
      </w:pPr>
      <w:rPr>
        <w:rFonts w:hint="default"/>
        <w:lang w:val="es-ES" w:eastAsia="en-US" w:bidi="ar-SA"/>
      </w:rPr>
    </w:lvl>
    <w:lvl w:ilvl="4" w:tplc="22F45D34">
      <w:numFmt w:val="bullet"/>
      <w:lvlText w:val="•"/>
      <w:lvlJc w:val="left"/>
      <w:pPr>
        <w:ind w:left="2085" w:hanging="375"/>
      </w:pPr>
      <w:rPr>
        <w:rFonts w:hint="default"/>
        <w:lang w:val="es-ES" w:eastAsia="en-US" w:bidi="ar-SA"/>
      </w:rPr>
    </w:lvl>
    <w:lvl w:ilvl="5" w:tplc="FD320F0C">
      <w:numFmt w:val="bullet"/>
      <w:lvlText w:val="•"/>
      <w:lvlJc w:val="left"/>
      <w:pPr>
        <w:ind w:left="2571" w:hanging="375"/>
      </w:pPr>
      <w:rPr>
        <w:rFonts w:hint="default"/>
        <w:lang w:val="es-ES" w:eastAsia="en-US" w:bidi="ar-SA"/>
      </w:rPr>
    </w:lvl>
    <w:lvl w:ilvl="6" w:tplc="C28C2FEC">
      <w:numFmt w:val="bullet"/>
      <w:lvlText w:val="•"/>
      <w:lvlJc w:val="left"/>
      <w:pPr>
        <w:ind w:left="3058" w:hanging="375"/>
      </w:pPr>
      <w:rPr>
        <w:rFonts w:hint="default"/>
        <w:lang w:val="es-ES" w:eastAsia="en-US" w:bidi="ar-SA"/>
      </w:rPr>
    </w:lvl>
    <w:lvl w:ilvl="7" w:tplc="F1B4366A">
      <w:numFmt w:val="bullet"/>
      <w:lvlText w:val="•"/>
      <w:lvlJc w:val="left"/>
      <w:pPr>
        <w:ind w:left="3544" w:hanging="375"/>
      </w:pPr>
      <w:rPr>
        <w:rFonts w:hint="default"/>
        <w:lang w:val="es-ES" w:eastAsia="en-US" w:bidi="ar-SA"/>
      </w:rPr>
    </w:lvl>
    <w:lvl w:ilvl="8" w:tplc="0F5E0124">
      <w:numFmt w:val="bullet"/>
      <w:lvlText w:val="•"/>
      <w:lvlJc w:val="left"/>
      <w:pPr>
        <w:ind w:left="4031" w:hanging="375"/>
      </w:pPr>
      <w:rPr>
        <w:rFonts w:hint="default"/>
        <w:lang w:val="es-ES" w:eastAsia="en-US" w:bidi="ar-SA"/>
      </w:rPr>
    </w:lvl>
  </w:abstractNum>
  <w:num w:numId="1" w16cid:durableId="281771817">
    <w:abstractNumId w:val="7"/>
  </w:num>
  <w:num w:numId="2" w16cid:durableId="52192738">
    <w:abstractNumId w:val="3"/>
  </w:num>
  <w:num w:numId="3" w16cid:durableId="457651175">
    <w:abstractNumId w:val="2"/>
  </w:num>
  <w:num w:numId="4" w16cid:durableId="1405178038">
    <w:abstractNumId w:val="4"/>
  </w:num>
  <w:num w:numId="5" w16cid:durableId="1319505679">
    <w:abstractNumId w:val="5"/>
  </w:num>
  <w:num w:numId="6" w16cid:durableId="182138156">
    <w:abstractNumId w:val="1"/>
  </w:num>
  <w:num w:numId="7" w16cid:durableId="2121606862">
    <w:abstractNumId w:val="6"/>
  </w:num>
  <w:num w:numId="8" w16cid:durableId="143054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D1C"/>
    <w:rsid w:val="00105057"/>
    <w:rsid w:val="001A1A02"/>
    <w:rsid w:val="003B4E6A"/>
    <w:rsid w:val="005013DB"/>
    <w:rsid w:val="0055152C"/>
    <w:rsid w:val="00590AEC"/>
    <w:rsid w:val="007B2D93"/>
    <w:rsid w:val="007D3C05"/>
    <w:rsid w:val="007E0D1C"/>
    <w:rsid w:val="0086053A"/>
    <w:rsid w:val="00861DA9"/>
    <w:rsid w:val="00950BD0"/>
    <w:rsid w:val="00B92201"/>
    <w:rsid w:val="00BC1F11"/>
    <w:rsid w:val="00C32B4D"/>
    <w:rsid w:val="00E5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50DE1"/>
  <w15:docId w15:val="{5C18FB25-37BD-4BF4-826E-EDF75C96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72"/>
      <w:ind w:left="33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line="258" w:lineRule="exact"/>
      <w:ind w:left="424" w:hanging="286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39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ind w:left="470" w:hanging="335"/>
      <w:outlineLvl w:val="3"/>
    </w:pPr>
    <w:rPr>
      <w:rFonts w:ascii="Arial" w:eastAsia="Arial" w:hAnsi="Arial" w:cs="Arial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5"/>
      <w:ind w:left="139"/>
    </w:pPr>
    <w:rPr>
      <w:rFonts w:ascii="Arial" w:eastAsia="Arial" w:hAnsi="Arial" w:cs="Arial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139" w:firstLine="19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90A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0AEC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0A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AEC"/>
    <w:rPr>
      <w:rFonts w:ascii="Times New Roman" w:eastAsia="Times New Roman" w:hAnsi="Times New Roman" w:cs="Times New Roman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590AEC"/>
    <w:pPr>
      <w:spacing w:after="200"/>
    </w:pPr>
    <w:rPr>
      <w:i/>
      <w:iCs/>
      <w:color w:val="1F497D" w:themeColor="text2"/>
      <w:sz w:val="18"/>
      <w:szCs w:val="18"/>
    </w:rPr>
  </w:style>
  <w:style w:type="paragraph" w:styleId="Sinespaciado">
    <w:name w:val="No Spacing"/>
    <w:uiPriority w:val="1"/>
    <w:qFormat/>
    <w:rsid w:val="00BC1F11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www.atmos.ucla.edu/123456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bookref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soporte@ferremundo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jendo.com/t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1994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Chilan</cp:lastModifiedBy>
  <cp:revision>5</cp:revision>
  <dcterms:created xsi:type="dcterms:W3CDTF">2024-08-08T15:43:00Z</dcterms:created>
  <dcterms:modified xsi:type="dcterms:W3CDTF">2024-08-09T02:01:00Z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2024-08-08T00:00:00Z</vt:filetime>
  </property>
</Properties>
</file>