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51392" w14:textId="44A6507F" w:rsidR="00E02C18" w:rsidRPr="005B716A" w:rsidRDefault="00D96426" w:rsidP="00D96426">
      <w:pPr>
        <w:spacing w:before="240" w:line="360" w:lineRule="auto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  <w:r w:rsidRPr="00D96426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OPERATOR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9B1515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Relation</w:t>
      </w:r>
    </w:p>
    <w:p w14:paraId="42EBBF2A" w14:textId="14E31FA2" w:rsidR="00D96426" w:rsidRDefault="00D96426" w:rsidP="00D96426">
      <w:pPr>
        <w:pStyle w:val="ListParagraph"/>
        <w:numPr>
          <w:ilvl w:val="0"/>
          <w:numId w:val="3"/>
        </w:numPr>
        <w:spacing w:line="360" w:lineRule="auto"/>
        <w:ind w:left="426" w:right="-188" w:hanging="284"/>
        <w:rPr>
          <w:rFonts w:ascii="Arial" w:hAnsi="Arial" w:cs="Arial"/>
        </w:rPr>
      </w:pPr>
      <w:r w:rsidRPr="00D96426">
        <w:rPr>
          <w:rFonts w:ascii="Arial" w:hAnsi="Arial" w:cs="Arial"/>
        </w:rPr>
        <w:t xml:space="preserve">Ocean Odyssey owns many companies known as operators, where the </w:t>
      </w:r>
      <w:r>
        <w:rPr>
          <w:rFonts w:ascii="Arial" w:hAnsi="Arial" w:cs="Arial"/>
        </w:rPr>
        <w:t xml:space="preserve">operator ID contains a </w:t>
      </w:r>
      <w:r w:rsidR="00511DE7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digit number</w:t>
      </w:r>
      <w:r w:rsidRPr="00D96426">
        <w:rPr>
          <w:rFonts w:ascii="Arial" w:hAnsi="Arial" w:cs="Arial"/>
        </w:rPr>
        <w:t>.</w:t>
      </w:r>
    </w:p>
    <w:p w14:paraId="089AB0D1" w14:textId="5EB1E559" w:rsidR="005B716A" w:rsidRDefault="005B716A" w:rsidP="00D96426">
      <w:pPr>
        <w:pStyle w:val="ListParagraph"/>
        <w:numPr>
          <w:ilvl w:val="0"/>
          <w:numId w:val="3"/>
        </w:numPr>
        <w:spacing w:line="360" w:lineRule="auto"/>
        <w:ind w:left="426" w:right="-188" w:hanging="284"/>
        <w:rPr>
          <w:rFonts w:ascii="Arial" w:hAnsi="Arial" w:cs="Arial"/>
        </w:rPr>
      </w:pPr>
      <w:r>
        <w:rPr>
          <w:rFonts w:ascii="Arial" w:hAnsi="Arial" w:cs="Arial"/>
        </w:rPr>
        <w:t>Each Ocean Odyssey operator is operated by a CEO with an optional first name and last name (a PL/SQL trigger is required to check at least one name is keyed in) for reaching all possible individuals with no first name or last name.</w:t>
      </w:r>
    </w:p>
    <w:p w14:paraId="02A44E7C" w14:textId="29FC8502" w:rsidR="00D96426" w:rsidRDefault="00D96426" w:rsidP="00D96426">
      <w:pPr>
        <w:spacing w:line="276" w:lineRule="auto"/>
        <w:ind w:right="-188"/>
        <w:rPr>
          <w:rFonts w:ascii="Arial" w:hAnsi="Arial" w:cs="Arial"/>
          <w:b/>
          <w:bCs/>
        </w:rPr>
      </w:pPr>
      <w:r w:rsidRPr="00D96426">
        <w:rPr>
          <w:rFonts w:ascii="Arial" w:hAnsi="Arial" w:cs="Arial"/>
          <w:b/>
          <w:bCs/>
        </w:rPr>
        <w:t xml:space="preserve">OPERATOR – SHIP </w:t>
      </w:r>
      <w:r w:rsidR="009B1515">
        <w:rPr>
          <w:rFonts w:ascii="Arial" w:hAnsi="Arial" w:cs="Arial"/>
          <w:b/>
          <w:bCs/>
        </w:rPr>
        <w:t>Relationship</w:t>
      </w:r>
      <w:r w:rsidRPr="00D96426">
        <w:rPr>
          <w:rFonts w:ascii="Arial" w:hAnsi="Arial" w:cs="Arial"/>
          <w:b/>
          <w:bCs/>
        </w:rPr>
        <w:t>:</w:t>
      </w:r>
    </w:p>
    <w:p w14:paraId="0F3C8D41" w14:textId="418AE7C9" w:rsidR="00E02C18" w:rsidRDefault="00D96426" w:rsidP="00D96426">
      <w:pPr>
        <w:pStyle w:val="ListParagraph"/>
        <w:numPr>
          <w:ilvl w:val="0"/>
          <w:numId w:val="4"/>
        </w:numPr>
        <w:spacing w:line="360" w:lineRule="auto"/>
        <w:ind w:right="-188"/>
        <w:rPr>
          <w:rFonts w:ascii="Arial" w:hAnsi="Arial" w:cs="Arial"/>
          <w:b/>
          <w:bCs/>
        </w:rPr>
      </w:pPr>
      <w:r w:rsidRPr="00D96426">
        <w:rPr>
          <w:rFonts w:ascii="Arial" w:hAnsi="Arial" w:cs="Arial"/>
        </w:rPr>
        <w:t xml:space="preserve">Each </w:t>
      </w:r>
      <w:r>
        <w:rPr>
          <w:rFonts w:ascii="Arial" w:hAnsi="Arial" w:cs="Arial"/>
        </w:rPr>
        <w:t>operator operates one or more ships and each ship is operated by one operator.</w:t>
      </w:r>
      <w:r w:rsidR="005B716A">
        <w:rPr>
          <w:rFonts w:ascii="Arial" w:hAnsi="Arial" w:cs="Arial"/>
          <w:b/>
          <w:bCs/>
        </w:rPr>
        <w:t xml:space="preserve"> </w:t>
      </w:r>
      <w:r w:rsidR="005B716A">
        <w:rPr>
          <w:rFonts w:ascii="Arial" w:hAnsi="Arial" w:cs="Arial"/>
        </w:rPr>
        <w:t>No ship should be operated without an operator.</w:t>
      </w:r>
    </w:p>
    <w:p w14:paraId="4E0F8218" w14:textId="77777777" w:rsidR="00D96426" w:rsidRPr="00D96426" w:rsidRDefault="00D96426" w:rsidP="00D96426">
      <w:pPr>
        <w:pStyle w:val="ListParagraph"/>
        <w:spacing w:line="360" w:lineRule="auto"/>
        <w:ind w:right="-188"/>
        <w:rPr>
          <w:rFonts w:ascii="Arial" w:hAnsi="Arial" w:cs="Arial"/>
          <w:b/>
          <w:bCs/>
        </w:rPr>
      </w:pPr>
    </w:p>
    <w:p w14:paraId="57001178" w14:textId="7F065541" w:rsidR="00E02C18" w:rsidRPr="00D96426" w:rsidRDefault="00D96426" w:rsidP="00D96426">
      <w:pPr>
        <w:spacing w:before="240" w:line="36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D96426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SHIP </w:t>
      </w:r>
      <w:r w:rsidR="009B1515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Relation</w:t>
      </w:r>
    </w:p>
    <w:p w14:paraId="47009994" w14:textId="132C3AE3" w:rsidR="00D96426" w:rsidRPr="00D96426" w:rsidRDefault="00D96426" w:rsidP="00D96426">
      <w:pPr>
        <w:pStyle w:val="ListParagraph"/>
        <w:numPr>
          <w:ilvl w:val="0"/>
          <w:numId w:val="3"/>
        </w:numPr>
        <w:spacing w:line="360" w:lineRule="auto"/>
        <w:ind w:left="426" w:right="-188" w:hanging="284"/>
        <w:rPr>
          <w:rFonts w:ascii="Arial" w:hAnsi="Arial" w:cs="Arial"/>
        </w:rPr>
      </w:pPr>
      <w:r>
        <w:rPr>
          <w:rFonts w:ascii="Arial" w:hAnsi="Arial" w:cs="Arial"/>
        </w:rPr>
        <w:t>Ocean Odyssey records the ship code that contains at least a 6 digit characters and numbers to identify a ship</w:t>
      </w:r>
      <w:r w:rsidR="005B14E2">
        <w:rPr>
          <w:rFonts w:ascii="Arial" w:hAnsi="Arial" w:cs="Arial"/>
        </w:rPr>
        <w:t>, such as AUS123.</w:t>
      </w:r>
    </w:p>
    <w:p w14:paraId="7D108CB7" w14:textId="62548072" w:rsidR="00D96426" w:rsidRDefault="00D96426" w:rsidP="00D96426">
      <w:pPr>
        <w:spacing w:line="276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SHIP </w:t>
      </w:r>
      <w:r w:rsidRPr="00D96426">
        <w:rPr>
          <w:rFonts w:ascii="Arial" w:hAnsi="Arial" w:cs="Arial"/>
          <w:b/>
          <w:bCs/>
        </w:rPr>
        <w:t xml:space="preserve">– </w:t>
      </w:r>
      <w:r>
        <w:rPr>
          <w:rFonts w:ascii="Arial" w:hAnsi="Arial" w:cs="Arial"/>
          <w:b/>
          <w:bCs/>
        </w:rPr>
        <w:t xml:space="preserve">CRUISE </w:t>
      </w:r>
      <w:r w:rsidR="009B1515">
        <w:rPr>
          <w:rFonts w:ascii="Arial" w:hAnsi="Arial" w:cs="Arial"/>
          <w:b/>
          <w:bCs/>
        </w:rPr>
        <w:t>Relationship</w:t>
      </w:r>
      <w:r w:rsidRPr="00D96426">
        <w:rPr>
          <w:rFonts w:ascii="Arial" w:hAnsi="Arial" w:cs="Arial"/>
          <w:b/>
          <w:bCs/>
        </w:rPr>
        <w:t>:</w:t>
      </w:r>
    </w:p>
    <w:p w14:paraId="7EF35365" w14:textId="6DB653BE" w:rsidR="00D96426" w:rsidRDefault="00D96426" w:rsidP="00D96426">
      <w:pPr>
        <w:pStyle w:val="ListParagraph"/>
        <w:numPr>
          <w:ilvl w:val="0"/>
          <w:numId w:val="4"/>
        </w:numPr>
        <w:spacing w:line="360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Each ship is used for zero or many cruise, where there can be a ship without a cruise</w:t>
      </w:r>
      <w:r w:rsidR="005B716A">
        <w:rPr>
          <w:rFonts w:ascii="Arial" w:hAnsi="Arial" w:cs="Arial"/>
        </w:rPr>
        <w:t xml:space="preserve"> yet</w:t>
      </w:r>
      <w:r>
        <w:rPr>
          <w:rFonts w:ascii="Arial" w:hAnsi="Arial" w:cs="Arial"/>
        </w:rPr>
        <w:t>, and each created cruise uses a ship from Ocean Odyssey.</w:t>
      </w:r>
    </w:p>
    <w:p w14:paraId="7A0FA66E" w14:textId="19679AB4" w:rsidR="00D96426" w:rsidRDefault="00D96426" w:rsidP="00D96426">
      <w:pPr>
        <w:spacing w:line="276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SHIP </w:t>
      </w:r>
      <w:r w:rsidRPr="00D96426">
        <w:rPr>
          <w:rFonts w:ascii="Arial" w:hAnsi="Arial" w:cs="Arial"/>
          <w:b/>
          <w:bCs/>
        </w:rPr>
        <w:t xml:space="preserve">– </w:t>
      </w:r>
      <w:r>
        <w:rPr>
          <w:rFonts w:ascii="Arial" w:hAnsi="Arial" w:cs="Arial"/>
          <w:b/>
          <w:bCs/>
        </w:rPr>
        <w:t xml:space="preserve">CABIN </w:t>
      </w:r>
      <w:r w:rsidR="009B1515">
        <w:rPr>
          <w:rFonts w:ascii="Arial" w:hAnsi="Arial" w:cs="Arial"/>
          <w:b/>
          <w:bCs/>
        </w:rPr>
        <w:t>Relationship</w:t>
      </w:r>
      <w:r w:rsidRPr="00D96426">
        <w:rPr>
          <w:rFonts w:ascii="Arial" w:hAnsi="Arial" w:cs="Arial"/>
          <w:b/>
          <w:bCs/>
        </w:rPr>
        <w:t>:</w:t>
      </w:r>
    </w:p>
    <w:p w14:paraId="39CD7B5D" w14:textId="7AC7CD1A" w:rsidR="00E02C18" w:rsidRDefault="00D96426" w:rsidP="00D96426">
      <w:pPr>
        <w:pStyle w:val="ListParagraph"/>
        <w:numPr>
          <w:ilvl w:val="0"/>
          <w:numId w:val="4"/>
        </w:numPr>
        <w:spacing w:line="360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Each ship consists of one or more cabins and each cabin belongs to a ship.</w:t>
      </w:r>
      <w:r w:rsidR="005B716A">
        <w:rPr>
          <w:rFonts w:ascii="Arial" w:hAnsi="Arial" w:cs="Arial"/>
          <w:b/>
          <w:bCs/>
        </w:rPr>
        <w:t xml:space="preserve"> </w:t>
      </w:r>
      <w:r w:rsidR="005B716A">
        <w:rPr>
          <w:rFonts w:ascii="Arial" w:hAnsi="Arial" w:cs="Arial"/>
        </w:rPr>
        <w:t>No ship should be operated without a cabin.</w:t>
      </w:r>
    </w:p>
    <w:p w14:paraId="1C45BA97" w14:textId="77777777" w:rsidR="00D96426" w:rsidRPr="00D96426" w:rsidRDefault="00D96426" w:rsidP="00D96426">
      <w:pPr>
        <w:pStyle w:val="ListParagraph"/>
        <w:spacing w:line="360" w:lineRule="auto"/>
        <w:ind w:right="-188"/>
        <w:rPr>
          <w:rFonts w:ascii="Arial" w:hAnsi="Arial" w:cs="Arial"/>
          <w:b/>
          <w:bCs/>
        </w:rPr>
      </w:pPr>
    </w:p>
    <w:p w14:paraId="1B026405" w14:textId="26EBA19A" w:rsidR="00E02C18" w:rsidRPr="00D96426" w:rsidRDefault="00D96426" w:rsidP="00D96426">
      <w:pPr>
        <w:spacing w:before="240" w:line="36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D96426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CRUISE </w:t>
      </w:r>
      <w:r w:rsidR="009B1515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Relation</w:t>
      </w:r>
    </w:p>
    <w:p w14:paraId="2DABDCE4" w14:textId="0D67A6E5" w:rsidR="00D96426" w:rsidRPr="00D96426" w:rsidRDefault="00D96426" w:rsidP="00D96426">
      <w:pPr>
        <w:pStyle w:val="ListParagraph"/>
        <w:numPr>
          <w:ilvl w:val="0"/>
          <w:numId w:val="3"/>
        </w:numPr>
        <w:spacing w:line="360" w:lineRule="auto"/>
        <w:ind w:left="426" w:right="-188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Ocean Odyssey records the cruise </w:t>
      </w:r>
      <w:r w:rsidR="005B716A">
        <w:rPr>
          <w:rFonts w:ascii="Arial" w:hAnsi="Arial" w:cs="Arial"/>
        </w:rPr>
        <w:t>ID</w:t>
      </w:r>
      <w:r>
        <w:rPr>
          <w:rFonts w:ascii="Arial" w:hAnsi="Arial" w:cs="Arial"/>
        </w:rPr>
        <w:t xml:space="preserve"> that contains a 4 digit number to identify a cruise</w:t>
      </w:r>
      <w:r w:rsidR="005B716A">
        <w:rPr>
          <w:rFonts w:ascii="Arial" w:hAnsi="Arial" w:cs="Arial"/>
        </w:rPr>
        <w:t>, such as 1234</w:t>
      </w:r>
      <w:r>
        <w:rPr>
          <w:rFonts w:ascii="Arial" w:hAnsi="Arial" w:cs="Arial"/>
        </w:rPr>
        <w:t>.</w:t>
      </w:r>
    </w:p>
    <w:p w14:paraId="3545D59E" w14:textId="77B8C612" w:rsidR="00D96426" w:rsidRDefault="00D96426" w:rsidP="00D96426">
      <w:pPr>
        <w:spacing w:line="276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CRUISE </w:t>
      </w:r>
      <w:r w:rsidRPr="00D96426">
        <w:rPr>
          <w:rFonts w:ascii="Arial" w:hAnsi="Arial" w:cs="Arial"/>
          <w:b/>
          <w:bCs/>
        </w:rPr>
        <w:t xml:space="preserve">– </w:t>
      </w:r>
      <w:r>
        <w:rPr>
          <w:rFonts w:ascii="Arial" w:hAnsi="Arial" w:cs="Arial"/>
          <w:b/>
          <w:bCs/>
        </w:rPr>
        <w:t xml:space="preserve">ITINERARY </w:t>
      </w:r>
      <w:r w:rsidR="009B1515">
        <w:rPr>
          <w:rFonts w:ascii="Arial" w:hAnsi="Arial" w:cs="Arial"/>
          <w:b/>
          <w:bCs/>
        </w:rPr>
        <w:t>Relationship</w:t>
      </w:r>
      <w:r w:rsidRPr="00D96426">
        <w:rPr>
          <w:rFonts w:ascii="Arial" w:hAnsi="Arial" w:cs="Arial"/>
          <w:b/>
          <w:bCs/>
        </w:rPr>
        <w:t>:</w:t>
      </w:r>
    </w:p>
    <w:p w14:paraId="5320F07B" w14:textId="3835872A" w:rsidR="00D96426" w:rsidRDefault="00D96426" w:rsidP="00D96426">
      <w:pPr>
        <w:pStyle w:val="ListParagraph"/>
        <w:numPr>
          <w:ilvl w:val="0"/>
          <w:numId w:val="4"/>
        </w:numPr>
        <w:spacing w:line="360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Each cruise schedules for an itinerary and each itinerary is scheduled for a cruise.</w:t>
      </w:r>
      <w:r w:rsidR="005B716A">
        <w:rPr>
          <w:rFonts w:ascii="Arial" w:hAnsi="Arial" w:cs="Arial"/>
        </w:rPr>
        <w:t xml:space="preserve"> Any cruise created should schedules an itinerary.</w:t>
      </w:r>
    </w:p>
    <w:p w14:paraId="35EF4C51" w14:textId="77777777" w:rsidR="005B716A" w:rsidRDefault="005B716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1B66F9B" w14:textId="66CBB43D" w:rsidR="00D96426" w:rsidRDefault="00D96426" w:rsidP="00D96426">
      <w:pPr>
        <w:spacing w:line="276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CRUISE </w:t>
      </w:r>
      <w:r w:rsidRPr="00D96426">
        <w:rPr>
          <w:rFonts w:ascii="Arial" w:hAnsi="Arial" w:cs="Arial"/>
          <w:b/>
          <w:bCs/>
        </w:rPr>
        <w:t xml:space="preserve">– </w:t>
      </w:r>
      <w:r>
        <w:rPr>
          <w:rFonts w:ascii="Arial" w:hAnsi="Arial" w:cs="Arial"/>
          <w:b/>
          <w:bCs/>
        </w:rPr>
        <w:t xml:space="preserve">MANIFEST </w:t>
      </w:r>
      <w:r w:rsidR="009B1515">
        <w:rPr>
          <w:rFonts w:ascii="Arial" w:hAnsi="Arial" w:cs="Arial"/>
          <w:b/>
          <w:bCs/>
        </w:rPr>
        <w:t>Relationship</w:t>
      </w:r>
      <w:r w:rsidRPr="00D96426">
        <w:rPr>
          <w:rFonts w:ascii="Arial" w:hAnsi="Arial" w:cs="Arial"/>
          <w:b/>
          <w:bCs/>
        </w:rPr>
        <w:t>:</w:t>
      </w:r>
    </w:p>
    <w:p w14:paraId="069A5878" w14:textId="34BABA53" w:rsidR="005620E4" w:rsidRPr="005B716A" w:rsidRDefault="00D96426" w:rsidP="005B716A">
      <w:pPr>
        <w:pStyle w:val="ListParagraph"/>
        <w:numPr>
          <w:ilvl w:val="0"/>
          <w:numId w:val="4"/>
        </w:numPr>
        <w:spacing w:line="360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Each cruise is recorded by zero or many manifest entry, where there can be a cruise without a manifest entry yet, and each manifest entry records a cruise.</w:t>
      </w:r>
    </w:p>
    <w:p w14:paraId="39C50C5D" w14:textId="77777777" w:rsidR="005B716A" w:rsidRPr="005B716A" w:rsidRDefault="005B716A" w:rsidP="005B716A">
      <w:pPr>
        <w:pStyle w:val="ListParagraph"/>
        <w:spacing w:line="360" w:lineRule="auto"/>
        <w:ind w:right="-188"/>
        <w:rPr>
          <w:rFonts w:ascii="Arial" w:hAnsi="Arial" w:cs="Arial"/>
          <w:b/>
          <w:bCs/>
        </w:rPr>
      </w:pPr>
    </w:p>
    <w:p w14:paraId="2A567897" w14:textId="6C7CFDF9" w:rsidR="00D96426" w:rsidRPr="00D96426" w:rsidRDefault="00D96426" w:rsidP="00D96426">
      <w:pPr>
        <w:spacing w:before="240" w:line="36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CABIN</w:t>
      </w:r>
      <w:r w:rsidRPr="00D96426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9B1515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Relation</w:t>
      </w:r>
    </w:p>
    <w:p w14:paraId="525D0E46" w14:textId="5EEC47F9" w:rsidR="00D96426" w:rsidRPr="00D96426" w:rsidRDefault="00D96426" w:rsidP="00D96426">
      <w:pPr>
        <w:pStyle w:val="ListParagraph"/>
        <w:numPr>
          <w:ilvl w:val="0"/>
          <w:numId w:val="3"/>
        </w:numPr>
        <w:spacing w:line="360" w:lineRule="auto"/>
        <w:ind w:left="426" w:right="-188" w:hanging="284"/>
        <w:rPr>
          <w:rFonts w:ascii="Arial" w:hAnsi="Arial" w:cs="Arial"/>
        </w:rPr>
      </w:pPr>
      <w:r>
        <w:rPr>
          <w:rFonts w:ascii="Arial" w:hAnsi="Arial" w:cs="Arial"/>
        </w:rPr>
        <w:t>Ocean Odyssey records the cabin number that contains a 3 digit character and numbers to identify a cabin, such as D1 and D10.</w:t>
      </w:r>
    </w:p>
    <w:p w14:paraId="26B92D1E" w14:textId="38BB0B6E" w:rsidR="00D96426" w:rsidRDefault="00D96426" w:rsidP="00D96426">
      <w:pPr>
        <w:spacing w:line="276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CABIN </w:t>
      </w:r>
      <w:r w:rsidRPr="00D96426">
        <w:rPr>
          <w:rFonts w:ascii="Arial" w:hAnsi="Arial" w:cs="Arial"/>
          <w:b/>
          <w:bCs/>
        </w:rPr>
        <w:t xml:space="preserve">– </w:t>
      </w:r>
      <w:r>
        <w:rPr>
          <w:rFonts w:ascii="Arial" w:hAnsi="Arial" w:cs="Arial"/>
          <w:b/>
          <w:bCs/>
        </w:rPr>
        <w:t xml:space="preserve">MANIFEST </w:t>
      </w:r>
      <w:r w:rsidR="009B1515">
        <w:rPr>
          <w:rFonts w:ascii="Arial" w:hAnsi="Arial" w:cs="Arial"/>
          <w:b/>
          <w:bCs/>
        </w:rPr>
        <w:t>Relationship</w:t>
      </w:r>
      <w:r w:rsidRPr="00D96426">
        <w:rPr>
          <w:rFonts w:ascii="Arial" w:hAnsi="Arial" w:cs="Arial"/>
          <w:b/>
          <w:bCs/>
        </w:rPr>
        <w:t>:</w:t>
      </w:r>
    </w:p>
    <w:p w14:paraId="71189459" w14:textId="5B9314A5" w:rsidR="00E02C18" w:rsidRPr="00D96426" w:rsidRDefault="00D96426" w:rsidP="00D96426">
      <w:pPr>
        <w:pStyle w:val="ListParagraph"/>
        <w:numPr>
          <w:ilvl w:val="0"/>
          <w:numId w:val="4"/>
        </w:numPr>
        <w:spacing w:line="360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Each cabin is assigned by zero or many manifest entry, where there can be a cabin without a manifest entry yet, and each manifest entry assigns a cabin for the passenger.</w:t>
      </w:r>
    </w:p>
    <w:p w14:paraId="25E34386" w14:textId="77777777" w:rsidR="00D96426" w:rsidRPr="00D96426" w:rsidRDefault="00D96426" w:rsidP="00D96426">
      <w:pPr>
        <w:pStyle w:val="ListParagraph"/>
        <w:spacing w:line="360" w:lineRule="auto"/>
        <w:ind w:right="-188"/>
        <w:rPr>
          <w:rFonts w:ascii="Arial" w:hAnsi="Arial" w:cs="Arial"/>
          <w:b/>
          <w:bCs/>
        </w:rPr>
      </w:pPr>
    </w:p>
    <w:p w14:paraId="1AA23556" w14:textId="280E6A0C" w:rsidR="00D96426" w:rsidRPr="00D96426" w:rsidRDefault="00D96426" w:rsidP="00D96426">
      <w:pPr>
        <w:spacing w:before="240" w:line="36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MANIFEST</w:t>
      </w:r>
      <w:r w:rsidRPr="00D96426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9B1515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Relation</w:t>
      </w:r>
    </w:p>
    <w:p w14:paraId="23E3E4AD" w14:textId="368C22C5" w:rsidR="005B716A" w:rsidRPr="00D96426" w:rsidRDefault="005B716A" w:rsidP="005B716A">
      <w:pPr>
        <w:pStyle w:val="ListParagraph"/>
        <w:numPr>
          <w:ilvl w:val="0"/>
          <w:numId w:val="3"/>
        </w:numPr>
        <w:spacing w:line="360" w:lineRule="auto"/>
        <w:ind w:left="426" w:right="-188" w:hanging="284"/>
        <w:rPr>
          <w:rFonts w:ascii="Arial" w:hAnsi="Arial" w:cs="Arial"/>
        </w:rPr>
      </w:pPr>
      <w:r>
        <w:rPr>
          <w:rFonts w:ascii="Arial" w:hAnsi="Arial" w:cs="Arial"/>
        </w:rPr>
        <w:t>Ocean Odyssey records a manifest entry with an optional boarding date and time attribute as passengers can book a cruise without boarding it.</w:t>
      </w:r>
    </w:p>
    <w:p w14:paraId="2A290073" w14:textId="77777777" w:rsidR="00D96426" w:rsidRPr="00D96426" w:rsidRDefault="00D96426" w:rsidP="00D96426">
      <w:pPr>
        <w:pStyle w:val="ListParagraph"/>
        <w:spacing w:line="360" w:lineRule="auto"/>
        <w:ind w:right="-188"/>
        <w:rPr>
          <w:rFonts w:ascii="Arial" w:hAnsi="Arial" w:cs="Arial"/>
          <w:b/>
          <w:bCs/>
        </w:rPr>
      </w:pPr>
    </w:p>
    <w:p w14:paraId="0202FFBE" w14:textId="6DE02E3C" w:rsidR="00D96426" w:rsidRPr="00D96426" w:rsidRDefault="00D96426" w:rsidP="00D96426">
      <w:pPr>
        <w:spacing w:before="240" w:line="36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PASSENGER</w:t>
      </w:r>
      <w:r w:rsidRPr="00D96426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9B1515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Relation</w:t>
      </w:r>
    </w:p>
    <w:p w14:paraId="4819C5D5" w14:textId="2C836E9D" w:rsidR="00D96426" w:rsidRDefault="00D96426" w:rsidP="00D96426">
      <w:pPr>
        <w:pStyle w:val="ListParagraph"/>
        <w:numPr>
          <w:ilvl w:val="0"/>
          <w:numId w:val="3"/>
        </w:numPr>
        <w:spacing w:line="360" w:lineRule="auto"/>
        <w:ind w:left="426" w:right="-188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Passenger is registered into the Ocean Odyssey database once a cruise booking is made, </w:t>
      </w:r>
      <w:r w:rsidRPr="00D96426">
        <w:rPr>
          <w:rFonts w:ascii="Arial" w:hAnsi="Arial" w:cs="Arial"/>
        </w:rPr>
        <w:t xml:space="preserve">where the </w:t>
      </w:r>
      <w:r>
        <w:rPr>
          <w:rFonts w:ascii="Arial" w:hAnsi="Arial" w:cs="Arial"/>
        </w:rPr>
        <w:t xml:space="preserve">passenger ID and phone number contains a </w:t>
      </w:r>
      <w:r w:rsidR="005B14E2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digit number.</w:t>
      </w:r>
    </w:p>
    <w:p w14:paraId="6988B30F" w14:textId="120C314B" w:rsidR="005B716A" w:rsidRDefault="005B716A" w:rsidP="005B716A">
      <w:pPr>
        <w:pStyle w:val="ListParagraph"/>
        <w:numPr>
          <w:ilvl w:val="0"/>
          <w:numId w:val="3"/>
        </w:numPr>
        <w:spacing w:line="360" w:lineRule="auto"/>
        <w:ind w:left="426" w:right="-188" w:hanging="284"/>
        <w:rPr>
          <w:rFonts w:ascii="Arial" w:hAnsi="Arial" w:cs="Arial"/>
        </w:rPr>
      </w:pPr>
      <w:r>
        <w:rPr>
          <w:rFonts w:ascii="Arial" w:hAnsi="Arial" w:cs="Arial"/>
        </w:rPr>
        <w:t>Each Ocean Odyssey passenger is registered with an optional first name and last name (a PL/SQL trigger is required to check at least one name is keyed in) for reaching all possible individuals with no first name or last name.</w:t>
      </w:r>
    </w:p>
    <w:p w14:paraId="1FC763DC" w14:textId="26068591" w:rsidR="00D96426" w:rsidRDefault="00D96426" w:rsidP="00D96426">
      <w:pPr>
        <w:spacing w:line="276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PASSENGER </w:t>
      </w:r>
      <w:r w:rsidRPr="00D96426">
        <w:rPr>
          <w:rFonts w:ascii="Arial" w:hAnsi="Arial" w:cs="Arial"/>
          <w:b/>
          <w:bCs/>
        </w:rPr>
        <w:t xml:space="preserve">– </w:t>
      </w:r>
      <w:r>
        <w:rPr>
          <w:rFonts w:ascii="Arial" w:hAnsi="Arial" w:cs="Arial"/>
          <w:b/>
          <w:bCs/>
        </w:rPr>
        <w:t xml:space="preserve">MANIFEST </w:t>
      </w:r>
      <w:r w:rsidR="009B1515">
        <w:rPr>
          <w:rFonts w:ascii="Arial" w:hAnsi="Arial" w:cs="Arial"/>
          <w:b/>
          <w:bCs/>
        </w:rPr>
        <w:t>Relationship</w:t>
      </w:r>
      <w:r w:rsidRPr="00D96426">
        <w:rPr>
          <w:rFonts w:ascii="Arial" w:hAnsi="Arial" w:cs="Arial"/>
          <w:b/>
          <w:bCs/>
        </w:rPr>
        <w:t>:</w:t>
      </w:r>
    </w:p>
    <w:p w14:paraId="3F4EB37B" w14:textId="74D069D4" w:rsidR="00D96426" w:rsidRDefault="00D96426" w:rsidP="00D96426">
      <w:pPr>
        <w:pStyle w:val="ListParagraph"/>
        <w:numPr>
          <w:ilvl w:val="0"/>
          <w:numId w:val="4"/>
        </w:numPr>
        <w:spacing w:line="360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Each passenger books for one or more manifest entry, where one passenger can have many cruise booking, and each manifest entry is booked by a passenger.</w:t>
      </w:r>
      <w:r w:rsidR="005B716A">
        <w:rPr>
          <w:rFonts w:ascii="Arial" w:hAnsi="Arial" w:cs="Arial"/>
          <w:b/>
          <w:bCs/>
        </w:rPr>
        <w:t xml:space="preserve"> </w:t>
      </w:r>
      <w:r w:rsidR="005B716A">
        <w:rPr>
          <w:rFonts w:ascii="Arial" w:hAnsi="Arial" w:cs="Arial"/>
        </w:rPr>
        <w:t>No passenger should be registered without an manifest entry.</w:t>
      </w:r>
    </w:p>
    <w:p w14:paraId="79954535" w14:textId="4A0335F0" w:rsidR="005B716A" w:rsidRPr="005B716A" w:rsidRDefault="005B716A" w:rsidP="005B716A">
      <w:pPr>
        <w:spacing w:line="276" w:lineRule="auto"/>
        <w:ind w:right="-188"/>
        <w:rPr>
          <w:rFonts w:ascii="Arial" w:hAnsi="Arial" w:cs="Arial"/>
          <w:b/>
          <w:bCs/>
        </w:rPr>
      </w:pPr>
      <w:r w:rsidRPr="005B716A">
        <w:rPr>
          <w:rFonts w:ascii="Arial" w:hAnsi="Arial" w:cs="Arial"/>
          <w:b/>
          <w:bCs/>
        </w:rPr>
        <w:t>PASSENGER</w:t>
      </w:r>
      <w:r>
        <w:rPr>
          <w:rFonts w:ascii="Arial" w:hAnsi="Arial" w:cs="Arial"/>
          <w:b/>
          <w:bCs/>
        </w:rPr>
        <w:t xml:space="preserve"> (guardian)</w:t>
      </w:r>
      <w:r w:rsidRPr="005B716A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PASSENGER (minor)</w:t>
      </w:r>
      <w:r w:rsidRPr="005B716A">
        <w:rPr>
          <w:rFonts w:ascii="Arial" w:hAnsi="Arial" w:cs="Arial"/>
          <w:b/>
          <w:bCs/>
        </w:rPr>
        <w:t xml:space="preserve"> </w:t>
      </w:r>
      <w:r w:rsidR="009B1515">
        <w:rPr>
          <w:rFonts w:ascii="Arial" w:hAnsi="Arial" w:cs="Arial"/>
          <w:b/>
          <w:bCs/>
        </w:rPr>
        <w:t>Relationship</w:t>
      </w:r>
      <w:r w:rsidRPr="005B716A">
        <w:rPr>
          <w:rFonts w:ascii="Arial" w:hAnsi="Arial" w:cs="Arial"/>
          <w:b/>
          <w:bCs/>
        </w:rPr>
        <w:t>:</w:t>
      </w:r>
    </w:p>
    <w:p w14:paraId="4831D854" w14:textId="19D142AC" w:rsidR="005B716A" w:rsidRPr="005B716A" w:rsidRDefault="00D96426" w:rsidP="005B716A">
      <w:pPr>
        <w:pStyle w:val="ListParagraph"/>
        <w:numPr>
          <w:ilvl w:val="0"/>
          <w:numId w:val="4"/>
        </w:numPr>
        <w:spacing w:line="360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Some passengers are a guardian of one or more passengers (who are minors)</w:t>
      </w:r>
      <w:r w:rsidR="005B14E2">
        <w:rPr>
          <w:rFonts w:ascii="Arial" w:hAnsi="Arial" w:cs="Arial"/>
        </w:rPr>
        <w:t>, and each minor must have a guardian,</w:t>
      </w:r>
      <w:r w:rsidR="005B14E2">
        <w:rPr>
          <w:rFonts w:ascii="Arial" w:hAnsi="Arial" w:cs="Arial"/>
          <w:b/>
          <w:bCs/>
        </w:rPr>
        <w:t xml:space="preserve"> </w:t>
      </w:r>
      <w:r w:rsidR="005B14E2">
        <w:rPr>
          <w:rFonts w:ascii="Arial" w:hAnsi="Arial" w:cs="Arial"/>
        </w:rPr>
        <w:t>but not all passengers are a guardian.</w:t>
      </w:r>
    </w:p>
    <w:p w14:paraId="2E6ABE93" w14:textId="77777777" w:rsidR="005B716A" w:rsidRPr="005B716A" w:rsidRDefault="005B716A" w:rsidP="005B716A">
      <w:pPr>
        <w:pStyle w:val="ListParagraph"/>
        <w:spacing w:line="360" w:lineRule="auto"/>
        <w:ind w:right="-188"/>
        <w:rPr>
          <w:rFonts w:ascii="Arial" w:hAnsi="Arial" w:cs="Arial"/>
          <w:b/>
          <w:bCs/>
        </w:rPr>
      </w:pPr>
    </w:p>
    <w:p w14:paraId="1533276C" w14:textId="3A6835D4" w:rsidR="00D96426" w:rsidRPr="00D96426" w:rsidRDefault="00D96426" w:rsidP="00D96426">
      <w:pPr>
        <w:spacing w:before="240" w:line="36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ADDRES</w:t>
      </w:r>
      <w:r w:rsidR="009B1515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S</w:t>
      </w:r>
      <w:r w:rsidRPr="00D96426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9B1515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Relation</w:t>
      </w:r>
    </w:p>
    <w:p w14:paraId="48879288" w14:textId="48B528AD" w:rsidR="005B716A" w:rsidRDefault="00D96426" w:rsidP="005B716A">
      <w:pPr>
        <w:pStyle w:val="ListParagraph"/>
        <w:numPr>
          <w:ilvl w:val="0"/>
          <w:numId w:val="3"/>
        </w:numPr>
        <w:spacing w:line="360" w:lineRule="auto"/>
        <w:ind w:left="426" w:right="-188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Address </w:t>
      </w:r>
      <w:r w:rsidR="009B1515">
        <w:rPr>
          <w:rFonts w:ascii="Arial" w:hAnsi="Arial" w:cs="Arial"/>
        </w:rPr>
        <w:t>relation</w:t>
      </w:r>
      <w:r>
        <w:rPr>
          <w:rFonts w:ascii="Arial" w:hAnsi="Arial" w:cs="Arial"/>
        </w:rPr>
        <w:t xml:space="preserve"> is required</w:t>
      </w:r>
      <w:r w:rsidR="005B716A">
        <w:rPr>
          <w:rFonts w:ascii="Arial" w:hAnsi="Arial" w:cs="Arial"/>
        </w:rPr>
        <w:t xml:space="preserve"> for a database</w:t>
      </w:r>
      <w:r>
        <w:rPr>
          <w:rFonts w:ascii="Arial" w:hAnsi="Arial" w:cs="Arial"/>
        </w:rPr>
        <w:t xml:space="preserve"> due to the possibility of many passenger sharing the same home address.</w:t>
      </w:r>
    </w:p>
    <w:p w14:paraId="26B00206" w14:textId="3C85A045" w:rsidR="005B716A" w:rsidRPr="005B716A" w:rsidRDefault="005B716A" w:rsidP="005B716A">
      <w:pPr>
        <w:pStyle w:val="ListParagraph"/>
        <w:numPr>
          <w:ilvl w:val="0"/>
          <w:numId w:val="3"/>
        </w:numPr>
        <w:spacing w:line="360" w:lineRule="auto"/>
        <w:ind w:left="426" w:right="-188" w:hanging="284"/>
        <w:rPr>
          <w:rFonts w:ascii="Arial" w:hAnsi="Arial" w:cs="Arial"/>
        </w:rPr>
      </w:pPr>
      <w:r>
        <w:rPr>
          <w:rFonts w:ascii="Arial" w:hAnsi="Arial" w:cs="Arial"/>
        </w:rPr>
        <w:t>Each passenger address is identified by a surrogate key due to the existence of natural key with 4 attributes.</w:t>
      </w:r>
    </w:p>
    <w:p w14:paraId="410CC671" w14:textId="6F456C2D" w:rsidR="00D96426" w:rsidRDefault="00D96426" w:rsidP="00D96426">
      <w:pPr>
        <w:spacing w:line="276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ADDRESS </w:t>
      </w:r>
      <w:r w:rsidRPr="00D96426">
        <w:rPr>
          <w:rFonts w:ascii="Arial" w:hAnsi="Arial" w:cs="Arial"/>
          <w:b/>
          <w:bCs/>
        </w:rPr>
        <w:t xml:space="preserve">– </w:t>
      </w:r>
      <w:r>
        <w:rPr>
          <w:rFonts w:ascii="Arial" w:hAnsi="Arial" w:cs="Arial"/>
          <w:b/>
          <w:bCs/>
        </w:rPr>
        <w:t xml:space="preserve">PASSENGER </w:t>
      </w:r>
      <w:r w:rsidR="009B1515">
        <w:rPr>
          <w:rFonts w:ascii="Arial" w:hAnsi="Arial" w:cs="Arial"/>
          <w:b/>
          <w:bCs/>
        </w:rPr>
        <w:t>Relationship</w:t>
      </w:r>
      <w:r w:rsidRPr="00D96426">
        <w:rPr>
          <w:rFonts w:ascii="Arial" w:hAnsi="Arial" w:cs="Arial"/>
          <w:b/>
          <w:bCs/>
        </w:rPr>
        <w:t>:</w:t>
      </w:r>
    </w:p>
    <w:p w14:paraId="4F7296E6" w14:textId="62E11ED3" w:rsidR="005620E4" w:rsidRPr="005B716A" w:rsidRDefault="00D96426" w:rsidP="005B716A">
      <w:pPr>
        <w:pStyle w:val="ListParagraph"/>
        <w:numPr>
          <w:ilvl w:val="0"/>
          <w:numId w:val="4"/>
        </w:numPr>
        <w:spacing w:line="360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Each home address is stayed by one or more passengers and each passenger stays in one </w:t>
      </w:r>
      <w:r w:rsidR="005B716A">
        <w:rPr>
          <w:rFonts w:ascii="Arial" w:hAnsi="Arial" w:cs="Arial"/>
        </w:rPr>
        <w:t>home</w:t>
      </w:r>
      <w:r>
        <w:rPr>
          <w:rFonts w:ascii="Arial" w:hAnsi="Arial" w:cs="Arial"/>
        </w:rPr>
        <w:t xml:space="preserve"> address.</w:t>
      </w:r>
      <w:r w:rsidR="005B716A">
        <w:rPr>
          <w:rFonts w:ascii="Arial" w:hAnsi="Arial" w:cs="Arial"/>
          <w:b/>
          <w:bCs/>
        </w:rPr>
        <w:t xml:space="preserve"> </w:t>
      </w:r>
      <w:r w:rsidR="005B716A">
        <w:rPr>
          <w:rFonts w:ascii="Arial" w:hAnsi="Arial" w:cs="Arial"/>
        </w:rPr>
        <w:t>All passenger should</w:t>
      </w:r>
      <w:r w:rsidR="005B716A">
        <w:rPr>
          <w:rFonts w:ascii="Arial" w:hAnsi="Arial" w:cs="Arial"/>
          <w:b/>
          <w:bCs/>
        </w:rPr>
        <w:t xml:space="preserve"> </w:t>
      </w:r>
      <w:r w:rsidR="005B716A">
        <w:rPr>
          <w:rFonts w:ascii="Arial" w:hAnsi="Arial" w:cs="Arial"/>
        </w:rPr>
        <w:t>have a house address to stay in.</w:t>
      </w:r>
    </w:p>
    <w:p w14:paraId="7923C413" w14:textId="77777777" w:rsidR="005B716A" w:rsidRPr="005B716A" w:rsidRDefault="005B716A" w:rsidP="005B716A">
      <w:pPr>
        <w:pStyle w:val="ListParagraph"/>
        <w:spacing w:line="360" w:lineRule="auto"/>
        <w:ind w:right="-188"/>
        <w:rPr>
          <w:rFonts w:ascii="Arial" w:hAnsi="Arial" w:cs="Arial"/>
          <w:b/>
          <w:bCs/>
        </w:rPr>
      </w:pPr>
    </w:p>
    <w:p w14:paraId="12C7501C" w14:textId="0EC11647" w:rsidR="00D96426" w:rsidRPr="00D96426" w:rsidRDefault="00D96426" w:rsidP="00D96426">
      <w:pPr>
        <w:spacing w:before="240" w:line="36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GENDER</w:t>
      </w:r>
      <w:r w:rsidRPr="00D96426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9B1515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Relation</w:t>
      </w:r>
    </w:p>
    <w:p w14:paraId="03590251" w14:textId="75D2AF8E" w:rsidR="00D96426" w:rsidRPr="00D96426" w:rsidRDefault="00D96426" w:rsidP="00D96426">
      <w:pPr>
        <w:pStyle w:val="ListParagraph"/>
        <w:numPr>
          <w:ilvl w:val="0"/>
          <w:numId w:val="3"/>
        </w:numPr>
        <w:spacing w:line="360" w:lineRule="auto"/>
        <w:ind w:left="426" w:right="-188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Gender </w:t>
      </w:r>
      <w:r w:rsidR="009B1515">
        <w:rPr>
          <w:rFonts w:ascii="Arial" w:hAnsi="Arial" w:cs="Arial"/>
        </w:rPr>
        <w:t>Relation</w:t>
      </w:r>
      <w:r>
        <w:rPr>
          <w:rFonts w:ascii="Arial" w:hAnsi="Arial" w:cs="Arial"/>
        </w:rPr>
        <w:t xml:space="preserve"> is required in logical model by creating a lookup table for reaching all possible genders and adding more other genders in the future.</w:t>
      </w:r>
    </w:p>
    <w:p w14:paraId="5406AA1C" w14:textId="15F677A5" w:rsidR="00D96426" w:rsidRDefault="00D96426" w:rsidP="00D96426">
      <w:pPr>
        <w:spacing w:line="276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GENDER </w:t>
      </w:r>
      <w:r w:rsidRPr="00D96426">
        <w:rPr>
          <w:rFonts w:ascii="Arial" w:hAnsi="Arial" w:cs="Arial"/>
          <w:b/>
          <w:bCs/>
        </w:rPr>
        <w:t xml:space="preserve">– </w:t>
      </w:r>
      <w:r>
        <w:rPr>
          <w:rFonts w:ascii="Arial" w:hAnsi="Arial" w:cs="Arial"/>
          <w:b/>
          <w:bCs/>
        </w:rPr>
        <w:t xml:space="preserve">PASSENGER </w:t>
      </w:r>
      <w:r w:rsidR="009B1515">
        <w:rPr>
          <w:rFonts w:ascii="Arial" w:hAnsi="Arial" w:cs="Arial"/>
          <w:b/>
          <w:bCs/>
        </w:rPr>
        <w:t>Relationship</w:t>
      </w:r>
      <w:r w:rsidRPr="00D96426">
        <w:rPr>
          <w:rFonts w:ascii="Arial" w:hAnsi="Arial" w:cs="Arial"/>
          <w:b/>
          <w:bCs/>
        </w:rPr>
        <w:t>:</w:t>
      </w:r>
    </w:p>
    <w:p w14:paraId="1EB8D2A9" w14:textId="0AC1C2BF" w:rsidR="00D96426" w:rsidRPr="00D96426" w:rsidRDefault="00D96426" w:rsidP="00D96426">
      <w:pPr>
        <w:pStyle w:val="ListParagraph"/>
        <w:numPr>
          <w:ilvl w:val="0"/>
          <w:numId w:val="4"/>
        </w:numPr>
        <w:spacing w:line="360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Each gender </w:t>
      </w:r>
      <w:r w:rsidR="009331F7">
        <w:rPr>
          <w:rFonts w:ascii="Arial" w:hAnsi="Arial" w:cs="Arial"/>
        </w:rPr>
        <w:t>identifies</w:t>
      </w:r>
      <w:r>
        <w:rPr>
          <w:rFonts w:ascii="Arial" w:hAnsi="Arial" w:cs="Arial"/>
        </w:rPr>
        <w:t xml:space="preserve"> one or more passengers and each passenger is </w:t>
      </w:r>
      <w:r w:rsidR="009331F7">
        <w:rPr>
          <w:rFonts w:ascii="Arial" w:hAnsi="Arial" w:cs="Arial"/>
        </w:rPr>
        <w:t>identified</w:t>
      </w:r>
      <w:r>
        <w:rPr>
          <w:rFonts w:ascii="Arial" w:hAnsi="Arial" w:cs="Arial"/>
        </w:rPr>
        <w:t xml:space="preserve"> by one and only gender.</w:t>
      </w:r>
    </w:p>
    <w:p w14:paraId="74077E20" w14:textId="77777777" w:rsidR="00D96426" w:rsidRPr="00D96426" w:rsidRDefault="00D96426" w:rsidP="00D96426">
      <w:pPr>
        <w:pStyle w:val="ListParagraph"/>
        <w:spacing w:line="360" w:lineRule="auto"/>
        <w:ind w:right="-188"/>
        <w:rPr>
          <w:rFonts w:ascii="Arial" w:hAnsi="Arial" w:cs="Arial"/>
          <w:b/>
          <w:bCs/>
        </w:rPr>
      </w:pPr>
    </w:p>
    <w:p w14:paraId="5E7E890F" w14:textId="2AC1B4D3" w:rsidR="00D96426" w:rsidRPr="00D96426" w:rsidRDefault="00D96426" w:rsidP="00D96426">
      <w:pPr>
        <w:spacing w:before="240" w:line="36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ITINERARY</w:t>
      </w:r>
      <w:r w:rsidRPr="00D96426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9B1515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Relation</w:t>
      </w:r>
    </w:p>
    <w:p w14:paraId="7C500E72" w14:textId="7F46F3AB" w:rsidR="00D96426" w:rsidRPr="00D96426" w:rsidRDefault="00D96426" w:rsidP="00D96426">
      <w:pPr>
        <w:pStyle w:val="ListParagraph"/>
        <w:numPr>
          <w:ilvl w:val="0"/>
          <w:numId w:val="3"/>
        </w:numPr>
        <w:spacing w:line="360" w:lineRule="auto"/>
        <w:ind w:left="426" w:right="-188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Ocean Odyssey schedules an itinerary with an itinerary activity for a cruise departure and arrival.</w:t>
      </w:r>
    </w:p>
    <w:p w14:paraId="4FB85B96" w14:textId="77777777" w:rsidR="00D96426" w:rsidRPr="00D96426" w:rsidRDefault="00D96426" w:rsidP="00D96426">
      <w:pPr>
        <w:pStyle w:val="ListParagraph"/>
        <w:spacing w:line="360" w:lineRule="auto"/>
        <w:ind w:left="426" w:right="-188"/>
        <w:rPr>
          <w:rFonts w:ascii="Arial" w:hAnsi="Arial" w:cs="Arial"/>
          <w:b/>
          <w:bCs/>
        </w:rPr>
      </w:pPr>
    </w:p>
    <w:p w14:paraId="6E9E7623" w14:textId="5553F7DA" w:rsidR="00D96426" w:rsidRPr="00D96426" w:rsidRDefault="00D96426" w:rsidP="00D96426">
      <w:pPr>
        <w:spacing w:before="240" w:line="36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PORT</w:t>
      </w:r>
      <w:r w:rsidRPr="00D96426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9B1515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Relation</w:t>
      </w:r>
    </w:p>
    <w:p w14:paraId="50270517" w14:textId="7968F999" w:rsidR="00D96426" w:rsidRPr="00D96426" w:rsidRDefault="00D96426" w:rsidP="00D96426">
      <w:pPr>
        <w:pStyle w:val="ListParagraph"/>
        <w:numPr>
          <w:ilvl w:val="0"/>
          <w:numId w:val="3"/>
        </w:numPr>
        <w:spacing w:line="360" w:lineRule="auto"/>
        <w:ind w:left="426" w:right="-188" w:hanging="284"/>
        <w:rPr>
          <w:rFonts w:ascii="Arial" w:hAnsi="Arial" w:cs="Arial"/>
        </w:rPr>
      </w:pPr>
      <w:r>
        <w:rPr>
          <w:rFonts w:ascii="Arial" w:hAnsi="Arial" w:cs="Arial"/>
        </w:rPr>
        <w:t>Ocean Odyssey stores all ports to be arranged for itinerary activity for cruise, where the port code contains a 5 digit characters, such as AUSYD and AUBNE.</w:t>
      </w:r>
    </w:p>
    <w:p w14:paraId="03FB1E3F" w14:textId="115849A1" w:rsidR="00D96426" w:rsidRDefault="00D96426" w:rsidP="00D96426">
      <w:pPr>
        <w:spacing w:line="276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PORT </w:t>
      </w:r>
      <w:r w:rsidRPr="00D96426">
        <w:rPr>
          <w:rFonts w:ascii="Arial" w:hAnsi="Arial" w:cs="Arial"/>
          <w:b/>
          <w:bCs/>
        </w:rPr>
        <w:t xml:space="preserve">– </w:t>
      </w:r>
      <w:r>
        <w:rPr>
          <w:rFonts w:ascii="Arial" w:hAnsi="Arial" w:cs="Arial"/>
          <w:b/>
          <w:bCs/>
        </w:rPr>
        <w:t xml:space="preserve">ITINERARY </w:t>
      </w:r>
      <w:r w:rsidR="009B1515">
        <w:rPr>
          <w:rFonts w:ascii="Arial" w:hAnsi="Arial" w:cs="Arial"/>
          <w:b/>
          <w:bCs/>
        </w:rPr>
        <w:t>Relationship</w:t>
      </w:r>
      <w:r w:rsidRPr="00D96426">
        <w:rPr>
          <w:rFonts w:ascii="Arial" w:hAnsi="Arial" w:cs="Arial"/>
          <w:b/>
          <w:bCs/>
        </w:rPr>
        <w:t>:</w:t>
      </w:r>
    </w:p>
    <w:p w14:paraId="32A9B3CD" w14:textId="030D636F" w:rsidR="00D96426" w:rsidRPr="00D96426" w:rsidRDefault="00D96426" w:rsidP="00D96426">
      <w:pPr>
        <w:pStyle w:val="ListParagraph"/>
        <w:numPr>
          <w:ilvl w:val="0"/>
          <w:numId w:val="4"/>
        </w:numPr>
        <w:spacing w:line="360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Each port is arranged for zero or many itinerary activity, where there can be a port without an itinerary activity yet, and each itinerary activity arranges on a port.</w:t>
      </w:r>
    </w:p>
    <w:p w14:paraId="7410E5E3" w14:textId="77777777" w:rsidR="00D96426" w:rsidRPr="00D96426" w:rsidRDefault="00D96426" w:rsidP="00D96426">
      <w:pPr>
        <w:pStyle w:val="ListParagraph"/>
        <w:spacing w:line="360" w:lineRule="auto"/>
        <w:ind w:right="-188"/>
        <w:rPr>
          <w:rFonts w:ascii="Arial" w:hAnsi="Arial" w:cs="Arial"/>
          <w:b/>
          <w:bCs/>
        </w:rPr>
      </w:pPr>
    </w:p>
    <w:p w14:paraId="47501D9D" w14:textId="1C861187" w:rsidR="00D96426" w:rsidRPr="000878C1" w:rsidRDefault="005B716A" w:rsidP="000878C1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br w:type="page"/>
      </w:r>
      <w:r w:rsidR="00D96426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lastRenderedPageBreak/>
        <w:t>COUNTRY</w:t>
      </w:r>
      <w:r w:rsidR="00D96426" w:rsidRPr="00D96426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9B1515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Relation</w:t>
      </w:r>
    </w:p>
    <w:p w14:paraId="678CFC74" w14:textId="4E78C274" w:rsidR="00D96426" w:rsidRPr="00D96426" w:rsidRDefault="00D96426" w:rsidP="00D96426">
      <w:pPr>
        <w:pStyle w:val="ListParagraph"/>
        <w:numPr>
          <w:ilvl w:val="0"/>
          <w:numId w:val="3"/>
        </w:numPr>
        <w:spacing w:line="360" w:lineRule="auto"/>
        <w:ind w:left="426" w:right="-188" w:hanging="284"/>
        <w:rPr>
          <w:rFonts w:ascii="Arial" w:hAnsi="Arial" w:cs="Arial"/>
        </w:rPr>
      </w:pPr>
      <w:r>
        <w:rPr>
          <w:rFonts w:ascii="Arial" w:hAnsi="Arial" w:cs="Arial"/>
        </w:rPr>
        <w:t>Ocean Odyssey stores all countries</w:t>
      </w:r>
      <w:r w:rsidR="005B716A">
        <w:rPr>
          <w:rFonts w:ascii="Arial" w:hAnsi="Arial" w:cs="Arial"/>
        </w:rPr>
        <w:t xml:space="preserve"> around the world</w:t>
      </w:r>
      <w:r w:rsidR="008D7F68">
        <w:rPr>
          <w:rFonts w:ascii="Arial" w:hAnsi="Arial" w:cs="Arial"/>
        </w:rPr>
        <w:t xml:space="preserve">, </w:t>
      </w:r>
      <w:r w:rsidR="008D7F68" w:rsidRPr="008D7F68">
        <w:rPr>
          <w:rFonts w:ascii="Arial" w:hAnsi="Arial" w:cs="Arial"/>
        </w:rPr>
        <w:t>each identified by a country code and name, to ensure consistency in data related to ports, ships and passenger addresses</w:t>
      </w:r>
      <w:r w:rsidR="008D7F68">
        <w:rPr>
          <w:rFonts w:ascii="Arial" w:hAnsi="Arial" w:cs="Arial"/>
        </w:rPr>
        <w:t xml:space="preserve">, minimising </w:t>
      </w:r>
      <w:r w:rsidR="008D7F68" w:rsidRPr="008D7F68">
        <w:rPr>
          <w:rFonts w:ascii="Arial" w:hAnsi="Arial" w:cs="Arial"/>
        </w:rPr>
        <w:t>human error</w:t>
      </w:r>
      <w:r w:rsidR="008D7F68">
        <w:rPr>
          <w:rFonts w:ascii="Arial" w:hAnsi="Arial" w:cs="Arial"/>
        </w:rPr>
        <w:t xml:space="preserve"> like </w:t>
      </w:r>
      <w:r w:rsidR="008D7F68" w:rsidRPr="008D7F68">
        <w:rPr>
          <w:rFonts w:ascii="Arial" w:hAnsi="Arial" w:cs="Arial"/>
        </w:rPr>
        <w:t xml:space="preserve">inconsistent or incorrect entry of country names in various forms </w:t>
      </w:r>
      <w:r w:rsidR="008D7F68">
        <w:rPr>
          <w:rFonts w:ascii="Arial" w:hAnsi="Arial" w:cs="Arial"/>
        </w:rPr>
        <w:t>and</w:t>
      </w:r>
      <w:r w:rsidR="008D7F68" w:rsidRPr="008D7F68">
        <w:rPr>
          <w:rFonts w:ascii="Arial" w:hAnsi="Arial" w:cs="Arial"/>
        </w:rPr>
        <w:t xml:space="preserve"> abbreviations.</w:t>
      </w:r>
    </w:p>
    <w:p w14:paraId="26BDE7FA" w14:textId="030D5A64" w:rsidR="00D96426" w:rsidRDefault="00D96426" w:rsidP="00D96426">
      <w:pPr>
        <w:spacing w:line="276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COUNTRY </w:t>
      </w:r>
      <w:r w:rsidRPr="00D96426">
        <w:rPr>
          <w:rFonts w:ascii="Arial" w:hAnsi="Arial" w:cs="Arial"/>
          <w:b/>
          <w:bCs/>
        </w:rPr>
        <w:t xml:space="preserve">– </w:t>
      </w:r>
      <w:r>
        <w:rPr>
          <w:rFonts w:ascii="Arial" w:hAnsi="Arial" w:cs="Arial"/>
          <w:b/>
          <w:bCs/>
        </w:rPr>
        <w:t xml:space="preserve">PORT </w:t>
      </w:r>
      <w:r w:rsidR="009B1515">
        <w:rPr>
          <w:rFonts w:ascii="Arial" w:hAnsi="Arial" w:cs="Arial"/>
          <w:b/>
          <w:bCs/>
        </w:rPr>
        <w:t>Relationship</w:t>
      </w:r>
      <w:r w:rsidRPr="00D96426">
        <w:rPr>
          <w:rFonts w:ascii="Arial" w:hAnsi="Arial" w:cs="Arial"/>
          <w:b/>
          <w:bCs/>
        </w:rPr>
        <w:t>:</w:t>
      </w:r>
    </w:p>
    <w:p w14:paraId="5E7922A2" w14:textId="469F5997" w:rsidR="00D96426" w:rsidRDefault="00D96426" w:rsidP="00D96426">
      <w:pPr>
        <w:pStyle w:val="ListParagraph"/>
        <w:numPr>
          <w:ilvl w:val="0"/>
          <w:numId w:val="4"/>
        </w:numPr>
        <w:spacing w:line="360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Each country </w:t>
      </w:r>
      <w:r w:rsidR="002F0155">
        <w:rPr>
          <w:rFonts w:ascii="Arial" w:hAnsi="Arial" w:cs="Arial"/>
        </w:rPr>
        <w:t>owns</w:t>
      </w:r>
      <w:r>
        <w:rPr>
          <w:rFonts w:ascii="Arial" w:hAnsi="Arial" w:cs="Arial"/>
        </w:rPr>
        <w:t xml:space="preserve"> </w:t>
      </w:r>
      <w:r w:rsidR="005B716A">
        <w:rPr>
          <w:rFonts w:ascii="Arial" w:hAnsi="Arial" w:cs="Arial"/>
        </w:rPr>
        <w:t xml:space="preserve">zero </w:t>
      </w:r>
      <w:r>
        <w:rPr>
          <w:rFonts w:ascii="Arial" w:hAnsi="Arial" w:cs="Arial"/>
        </w:rPr>
        <w:t>or many ports for cruise departure and arrival,</w:t>
      </w:r>
      <w:r w:rsidR="005B716A">
        <w:rPr>
          <w:rFonts w:ascii="Arial" w:hAnsi="Arial" w:cs="Arial"/>
        </w:rPr>
        <w:t xml:space="preserve"> where there can be a country without a port,</w:t>
      </w:r>
      <w:r>
        <w:rPr>
          <w:rFonts w:ascii="Arial" w:hAnsi="Arial" w:cs="Arial"/>
        </w:rPr>
        <w:t xml:space="preserve"> and each port belongs to one country.</w:t>
      </w:r>
    </w:p>
    <w:p w14:paraId="7A509B79" w14:textId="4F84B525" w:rsidR="005B14E2" w:rsidRDefault="005B14E2" w:rsidP="005B14E2">
      <w:pPr>
        <w:spacing w:line="276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COUNTRY </w:t>
      </w:r>
      <w:r w:rsidRPr="00D96426">
        <w:rPr>
          <w:rFonts w:ascii="Arial" w:hAnsi="Arial" w:cs="Arial"/>
          <w:b/>
          <w:bCs/>
        </w:rPr>
        <w:t xml:space="preserve">– </w:t>
      </w:r>
      <w:r>
        <w:rPr>
          <w:rFonts w:ascii="Arial" w:hAnsi="Arial" w:cs="Arial"/>
          <w:b/>
          <w:bCs/>
        </w:rPr>
        <w:t xml:space="preserve">SHIP </w:t>
      </w:r>
      <w:r w:rsidR="009B1515">
        <w:rPr>
          <w:rFonts w:ascii="Arial" w:hAnsi="Arial" w:cs="Arial"/>
          <w:b/>
          <w:bCs/>
        </w:rPr>
        <w:t>Relationship</w:t>
      </w:r>
      <w:r w:rsidRPr="00D96426">
        <w:rPr>
          <w:rFonts w:ascii="Arial" w:hAnsi="Arial" w:cs="Arial"/>
          <w:b/>
          <w:bCs/>
        </w:rPr>
        <w:t>:</w:t>
      </w:r>
    </w:p>
    <w:p w14:paraId="75913385" w14:textId="210633F2" w:rsidR="005B14E2" w:rsidRDefault="005B14E2" w:rsidP="005B14E2">
      <w:pPr>
        <w:pStyle w:val="ListParagraph"/>
        <w:numPr>
          <w:ilvl w:val="0"/>
          <w:numId w:val="4"/>
        </w:numPr>
        <w:spacing w:line="360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Each country </w:t>
      </w:r>
      <w:r w:rsidR="005B716A">
        <w:rPr>
          <w:rFonts w:ascii="Arial" w:hAnsi="Arial" w:cs="Arial"/>
        </w:rPr>
        <w:t>registers</w:t>
      </w:r>
      <w:r>
        <w:rPr>
          <w:rFonts w:ascii="Arial" w:hAnsi="Arial" w:cs="Arial"/>
        </w:rPr>
        <w:t xml:space="preserve"> </w:t>
      </w:r>
      <w:r w:rsidR="005B716A">
        <w:rPr>
          <w:rFonts w:ascii="Arial" w:hAnsi="Arial" w:cs="Arial"/>
        </w:rPr>
        <w:t>zero</w:t>
      </w:r>
      <w:r>
        <w:rPr>
          <w:rFonts w:ascii="Arial" w:hAnsi="Arial" w:cs="Arial"/>
        </w:rPr>
        <w:t xml:space="preserve"> or many ships used for cruise, </w:t>
      </w:r>
      <w:r w:rsidR="005B716A">
        <w:rPr>
          <w:rFonts w:ascii="Arial" w:hAnsi="Arial" w:cs="Arial"/>
        </w:rPr>
        <w:t xml:space="preserve">where there can be a country without a ship, </w:t>
      </w:r>
      <w:r>
        <w:rPr>
          <w:rFonts w:ascii="Arial" w:hAnsi="Arial" w:cs="Arial"/>
        </w:rPr>
        <w:t>and each ship belongs to one country.</w:t>
      </w:r>
    </w:p>
    <w:p w14:paraId="51372630" w14:textId="78809DBB" w:rsidR="005B716A" w:rsidRDefault="005B716A" w:rsidP="005B716A">
      <w:pPr>
        <w:spacing w:line="276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COUNTRY </w:t>
      </w:r>
      <w:r w:rsidRPr="00D96426">
        <w:rPr>
          <w:rFonts w:ascii="Arial" w:hAnsi="Arial" w:cs="Arial"/>
          <w:b/>
          <w:bCs/>
        </w:rPr>
        <w:t xml:space="preserve">– </w:t>
      </w:r>
      <w:r>
        <w:rPr>
          <w:rFonts w:ascii="Arial" w:hAnsi="Arial" w:cs="Arial"/>
          <w:b/>
          <w:bCs/>
        </w:rPr>
        <w:t xml:space="preserve">ADDRESS </w:t>
      </w:r>
      <w:r w:rsidR="009B1515">
        <w:rPr>
          <w:rFonts w:ascii="Arial" w:hAnsi="Arial" w:cs="Arial"/>
          <w:b/>
          <w:bCs/>
        </w:rPr>
        <w:t>Relationship</w:t>
      </w:r>
      <w:r w:rsidRPr="00D96426">
        <w:rPr>
          <w:rFonts w:ascii="Arial" w:hAnsi="Arial" w:cs="Arial"/>
          <w:b/>
          <w:bCs/>
        </w:rPr>
        <w:t>:</w:t>
      </w:r>
    </w:p>
    <w:p w14:paraId="4BC0E45E" w14:textId="74437972" w:rsidR="005B716A" w:rsidRPr="005B14E2" w:rsidRDefault="005B716A" w:rsidP="005B716A">
      <w:pPr>
        <w:pStyle w:val="ListParagraph"/>
        <w:numPr>
          <w:ilvl w:val="0"/>
          <w:numId w:val="4"/>
        </w:numPr>
        <w:spacing w:line="360" w:lineRule="auto"/>
        <w:ind w:right="-18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Each country has zero or many passenger addresses used for passenger details record, where there can be no passenger not staying in a particular country, and each passenger address belongs to one country.</w:t>
      </w:r>
    </w:p>
    <w:p w14:paraId="0DA8FB89" w14:textId="77777777" w:rsidR="005B716A" w:rsidRPr="005B716A" w:rsidRDefault="005B716A" w:rsidP="005B716A">
      <w:pPr>
        <w:spacing w:line="360" w:lineRule="auto"/>
        <w:ind w:right="-188"/>
        <w:rPr>
          <w:rFonts w:ascii="Arial" w:hAnsi="Arial" w:cs="Arial"/>
          <w:b/>
          <w:bCs/>
        </w:rPr>
      </w:pPr>
    </w:p>
    <w:p w14:paraId="44FC58AD" w14:textId="77777777" w:rsidR="00D96426" w:rsidRDefault="00D96426" w:rsidP="00D96426">
      <w:pPr>
        <w:spacing w:line="360" w:lineRule="auto"/>
        <w:ind w:right="-188"/>
        <w:rPr>
          <w:rFonts w:ascii="Arial" w:hAnsi="Arial" w:cs="Arial"/>
          <w:b/>
          <w:bCs/>
        </w:rPr>
      </w:pPr>
    </w:p>
    <w:p w14:paraId="59BCEBF8" w14:textId="77777777" w:rsidR="00D96426" w:rsidRDefault="00D96426" w:rsidP="00D96426">
      <w:pPr>
        <w:spacing w:line="360" w:lineRule="auto"/>
        <w:ind w:right="-188"/>
        <w:rPr>
          <w:rFonts w:ascii="Arial" w:hAnsi="Arial" w:cs="Arial"/>
          <w:b/>
          <w:bCs/>
        </w:rPr>
      </w:pPr>
    </w:p>
    <w:p w14:paraId="2E78A74A" w14:textId="77777777" w:rsidR="00D96426" w:rsidRPr="00D96426" w:rsidRDefault="00D96426" w:rsidP="00D96426">
      <w:pPr>
        <w:spacing w:line="360" w:lineRule="auto"/>
        <w:ind w:right="-188"/>
        <w:rPr>
          <w:rFonts w:ascii="Arial" w:hAnsi="Arial" w:cs="Arial"/>
          <w:b/>
          <w:bCs/>
        </w:rPr>
      </w:pPr>
    </w:p>
    <w:sectPr w:rsidR="00D96426" w:rsidRPr="00D96426" w:rsidSect="006F5A7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A5B4A" w14:textId="77777777" w:rsidR="00435F66" w:rsidRDefault="00435F66" w:rsidP="00E02C18">
      <w:pPr>
        <w:spacing w:after="0" w:line="240" w:lineRule="auto"/>
      </w:pPr>
      <w:r>
        <w:separator/>
      </w:r>
    </w:p>
  </w:endnote>
  <w:endnote w:type="continuationSeparator" w:id="0">
    <w:p w14:paraId="46A8B3AF" w14:textId="77777777" w:rsidR="00435F66" w:rsidRDefault="00435F66" w:rsidP="00E0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A4B71" w14:textId="77777777" w:rsidR="00435F66" w:rsidRDefault="00435F66" w:rsidP="00E02C18">
      <w:pPr>
        <w:spacing w:after="0" w:line="240" w:lineRule="auto"/>
      </w:pPr>
      <w:r>
        <w:separator/>
      </w:r>
    </w:p>
  </w:footnote>
  <w:footnote w:type="continuationSeparator" w:id="0">
    <w:p w14:paraId="3B2E0B11" w14:textId="77777777" w:rsidR="00435F66" w:rsidRDefault="00435F66" w:rsidP="00E02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5B4FB" w14:textId="77777777" w:rsidR="00E02C18" w:rsidRDefault="00E02C18">
    <w:pPr>
      <w:pStyle w:val="Header"/>
    </w:pPr>
  </w:p>
  <w:p w14:paraId="443765C0" w14:textId="5169A2A5" w:rsidR="00E02C18" w:rsidRDefault="00E02C18" w:rsidP="00E02C18">
    <w:pPr>
      <w:pStyle w:val="Header"/>
      <w:tabs>
        <w:tab w:val="clear" w:pos="4513"/>
        <w:tab w:val="clear" w:pos="9026"/>
        <w:tab w:val="center" w:pos="7088"/>
      </w:tabs>
      <w:ind w:right="-755"/>
      <w:rPr>
        <w:i/>
        <w:iCs/>
      </w:rPr>
    </w:pPr>
    <w:r w:rsidRPr="00E02C18">
      <w:rPr>
        <w:i/>
        <w:iCs/>
      </w:rPr>
      <w:tab/>
    </w:r>
    <w:r w:rsidRPr="00E02C18">
      <w:rPr>
        <w:i/>
        <w:iCs/>
      </w:rPr>
      <w:tab/>
    </w:r>
    <w:r w:rsidRPr="00E02C18">
      <w:rPr>
        <w:i/>
        <w:iCs/>
        <w:sz w:val="20"/>
        <w:szCs w:val="20"/>
      </w:rPr>
      <w:t>ER JUN YET   [33521026]</w:t>
    </w:r>
  </w:p>
  <w:p w14:paraId="06902952" w14:textId="77777777" w:rsidR="00E02C18" w:rsidRDefault="00E02C18" w:rsidP="00E02C18">
    <w:pPr>
      <w:pStyle w:val="Header"/>
      <w:tabs>
        <w:tab w:val="clear" w:pos="4513"/>
        <w:tab w:val="clear" w:pos="9026"/>
        <w:tab w:val="center" w:pos="7088"/>
      </w:tabs>
      <w:ind w:right="-755"/>
      <w:rPr>
        <w:i/>
        <w:iCs/>
      </w:rPr>
    </w:pPr>
  </w:p>
  <w:p w14:paraId="5533DC1E" w14:textId="61E13E26" w:rsidR="00E02C18" w:rsidRPr="00D96426" w:rsidRDefault="00E02C18" w:rsidP="00E02C18">
    <w:pPr>
      <w:spacing w:after="0" w:line="360" w:lineRule="auto"/>
      <w:jc w:val="center"/>
      <w:rPr>
        <w:rFonts w:ascii="Arial" w:hAnsi="Arial" w:cs="Arial"/>
        <w:b/>
        <w:bCs/>
        <w:color w:val="000000" w:themeColor="text1"/>
        <w:sz w:val="24"/>
        <w:szCs w:val="24"/>
      </w:rPr>
    </w:pPr>
    <w:r w:rsidRPr="00D96426">
      <w:rPr>
        <w:b/>
        <w:bCs/>
        <w:sz w:val="28"/>
        <w:szCs w:val="28"/>
      </w:rPr>
      <w:t xml:space="preserve">Ocean Odyssey </w:t>
    </w:r>
    <w:r w:rsidR="00E33CEF" w:rsidRPr="00D96426">
      <w:rPr>
        <w:b/>
        <w:bCs/>
        <w:sz w:val="28"/>
        <w:szCs w:val="28"/>
      </w:rPr>
      <w:t>Assumptions</w:t>
    </w:r>
  </w:p>
  <w:p w14:paraId="1BE73468" w14:textId="77777777" w:rsidR="00E02C18" w:rsidRPr="00E02C18" w:rsidRDefault="00E02C18" w:rsidP="00E02C18">
    <w:pPr>
      <w:spacing w:after="0" w:line="360" w:lineRule="auto"/>
      <w:jc w:val="center"/>
      <w:rPr>
        <w:rFonts w:ascii="Arial" w:hAnsi="Arial" w:cs="Arial"/>
        <w:b/>
        <w:bCs/>
        <w:color w:val="000000" w:themeColor="text1"/>
        <w:sz w:val="14"/>
        <w:szCs w:val="14"/>
      </w:rPr>
    </w:pPr>
  </w:p>
  <w:p w14:paraId="412C7F06" w14:textId="77777777" w:rsidR="00E02C18" w:rsidRPr="00E02C18" w:rsidRDefault="00E02C18" w:rsidP="00E02C18">
    <w:pPr>
      <w:spacing w:after="0" w:line="360" w:lineRule="auto"/>
      <w:jc w:val="center"/>
      <w:rPr>
        <w:rFonts w:ascii="Arial" w:hAnsi="Arial" w:cs="Arial"/>
        <w:b/>
        <w:bCs/>
        <w:color w:val="000000" w:themeColor="text1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46C8F"/>
    <w:multiLevelType w:val="hybridMultilevel"/>
    <w:tmpl w:val="DF0E9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17883"/>
    <w:multiLevelType w:val="hybridMultilevel"/>
    <w:tmpl w:val="32368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37171"/>
    <w:multiLevelType w:val="hybridMultilevel"/>
    <w:tmpl w:val="B2167B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60541"/>
    <w:multiLevelType w:val="hybridMultilevel"/>
    <w:tmpl w:val="6D04D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884698">
    <w:abstractNumId w:val="1"/>
  </w:num>
  <w:num w:numId="2" w16cid:durableId="701171730">
    <w:abstractNumId w:val="3"/>
  </w:num>
  <w:num w:numId="3" w16cid:durableId="221258327">
    <w:abstractNumId w:val="0"/>
  </w:num>
  <w:num w:numId="4" w16cid:durableId="789859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S3MDA3tTA1M7AwtrRU0lEKTi0uzszPAykwqQUAxNIQ0SwAAAA="/>
  </w:docVars>
  <w:rsids>
    <w:rsidRoot w:val="00E02C18"/>
    <w:rsid w:val="000878C1"/>
    <w:rsid w:val="000D7F2E"/>
    <w:rsid w:val="002F0155"/>
    <w:rsid w:val="00327CA7"/>
    <w:rsid w:val="003D175F"/>
    <w:rsid w:val="00435F66"/>
    <w:rsid w:val="00511DE7"/>
    <w:rsid w:val="005620E4"/>
    <w:rsid w:val="00580982"/>
    <w:rsid w:val="005B14E2"/>
    <w:rsid w:val="005B716A"/>
    <w:rsid w:val="0060654D"/>
    <w:rsid w:val="006F5A7C"/>
    <w:rsid w:val="00727489"/>
    <w:rsid w:val="00865BC4"/>
    <w:rsid w:val="00871D7E"/>
    <w:rsid w:val="008D7F68"/>
    <w:rsid w:val="009331F7"/>
    <w:rsid w:val="009A22DB"/>
    <w:rsid w:val="009B1515"/>
    <w:rsid w:val="00A575B0"/>
    <w:rsid w:val="00D96426"/>
    <w:rsid w:val="00E02C18"/>
    <w:rsid w:val="00E33CEF"/>
    <w:rsid w:val="00E53E5F"/>
    <w:rsid w:val="00EA2E8B"/>
    <w:rsid w:val="00ED7D10"/>
    <w:rsid w:val="00F01667"/>
    <w:rsid w:val="00F11BE5"/>
    <w:rsid w:val="00FA3A02"/>
    <w:rsid w:val="00FA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6F8F3"/>
  <w15:chartTrackingRefBased/>
  <w15:docId w15:val="{FCB9EA52-07CE-4C2E-AC4B-3439B5A4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16A"/>
  </w:style>
  <w:style w:type="paragraph" w:styleId="Heading1">
    <w:name w:val="heading 1"/>
    <w:basedOn w:val="Normal"/>
    <w:next w:val="Normal"/>
    <w:link w:val="Heading1Char"/>
    <w:uiPriority w:val="9"/>
    <w:qFormat/>
    <w:rsid w:val="00E02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2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C1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02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C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2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C18"/>
  </w:style>
  <w:style w:type="paragraph" w:styleId="Footer">
    <w:name w:val="footer"/>
    <w:basedOn w:val="Normal"/>
    <w:link w:val="FooterChar"/>
    <w:uiPriority w:val="99"/>
    <w:unhideWhenUsed/>
    <w:rsid w:val="00E02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4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Er</dc:creator>
  <cp:keywords/>
  <dc:description/>
  <cp:lastModifiedBy>Jun Er</cp:lastModifiedBy>
  <cp:revision>15</cp:revision>
  <cp:lastPrinted>2025-04-30T08:40:00Z</cp:lastPrinted>
  <dcterms:created xsi:type="dcterms:W3CDTF">2025-04-29T08:21:00Z</dcterms:created>
  <dcterms:modified xsi:type="dcterms:W3CDTF">2025-05-02T05:20:00Z</dcterms:modified>
</cp:coreProperties>
</file>