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36" w:rsidRDefault="006B3A41">
      <w:pPr>
        <w:pStyle w:val="Ttulo"/>
      </w:pPr>
      <w:bookmarkStart w:id="0" w:name="_GoBack"/>
      <w:bookmarkEnd w:id="0"/>
      <w:r>
        <w:t>Universidad de San Carlos de Guatemala</w:t>
      </w:r>
    </w:p>
    <w:p w:rsidR="003F4736" w:rsidRDefault="006B3A41">
      <w:pPr>
        <w:pStyle w:val="Textoindependiente"/>
        <w:spacing w:before="308"/>
        <w:ind w:left="239"/>
      </w:pPr>
      <w:r>
        <w:t>Facultad de Ingeniería</w:t>
      </w:r>
    </w:p>
    <w:p w:rsidR="003F4736" w:rsidRDefault="006B3A41">
      <w:pPr>
        <w:pStyle w:val="Textoindependiente"/>
        <w:spacing w:line="247" w:lineRule="auto"/>
        <w:ind w:left="239" w:right="4445"/>
      </w:pPr>
      <w:r>
        <w:t>Lenguajes Formales y de Programación Sección: "B+" Cat. Ing. David Morales Tutor académico: José Véliz</w:t>
      </w:r>
    </w:p>
    <w:p w:rsidR="003F4736" w:rsidRDefault="003F4736">
      <w:pPr>
        <w:pStyle w:val="Textoindependiente"/>
        <w:rPr>
          <w:sz w:val="26"/>
        </w:rPr>
      </w:pPr>
    </w:p>
    <w:p w:rsidR="003F4736" w:rsidRDefault="003F4736">
      <w:pPr>
        <w:pStyle w:val="Textoindependiente"/>
        <w:rPr>
          <w:sz w:val="26"/>
        </w:rPr>
      </w:pPr>
    </w:p>
    <w:p w:rsidR="003F4736" w:rsidRDefault="003F4736">
      <w:pPr>
        <w:pStyle w:val="Textoindependiente"/>
        <w:rPr>
          <w:sz w:val="26"/>
        </w:rPr>
      </w:pPr>
    </w:p>
    <w:p w:rsidR="003F4736" w:rsidRDefault="00B35494">
      <w:pPr>
        <w:pStyle w:val="Textoindependiente"/>
        <w:spacing w:before="197"/>
        <w:ind w:left="239"/>
      </w:pPr>
      <w:r>
        <w:t xml:space="preserve">PROYECTO </w:t>
      </w:r>
      <w:r w:rsidR="006B3A41">
        <w:t>1: Manual Técnico</w:t>
      </w:r>
    </w:p>
    <w:p w:rsidR="003F4736" w:rsidRDefault="003F4736">
      <w:pPr>
        <w:pStyle w:val="Textoindependiente"/>
        <w:rPr>
          <w:sz w:val="20"/>
        </w:rPr>
      </w:pPr>
    </w:p>
    <w:p w:rsidR="003F4736" w:rsidRDefault="003F4736">
      <w:pPr>
        <w:pStyle w:val="Textoindependiente"/>
        <w:rPr>
          <w:sz w:val="20"/>
        </w:rPr>
      </w:pPr>
    </w:p>
    <w:p w:rsidR="003F4736" w:rsidRDefault="006B3A41">
      <w:pPr>
        <w:pStyle w:val="Textoindependiente"/>
        <w:spacing w:before="5"/>
        <w:rPr>
          <w:sz w:val="11"/>
        </w:rPr>
      </w:pPr>
      <w:r>
        <w:rPr>
          <w:noProof/>
          <w:lang w:eastAsia="es-E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108354</wp:posOffset>
            </wp:positionV>
            <wp:extent cx="3863604" cy="3802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604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736" w:rsidRDefault="003F4736">
      <w:pPr>
        <w:pStyle w:val="Textoindependiente"/>
        <w:rPr>
          <w:sz w:val="26"/>
        </w:rPr>
      </w:pPr>
    </w:p>
    <w:p w:rsidR="003F4736" w:rsidRDefault="003F4736">
      <w:pPr>
        <w:pStyle w:val="Textoindependiente"/>
        <w:rPr>
          <w:sz w:val="26"/>
        </w:rPr>
      </w:pPr>
    </w:p>
    <w:p w:rsidR="003F4736" w:rsidRDefault="003F4736">
      <w:pPr>
        <w:pStyle w:val="Textoindependiente"/>
        <w:rPr>
          <w:sz w:val="26"/>
        </w:rPr>
      </w:pPr>
    </w:p>
    <w:p w:rsidR="003F4736" w:rsidRDefault="006B3A41">
      <w:pPr>
        <w:pStyle w:val="Textoindependiente"/>
        <w:spacing w:before="209"/>
        <w:ind w:right="199"/>
        <w:jc w:val="right"/>
      </w:pPr>
      <w:r>
        <w:t>Bryan Estiveen Alarcón</w:t>
      </w:r>
      <w:r>
        <w:rPr>
          <w:spacing w:val="-27"/>
        </w:rPr>
        <w:t xml:space="preserve"> </w:t>
      </w:r>
      <w:r>
        <w:t>Aldana</w:t>
      </w:r>
    </w:p>
    <w:p w:rsidR="003F4736" w:rsidRDefault="006B3A41">
      <w:pPr>
        <w:pStyle w:val="Textoindependiente"/>
        <w:ind w:right="194"/>
        <w:jc w:val="right"/>
      </w:pPr>
      <w:r>
        <w:t>Carnet:</w:t>
      </w:r>
      <w:r>
        <w:rPr>
          <w:spacing w:val="-17"/>
        </w:rPr>
        <w:t xml:space="preserve"> </w:t>
      </w:r>
      <w:r>
        <w:t>201800526</w:t>
      </w:r>
    </w:p>
    <w:p w:rsidR="003F4736" w:rsidRDefault="003F4736">
      <w:pPr>
        <w:pStyle w:val="Textoindependiente"/>
        <w:rPr>
          <w:sz w:val="26"/>
        </w:rPr>
      </w:pPr>
    </w:p>
    <w:p w:rsidR="003F4736" w:rsidRDefault="003F4736">
      <w:pPr>
        <w:pStyle w:val="Textoindependiente"/>
        <w:rPr>
          <w:sz w:val="26"/>
        </w:rPr>
      </w:pPr>
    </w:p>
    <w:p w:rsidR="003F4736" w:rsidRDefault="003F4736">
      <w:pPr>
        <w:pStyle w:val="Textoindependiente"/>
        <w:rPr>
          <w:sz w:val="26"/>
        </w:rPr>
      </w:pPr>
    </w:p>
    <w:p w:rsidR="003F4736" w:rsidRDefault="00B35494">
      <w:pPr>
        <w:spacing w:before="205"/>
        <w:ind w:left="292"/>
        <w:rPr>
          <w:i/>
          <w:sz w:val="28"/>
        </w:rPr>
      </w:pPr>
      <w:r>
        <w:rPr>
          <w:i/>
          <w:sz w:val="28"/>
        </w:rPr>
        <w:t>AFD_GRAMATICA - PROYECTO</w:t>
      </w:r>
    </w:p>
    <w:p w:rsidR="003F4736" w:rsidRDefault="006B3A41">
      <w:pPr>
        <w:spacing w:before="2"/>
        <w:ind w:left="239"/>
        <w:rPr>
          <w:i/>
          <w:sz w:val="28"/>
        </w:rPr>
      </w:pPr>
      <w:r>
        <w:rPr>
          <w:i/>
          <w:sz w:val="28"/>
        </w:rPr>
        <w:t xml:space="preserve">Desarrollo de aplicación de escritorio con enfoque </w:t>
      </w:r>
      <w:r w:rsidR="004109FC">
        <w:rPr>
          <w:i/>
          <w:sz w:val="28"/>
        </w:rPr>
        <w:t>en gramática.</w:t>
      </w:r>
    </w:p>
    <w:p w:rsidR="003F4736" w:rsidRDefault="003F4736">
      <w:pPr>
        <w:rPr>
          <w:sz w:val="28"/>
        </w:rPr>
        <w:sectPr w:rsidR="003F4736">
          <w:type w:val="continuous"/>
          <w:pgSz w:w="11920" w:h="16850"/>
          <w:pgMar w:top="1340" w:right="1500" w:bottom="280" w:left="1460" w:header="720" w:footer="720" w:gutter="0"/>
          <w:cols w:space="720"/>
        </w:sectPr>
      </w:pPr>
    </w:p>
    <w:p w:rsidR="003F4736" w:rsidRDefault="003F4736">
      <w:pPr>
        <w:pStyle w:val="Textoindependiente"/>
        <w:rPr>
          <w:i/>
          <w:sz w:val="20"/>
        </w:rPr>
      </w:pPr>
    </w:p>
    <w:p w:rsidR="003F4736" w:rsidRDefault="003F4736">
      <w:pPr>
        <w:pStyle w:val="Textoindependiente"/>
        <w:rPr>
          <w:i/>
          <w:sz w:val="20"/>
        </w:rPr>
      </w:pPr>
    </w:p>
    <w:p w:rsidR="003F4736" w:rsidRDefault="003F4736">
      <w:pPr>
        <w:pStyle w:val="Textoindependiente"/>
        <w:rPr>
          <w:i/>
          <w:sz w:val="20"/>
        </w:rPr>
      </w:pPr>
    </w:p>
    <w:p w:rsidR="003F4736" w:rsidRDefault="003F4736">
      <w:pPr>
        <w:pStyle w:val="Textoindependiente"/>
        <w:rPr>
          <w:i/>
          <w:sz w:val="20"/>
        </w:rPr>
      </w:pPr>
    </w:p>
    <w:p w:rsidR="003F4736" w:rsidRDefault="003F4736">
      <w:pPr>
        <w:pStyle w:val="Textoindependiente"/>
        <w:rPr>
          <w:i/>
          <w:sz w:val="20"/>
        </w:rPr>
      </w:pPr>
    </w:p>
    <w:p w:rsidR="003F4736" w:rsidRDefault="003F4736">
      <w:pPr>
        <w:pStyle w:val="Textoindependiente"/>
        <w:rPr>
          <w:i/>
          <w:sz w:val="20"/>
        </w:rPr>
      </w:pPr>
    </w:p>
    <w:p w:rsidR="003F4736" w:rsidRDefault="003F4736">
      <w:pPr>
        <w:pStyle w:val="Textoindependiente"/>
        <w:spacing w:before="8"/>
        <w:rPr>
          <w:i/>
          <w:sz w:val="28"/>
        </w:rPr>
      </w:pPr>
    </w:p>
    <w:p w:rsidR="003F4736" w:rsidRDefault="006B3A41">
      <w:pPr>
        <w:spacing w:before="92"/>
        <w:ind w:left="3133" w:right="3102"/>
        <w:jc w:val="center"/>
        <w:rPr>
          <w:sz w:val="28"/>
        </w:rPr>
      </w:pPr>
      <w:r>
        <w:rPr>
          <w:sz w:val="28"/>
        </w:rPr>
        <w:t>Introducción</w:t>
      </w:r>
    </w:p>
    <w:p w:rsidR="003F4736" w:rsidRDefault="002D5C1A">
      <w:pPr>
        <w:pStyle w:val="Textoindependiente"/>
        <w:spacing w:before="241" w:line="276" w:lineRule="auto"/>
        <w:ind w:left="239" w:right="198"/>
        <w:jc w:val="both"/>
      </w:pPr>
      <w:r>
        <w:t>Este proyecto</w:t>
      </w:r>
      <w:r w:rsidR="006B3A41">
        <w:t xml:space="preserve"> tiene como objetivo conseguir que los estudiantes de la facultad de ingeniería en ciencias y sistemas, los cuales son nuevos desarrolladores de software en la tecnología de Python, estén listos en el movimiento con la programación regida bajo las expresiones regulares y el desarrollo de aplicaciones del mundo real usando el lenguaje y la plataforma de Python.</w:t>
      </w:r>
    </w:p>
    <w:p w:rsidR="003F4736" w:rsidRDefault="006B3A41">
      <w:pPr>
        <w:pStyle w:val="Textoindependiente"/>
        <w:spacing w:before="204" w:line="276" w:lineRule="auto"/>
        <w:ind w:left="239" w:right="194"/>
        <w:jc w:val="both"/>
      </w:pPr>
      <w:r>
        <w:t xml:space="preserve">La tecnología de Python se utiliza para desarrollar aplicaciones para un amplio alcance de entornos, desde dispositivos del consumidor hasta sistemas empresariales heterogéneos. Por ende, es importante introducir a cada estudiante en este lenguaje de programación, y con </w:t>
      </w:r>
      <w:r w:rsidR="00024120">
        <w:t xml:space="preserve">este proyecto </w:t>
      </w:r>
      <w:r>
        <w:t xml:space="preserve">se pretende realizar lo anteriormente descrito. En función a esto, </w:t>
      </w:r>
      <w:r w:rsidR="00B317E2">
        <w:t>el proyecto</w:t>
      </w:r>
      <w:r>
        <w:t xml:space="preserve"> nos invita a investigar las distintas expresiones regulares que se pueden llegar a implementar con el fin de elaborar las instrucciones propuestas en el instructivo y así llevar a cabo dicha práctica.</w:t>
      </w:r>
    </w:p>
    <w:p w:rsidR="003F4736" w:rsidRDefault="006B3A41">
      <w:pPr>
        <w:pStyle w:val="Textoindependiente"/>
        <w:spacing w:before="199" w:line="276" w:lineRule="auto"/>
        <w:ind w:left="239" w:right="198"/>
        <w:jc w:val="both"/>
      </w:pPr>
      <w:r>
        <w:t>Como cualquier lenguaje de programación, el lenguaje utilizado en Python tiene su propia estructura, reglas de sintaxis y paradigma de programación.</w:t>
      </w:r>
    </w:p>
    <w:p w:rsidR="003F4736" w:rsidRDefault="003F4736">
      <w:pPr>
        <w:spacing w:line="276" w:lineRule="auto"/>
        <w:jc w:val="both"/>
        <w:sectPr w:rsidR="003F4736">
          <w:pgSz w:w="11920" w:h="16850"/>
          <w:pgMar w:top="1600" w:right="1500" w:bottom="280" w:left="1460" w:header="720" w:footer="720" w:gutter="0"/>
          <w:cols w:space="720"/>
        </w:sectPr>
      </w:pPr>
    </w:p>
    <w:p w:rsidR="00406C63" w:rsidRDefault="00406C63" w:rsidP="00406C63">
      <w:pPr>
        <w:pStyle w:val="Ttulo2"/>
        <w:tabs>
          <w:tab w:val="left" w:pos="959"/>
          <w:tab w:val="left" w:pos="960"/>
        </w:tabs>
        <w:spacing w:before="244"/>
        <w:ind w:left="959" w:firstLine="0"/>
        <w:jc w:val="center"/>
        <w:rPr>
          <w:sz w:val="28"/>
        </w:rPr>
      </w:pPr>
      <w:r w:rsidRPr="00406C63">
        <w:rPr>
          <w:sz w:val="28"/>
        </w:rPr>
        <w:lastRenderedPageBreak/>
        <w:t>Diccionario de métodos usados</w:t>
      </w:r>
    </w:p>
    <w:p w:rsidR="00E15C4D" w:rsidRPr="00406C63" w:rsidRDefault="00E15C4D" w:rsidP="00406C63">
      <w:pPr>
        <w:pStyle w:val="Ttulo2"/>
        <w:tabs>
          <w:tab w:val="left" w:pos="959"/>
          <w:tab w:val="left" w:pos="960"/>
        </w:tabs>
        <w:spacing w:before="244"/>
        <w:ind w:left="959" w:firstLine="0"/>
        <w:jc w:val="center"/>
        <w:rPr>
          <w:sz w:val="28"/>
        </w:rPr>
      </w:pPr>
    </w:p>
    <w:p w:rsidR="00E15C4D" w:rsidRDefault="00E15C4D" w:rsidP="00E15C4D">
      <w:pPr>
        <w:pStyle w:val="Textoindependiente"/>
        <w:spacing w:before="3"/>
        <w:jc w:val="both"/>
      </w:pPr>
      <w:r>
        <w:sym w:font="Symbol" w:char="F0B7"/>
      </w:r>
      <w:r>
        <w:t xml:space="preserve"> Main: El método</w:t>
      </w:r>
      <w:r w:rsidR="00A97062">
        <w:t xml:space="preserve"> o en este caso clase</w:t>
      </w:r>
      <w:r>
        <w:t xml:space="preserve"> principal de </w:t>
      </w:r>
      <w:r w:rsidR="00A97062">
        <w:t>Python</w:t>
      </w:r>
      <w:r>
        <w:t xml:space="preserve"> es el punto de entrada de cualquier programa </w:t>
      </w:r>
      <w:r w:rsidR="00A97062">
        <w:t>en python</w:t>
      </w:r>
      <w:r>
        <w:t xml:space="preserve">, en el cual se encuentra el medio por el cual se ejecutan los métodos consiguientes del programa. </w:t>
      </w:r>
    </w:p>
    <w:p w:rsidR="00E15C4D" w:rsidRDefault="00E15C4D" w:rsidP="00E15C4D">
      <w:pPr>
        <w:pStyle w:val="Textoindependiente"/>
        <w:spacing w:before="3"/>
        <w:jc w:val="both"/>
      </w:pPr>
    </w:p>
    <w:p w:rsidR="003F4736" w:rsidRDefault="00E15C4D" w:rsidP="00E15C4D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6B00FD">
        <w:t>MenuPrincipal</w:t>
      </w:r>
      <w:r>
        <w:t xml:space="preserve">: En este método se encuentra </w:t>
      </w:r>
      <w:r w:rsidR="00AB4BED">
        <w:t>el menú principal del proyecto, el cual nos permitirá dirigirnos a cualquier función que deseemos.</w:t>
      </w:r>
    </w:p>
    <w:p w:rsidR="00AB4BED" w:rsidRDefault="00AB4BED" w:rsidP="00E15C4D">
      <w:pPr>
        <w:pStyle w:val="Textoindependiente"/>
        <w:spacing w:before="3"/>
        <w:jc w:val="both"/>
      </w:pPr>
    </w:p>
    <w:p w:rsidR="00AB4BED" w:rsidRDefault="00AB4BED" w:rsidP="00AB4BED">
      <w:pPr>
        <w:pStyle w:val="Textoindependiente"/>
        <w:spacing w:before="3"/>
        <w:jc w:val="both"/>
      </w:pPr>
      <w:r>
        <w:sym w:font="Symbol" w:char="F0B7"/>
      </w:r>
      <w:r>
        <w:t xml:space="preserve"> MenuAFD</w:t>
      </w:r>
      <w:r w:rsidR="00532239">
        <w:t>: En este</w:t>
      </w:r>
      <w:r>
        <w:t xml:space="preserve"> método se encuentra </w:t>
      </w:r>
      <w:r w:rsidR="00532239">
        <w:t>el menú con el cual se podrá generar la composición de un AFD.</w:t>
      </w:r>
    </w:p>
    <w:p w:rsidR="00AB4BED" w:rsidRDefault="00AB4BED" w:rsidP="00AB4BED">
      <w:pPr>
        <w:pStyle w:val="Textoindependiente"/>
        <w:spacing w:before="3"/>
        <w:jc w:val="both"/>
      </w:pPr>
    </w:p>
    <w:p w:rsidR="00AB4BED" w:rsidRDefault="00AB4BED" w:rsidP="00AB4BED">
      <w:pPr>
        <w:pStyle w:val="Textoindependiente"/>
        <w:spacing w:before="3"/>
        <w:jc w:val="both"/>
      </w:pPr>
      <w:r>
        <w:sym w:font="Symbol" w:char="F0B7"/>
      </w:r>
      <w:r>
        <w:t xml:space="preserve"> Menu</w:t>
      </w:r>
      <w:r w:rsidR="00532239">
        <w:t>Gramatica</w:t>
      </w:r>
      <w:r>
        <w:t xml:space="preserve">: </w:t>
      </w:r>
      <w:r w:rsidR="00532239">
        <w:t>En este método se encuentra el menú con el cual se podrá generar la composición de una gramática.</w:t>
      </w:r>
    </w:p>
    <w:p w:rsidR="00DE0E45" w:rsidRDefault="00DE0E45" w:rsidP="00AB4BED">
      <w:pPr>
        <w:pStyle w:val="Textoindependiente"/>
        <w:spacing w:before="3"/>
        <w:jc w:val="both"/>
      </w:pPr>
    </w:p>
    <w:p w:rsidR="00DE0E45" w:rsidRDefault="00DE0E45" w:rsidP="00DE0E45">
      <w:pPr>
        <w:pStyle w:val="Textoindependiente"/>
        <w:spacing w:before="3"/>
        <w:jc w:val="both"/>
      </w:pPr>
      <w:r>
        <w:sym w:font="Symbol" w:char="F0B7"/>
      </w:r>
      <w:r>
        <w:t xml:space="preserve"> MenuEvaluarCadenas: </w:t>
      </w:r>
      <w:r w:rsidR="00AA03E8">
        <w:t>En este método se tiene la opción de ingresar el nombre de un AFD o gramática existente, con el fin de evaluar una cadena para el mismo, con el fin de verificar si cumple con lo debido.</w:t>
      </w:r>
      <w:r>
        <w:t xml:space="preserve"> </w:t>
      </w:r>
    </w:p>
    <w:p w:rsidR="00DE0E45" w:rsidRDefault="00DE0E45" w:rsidP="00DE0E45">
      <w:pPr>
        <w:pStyle w:val="Textoindependiente"/>
        <w:spacing w:before="3"/>
        <w:jc w:val="both"/>
      </w:pPr>
    </w:p>
    <w:p w:rsidR="00DE0E45" w:rsidRDefault="00DE0E45" w:rsidP="00DE0E45">
      <w:pPr>
        <w:pStyle w:val="Textoindependiente"/>
        <w:spacing w:before="3"/>
        <w:jc w:val="both"/>
      </w:pPr>
      <w:r>
        <w:sym w:font="Symbol" w:char="F0B7"/>
      </w:r>
      <w:r>
        <w:t xml:space="preserve"> Menu</w:t>
      </w:r>
      <w:r w:rsidR="0053352C">
        <w:t>Guardar</w:t>
      </w:r>
      <w:r>
        <w:t xml:space="preserve">: </w:t>
      </w:r>
      <w:r w:rsidR="001B4316">
        <w:t>Desde este método es posible generar un archivo que contenga los datos de la gramática o AFD deseado, con su debida extensión.</w:t>
      </w:r>
    </w:p>
    <w:p w:rsidR="00DE0E45" w:rsidRDefault="00DE0E45" w:rsidP="00DE0E45">
      <w:pPr>
        <w:pStyle w:val="Textoindependiente"/>
        <w:spacing w:before="3"/>
        <w:jc w:val="both"/>
      </w:pPr>
    </w:p>
    <w:p w:rsidR="00DE0E45" w:rsidRDefault="00DE0E45" w:rsidP="00DE0E45">
      <w:pPr>
        <w:pStyle w:val="Textoindependiente"/>
        <w:spacing w:before="3"/>
        <w:jc w:val="both"/>
      </w:pPr>
      <w:r>
        <w:sym w:font="Symbol" w:char="F0B7"/>
      </w:r>
      <w:r>
        <w:t xml:space="preserve"> Menu</w:t>
      </w:r>
      <w:r w:rsidR="001B4316">
        <w:t>Reportes</w:t>
      </w:r>
      <w:r>
        <w:t xml:space="preserve">: </w:t>
      </w:r>
      <w:r w:rsidR="001B4316">
        <w:t>Desde este método es posible generar reportes de distinta manera para el AFD o gramática deseado, se puede tanto en consola como en un archivo PDF, generando de igual manera la imagen del AFD ingresado con anterioridad.</w:t>
      </w:r>
    </w:p>
    <w:p w:rsidR="00DE0E45" w:rsidRDefault="00DE0E45" w:rsidP="00DE0E45">
      <w:pPr>
        <w:pStyle w:val="Textoindependiente"/>
        <w:spacing w:before="3"/>
        <w:jc w:val="both"/>
      </w:pPr>
    </w:p>
    <w:p w:rsidR="00DE0E45" w:rsidRDefault="00DE0E45" w:rsidP="00DE0E45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1B4316">
        <w:t>FuncionAyuda</w:t>
      </w:r>
      <w:r>
        <w:t xml:space="preserve">: </w:t>
      </w:r>
      <w:r w:rsidR="001B4316">
        <w:t>Este método muestra los datos del curso, el tutor académico y el último número del carné del estudiante.</w:t>
      </w:r>
    </w:p>
    <w:p w:rsidR="00BE5AA2" w:rsidRDefault="00BE5AA2" w:rsidP="00DE0E45">
      <w:pPr>
        <w:pStyle w:val="Textoindependiente"/>
        <w:spacing w:before="3"/>
        <w:jc w:val="both"/>
      </w:pPr>
    </w:p>
    <w:p w:rsidR="00BE5AA2" w:rsidRDefault="00BE5AA2" w:rsidP="00BE5AA2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334C55">
        <w:t>Estados</w:t>
      </w:r>
      <w:r w:rsidR="00612E88">
        <w:t>AFD</w:t>
      </w:r>
      <w:r>
        <w:t xml:space="preserve">: </w:t>
      </w:r>
      <w:r w:rsidR="00612E88">
        <w:t>Desde este método se ingresan los estados para el AFD.</w:t>
      </w:r>
      <w:r w:rsidR="008E202F">
        <w:t xml:space="preserve"> De igual manera, el método “EstadoInicial” y “EstadosAceptacion” cumplen una función similar, almacenado los datos del AFD que contribuirán a evaluar su autenticidad.</w:t>
      </w:r>
    </w:p>
    <w:p w:rsidR="00BE5AA2" w:rsidRDefault="00BE5AA2" w:rsidP="00BE5AA2">
      <w:pPr>
        <w:pStyle w:val="Textoindependiente"/>
        <w:spacing w:before="3"/>
        <w:jc w:val="both"/>
      </w:pPr>
    </w:p>
    <w:p w:rsidR="00BE5AA2" w:rsidRDefault="00BE5AA2" w:rsidP="00BE5AA2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334C55">
        <w:t xml:space="preserve">AlfabetoAFD: </w:t>
      </w:r>
      <w:r w:rsidR="00612E88">
        <w:t>Acá es posible ingresar el alfabeto que compondrá al AFD.</w:t>
      </w:r>
    </w:p>
    <w:p w:rsidR="00BE5AA2" w:rsidRDefault="00BE5AA2" w:rsidP="00BE5AA2">
      <w:pPr>
        <w:pStyle w:val="Textoindependiente"/>
        <w:spacing w:before="3"/>
        <w:jc w:val="both"/>
      </w:pPr>
    </w:p>
    <w:p w:rsidR="00BE5AA2" w:rsidRDefault="00BE5AA2" w:rsidP="00BE5AA2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1D1A91">
        <w:t>Matriz_Vacia</w:t>
      </w:r>
      <w:r>
        <w:t xml:space="preserve">: </w:t>
      </w:r>
      <w:r w:rsidR="001D1A91">
        <w:t xml:space="preserve">Desde acá se crea una matriz vacía con el fin de almacenar los datos </w:t>
      </w:r>
      <w:r w:rsidR="00F2062E">
        <w:t>del AFD.</w:t>
      </w:r>
    </w:p>
    <w:p w:rsidR="00F2062E" w:rsidRDefault="00F2062E" w:rsidP="00BE5AA2">
      <w:pPr>
        <w:pStyle w:val="Textoindependiente"/>
        <w:spacing w:before="3"/>
        <w:jc w:val="both"/>
      </w:pPr>
    </w:p>
    <w:p w:rsidR="00F2062E" w:rsidRDefault="00F2062E" w:rsidP="00F2062E">
      <w:pPr>
        <w:pStyle w:val="Textoindependiente"/>
        <w:spacing w:before="3"/>
        <w:jc w:val="both"/>
      </w:pPr>
      <w:r>
        <w:sym w:font="Symbol" w:char="F0B7"/>
      </w:r>
      <w:r>
        <w:t xml:space="preserve"> TransicionModo1: Desde este método es posible ingresar las transiciones del AFD de la manera “A,B;0” </w:t>
      </w:r>
      <w:r w:rsidR="000A195E">
        <w:t xml:space="preserve">por ende, es fundamental este método. </w:t>
      </w:r>
    </w:p>
    <w:p w:rsidR="00F2062E" w:rsidRDefault="00F2062E" w:rsidP="00F2062E">
      <w:pPr>
        <w:pStyle w:val="Textoindependiente"/>
        <w:spacing w:before="3"/>
        <w:jc w:val="both"/>
      </w:pPr>
    </w:p>
    <w:p w:rsidR="00F2062E" w:rsidRDefault="00F2062E" w:rsidP="00F2062E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0A195E">
        <w:t>TransicionModo2:</w:t>
      </w:r>
      <w:r>
        <w:t xml:space="preserve"> </w:t>
      </w:r>
      <w:r w:rsidR="000A195E">
        <w:t>Desde este método es posible ingresar las transiciones del AFD de manera vectorial, “[A,B]” por ende, es fundamental este método.</w:t>
      </w:r>
    </w:p>
    <w:p w:rsidR="00F2062E" w:rsidRDefault="00F2062E" w:rsidP="00F2062E">
      <w:pPr>
        <w:pStyle w:val="Textoindependiente"/>
        <w:spacing w:before="3"/>
        <w:jc w:val="both"/>
      </w:pPr>
    </w:p>
    <w:p w:rsidR="00F2062E" w:rsidRDefault="00F2062E" w:rsidP="00F2062E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4B1DC9">
        <w:t>FuncionTransicion</w:t>
      </w:r>
      <w:r>
        <w:t xml:space="preserve">: </w:t>
      </w:r>
      <w:r w:rsidR="007C27C4">
        <w:t xml:space="preserve">Desde este método se puede observar la transición de la cadena ingresada para verificar si cumple con lo requerido para ser </w:t>
      </w:r>
      <w:r w:rsidR="003E4AC0">
        <w:t>válida</w:t>
      </w:r>
      <w:r w:rsidR="007C27C4">
        <w:t>.</w:t>
      </w:r>
    </w:p>
    <w:p w:rsidR="00F2062E" w:rsidRDefault="00F2062E" w:rsidP="00F2062E">
      <w:pPr>
        <w:pStyle w:val="Textoindependiente"/>
        <w:spacing w:before="3"/>
        <w:jc w:val="both"/>
      </w:pPr>
    </w:p>
    <w:p w:rsidR="003E4AC0" w:rsidRDefault="003E4AC0" w:rsidP="00F2062E">
      <w:pPr>
        <w:pStyle w:val="Textoindependiente"/>
        <w:spacing w:before="3"/>
        <w:jc w:val="both"/>
      </w:pPr>
    </w:p>
    <w:p w:rsidR="003E4AC0" w:rsidRDefault="003E4AC0" w:rsidP="00F2062E">
      <w:pPr>
        <w:pStyle w:val="Textoindependiente"/>
        <w:spacing w:before="3"/>
        <w:jc w:val="both"/>
      </w:pPr>
    </w:p>
    <w:p w:rsidR="003E4AC0" w:rsidRDefault="003E4AC0" w:rsidP="00F2062E">
      <w:pPr>
        <w:pStyle w:val="Textoindependiente"/>
        <w:spacing w:before="3"/>
        <w:jc w:val="both"/>
      </w:pPr>
    </w:p>
    <w:p w:rsidR="003E4AC0" w:rsidRDefault="003E4AC0" w:rsidP="003E4AC0">
      <w:pPr>
        <w:pStyle w:val="Textoindependiente"/>
        <w:spacing w:before="3"/>
        <w:jc w:val="both"/>
      </w:pPr>
      <w:r>
        <w:lastRenderedPageBreak/>
        <w:sym w:font="Symbol" w:char="F0B7"/>
      </w:r>
      <w:r>
        <w:t xml:space="preserve"> Extendida: </w:t>
      </w:r>
      <w:r w:rsidR="00F61551">
        <w:t>Este método recibe los datos de la FuncionTransicion y del método para evaluar una cadena, desde acá es posible observar si la cadena es válida o inválida, según sea el caso.</w:t>
      </w:r>
    </w:p>
    <w:p w:rsidR="003E4AC0" w:rsidRDefault="003E4AC0" w:rsidP="003E4AC0">
      <w:pPr>
        <w:pStyle w:val="Textoindependiente"/>
        <w:spacing w:before="3"/>
        <w:jc w:val="both"/>
      </w:pPr>
    </w:p>
    <w:p w:rsidR="003E4AC0" w:rsidRDefault="003E4AC0" w:rsidP="003E4AC0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38100C">
        <w:t>Imprimir_Matriz</w:t>
      </w:r>
      <w:r>
        <w:t xml:space="preserve">: </w:t>
      </w:r>
      <w:r w:rsidR="001929EF">
        <w:t>Desde este método es posible el imprimir la matriz para verificar el Modo 2 de transiciones.</w:t>
      </w:r>
    </w:p>
    <w:p w:rsidR="003E4AC0" w:rsidRDefault="003E4AC0" w:rsidP="003E4AC0">
      <w:pPr>
        <w:pStyle w:val="Textoindependiente"/>
        <w:spacing w:before="3"/>
        <w:jc w:val="both"/>
      </w:pPr>
    </w:p>
    <w:p w:rsidR="003E4AC0" w:rsidRDefault="003E4AC0" w:rsidP="003E4AC0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470B51">
        <w:t>Valuar_Cadena</w:t>
      </w:r>
      <w:r>
        <w:t xml:space="preserve">: </w:t>
      </w:r>
      <w:r w:rsidR="00041104">
        <w:t>Desde este método es posible el valuar una cadena, con el fin de verificar si esta es válida.</w:t>
      </w:r>
    </w:p>
    <w:p w:rsidR="003E4AC0" w:rsidRDefault="003E4AC0" w:rsidP="00F2062E">
      <w:pPr>
        <w:pStyle w:val="Textoindependiente"/>
        <w:spacing w:before="3"/>
        <w:jc w:val="both"/>
      </w:pPr>
    </w:p>
    <w:p w:rsidR="00470B51" w:rsidRDefault="00470B51" w:rsidP="00470B51">
      <w:pPr>
        <w:pStyle w:val="Textoindependiente"/>
        <w:spacing w:before="3"/>
        <w:jc w:val="both"/>
      </w:pPr>
      <w:r>
        <w:sym w:font="Symbol" w:char="F0B7"/>
      </w:r>
      <w:r>
        <w:t xml:space="preserve"> Graficar_AFD: </w:t>
      </w:r>
      <w:r w:rsidR="00BE4783">
        <w:t>Aquí se genera la imagen del AFD ingresado, para verificar que el autómata es correcto, esto en extensión jpg</w:t>
      </w:r>
      <w:r>
        <w:t>.</w:t>
      </w:r>
    </w:p>
    <w:p w:rsidR="00470B51" w:rsidRDefault="00470B51" w:rsidP="00470B51">
      <w:pPr>
        <w:pStyle w:val="Textoindependiente"/>
        <w:spacing w:before="3"/>
        <w:jc w:val="both"/>
      </w:pPr>
    </w:p>
    <w:p w:rsidR="00470B51" w:rsidRDefault="00470B51" w:rsidP="00470B51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861B7D">
        <w:t>Ver_De</w:t>
      </w:r>
      <w:r w:rsidR="006C46B9">
        <w:t>talle: Acá es posible observar los detalles del AFD y de la gramática ingresada en consola.</w:t>
      </w:r>
    </w:p>
    <w:p w:rsidR="006C46B9" w:rsidRDefault="006C46B9" w:rsidP="00470B51">
      <w:pPr>
        <w:pStyle w:val="Textoindependiente"/>
        <w:spacing w:before="3"/>
        <w:jc w:val="both"/>
      </w:pPr>
    </w:p>
    <w:p w:rsidR="006C46B9" w:rsidRDefault="006C46B9" w:rsidP="006C46B9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ED162A">
        <w:t>Guardar</w:t>
      </w:r>
      <w:r>
        <w:t xml:space="preserve">: </w:t>
      </w:r>
      <w:r w:rsidR="00ED162A">
        <w:t>Desde este método es posible el guardar tanto un AFD como una gramática en un archivo externo con su respectiva extensión.</w:t>
      </w:r>
    </w:p>
    <w:p w:rsidR="006C46B9" w:rsidRDefault="006C46B9" w:rsidP="006C46B9">
      <w:pPr>
        <w:pStyle w:val="Textoindependiente"/>
        <w:spacing w:before="3"/>
        <w:jc w:val="both"/>
      </w:pPr>
    </w:p>
    <w:p w:rsidR="006C46B9" w:rsidRDefault="006C46B9" w:rsidP="006C46B9">
      <w:pPr>
        <w:pStyle w:val="Textoindependiente"/>
        <w:spacing w:before="3"/>
        <w:jc w:val="both"/>
      </w:pPr>
      <w:r>
        <w:sym w:font="Symbol" w:char="F0B7"/>
      </w:r>
      <w:r>
        <w:t xml:space="preserve"> </w:t>
      </w:r>
      <w:r w:rsidR="00511E64">
        <w:t>Generar_PDF</w:t>
      </w:r>
      <w:r>
        <w:t xml:space="preserve">: Desde este método es </w:t>
      </w:r>
      <w:r w:rsidR="00D346A7">
        <w:t>posible generar un archivo PDF con los datos ingresados anteriormente tanto en la gramática como en el AFD.</w:t>
      </w:r>
    </w:p>
    <w:p w:rsidR="006C46B9" w:rsidRDefault="006C46B9" w:rsidP="006C46B9">
      <w:pPr>
        <w:pStyle w:val="Textoindependiente"/>
        <w:spacing w:before="3"/>
        <w:jc w:val="both"/>
      </w:pPr>
    </w:p>
    <w:p w:rsidR="006C46B9" w:rsidRDefault="006C46B9" w:rsidP="00470B51">
      <w:pPr>
        <w:pStyle w:val="Textoindependiente"/>
        <w:spacing w:before="3"/>
        <w:jc w:val="both"/>
      </w:pPr>
    </w:p>
    <w:p w:rsidR="00DE0E45" w:rsidRDefault="00DE0E45" w:rsidP="00AB4BED">
      <w:pPr>
        <w:pStyle w:val="Textoindependiente"/>
        <w:spacing w:before="3"/>
        <w:jc w:val="both"/>
      </w:pPr>
    </w:p>
    <w:p w:rsidR="00E15C4D" w:rsidRDefault="00E15C4D">
      <w:pPr>
        <w:pStyle w:val="Textoindependiente"/>
        <w:spacing w:before="3"/>
        <w:rPr>
          <w:b/>
          <w:sz w:val="33"/>
        </w:rPr>
      </w:pPr>
    </w:p>
    <w:p w:rsidR="003F4736" w:rsidRDefault="003F4736">
      <w:pPr>
        <w:pStyle w:val="Textoindependiente"/>
        <w:spacing w:line="271" w:lineRule="auto"/>
        <w:ind w:left="119" w:right="256"/>
      </w:pPr>
    </w:p>
    <w:sectPr w:rsidR="003F4736">
      <w:pgSz w:w="11920" w:h="16850"/>
      <w:pgMar w:top="1300" w:right="15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10987"/>
    <w:multiLevelType w:val="hybridMultilevel"/>
    <w:tmpl w:val="4A68DA72"/>
    <w:lvl w:ilvl="0" w:tplc="02942AB2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B84381C">
      <w:numFmt w:val="bullet"/>
      <w:lvlText w:val="•"/>
      <w:lvlJc w:val="left"/>
      <w:pPr>
        <w:ind w:left="1759" w:hanging="360"/>
      </w:pPr>
      <w:rPr>
        <w:rFonts w:hint="default"/>
        <w:lang w:val="es-ES" w:eastAsia="en-US" w:bidi="ar-SA"/>
      </w:rPr>
    </w:lvl>
    <w:lvl w:ilvl="2" w:tplc="03149508">
      <w:numFmt w:val="bullet"/>
      <w:lvlText w:val="•"/>
      <w:lvlJc w:val="left"/>
      <w:pPr>
        <w:ind w:left="2558" w:hanging="360"/>
      </w:pPr>
      <w:rPr>
        <w:rFonts w:hint="default"/>
        <w:lang w:val="es-ES" w:eastAsia="en-US" w:bidi="ar-SA"/>
      </w:rPr>
    </w:lvl>
    <w:lvl w:ilvl="3" w:tplc="DFB6EEA2">
      <w:numFmt w:val="bullet"/>
      <w:lvlText w:val="•"/>
      <w:lvlJc w:val="left"/>
      <w:pPr>
        <w:ind w:left="3357" w:hanging="360"/>
      </w:pPr>
      <w:rPr>
        <w:rFonts w:hint="default"/>
        <w:lang w:val="es-ES" w:eastAsia="en-US" w:bidi="ar-SA"/>
      </w:rPr>
    </w:lvl>
    <w:lvl w:ilvl="4" w:tplc="8176042A">
      <w:numFmt w:val="bullet"/>
      <w:lvlText w:val="•"/>
      <w:lvlJc w:val="left"/>
      <w:pPr>
        <w:ind w:left="4156" w:hanging="360"/>
      </w:pPr>
      <w:rPr>
        <w:rFonts w:hint="default"/>
        <w:lang w:val="es-ES" w:eastAsia="en-US" w:bidi="ar-SA"/>
      </w:rPr>
    </w:lvl>
    <w:lvl w:ilvl="5" w:tplc="080AB760">
      <w:numFmt w:val="bullet"/>
      <w:lvlText w:val="•"/>
      <w:lvlJc w:val="left"/>
      <w:pPr>
        <w:ind w:left="4955" w:hanging="360"/>
      </w:pPr>
      <w:rPr>
        <w:rFonts w:hint="default"/>
        <w:lang w:val="es-ES" w:eastAsia="en-US" w:bidi="ar-SA"/>
      </w:rPr>
    </w:lvl>
    <w:lvl w:ilvl="6" w:tplc="782EFE22">
      <w:numFmt w:val="bullet"/>
      <w:lvlText w:val="•"/>
      <w:lvlJc w:val="left"/>
      <w:pPr>
        <w:ind w:left="5754" w:hanging="360"/>
      </w:pPr>
      <w:rPr>
        <w:rFonts w:hint="default"/>
        <w:lang w:val="es-ES" w:eastAsia="en-US" w:bidi="ar-SA"/>
      </w:rPr>
    </w:lvl>
    <w:lvl w:ilvl="7" w:tplc="03286C5C">
      <w:numFmt w:val="bullet"/>
      <w:lvlText w:val="•"/>
      <w:lvlJc w:val="left"/>
      <w:pPr>
        <w:ind w:left="6553" w:hanging="360"/>
      </w:pPr>
      <w:rPr>
        <w:rFonts w:hint="default"/>
        <w:lang w:val="es-ES" w:eastAsia="en-US" w:bidi="ar-SA"/>
      </w:rPr>
    </w:lvl>
    <w:lvl w:ilvl="8" w:tplc="9D322E22">
      <w:numFmt w:val="bullet"/>
      <w:lvlText w:val="•"/>
      <w:lvlJc w:val="left"/>
      <w:pPr>
        <w:ind w:left="7352" w:hanging="360"/>
      </w:pPr>
      <w:rPr>
        <w:rFonts w:hint="default"/>
        <w:lang w:val="es-ES" w:eastAsia="en-US" w:bidi="ar-SA"/>
      </w:rPr>
    </w:lvl>
  </w:abstractNum>
  <w:abstractNum w:abstractNumId="1">
    <w:nsid w:val="301D0320"/>
    <w:multiLevelType w:val="hybridMultilevel"/>
    <w:tmpl w:val="1E5E6344"/>
    <w:lvl w:ilvl="0" w:tplc="955C5E8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6E6D22C">
      <w:numFmt w:val="bullet"/>
      <w:lvlText w:val="•"/>
      <w:lvlJc w:val="left"/>
      <w:pPr>
        <w:ind w:left="1651" w:hanging="360"/>
      </w:pPr>
      <w:rPr>
        <w:rFonts w:hint="default"/>
        <w:lang w:val="es-ES" w:eastAsia="en-US" w:bidi="ar-SA"/>
      </w:rPr>
    </w:lvl>
    <w:lvl w:ilvl="2" w:tplc="70EA5D58">
      <w:numFmt w:val="bullet"/>
      <w:lvlText w:val="•"/>
      <w:lvlJc w:val="left"/>
      <w:pPr>
        <w:ind w:left="2462" w:hanging="360"/>
      </w:pPr>
      <w:rPr>
        <w:rFonts w:hint="default"/>
        <w:lang w:val="es-ES" w:eastAsia="en-US" w:bidi="ar-SA"/>
      </w:rPr>
    </w:lvl>
    <w:lvl w:ilvl="3" w:tplc="68527404">
      <w:numFmt w:val="bullet"/>
      <w:lvlText w:val="•"/>
      <w:lvlJc w:val="left"/>
      <w:pPr>
        <w:ind w:left="3273" w:hanging="360"/>
      </w:pPr>
      <w:rPr>
        <w:rFonts w:hint="default"/>
        <w:lang w:val="es-ES" w:eastAsia="en-US" w:bidi="ar-SA"/>
      </w:rPr>
    </w:lvl>
    <w:lvl w:ilvl="4" w:tplc="557CC804"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5" w:tplc="CE982BE4"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 w:tplc="2AA0B8AE">
      <w:numFmt w:val="bullet"/>
      <w:lvlText w:val="•"/>
      <w:lvlJc w:val="left"/>
      <w:pPr>
        <w:ind w:left="5706" w:hanging="360"/>
      </w:pPr>
      <w:rPr>
        <w:rFonts w:hint="default"/>
        <w:lang w:val="es-ES" w:eastAsia="en-US" w:bidi="ar-SA"/>
      </w:rPr>
    </w:lvl>
    <w:lvl w:ilvl="7" w:tplc="91969240">
      <w:numFmt w:val="bullet"/>
      <w:lvlText w:val="•"/>
      <w:lvlJc w:val="left"/>
      <w:pPr>
        <w:ind w:left="6517" w:hanging="360"/>
      </w:pPr>
      <w:rPr>
        <w:rFonts w:hint="default"/>
        <w:lang w:val="es-ES" w:eastAsia="en-US" w:bidi="ar-SA"/>
      </w:rPr>
    </w:lvl>
    <w:lvl w:ilvl="8" w:tplc="1C5E89A6">
      <w:numFmt w:val="bullet"/>
      <w:lvlText w:val="•"/>
      <w:lvlJc w:val="left"/>
      <w:pPr>
        <w:ind w:left="732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F4736"/>
    <w:rsid w:val="00024120"/>
    <w:rsid w:val="00041104"/>
    <w:rsid w:val="000A195E"/>
    <w:rsid w:val="001929EF"/>
    <w:rsid w:val="001B4316"/>
    <w:rsid w:val="001D1A91"/>
    <w:rsid w:val="002D5C1A"/>
    <w:rsid w:val="00334C55"/>
    <w:rsid w:val="0038100C"/>
    <w:rsid w:val="003E4AC0"/>
    <w:rsid w:val="003F4736"/>
    <w:rsid w:val="00406C63"/>
    <w:rsid w:val="004109FC"/>
    <w:rsid w:val="00470B51"/>
    <w:rsid w:val="004B1DC9"/>
    <w:rsid w:val="00511E64"/>
    <w:rsid w:val="00532239"/>
    <w:rsid w:val="0053352C"/>
    <w:rsid w:val="00612E88"/>
    <w:rsid w:val="006B00FD"/>
    <w:rsid w:val="006B3A41"/>
    <w:rsid w:val="006C46B9"/>
    <w:rsid w:val="007C27C4"/>
    <w:rsid w:val="00861B7D"/>
    <w:rsid w:val="008E202F"/>
    <w:rsid w:val="00A70D68"/>
    <w:rsid w:val="00A97062"/>
    <w:rsid w:val="00AA03E8"/>
    <w:rsid w:val="00AB4BED"/>
    <w:rsid w:val="00B317E2"/>
    <w:rsid w:val="00B35494"/>
    <w:rsid w:val="00BE4783"/>
    <w:rsid w:val="00BE5AA2"/>
    <w:rsid w:val="00CC76A4"/>
    <w:rsid w:val="00D346A7"/>
    <w:rsid w:val="00DE0E45"/>
    <w:rsid w:val="00E15C4D"/>
    <w:rsid w:val="00ED162A"/>
    <w:rsid w:val="00F2062E"/>
    <w:rsid w:val="00F6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70"/>
      <w:ind w:left="3133" w:right="3102"/>
      <w:jc w:val="center"/>
      <w:outlineLvl w:val="0"/>
    </w:pPr>
    <w:rPr>
      <w:sz w:val="28"/>
      <w:szCs w:val="28"/>
    </w:rPr>
  </w:style>
  <w:style w:type="paragraph" w:styleId="Ttulo2">
    <w:name w:val="heading 2"/>
    <w:basedOn w:val="Normal"/>
    <w:uiPriority w:val="1"/>
    <w:qFormat/>
    <w:pPr>
      <w:ind w:left="839" w:hanging="3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3"/>
      <w:ind w:left="239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2020-04-01T05:54:00Z</cp:lastPrinted>
  <dcterms:created xsi:type="dcterms:W3CDTF">2020-04-01T05:03:00Z</dcterms:created>
  <dcterms:modified xsi:type="dcterms:W3CDTF">2020-04-01T05:54:00Z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2020-04-01T00:00:00Z</vt:filetime>
  </property>
</Properties>
</file>