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D53E" w14:textId="489BBDAA" w:rsidR="00D069D9" w:rsidRDefault="00D069D9" w:rsidP="00D069D9">
      <w:pPr>
        <w:pStyle w:val="Title"/>
      </w:pPr>
      <w:r>
        <w:t>Databricks Utilities</w:t>
      </w:r>
    </w:p>
    <w:p w14:paraId="11653B79" w14:textId="77777777" w:rsidR="00D069D9" w:rsidRDefault="00D069D9" w:rsidP="00D069D9">
      <w:pPr>
        <w:pStyle w:val="Normal0"/>
      </w:pPr>
    </w:p>
    <w:p w14:paraId="54738012" w14:textId="3B34BCCB" w:rsidR="00D069D9" w:rsidRDefault="00D069D9" w:rsidP="00D069D9">
      <w:pPr>
        <w:pStyle w:val="Heading10"/>
      </w:pPr>
      <w:r>
        <w:t>Description</w:t>
      </w:r>
    </w:p>
    <w:p w14:paraId="7177F953" w14:textId="6F83770C" w:rsidR="00D069D9" w:rsidRDefault="00D069D9" w:rsidP="00D069D9">
      <w:pPr>
        <w:pStyle w:val="Normal0"/>
      </w:pPr>
      <w:r>
        <w:t>These are small utility tools I use with Databricks.</w:t>
      </w:r>
    </w:p>
    <w:p w14:paraId="064003B0" w14:textId="77777777" w:rsidR="00D069D9" w:rsidRDefault="00D069D9" w:rsidP="00D069D9">
      <w:pPr>
        <w:pStyle w:val="Normal0"/>
      </w:pPr>
    </w:p>
    <w:tbl>
      <w:tblPr>
        <w:tblStyle w:val="TableGrid"/>
        <w:tblW w:w="0" w:type="auto"/>
        <w:tblLook w:val="04A0" w:firstRow="1" w:lastRow="0" w:firstColumn="1" w:lastColumn="0" w:noHBand="0" w:noVBand="1"/>
      </w:tblPr>
      <w:tblGrid>
        <w:gridCol w:w="4675"/>
        <w:gridCol w:w="4675"/>
      </w:tblGrid>
      <w:tr w:rsidR="00D069D9" w14:paraId="762D9BA3" w14:textId="77777777">
        <w:tc>
          <w:tcPr>
            <w:tcW w:w="4675" w:type="dxa"/>
          </w:tcPr>
          <w:p w14:paraId="1C717964" w14:textId="40336F14" w:rsidR="00D069D9" w:rsidRDefault="00D069D9" w:rsidP="00D069D9">
            <w:pPr>
              <w:pStyle w:val="Normal0"/>
            </w:pPr>
            <w:r>
              <w:t>completion-get-schema.sh</w:t>
            </w:r>
          </w:p>
        </w:tc>
        <w:tc>
          <w:tcPr>
            <w:tcW w:w="4675" w:type="dxa"/>
          </w:tcPr>
          <w:p w14:paraId="484ABC7B" w14:textId="5822C73B" w:rsidR="00D069D9" w:rsidRDefault="00D069D9" w:rsidP="00D069D9">
            <w:pPr>
              <w:pStyle w:val="Normal0"/>
            </w:pPr>
            <w:r>
              <w:t>Bash completion script for get-schema.py</w:t>
            </w:r>
          </w:p>
        </w:tc>
      </w:tr>
      <w:tr w:rsidR="00D069D9" w14:paraId="26F34DEF" w14:textId="77777777">
        <w:tc>
          <w:tcPr>
            <w:tcW w:w="4675" w:type="dxa"/>
          </w:tcPr>
          <w:p w14:paraId="21EC2D38" w14:textId="45DAAFC0" w:rsidR="00D069D9" w:rsidRDefault="00D069D9" w:rsidP="00D069D9">
            <w:pPr>
              <w:pStyle w:val="Normal0"/>
            </w:pPr>
            <w:r>
              <w:t>delete-jobs.sh</w:t>
            </w:r>
          </w:p>
        </w:tc>
        <w:tc>
          <w:tcPr>
            <w:tcW w:w="4675" w:type="dxa"/>
          </w:tcPr>
          <w:p w14:paraId="7C8F77C9" w14:textId="4E39A22F" w:rsidR="00D069D9" w:rsidRDefault="00D069D9" w:rsidP="00D069D9">
            <w:pPr>
              <w:pStyle w:val="Normal0"/>
            </w:pPr>
            <w:r>
              <w:t>Delete all runs of a job</w:t>
            </w:r>
          </w:p>
        </w:tc>
      </w:tr>
      <w:tr w:rsidR="00D069D9" w14:paraId="3DA1F7C2" w14:textId="77777777">
        <w:tc>
          <w:tcPr>
            <w:tcW w:w="4675" w:type="dxa"/>
          </w:tcPr>
          <w:p w14:paraId="09BE92E5" w14:textId="7DD46DE6" w:rsidR="00D069D9" w:rsidRDefault="00D069D9" w:rsidP="00D069D9">
            <w:pPr>
              <w:pStyle w:val="Normal0"/>
            </w:pPr>
            <w:r>
              <w:t>get-schema.py</w:t>
            </w:r>
          </w:p>
        </w:tc>
        <w:tc>
          <w:tcPr>
            <w:tcW w:w="4675" w:type="dxa"/>
          </w:tcPr>
          <w:p w14:paraId="6F1617F5" w14:textId="0865A6C9" w:rsidR="00D069D9" w:rsidRDefault="00D069D9" w:rsidP="00D069D9">
            <w:pPr>
              <w:pStyle w:val="Normal0"/>
            </w:pPr>
            <w:r>
              <w:t>Get the json representation of a data file schema</w:t>
            </w:r>
          </w:p>
        </w:tc>
      </w:tr>
    </w:tbl>
    <w:p w14:paraId="2A862E1B" w14:textId="77777777" w:rsidR="00D069D9" w:rsidRDefault="00D069D9" w:rsidP="00D069D9">
      <w:pPr>
        <w:pStyle w:val="Normal0"/>
      </w:pPr>
    </w:p>
    <w:p w14:paraId="1272DA04" w14:textId="6A418872" w:rsidR="00D069D9" w:rsidRDefault="00D069D9" w:rsidP="00D069D9">
      <w:pPr>
        <w:pStyle w:val="Heading10"/>
      </w:pPr>
      <w:r>
        <w:t>Procedures</w:t>
      </w:r>
    </w:p>
    <w:p w14:paraId="300C6A9A" w14:textId="7F4BB25A" w:rsidR="00D069D9" w:rsidRDefault="00D069D9" w:rsidP="00D069D9">
      <w:pPr>
        <w:pStyle w:val="Heading20"/>
      </w:pPr>
      <w:r>
        <w:t>Completion</w:t>
      </w:r>
    </w:p>
    <w:p w14:paraId="072B7EFE" w14:textId="37CC2E17" w:rsidR="00D069D9" w:rsidRDefault="00D069D9" w:rsidP="00D069D9">
      <w:pPr>
        <w:pStyle w:val="Normal0"/>
      </w:pPr>
      <w:r>
        <w:t xml:space="preserve">Source this in your </w:t>
      </w:r>
      <w:r w:rsidRPr="008E56E6">
        <w:rPr>
          <w:rStyle w:val="ComputerChar"/>
        </w:rPr>
        <w:t>bash_profile</w:t>
      </w:r>
      <w:r>
        <w:t xml:space="preserve"> to get it to work.</w:t>
      </w:r>
    </w:p>
    <w:p w14:paraId="293580D6" w14:textId="453BA7D6" w:rsidR="00D069D9" w:rsidRDefault="00D069D9" w:rsidP="00D069D9">
      <w:pPr>
        <w:pStyle w:val="Normal0"/>
      </w:pPr>
      <w:r>
        <w:rPr>
          <w:noProof/>
        </w:rPr>
        <w:drawing>
          <wp:inline distT="0" distB="0" distL="0" distR="0" wp14:anchorId="1CA2A160" wp14:editId="2E426B7A">
            <wp:extent cx="5943600" cy="566420"/>
            <wp:effectExtent l="0" t="0" r="0" b="5080"/>
            <wp:docPr id="164379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91992" name=""/>
                    <pic:cNvPicPr/>
                  </pic:nvPicPr>
                  <pic:blipFill>
                    <a:blip r:embed="rId4"/>
                    <a:stretch>
                      <a:fillRect/>
                    </a:stretch>
                  </pic:blipFill>
                  <pic:spPr>
                    <a:xfrm>
                      <a:off x="0" y="0"/>
                      <a:ext cx="5943600" cy="566420"/>
                    </a:xfrm>
                    <a:prstGeom prst="rect">
                      <a:avLst/>
                    </a:prstGeom>
                  </pic:spPr>
                </pic:pic>
              </a:graphicData>
            </a:graphic>
          </wp:inline>
        </w:drawing>
      </w:r>
    </w:p>
    <w:p w14:paraId="400FC78E" w14:textId="77777777" w:rsidR="00D069D9" w:rsidRDefault="00D069D9" w:rsidP="00D069D9">
      <w:pPr>
        <w:pStyle w:val="Normal0"/>
      </w:pPr>
    </w:p>
    <w:p w14:paraId="73B457E3" w14:textId="6F78C819" w:rsidR="00D069D9" w:rsidRDefault="00D069D9" w:rsidP="00D069D9">
      <w:pPr>
        <w:pStyle w:val="Heading20"/>
      </w:pPr>
      <w:r>
        <w:t>Delete Jobs</w:t>
      </w:r>
    </w:p>
    <w:p w14:paraId="55913270" w14:textId="0D927C73" w:rsidR="00D069D9" w:rsidRDefault="00D069D9" w:rsidP="00D069D9">
      <w:pPr>
        <w:pStyle w:val="Normal0"/>
      </w:pPr>
      <w:r>
        <w:t>Edit the script and replace the JOB_ID by copy/pasting out of the workflow area of the webiste. You will see it in your job at the top right with the name. Login with SSO and then you can run the script to delete jobs.</w:t>
      </w:r>
    </w:p>
    <w:p w14:paraId="3653718E" w14:textId="7FB73BC8" w:rsidR="00D069D9" w:rsidRDefault="00D069D9" w:rsidP="00D069D9">
      <w:pPr>
        <w:pStyle w:val="Computer"/>
      </w:pPr>
      <w:r w:rsidRPr="00D069D9">
        <w:t>databricks auth login</w:t>
      </w:r>
    </w:p>
    <w:p w14:paraId="6B1D8AA7" w14:textId="447CE8C8" w:rsidR="00D069D9" w:rsidRDefault="00D069D9" w:rsidP="00D069D9">
      <w:pPr>
        <w:pStyle w:val="Computer"/>
      </w:pPr>
      <w:r w:rsidRPr="00D069D9">
        <w:t>./delete-jobs.sh</w:t>
      </w:r>
    </w:p>
    <w:p w14:paraId="1FD7EF52" w14:textId="77777777" w:rsidR="00D069D9" w:rsidRDefault="00D069D9" w:rsidP="00D069D9">
      <w:pPr>
        <w:pStyle w:val="Normal0"/>
      </w:pPr>
    </w:p>
    <w:p w14:paraId="67434087" w14:textId="7143369B" w:rsidR="00D069D9" w:rsidRDefault="00D069D9" w:rsidP="00D069D9">
      <w:pPr>
        <w:pStyle w:val="Heading20"/>
      </w:pPr>
      <w:r>
        <w:t>Get Schema</w:t>
      </w:r>
    </w:p>
    <w:p w14:paraId="7686846F" w14:textId="41705F06" w:rsidR="006B0876" w:rsidRDefault="00D069D9" w:rsidP="00D069D9">
      <w:pPr>
        <w:pStyle w:val="Normal0"/>
      </w:pPr>
      <w:r>
        <w:t>Point this at your data file and it will send the file’s schema either to the clipboard or stdout.</w:t>
      </w:r>
      <w:r w:rsidR="006B0876">
        <w:t xml:space="preserve"> The resulting JSON can be plugged into the JSON settings files for jobs in the pipeline. Look for the </w:t>
      </w:r>
      <w:r w:rsidR="006B0876" w:rsidRPr="006B0876">
        <w:rPr>
          <w:rStyle w:val="ComputerChar"/>
        </w:rPr>
        <w:t>file_schema</w:t>
      </w:r>
      <w:r w:rsidR="006B0876">
        <w:t xml:space="preserve"> key.</w:t>
      </w:r>
    </w:p>
    <w:p w14:paraId="12ECA0F3" w14:textId="4FB5306D" w:rsidR="006B0876" w:rsidRDefault="006B0876" w:rsidP="006B0876">
      <w:pPr>
        <w:pStyle w:val="Computer"/>
      </w:pPr>
      <w:r w:rsidRPr="006B0876">
        <w:t>./get-schema.py --type json --file powerPlay.json</w:t>
      </w:r>
      <w:r>
        <w:t xml:space="preserve"> 2&gt;/dev/null</w:t>
      </w:r>
    </w:p>
    <w:p w14:paraId="2D49D99E" w14:textId="0A42DFBA" w:rsidR="00D069D9" w:rsidRDefault="006B0876" w:rsidP="006B0876">
      <w:pPr>
        <w:pStyle w:val="Computer"/>
      </w:pPr>
      <w:r w:rsidRPr="006B0876">
        <w:t>./get-schema.py --type json --file powerPlay.json --output stdout</w:t>
      </w:r>
      <w:r>
        <w:t xml:space="preserve"> 2&gt;/dev/null</w:t>
      </w:r>
    </w:p>
    <w:p w14:paraId="5206B5CB" w14:textId="77777777" w:rsidR="006B0876" w:rsidRDefault="006B0876" w:rsidP="006B0876">
      <w:pPr>
        <w:pStyle w:val="Normal0"/>
      </w:pPr>
    </w:p>
    <w:p w14:paraId="7DDD9744" w14:textId="4DF3592B" w:rsidR="006B0876" w:rsidRDefault="006B0876" w:rsidP="0087524A">
      <w:pPr>
        <w:pStyle w:val="Normal0"/>
      </w:pPr>
      <w:r w:rsidRPr="006B0876">
        <w:rPr>
          <w:noProof/>
        </w:rPr>
        <w:drawing>
          <wp:inline distT="0" distB="0" distL="0" distR="0" wp14:anchorId="7F1CAABC" wp14:editId="7522D19F">
            <wp:extent cx="2761488" cy="1545336"/>
            <wp:effectExtent l="0" t="0" r="1270" b="0"/>
            <wp:docPr id="122440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1865" name=""/>
                    <pic:cNvPicPr/>
                  </pic:nvPicPr>
                  <pic:blipFill>
                    <a:blip r:embed="rId5"/>
                    <a:stretch>
                      <a:fillRect/>
                    </a:stretch>
                  </pic:blipFill>
                  <pic:spPr>
                    <a:xfrm>
                      <a:off x="0" y="0"/>
                      <a:ext cx="2761488" cy="1545336"/>
                    </a:xfrm>
                    <a:prstGeom prst="rect">
                      <a:avLst/>
                    </a:prstGeom>
                  </pic:spPr>
                </pic:pic>
              </a:graphicData>
            </a:graphic>
          </wp:inline>
        </w:drawing>
      </w:r>
      <w:r>
        <w:tab/>
      </w:r>
      <w:r w:rsidRPr="006B0876">
        <w:rPr>
          <w:noProof/>
        </w:rPr>
        <w:drawing>
          <wp:inline distT="0" distB="0" distL="0" distR="0" wp14:anchorId="0BB0AD93" wp14:editId="53D0BE91">
            <wp:extent cx="2587752" cy="1545336"/>
            <wp:effectExtent l="0" t="0" r="3175" b="0"/>
            <wp:docPr id="3601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70054" name=""/>
                    <pic:cNvPicPr/>
                  </pic:nvPicPr>
                  <pic:blipFill>
                    <a:blip r:embed="rId6"/>
                    <a:stretch>
                      <a:fillRect/>
                    </a:stretch>
                  </pic:blipFill>
                  <pic:spPr>
                    <a:xfrm>
                      <a:off x="0" y="0"/>
                      <a:ext cx="2587752" cy="1545336"/>
                    </a:xfrm>
                    <a:prstGeom prst="rect">
                      <a:avLst/>
                    </a:prstGeom>
                  </pic:spPr>
                </pic:pic>
              </a:graphicData>
            </a:graphic>
          </wp:inline>
        </w:drawing>
      </w:r>
    </w:p>
    <w:p w14:paraId="45B10D2D" w14:textId="77777777" w:rsidR="0087524A" w:rsidRDefault="0087524A" w:rsidP="006B0876">
      <w:pPr>
        <w:pStyle w:val="Normal0"/>
      </w:pPr>
    </w:p>
    <w:p w14:paraId="7CF69DBE" w14:textId="77777777" w:rsidR="0087524A" w:rsidRPr="00D069D9" w:rsidRDefault="0087524A" w:rsidP="006B0876">
      <w:pPr>
        <w:pStyle w:val="Normal0"/>
      </w:pPr>
    </w:p>
    <w:sectPr w:rsidR="0087524A" w:rsidRPr="00D0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D9"/>
    <w:rsid w:val="00132593"/>
    <w:rsid w:val="003B1B41"/>
    <w:rsid w:val="00477649"/>
    <w:rsid w:val="006B0876"/>
    <w:rsid w:val="007B6F42"/>
    <w:rsid w:val="0087524A"/>
    <w:rsid w:val="008E56E6"/>
    <w:rsid w:val="00923C58"/>
    <w:rsid w:val="009549BE"/>
    <w:rsid w:val="00983D60"/>
    <w:rsid w:val="00995221"/>
    <w:rsid w:val="00D0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E63A"/>
  <w15:chartTrackingRefBased/>
  <w15:docId w15:val="{8422917C-7D8D-41A9-B5EB-478D6499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69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69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69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69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6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132593"/>
    <w:pPr>
      <w:spacing w:after="0" w:line="240" w:lineRule="auto"/>
    </w:pPr>
    <w:rPr>
      <w:rFonts w:ascii="Calibri Light" w:hAnsi="Calibri Light"/>
    </w:rPr>
  </w:style>
  <w:style w:type="character" w:customStyle="1" w:styleId="NormalChar">
    <w:name w:val="_Normal Char"/>
    <w:basedOn w:val="DefaultParagraphFont"/>
    <w:link w:val="Normal0"/>
    <w:rsid w:val="00132593"/>
    <w:rPr>
      <w:rFonts w:ascii="Calibri Light" w:hAnsi="Calibri Light"/>
    </w:rPr>
  </w:style>
  <w:style w:type="paragraph" w:customStyle="1" w:styleId="Computer">
    <w:name w:val="_Computer"/>
    <w:basedOn w:val="Normal0"/>
    <w:link w:val="ComputerChar"/>
    <w:qFormat/>
    <w:rsid w:val="00132593"/>
    <w:rPr>
      <w:rFonts w:ascii="Consolas" w:hAnsi="Consolas" w:cs="Consolas"/>
      <w:b/>
      <w:noProof/>
      <w:sz w:val="18"/>
      <w:szCs w:val="18"/>
    </w:rPr>
  </w:style>
  <w:style w:type="character" w:customStyle="1" w:styleId="ComputerChar">
    <w:name w:val="_Computer Char"/>
    <w:basedOn w:val="NormalChar"/>
    <w:link w:val="Computer"/>
    <w:rsid w:val="00132593"/>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qFormat/>
    <w:rsid w:val="00132593"/>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132593"/>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qFormat/>
    <w:rsid w:val="00132593"/>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132593"/>
    <w:rPr>
      <w:rFonts w:ascii="Calibri Light" w:hAnsi="Calibri Light"/>
      <w:sz w:val="36"/>
      <w:szCs w:val="36"/>
    </w:rPr>
  </w:style>
  <w:style w:type="paragraph" w:customStyle="1" w:styleId="Heading30">
    <w:name w:val="_Heading 3"/>
    <w:basedOn w:val="Heading20"/>
    <w:next w:val="Normal0"/>
    <w:link w:val="Heading3Char0"/>
    <w:qFormat/>
    <w:rsid w:val="00132593"/>
    <w:rPr>
      <w:sz w:val="28"/>
      <w:szCs w:val="28"/>
    </w:rPr>
  </w:style>
  <w:style w:type="character" w:customStyle="1" w:styleId="Heading3Char0">
    <w:name w:val="_Heading 3 Char"/>
    <w:basedOn w:val="Heading2Char0"/>
    <w:link w:val="Heading30"/>
    <w:rsid w:val="00132593"/>
    <w:rPr>
      <w:rFonts w:ascii="Calibri Light" w:hAnsi="Calibri Light"/>
      <w:sz w:val="28"/>
      <w:szCs w:val="28"/>
    </w:rPr>
  </w:style>
  <w:style w:type="paragraph" w:customStyle="1" w:styleId="Title">
    <w:name w:val="_Title"/>
    <w:basedOn w:val="Heading10"/>
    <w:next w:val="Normal0"/>
    <w:qFormat/>
    <w:rsid w:val="00132593"/>
    <w:pPr>
      <w:jc w:val="center"/>
    </w:pPr>
    <w:rPr>
      <w:sz w:val="72"/>
    </w:rPr>
  </w:style>
  <w:style w:type="character" w:customStyle="1" w:styleId="Heading1Char">
    <w:name w:val="Heading 1 Char"/>
    <w:basedOn w:val="DefaultParagraphFont"/>
    <w:link w:val="Heading1"/>
    <w:uiPriority w:val="9"/>
    <w:rsid w:val="00D069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69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69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69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69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D9"/>
    <w:rPr>
      <w:rFonts w:eastAsiaTheme="majorEastAsia" w:cstheme="majorBidi"/>
      <w:color w:val="272727" w:themeColor="text1" w:themeTint="D8"/>
    </w:rPr>
  </w:style>
  <w:style w:type="paragraph" w:styleId="Title0">
    <w:name w:val="Title"/>
    <w:basedOn w:val="Normal"/>
    <w:next w:val="Normal"/>
    <w:link w:val="TitleChar"/>
    <w:uiPriority w:val="10"/>
    <w:qFormat/>
    <w:rsid w:val="00D0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D0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D9"/>
    <w:pPr>
      <w:spacing w:before="160"/>
      <w:jc w:val="center"/>
    </w:pPr>
    <w:rPr>
      <w:i/>
      <w:iCs/>
      <w:color w:val="404040" w:themeColor="text1" w:themeTint="BF"/>
    </w:rPr>
  </w:style>
  <w:style w:type="character" w:customStyle="1" w:styleId="QuoteChar">
    <w:name w:val="Quote Char"/>
    <w:basedOn w:val="DefaultParagraphFont"/>
    <w:link w:val="Quote"/>
    <w:uiPriority w:val="29"/>
    <w:rsid w:val="00D069D9"/>
    <w:rPr>
      <w:i/>
      <w:iCs/>
      <w:color w:val="404040" w:themeColor="text1" w:themeTint="BF"/>
    </w:rPr>
  </w:style>
  <w:style w:type="paragraph" w:styleId="ListParagraph">
    <w:name w:val="List Paragraph"/>
    <w:basedOn w:val="Normal"/>
    <w:uiPriority w:val="34"/>
    <w:qFormat/>
    <w:rsid w:val="00D069D9"/>
    <w:pPr>
      <w:ind w:left="720"/>
      <w:contextualSpacing/>
    </w:pPr>
  </w:style>
  <w:style w:type="character" w:styleId="IntenseEmphasis">
    <w:name w:val="Intense Emphasis"/>
    <w:basedOn w:val="DefaultParagraphFont"/>
    <w:uiPriority w:val="21"/>
    <w:qFormat/>
    <w:rsid w:val="00D069D9"/>
    <w:rPr>
      <w:i/>
      <w:iCs/>
      <w:color w:val="2E74B5" w:themeColor="accent1" w:themeShade="BF"/>
    </w:rPr>
  </w:style>
  <w:style w:type="paragraph" w:styleId="IntenseQuote">
    <w:name w:val="Intense Quote"/>
    <w:basedOn w:val="Normal"/>
    <w:next w:val="Normal"/>
    <w:link w:val="IntenseQuoteChar"/>
    <w:uiPriority w:val="30"/>
    <w:qFormat/>
    <w:rsid w:val="00D069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69D9"/>
    <w:rPr>
      <w:i/>
      <w:iCs/>
      <w:color w:val="2E74B5" w:themeColor="accent1" w:themeShade="BF"/>
    </w:rPr>
  </w:style>
  <w:style w:type="character" w:styleId="IntenseReference">
    <w:name w:val="Intense Reference"/>
    <w:basedOn w:val="DefaultParagraphFont"/>
    <w:uiPriority w:val="32"/>
    <w:qFormat/>
    <w:rsid w:val="00D069D9"/>
    <w:rPr>
      <w:b/>
      <w:bCs/>
      <w:smallCaps/>
      <w:color w:val="2E74B5" w:themeColor="accent1" w:themeShade="BF"/>
      <w:spacing w:val="5"/>
    </w:rPr>
  </w:style>
  <w:style w:type="table" w:styleId="TableGrid">
    <w:name w:val="Table Grid"/>
    <w:basedOn w:val="TableNormal"/>
    <w:uiPriority w:val="39"/>
    <w:rsid w:val="00D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3</cp:revision>
  <dcterms:created xsi:type="dcterms:W3CDTF">2025-06-21T16:21:00Z</dcterms:created>
  <dcterms:modified xsi:type="dcterms:W3CDTF">2025-06-22T15:37:00Z</dcterms:modified>
</cp:coreProperties>
</file>