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0C39" w14:textId="77777777" w:rsidR="00E83E12" w:rsidRPr="00F23052" w:rsidRDefault="00000000">
      <w:pPr>
        <w:spacing w:before="720" w:after="240"/>
        <w:jc w:val="center"/>
        <w:rPr>
          <w:lang w:val="es-CO"/>
        </w:rPr>
      </w:pPr>
      <w:r w:rsidRPr="00F23052">
        <w:rPr>
          <w:b/>
          <w:color w:val="1F4E78"/>
          <w:sz w:val="48"/>
          <w:lang w:val="es-CO"/>
        </w:rPr>
        <w:t>MANUAL MAESTRO DE NEGOCIO Y ESTRATEGIA COMERCIAL</w:t>
      </w:r>
    </w:p>
    <w:p w14:paraId="1FA6B562" w14:textId="77777777" w:rsidR="00E83E12" w:rsidRPr="00F23052" w:rsidRDefault="00000000">
      <w:pPr>
        <w:spacing w:after="960"/>
        <w:jc w:val="center"/>
        <w:rPr>
          <w:lang w:val="es-CO"/>
        </w:rPr>
      </w:pPr>
      <w:r w:rsidRPr="00F23052">
        <w:rPr>
          <w:color w:val="595959"/>
          <w:sz w:val="28"/>
          <w:lang w:val="es-CO"/>
        </w:rPr>
        <w:t>Software de Gestión de Citas y Finanzas para Micro-SaaS Estética y Spas</w:t>
      </w:r>
    </w:p>
    <w:p w14:paraId="59893FCD" w14:textId="77777777" w:rsidR="00E83E12" w:rsidRPr="00F23052" w:rsidRDefault="00000000">
      <w:pPr>
        <w:rPr>
          <w:lang w:val="es-CO"/>
        </w:rPr>
      </w:pPr>
      <w:r w:rsidRPr="00F23052">
        <w:rPr>
          <w:lang w:val="es-CO"/>
        </w:rPr>
        <w:br w:type="page"/>
      </w:r>
    </w:p>
    <w:p w14:paraId="01617517" w14:textId="77777777" w:rsidR="00E83E12" w:rsidRPr="00F23052" w:rsidRDefault="00000000">
      <w:pPr>
        <w:keepNext/>
        <w:spacing w:before="360" w:after="120"/>
        <w:rPr>
          <w:lang w:val="es-CO"/>
        </w:rPr>
      </w:pPr>
      <w:r w:rsidRPr="00F23052">
        <w:rPr>
          <w:b/>
          <w:color w:val="1F4E78"/>
          <w:sz w:val="36"/>
          <w:lang w:val="es-CO"/>
        </w:rPr>
        <w:lastRenderedPageBreak/>
        <w:t>MÓDULO 1: ESTRATEGIA COMERCIAL Y PRECIOS (MERCADO COLOMBIANO)</w:t>
      </w:r>
    </w:p>
    <w:p w14:paraId="12D5B020" w14:textId="77777777" w:rsidR="00E83E12" w:rsidRPr="00F23052" w:rsidRDefault="00000000">
      <w:pPr>
        <w:spacing w:after="120"/>
        <w:rPr>
          <w:lang w:val="es-CO"/>
        </w:rPr>
      </w:pPr>
      <w:r w:rsidRPr="00F23052">
        <w:rPr>
          <w:lang w:val="es-CO"/>
        </w:rPr>
        <w:t>Para rentabilizar tu aplicación con clientes externos y mantener un negocio sano, manejarás un modelo híbrido. Esto te permite captar capital rápido (Anual) o construir un ingreso pasivo recurrente (Mensual).</w:t>
      </w:r>
    </w:p>
    <w:tbl>
      <w:tblPr>
        <w:tblW w:w="0" w:type="auto"/>
        <w:jc w:val="center"/>
        <w:tblLook w:val="04A0" w:firstRow="1" w:lastRow="0" w:firstColumn="1" w:lastColumn="0" w:noHBand="0" w:noVBand="1"/>
      </w:tblPr>
      <w:tblGrid>
        <w:gridCol w:w="2160"/>
        <w:gridCol w:w="1728"/>
        <w:gridCol w:w="3312"/>
        <w:gridCol w:w="2160"/>
      </w:tblGrid>
      <w:tr w:rsidR="00E83E12" w14:paraId="793AE3C8" w14:textId="77777777">
        <w:trPr>
          <w:jc w:val="center"/>
        </w:trPr>
        <w:tc>
          <w:tcPr>
            <w:tcW w:w="2160" w:type="dxa"/>
            <w:shd w:val="clear" w:color="auto" w:fill="1F4E78"/>
          </w:tcPr>
          <w:p w14:paraId="2AD27B04" w14:textId="77777777" w:rsidR="00E83E12" w:rsidRDefault="00000000">
            <w:pPr>
              <w:jc w:val="center"/>
            </w:pPr>
            <w:r>
              <w:rPr>
                <w:b/>
                <w:color w:val="FFFFFF"/>
                <w:sz w:val="20"/>
              </w:rPr>
              <w:t>Modelo de Pago</w:t>
            </w:r>
          </w:p>
        </w:tc>
        <w:tc>
          <w:tcPr>
            <w:tcW w:w="1728" w:type="dxa"/>
            <w:shd w:val="clear" w:color="auto" w:fill="1F4E78"/>
          </w:tcPr>
          <w:p w14:paraId="67C6210E" w14:textId="77777777" w:rsidR="00E83E12" w:rsidRDefault="00000000">
            <w:pPr>
              <w:jc w:val="center"/>
            </w:pPr>
            <w:r>
              <w:rPr>
                <w:b/>
                <w:color w:val="FFFFFF"/>
                <w:sz w:val="20"/>
              </w:rPr>
              <w:t>Inversión</w:t>
            </w:r>
          </w:p>
        </w:tc>
        <w:tc>
          <w:tcPr>
            <w:tcW w:w="3312" w:type="dxa"/>
            <w:shd w:val="clear" w:color="auto" w:fill="1F4E78"/>
          </w:tcPr>
          <w:p w14:paraId="36EEFB0D" w14:textId="77777777" w:rsidR="00E83E12" w:rsidRDefault="00000000">
            <w:pPr>
              <w:jc w:val="center"/>
            </w:pPr>
            <w:r>
              <w:rPr>
                <w:b/>
                <w:color w:val="FFFFFF"/>
                <w:sz w:val="20"/>
              </w:rPr>
              <w:t>Beneficios Incluidos</w:t>
            </w:r>
          </w:p>
        </w:tc>
        <w:tc>
          <w:tcPr>
            <w:tcW w:w="2160" w:type="dxa"/>
            <w:shd w:val="clear" w:color="auto" w:fill="1F4E78"/>
          </w:tcPr>
          <w:p w14:paraId="09220588" w14:textId="77777777" w:rsidR="00E83E12" w:rsidRDefault="00000000">
            <w:pPr>
              <w:jc w:val="center"/>
            </w:pPr>
            <w:r>
              <w:rPr>
                <w:b/>
                <w:color w:val="FFFFFF"/>
                <w:sz w:val="20"/>
              </w:rPr>
              <w:t>Vigencia del Soporte</w:t>
            </w:r>
          </w:p>
        </w:tc>
      </w:tr>
      <w:tr w:rsidR="00E83E12" w:rsidRPr="00112ABB" w14:paraId="16BA0E56" w14:textId="77777777">
        <w:trPr>
          <w:jc w:val="center"/>
        </w:trPr>
        <w:tc>
          <w:tcPr>
            <w:tcW w:w="2160" w:type="dxa"/>
          </w:tcPr>
          <w:p w14:paraId="63416465" w14:textId="77777777" w:rsidR="00E83E12" w:rsidRDefault="00000000">
            <w:r>
              <w:rPr>
                <w:sz w:val="19"/>
              </w:rPr>
              <w:t>Licencia Anual (Contado)</w:t>
            </w:r>
          </w:p>
        </w:tc>
        <w:tc>
          <w:tcPr>
            <w:tcW w:w="1728" w:type="dxa"/>
          </w:tcPr>
          <w:p w14:paraId="5EB55087" w14:textId="46381390" w:rsidR="00E83E12" w:rsidRDefault="00000000">
            <w:pPr>
              <w:jc w:val="right"/>
            </w:pPr>
            <w:r>
              <w:rPr>
                <w:b/>
                <w:sz w:val="19"/>
              </w:rPr>
              <w:t>$</w:t>
            </w:r>
            <w:r w:rsidR="00112ABB">
              <w:rPr>
                <w:b/>
                <w:sz w:val="19"/>
              </w:rPr>
              <w:t>600.000</w:t>
            </w:r>
            <w:r>
              <w:rPr>
                <w:b/>
                <w:sz w:val="19"/>
              </w:rPr>
              <w:t xml:space="preserve"> COP</w:t>
            </w:r>
          </w:p>
        </w:tc>
        <w:tc>
          <w:tcPr>
            <w:tcW w:w="3312" w:type="dxa"/>
          </w:tcPr>
          <w:p w14:paraId="6CDF4313" w14:textId="77777777" w:rsidR="00E83E12" w:rsidRPr="00F23052" w:rsidRDefault="00000000">
            <w:pPr>
              <w:rPr>
                <w:lang w:val="es-CO"/>
              </w:rPr>
            </w:pPr>
            <w:r w:rsidRPr="00F23052">
              <w:rPr>
                <w:sz w:val="19"/>
                <w:lang w:val="es-CO"/>
              </w:rPr>
              <w:t>Acceso total por 12 meses, reportes automáticos por correo (Excel adjunto) y actualizaciones de mantenimiento.</w:t>
            </w:r>
          </w:p>
        </w:tc>
        <w:tc>
          <w:tcPr>
            <w:tcW w:w="2160" w:type="dxa"/>
          </w:tcPr>
          <w:p w14:paraId="4C1D2FA8" w14:textId="77777777" w:rsidR="00E83E12" w:rsidRPr="00F23052" w:rsidRDefault="00000000">
            <w:pPr>
              <w:rPr>
                <w:lang w:val="es-CO"/>
              </w:rPr>
            </w:pPr>
            <w:r w:rsidRPr="00F23052">
              <w:rPr>
                <w:sz w:val="19"/>
                <w:lang w:val="es-CO"/>
              </w:rPr>
              <w:t>Incluido durante los 12 meses de vigencia.</w:t>
            </w:r>
          </w:p>
        </w:tc>
      </w:tr>
      <w:tr w:rsidR="00E83E12" w:rsidRPr="00112ABB" w14:paraId="27F9D6E7" w14:textId="77777777">
        <w:trPr>
          <w:jc w:val="center"/>
        </w:trPr>
        <w:tc>
          <w:tcPr>
            <w:tcW w:w="2160" w:type="dxa"/>
            <w:shd w:val="clear" w:color="auto" w:fill="F9F9F9"/>
          </w:tcPr>
          <w:p w14:paraId="7AC4A599" w14:textId="77777777" w:rsidR="00E83E12" w:rsidRDefault="00000000">
            <w:proofErr w:type="spellStart"/>
            <w:r>
              <w:rPr>
                <w:sz w:val="19"/>
              </w:rPr>
              <w:t>Suscripción</w:t>
            </w:r>
            <w:proofErr w:type="spellEnd"/>
            <w:r>
              <w:rPr>
                <w:sz w:val="19"/>
              </w:rPr>
              <w:t xml:space="preserve"> </w:t>
            </w:r>
            <w:proofErr w:type="spellStart"/>
            <w:r>
              <w:rPr>
                <w:sz w:val="19"/>
              </w:rPr>
              <w:t>Mensual</w:t>
            </w:r>
            <w:proofErr w:type="spellEnd"/>
          </w:p>
        </w:tc>
        <w:tc>
          <w:tcPr>
            <w:tcW w:w="1728" w:type="dxa"/>
            <w:shd w:val="clear" w:color="auto" w:fill="F9F9F9"/>
          </w:tcPr>
          <w:p w14:paraId="6511CCCD" w14:textId="4B238F03" w:rsidR="00E83E12" w:rsidRDefault="00000000">
            <w:pPr>
              <w:jc w:val="right"/>
            </w:pPr>
            <w:r>
              <w:rPr>
                <w:b/>
                <w:sz w:val="19"/>
              </w:rPr>
              <w:t>$</w:t>
            </w:r>
            <w:r w:rsidR="00112ABB">
              <w:rPr>
                <w:b/>
                <w:sz w:val="19"/>
              </w:rPr>
              <w:t>60</w:t>
            </w:r>
            <w:r>
              <w:rPr>
                <w:b/>
                <w:sz w:val="19"/>
              </w:rPr>
              <w:t xml:space="preserve">.000 COP / </w:t>
            </w:r>
            <w:proofErr w:type="spellStart"/>
            <w:r>
              <w:rPr>
                <w:b/>
                <w:sz w:val="19"/>
              </w:rPr>
              <w:t>mes</w:t>
            </w:r>
            <w:proofErr w:type="spellEnd"/>
          </w:p>
        </w:tc>
        <w:tc>
          <w:tcPr>
            <w:tcW w:w="3312" w:type="dxa"/>
            <w:shd w:val="clear" w:color="auto" w:fill="F9F9F9"/>
          </w:tcPr>
          <w:p w14:paraId="76EAB5CD" w14:textId="77777777" w:rsidR="00E83E12" w:rsidRPr="00F23052" w:rsidRDefault="00000000">
            <w:pPr>
              <w:rPr>
                <w:lang w:val="es-CO"/>
              </w:rPr>
            </w:pPr>
            <w:r w:rsidRPr="00F23052">
              <w:rPr>
                <w:sz w:val="19"/>
                <w:lang w:val="es-CO"/>
              </w:rPr>
              <w:t>Acceso mes a mes, reportes automáticos por correo (Excel adjunto) y actualizaciones de mantenimiento.</w:t>
            </w:r>
          </w:p>
        </w:tc>
        <w:tc>
          <w:tcPr>
            <w:tcW w:w="2160" w:type="dxa"/>
            <w:shd w:val="clear" w:color="auto" w:fill="F9F9F9"/>
          </w:tcPr>
          <w:p w14:paraId="254D77CE" w14:textId="77777777" w:rsidR="00E83E12" w:rsidRPr="00F23052" w:rsidRDefault="00000000">
            <w:pPr>
              <w:rPr>
                <w:lang w:val="es-CO"/>
              </w:rPr>
            </w:pPr>
            <w:r w:rsidRPr="00F23052">
              <w:rPr>
                <w:sz w:val="19"/>
                <w:lang w:val="es-CO"/>
              </w:rPr>
              <w:t>Activo y vigente mientras la suscripción esté paga.</w:t>
            </w:r>
          </w:p>
        </w:tc>
      </w:tr>
    </w:tbl>
    <w:p w14:paraId="36B6372E" w14:textId="77777777" w:rsidR="00E83E12" w:rsidRPr="00F23052" w:rsidRDefault="00E83E12">
      <w:pPr>
        <w:spacing w:after="240"/>
        <w:rPr>
          <w:lang w:val="es-CO"/>
        </w:rPr>
      </w:pPr>
    </w:p>
    <w:p w14:paraId="076FC2B2" w14:textId="77777777" w:rsidR="00E83E12" w:rsidRPr="00F23052" w:rsidRDefault="00000000">
      <w:pPr>
        <w:keepNext/>
        <w:spacing w:before="280" w:after="80"/>
        <w:rPr>
          <w:lang w:val="es-CO"/>
        </w:rPr>
      </w:pPr>
      <w:r w:rsidRPr="00F23052">
        <w:rPr>
          <w:b/>
          <w:color w:val="2E74B5"/>
          <w:sz w:val="28"/>
          <w:lang w:val="es-CO"/>
        </w:rPr>
        <w:t>Regla de Oro: Mantenimiento vs. Nuevas Funciones</w:t>
      </w:r>
    </w:p>
    <w:p w14:paraId="658CD81D" w14:textId="77777777" w:rsidR="00E83E12" w:rsidRPr="00F23052" w:rsidRDefault="00000000">
      <w:pPr>
        <w:spacing w:after="120"/>
        <w:rPr>
          <w:lang w:val="es-CO"/>
        </w:rPr>
      </w:pPr>
      <w:r w:rsidRPr="00F23052">
        <w:rPr>
          <w:lang w:val="es-CO"/>
        </w:rPr>
        <w:t xml:space="preserve"> Para proteger tu tiempo como desarrollador, deja siempre clara la diferencia a tus clientes:</w:t>
      </w:r>
    </w:p>
    <w:p w14:paraId="674BCC3D" w14:textId="77777777" w:rsidR="00E83E12" w:rsidRPr="00F23052" w:rsidRDefault="00000000">
      <w:pPr>
        <w:spacing w:after="120"/>
        <w:rPr>
          <w:lang w:val="es-CO"/>
        </w:rPr>
      </w:pPr>
      <w:r w:rsidRPr="00F23052">
        <w:rPr>
          <w:b/>
          <w:lang w:val="es-CO"/>
        </w:rPr>
        <w:t xml:space="preserve">• SÍ va incluido (Actualizaciones): </w:t>
      </w:r>
      <w:r w:rsidRPr="00F23052">
        <w:rPr>
          <w:lang w:val="es-CO"/>
        </w:rPr>
        <w:t xml:space="preserve">Corrección de fallas del código (bugs), optimización de velocidad y ajustes obligatorios para que el sistema no se rompa si Google o </w:t>
      </w:r>
      <w:proofErr w:type="spellStart"/>
      <w:r w:rsidRPr="00F23052">
        <w:rPr>
          <w:lang w:val="es-CO"/>
        </w:rPr>
        <w:t>Vercel</w:t>
      </w:r>
      <w:proofErr w:type="spellEnd"/>
      <w:r w:rsidRPr="00F23052">
        <w:rPr>
          <w:lang w:val="es-CO"/>
        </w:rPr>
        <w:t xml:space="preserve"> cambian sus plataformas.</w:t>
      </w:r>
    </w:p>
    <w:p w14:paraId="61E73C17" w14:textId="77777777" w:rsidR="00E83E12" w:rsidRPr="00F23052" w:rsidRDefault="00000000">
      <w:pPr>
        <w:spacing w:after="120"/>
        <w:rPr>
          <w:lang w:val="es-CO"/>
        </w:rPr>
      </w:pPr>
      <w:r w:rsidRPr="00F23052">
        <w:rPr>
          <w:b/>
          <w:lang w:val="es-CO"/>
        </w:rPr>
        <w:t xml:space="preserve">• NO va incluido (Desarrollo Extra): </w:t>
      </w:r>
      <w:r w:rsidRPr="00F23052">
        <w:rPr>
          <w:lang w:val="es-CO"/>
        </w:rPr>
        <w:t>Si el cliente te pide un módulo nuevo (ej. 'Quiero que la app ahora liquide comisiones de mis empleadas o maneje inventario físico'). Esto se cotiza de forma independiente como un pago único (sugerido: entre $200.000 y $400.000 COP) y su mensualidad o anualidad sigue valiendo lo mismo.</w:t>
      </w:r>
    </w:p>
    <w:p w14:paraId="7EF928D3" w14:textId="77777777" w:rsidR="00E83E12" w:rsidRPr="00F23052" w:rsidRDefault="00000000">
      <w:pPr>
        <w:keepNext/>
        <w:spacing w:before="360" w:after="120"/>
        <w:rPr>
          <w:lang w:val="es-CO"/>
        </w:rPr>
      </w:pPr>
      <w:r w:rsidRPr="00F23052">
        <w:rPr>
          <w:b/>
          <w:color w:val="1F4E78"/>
          <w:sz w:val="36"/>
          <w:lang w:val="es-CO"/>
        </w:rPr>
        <w:t>MÓDULO 2: EL 'CLIENTE SEMILLA' (Estrategia para tu Amiga)</w:t>
      </w:r>
    </w:p>
    <w:p w14:paraId="37A02B20" w14:textId="77777777" w:rsidR="00E83E12" w:rsidRPr="00F23052" w:rsidRDefault="00000000">
      <w:pPr>
        <w:spacing w:after="120"/>
        <w:rPr>
          <w:lang w:val="es-CO"/>
        </w:rPr>
      </w:pPr>
      <w:r w:rsidRPr="00F23052">
        <w:rPr>
          <w:lang w:val="es-CO"/>
        </w:rPr>
        <w:t>Tu primera venta con tu amiga que tiene el spa de pestañas y cejas es tu inversión de marketing. Ella será tu vitrina y tu caso de éxito real ante el gremio.</w:t>
      </w:r>
    </w:p>
    <w:p w14:paraId="16A349DD" w14:textId="77777777" w:rsidR="00E83E12" w:rsidRPr="00F23052" w:rsidRDefault="00000000">
      <w:pPr>
        <w:keepNext/>
        <w:spacing w:before="280" w:after="80"/>
        <w:rPr>
          <w:lang w:val="es-CO"/>
        </w:rPr>
      </w:pPr>
      <w:r w:rsidRPr="00F23052">
        <w:rPr>
          <w:b/>
          <w:color w:val="2E74B5"/>
          <w:sz w:val="28"/>
          <w:lang w:val="es-CO"/>
        </w:rPr>
        <w:t>La Oferta Estratégica (Mitad de Precio)</w:t>
      </w:r>
    </w:p>
    <w:p w14:paraId="11555198" w14:textId="77777777" w:rsidR="00E83E12" w:rsidRPr="00F23052" w:rsidRDefault="00000000">
      <w:pPr>
        <w:spacing w:after="120"/>
        <w:rPr>
          <w:lang w:val="es-CO"/>
        </w:rPr>
      </w:pPr>
      <w:r w:rsidRPr="00F23052">
        <w:rPr>
          <w:b/>
          <w:lang w:val="es-CO"/>
        </w:rPr>
        <w:t xml:space="preserve">• Inversión para tu amiga: </w:t>
      </w:r>
      <w:r w:rsidRPr="00F23052">
        <w:rPr>
          <w:lang w:val="es-CO"/>
        </w:rPr>
        <w:t>$500.000 COP (Pago único).</w:t>
      </w:r>
    </w:p>
    <w:p w14:paraId="1127F170" w14:textId="77777777" w:rsidR="00E83E12" w:rsidRPr="00F23052" w:rsidRDefault="00000000">
      <w:pPr>
        <w:spacing w:after="120"/>
        <w:rPr>
          <w:lang w:val="es-CO"/>
        </w:rPr>
      </w:pPr>
      <w:r w:rsidRPr="00F23052">
        <w:rPr>
          <w:b/>
          <w:lang w:val="es-CO"/>
        </w:rPr>
        <w:t xml:space="preserve">• Alcance: </w:t>
      </w:r>
      <w:r w:rsidRPr="00F23052">
        <w:rPr>
          <w:lang w:val="es-CO"/>
        </w:rPr>
        <w:t>Acceso vitalicio a las funciones actuales del sistema.</w:t>
      </w:r>
    </w:p>
    <w:p w14:paraId="44661886" w14:textId="77777777" w:rsidR="00E83E12" w:rsidRPr="00F23052" w:rsidRDefault="00000000">
      <w:pPr>
        <w:spacing w:after="120"/>
        <w:rPr>
          <w:lang w:val="es-CO"/>
        </w:rPr>
      </w:pPr>
      <w:r w:rsidRPr="00F23052">
        <w:rPr>
          <w:b/>
          <w:lang w:val="es-CO"/>
        </w:rPr>
        <w:t xml:space="preserve">• Soporte técnico de lanzamiento: </w:t>
      </w:r>
      <w:r w:rsidRPr="00F23052">
        <w:rPr>
          <w:lang w:val="es-CO"/>
        </w:rPr>
        <w:t>6 meses gratuitos para corregir cualquier error del código.</w:t>
      </w:r>
    </w:p>
    <w:p w14:paraId="1BC7A76C" w14:textId="77777777" w:rsidR="00E83E12" w:rsidRPr="00F23052" w:rsidRDefault="00000000">
      <w:pPr>
        <w:spacing w:after="120"/>
        <w:rPr>
          <w:lang w:val="es-CO"/>
        </w:rPr>
      </w:pPr>
      <w:r w:rsidRPr="00F23052">
        <w:rPr>
          <w:b/>
          <w:lang w:val="es-CO"/>
        </w:rPr>
        <w:lastRenderedPageBreak/>
        <w:t xml:space="preserve">• El Pacto de Recomendación: </w:t>
      </w:r>
      <w:r w:rsidRPr="00F23052">
        <w:rPr>
          <w:lang w:val="es-CO"/>
        </w:rPr>
        <w:t>Ella se compromete a mostrar la app en su celular y recomendarte con sus colegas del sector estético cuando vean lo organizado que está su negocio.</w:t>
      </w:r>
    </w:p>
    <w:p w14:paraId="556E8C6F" w14:textId="77777777" w:rsidR="00E83E12" w:rsidRPr="00F23052" w:rsidRDefault="00000000">
      <w:pPr>
        <w:keepNext/>
        <w:spacing w:before="280" w:after="80"/>
        <w:rPr>
          <w:lang w:val="es-CO"/>
        </w:rPr>
      </w:pPr>
      <w:r w:rsidRPr="00F23052">
        <w:rPr>
          <w:b/>
          <w:color w:val="2E74B5"/>
          <w:sz w:val="28"/>
          <w:lang w:val="es-CO"/>
        </w:rPr>
        <w:t>El Plan de Referidos (Tu Motor de Ventas)</w:t>
      </w:r>
    </w:p>
    <w:p w14:paraId="0D0E72FE" w14:textId="77777777" w:rsidR="00E83E12" w:rsidRPr="00F23052" w:rsidRDefault="00000000">
      <w:pPr>
        <w:spacing w:after="120"/>
        <w:rPr>
          <w:lang w:val="es-CO"/>
        </w:rPr>
      </w:pPr>
      <w:r w:rsidRPr="00F23052">
        <w:rPr>
          <w:lang w:val="es-CO"/>
        </w:rPr>
        <w:t>Incentiva a tu amiga a vender por ti ofreciéndole una comisión en efectivo por cada contacto recomendado por ella que te compre la aplicación:</w:t>
      </w:r>
    </w:p>
    <w:p w14:paraId="7E5E26A1" w14:textId="58E32600" w:rsidR="00E83E12" w:rsidRPr="00F23052" w:rsidRDefault="00000000">
      <w:pPr>
        <w:spacing w:after="120"/>
        <w:rPr>
          <w:lang w:val="es-CO"/>
        </w:rPr>
      </w:pPr>
      <w:r w:rsidRPr="00F23052">
        <w:rPr>
          <w:b/>
          <w:lang w:val="es-CO"/>
        </w:rPr>
        <w:t>• Si el recomendado compra el Plan Anual ($</w:t>
      </w:r>
      <w:r w:rsidR="00112ABB">
        <w:rPr>
          <w:b/>
          <w:lang w:val="es-CO"/>
        </w:rPr>
        <w:t>60</w:t>
      </w:r>
      <w:r w:rsidRPr="00F23052">
        <w:rPr>
          <w:b/>
          <w:lang w:val="es-CO"/>
        </w:rPr>
        <w:t xml:space="preserve">0.000 COP): </w:t>
      </w:r>
      <w:r w:rsidRPr="00F23052">
        <w:rPr>
          <w:lang w:val="es-CO"/>
        </w:rPr>
        <w:t>Le pagas a tu amiga $100.000 COP de comisión inmediata.</w:t>
      </w:r>
    </w:p>
    <w:p w14:paraId="7CFCDCB4" w14:textId="2C020E1F" w:rsidR="00E83E12" w:rsidRPr="00F23052" w:rsidRDefault="00000000">
      <w:pPr>
        <w:spacing w:after="120"/>
        <w:rPr>
          <w:lang w:val="es-CO"/>
        </w:rPr>
      </w:pPr>
      <w:r w:rsidRPr="00F23052">
        <w:rPr>
          <w:b/>
          <w:lang w:val="es-CO"/>
        </w:rPr>
        <w:t>• Si el recomendado compra el Plan Mensual ($</w:t>
      </w:r>
      <w:r w:rsidR="00112ABB">
        <w:rPr>
          <w:b/>
          <w:lang w:val="es-CO"/>
        </w:rPr>
        <w:t>6</w:t>
      </w:r>
      <w:r w:rsidRPr="00F23052">
        <w:rPr>
          <w:b/>
          <w:lang w:val="es-CO"/>
        </w:rPr>
        <w:t xml:space="preserve">0.000 COP): </w:t>
      </w:r>
      <w:r w:rsidRPr="00F23052">
        <w:rPr>
          <w:lang w:val="es-CO"/>
        </w:rPr>
        <w:t>Le pagas a tu amiga $50.000 COP de comisión (una única vez, al recibir el primer mes).</w:t>
      </w:r>
    </w:p>
    <w:p w14:paraId="0BABED17" w14:textId="77777777" w:rsidR="00E83E12" w:rsidRPr="00F23052" w:rsidRDefault="00000000">
      <w:pPr>
        <w:keepNext/>
        <w:spacing w:before="360" w:after="120"/>
        <w:rPr>
          <w:lang w:val="es-CO"/>
        </w:rPr>
      </w:pPr>
      <w:r w:rsidRPr="00F23052">
        <w:rPr>
          <w:b/>
          <w:color w:val="1F4E78"/>
          <w:sz w:val="36"/>
          <w:lang w:val="es-CO"/>
        </w:rPr>
        <w:t>MÓDULO 3: GUIONES COMERCIALES Y PROPUESTAS</w:t>
      </w:r>
    </w:p>
    <w:p w14:paraId="5DB33D08" w14:textId="77777777" w:rsidR="00E83E12" w:rsidRPr="00F23052" w:rsidRDefault="00000000">
      <w:pPr>
        <w:keepNext/>
        <w:spacing w:before="280" w:after="80"/>
        <w:rPr>
          <w:lang w:val="es-CO"/>
        </w:rPr>
      </w:pPr>
      <w:r w:rsidRPr="00F23052">
        <w:rPr>
          <w:b/>
          <w:color w:val="2E74B5"/>
          <w:sz w:val="28"/>
          <w:lang w:val="es-CO"/>
        </w:rPr>
        <w:t>Opción A: Texto de WhatsApp para enviarle a tu Amiga</w:t>
      </w:r>
    </w:p>
    <w:tbl>
      <w:tblPr>
        <w:tblW w:w="0" w:type="auto"/>
        <w:jc w:val="center"/>
        <w:tblLayout w:type="fixed"/>
        <w:tblLook w:val="04A0" w:firstRow="1" w:lastRow="0" w:firstColumn="1" w:lastColumn="0" w:noHBand="0" w:noVBand="1"/>
      </w:tblPr>
      <w:tblGrid>
        <w:gridCol w:w="9360"/>
      </w:tblGrid>
      <w:tr w:rsidR="00E83E12" w:rsidRPr="00112ABB" w14:paraId="704535BC" w14:textId="77777777">
        <w:trPr>
          <w:jc w:val="center"/>
        </w:trPr>
        <w:tc>
          <w:tcPr>
            <w:tcW w:w="9360" w:type="dxa"/>
            <w:tcBorders>
              <w:left w:val="single" w:sz="24" w:space="0" w:color="2E74B5"/>
            </w:tcBorders>
            <w:shd w:val="clear" w:color="auto" w:fill="F2F2F2"/>
          </w:tcPr>
          <w:p w14:paraId="40394628" w14:textId="77777777" w:rsidR="00E83E12" w:rsidRPr="00F23052" w:rsidRDefault="00000000">
            <w:pPr>
              <w:spacing w:before="120" w:after="120"/>
              <w:ind w:left="216" w:right="216"/>
              <w:rPr>
                <w:lang w:val="es-CO"/>
              </w:rPr>
            </w:pPr>
            <w:r w:rsidRPr="00F23052">
              <w:rPr>
                <w:i/>
                <w:sz w:val="21"/>
                <w:lang w:val="es-CO"/>
              </w:rPr>
              <w:t xml:space="preserve">"¡Hola [Nombre de tu amiga]! Ya tengo 100% lista tu plataforma personalizada para el Spa. La dejé configurada exactamente con tus servicios (pestañas pelo a pelo, volumen ruso, lifting, cejas), con tu base de datos limpia y optimizada para que la uses desde el celular o la </w:t>
            </w:r>
            <w:proofErr w:type="spellStart"/>
            <w:r w:rsidRPr="00F23052">
              <w:rPr>
                <w:i/>
                <w:sz w:val="21"/>
                <w:lang w:val="es-CO"/>
              </w:rPr>
              <w:t>compu</w:t>
            </w:r>
            <w:proofErr w:type="spellEnd"/>
            <w:r w:rsidRPr="00F23052">
              <w:rPr>
                <w:i/>
                <w:sz w:val="21"/>
                <w:lang w:val="es-CO"/>
              </w:rPr>
              <w:t>.</w:t>
            </w:r>
            <w:r w:rsidRPr="00F23052">
              <w:rPr>
                <w:i/>
                <w:sz w:val="21"/>
                <w:lang w:val="es-CO"/>
              </w:rPr>
              <w:br/>
            </w:r>
            <w:r w:rsidRPr="00F23052">
              <w:rPr>
                <w:i/>
                <w:sz w:val="21"/>
                <w:lang w:val="es-CO"/>
              </w:rPr>
              <w:br/>
              <w:t>Como eres mi amiga y quiero que tu negocio de verdad vuele, no te voy a cobrar el precio comercial de un millón de pesos. Te la voy a dejar en un pago único de $500.000 COP para siempre, con 6 meses de soporte técnico total incluidos.</w:t>
            </w:r>
            <w:r w:rsidRPr="00F23052">
              <w:rPr>
                <w:i/>
                <w:sz w:val="21"/>
                <w:lang w:val="es-CO"/>
              </w:rPr>
              <w:br/>
            </w:r>
            <w:r w:rsidRPr="00F23052">
              <w:rPr>
                <w:i/>
                <w:sz w:val="21"/>
                <w:lang w:val="es-CO"/>
              </w:rPr>
              <w:br/>
              <w:t>A cambio, solo te pido un favor: que cuando veas lo organizada que estás y lo fácil que controlas tu plata limpia sin tocar Excel, me recomiendes con tus colegas del gremio. Además, por cada dueña de spa que me compre la app de tu parte, ¡te doy $100.000 pesos en efectivo de comisión! Así recuperas rápido tu inversión. ¿Te parece bien si nos vemos esta semana, te la instalo en el celular y te enseño a usarla en 10 minutos?"</w:t>
            </w:r>
          </w:p>
        </w:tc>
      </w:tr>
    </w:tbl>
    <w:p w14:paraId="2A2B58E5" w14:textId="77777777" w:rsidR="00E83E12" w:rsidRPr="00F23052" w:rsidRDefault="00E83E12">
      <w:pPr>
        <w:spacing w:after="120"/>
        <w:rPr>
          <w:lang w:val="es-CO"/>
        </w:rPr>
      </w:pPr>
    </w:p>
    <w:p w14:paraId="5BFE1CBC" w14:textId="77777777" w:rsidR="00E83E12" w:rsidRPr="00F23052" w:rsidRDefault="00000000">
      <w:pPr>
        <w:keepNext/>
        <w:spacing w:before="280" w:after="80"/>
        <w:rPr>
          <w:lang w:val="es-CO"/>
        </w:rPr>
      </w:pPr>
      <w:r w:rsidRPr="00F23052">
        <w:rPr>
          <w:b/>
          <w:color w:val="2E74B5"/>
          <w:sz w:val="28"/>
          <w:lang w:val="es-CO"/>
        </w:rPr>
        <w:t>Opción B: Propuesta Comercial Formal (Para Clientes Externos / Recomendados)</w:t>
      </w:r>
    </w:p>
    <w:tbl>
      <w:tblPr>
        <w:tblW w:w="0" w:type="auto"/>
        <w:jc w:val="center"/>
        <w:tblLayout w:type="fixed"/>
        <w:tblLook w:val="04A0" w:firstRow="1" w:lastRow="0" w:firstColumn="1" w:lastColumn="0" w:noHBand="0" w:noVBand="1"/>
      </w:tblPr>
      <w:tblGrid>
        <w:gridCol w:w="9360"/>
      </w:tblGrid>
      <w:tr w:rsidR="00E83E12" w:rsidRPr="00112ABB" w14:paraId="4C183757" w14:textId="77777777">
        <w:trPr>
          <w:jc w:val="center"/>
        </w:trPr>
        <w:tc>
          <w:tcPr>
            <w:tcW w:w="9360" w:type="dxa"/>
            <w:tcBorders>
              <w:left w:val="single" w:sz="24" w:space="0" w:color="2E74B5"/>
            </w:tcBorders>
            <w:shd w:val="clear" w:color="auto" w:fill="F2F2F2"/>
          </w:tcPr>
          <w:p w14:paraId="3EA14671" w14:textId="1476EFCA" w:rsidR="00E83E12" w:rsidRPr="00F23052" w:rsidRDefault="00000000">
            <w:pPr>
              <w:spacing w:before="120" w:after="120"/>
              <w:ind w:left="216" w:right="216"/>
              <w:rPr>
                <w:lang w:val="es-CO"/>
              </w:rPr>
            </w:pPr>
            <w:r w:rsidRPr="00F23052">
              <w:rPr>
                <w:i/>
                <w:sz w:val="21"/>
                <w:lang w:val="es-CO"/>
              </w:rPr>
              <w:t>¡Hola! Te comparto la propuesta del Sistema de Control de Citas y Finanzas para tu Spa.</w:t>
            </w:r>
            <w:r w:rsidRPr="00F23052">
              <w:rPr>
                <w:i/>
                <w:sz w:val="21"/>
                <w:lang w:val="es-CO"/>
              </w:rPr>
              <w:br/>
            </w:r>
            <w:r w:rsidRPr="00F23052">
              <w:rPr>
                <w:i/>
                <w:sz w:val="21"/>
                <w:lang w:val="es-CO"/>
              </w:rPr>
              <w:br/>
              <w:t>Este software está diseñado específicamente para que gestiones tu negocio de forma rápida, organizada y sin complicaciones, directamente desde tu computadora o desde el celular mientras atiendes a tus clientas.</w:t>
            </w:r>
            <w:r w:rsidRPr="00F23052">
              <w:rPr>
                <w:i/>
                <w:sz w:val="21"/>
                <w:lang w:val="es-CO"/>
              </w:rPr>
              <w:br/>
            </w:r>
            <w:r w:rsidRPr="00F23052">
              <w:rPr>
                <w:i/>
                <w:sz w:val="21"/>
                <w:lang w:val="es-CO"/>
              </w:rPr>
              <w:br/>
            </w:r>
            <w:r w:rsidRPr="00F23052">
              <w:rPr>
                <w:i/>
                <w:sz w:val="21"/>
                <w:lang w:val="es-CO"/>
              </w:rPr>
              <w:lastRenderedPageBreak/>
              <w:t>¿Qué incluye tu plataforma?</w:t>
            </w:r>
            <w:r w:rsidRPr="00F23052">
              <w:rPr>
                <w:i/>
                <w:sz w:val="21"/>
                <w:lang w:val="es-CO"/>
              </w:rPr>
              <w:br/>
              <w:t>- Agenda Inteligente: Organiza tus citas del día, semanas y meses visualmente.</w:t>
            </w:r>
            <w:r w:rsidRPr="00F23052">
              <w:rPr>
                <w:i/>
                <w:sz w:val="21"/>
                <w:lang w:val="es-CO"/>
              </w:rPr>
              <w:br/>
              <w:t>- Control de Clientas: Historial de cada persona para registrar notas y detalles clave.</w:t>
            </w:r>
            <w:r w:rsidRPr="00F23052">
              <w:rPr>
                <w:i/>
                <w:sz w:val="21"/>
                <w:lang w:val="es-CO"/>
              </w:rPr>
              <w:br/>
              <w:t>- Caja Diaria (Ingresos y Gastos): Registra rápido cuánto entró y cuánto gastaste en insumos o arriendo.</w:t>
            </w:r>
            <w:r w:rsidRPr="00F23052">
              <w:rPr>
                <w:i/>
                <w:sz w:val="21"/>
                <w:lang w:val="es-CO"/>
              </w:rPr>
              <w:br/>
              <w:t>- Asistente de Reportes Automáticos: El sistema procesa tus números y te envía resúmenes de rendimiento (diarios, semanales o mensuales) por correo con tu archivo de Excel adjunto. Sabrás exactamente cuánta plata limpia te quedó sin desgastarte sumando cuentas.</w:t>
            </w:r>
            <w:r w:rsidRPr="00F23052">
              <w:rPr>
                <w:i/>
                <w:sz w:val="21"/>
                <w:lang w:val="es-CO"/>
              </w:rPr>
              <w:br/>
              <w:t>- Acceso Total Móvil: Úsalo en el navegador o guárdalo como acceso directo en tu celular.</w:t>
            </w:r>
            <w:r w:rsidRPr="00F23052">
              <w:rPr>
                <w:i/>
                <w:sz w:val="21"/>
                <w:lang w:val="es-CO"/>
              </w:rPr>
              <w:br/>
            </w:r>
            <w:r w:rsidRPr="00F23052">
              <w:rPr>
                <w:i/>
                <w:sz w:val="21"/>
                <w:lang w:val="es-CO"/>
              </w:rPr>
              <w:br/>
              <w:t>Planes de Inversión Disponibles:</w:t>
            </w:r>
            <w:r w:rsidRPr="00F23052">
              <w:rPr>
                <w:i/>
                <w:sz w:val="21"/>
                <w:lang w:val="es-CO"/>
              </w:rPr>
              <w:br/>
            </w:r>
            <w:r w:rsidRPr="00F23052">
              <w:rPr>
                <w:i/>
                <w:sz w:val="21"/>
                <w:lang w:val="es-CO"/>
              </w:rPr>
              <w:br/>
              <w:t>Plan 1: Licencia Anual (Pago de Contado)</w:t>
            </w:r>
            <w:r w:rsidRPr="00F23052">
              <w:rPr>
                <w:i/>
                <w:sz w:val="21"/>
                <w:lang w:val="es-CO"/>
              </w:rPr>
              <w:br/>
              <w:t>Inversión: $</w:t>
            </w:r>
            <w:r w:rsidR="00112ABB">
              <w:rPr>
                <w:i/>
                <w:sz w:val="21"/>
                <w:lang w:val="es-CO"/>
              </w:rPr>
              <w:t>600</w:t>
            </w:r>
            <w:r w:rsidRPr="00F23052">
              <w:rPr>
                <w:i/>
                <w:sz w:val="21"/>
                <w:lang w:val="es-CO"/>
              </w:rPr>
              <w:t>.000 COP (Pago único por 1 año de servicio).</w:t>
            </w:r>
            <w:r w:rsidRPr="00F23052">
              <w:rPr>
                <w:i/>
                <w:sz w:val="21"/>
                <w:lang w:val="es-CO"/>
              </w:rPr>
              <w:br/>
              <w:t>Incluye: Acceso ilimitado por 12 meses, actualizaciones del sistema y soporte técnico prioritario todo el año.</w:t>
            </w:r>
            <w:r w:rsidRPr="00F23052">
              <w:rPr>
                <w:i/>
                <w:sz w:val="21"/>
                <w:lang w:val="es-CO"/>
              </w:rPr>
              <w:br/>
            </w:r>
            <w:r w:rsidRPr="00F23052">
              <w:rPr>
                <w:i/>
                <w:sz w:val="21"/>
                <w:lang w:val="es-CO"/>
              </w:rPr>
              <w:br/>
              <w:t>Plan 2: Suscripción Mensual</w:t>
            </w:r>
            <w:r w:rsidRPr="00F23052">
              <w:rPr>
                <w:i/>
                <w:sz w:val="21"/>
                <w:lang w:val="es-CO"/>
              </w:rPr>
              <w:br/>
              <w:t>Inversión: $</w:t>
            </w:r>
            <w:r w:rsidR="00112ABB">
              <w:rPr>
                <w:i/>
                <w:sz w:val="21"/>
                <w:lang w:val="es-CO"/>
              </w:rPr>
              <w:t>6</w:t>
            </w:r>
            <w:r w:rsidRPr="00F23052">
              <w:rPr>
                <w:i/>
                <w:sz w:val="21"/>
                <w:lang w:val="es-CO"/>
              </w:rPr>
              <w:t>0.000 COP al mes (Sin cláusulas de permanencia).</w:t>
            </w:r>
            <w:r w:rsidRPr="00F23052">
              <w:rPr>
                <w:i/>
                <w:sz w:val="21"/>
                <w:lang w:val="es-CO"/>
              </w:rPr>
              <w:br/>
              <w:t>Incluye: Acceso a la plataforma mes a mes y soporte técnico activo mientras la suscripción esté paga.</w:t>
            </w:r>
          </w:p>
        </w:tc>
      </w:tr>
    </w:tbl>
    <w:p w14:paraId="580FD9B9" w14:textId="77777777" w:rsidR="00E83E12" w:rsidRPr="00F23052" w:rsidRDefault="00E83E12">
      <w:pPr>
        <w:spacing w:after="120"/>
        <w:rPr>
          <w:lang w:val="es-CO"/>
        </w:rPr>
      </w:pPr>
    </w:p>
    <w:p w14:paraId="7320753B" w14:textId="77777777" w:rsidR="00E83E12" w:rsidRPr="00F23052" w:rsidRDefault="00000000">
      <w:pPr>
        <w:keepNext/>
        <w:spacing w:before="360" w:after="120"/>
        <w:rPr>
          <w:lang w:val="es-CO"/>
        </w:rPr>
      </w:pPr>
      <w:r w:rsidRPr="00F23052">
        <w:rPr>
          <w:b/>
          <w:color w:val="1F4E78"/>
          <w:sz w:val="36"/>
          <w:lang w:val="es-CO"/>
        </w:rPr>
        <w:t>MÓDULO 4: ARQUITECTURA DE INFRAESTRUCTURA Y SEGURIDAD</w:t>
      </w:r>
    </w:p>
    <w:p w14:paraId="3F3E4F45" w14:textId="77777777" w:rsidR="00E83E12" w:rsidRPr="00F23052" w:rsidRDefault="00000000">
      <w:pPr>
        <w:spacing w:after="120"/>
        <w:rPr>
          <w:lang w:val="es-CO"/>
        </w:rPr>
      </w:pPr>
      <w:r w:rsidRPr="00F23052">
        <w:rPr>
          <w:lang w:val="es-CO"/>
        </w:rPr>
        <w:t>Para que el sistema sea estable y el cliente no pueda romper la base de datos, aplicarás un modelo de Aislamiento Total utilizando la cuenta gratuita de Vercel y Google Sheets.</w:t>
      </w:r>
    </w:p>
    <w:p w14:paraId="5473E734" w14:textId="77777777" w:rsidR="00E83E12" w:rsidRPr="00F23052" w:rsidRDefault="00000000">
      <w:pPr>
        <w:keepNext/>
        <w:spacing w:before="280" w:after="80"/>
        <w:rPr>
          <w:lang w:val="es-CO"/>
        </w:rPr>
      </w:pPr>
      <w:r w:rsidRPr="00F23052">
        <w:rPr>
          <w:b/>
          <w:color w:val="2E74B5"/>
          <w:sz w:val="28"/>
          <w:lang w:val="es-CO"/>
        </w:rPr>
        <w:t>Pasos Técnicos para el Despliegue de un Cliente Nuevo:</w:t>
      </w:r>
    </w:p>
    <w:p w14:paraId="7D798742" w14:textId="77777777" w:rsidR="00E83E12" w:rsidRPr="00F23052" w:rsidRDefault="00000000">
      <w:pPr>
        <w:spacing w:after="120"/>
        <w:rPr>
          <w:lang w:val="es-CO"/>
        </w:rPr>
      </w:pPr>
      <w:r w:rsidRPr="00F23052">
        <w:rPr>
          <w:b/>
          <w:lang w:val="es-CO"/>
        </w:rPr>
        <w:t xml:space="preserve">1. Cuenta Maestra: </w:t>
      </w:r>
      <w:r w:rsidRPr="00F23052">
        <w:rPr>
          <w:lang w:val="es-CO"/>
        </w:rPr>
        <w:t>Crea un correo de Gmail exclusivo para el soporte de la app (ej. sistema.spapestanas@gmail.com). Tú eres el único dueño de las credenciales de este correo.</w:t>
      </w:r>
    </w:p>
    <w:p w14:paraId="3A46F938" w14:textId="77777777" w:rsidR="00E83E12" w:rsidRPr="00F23052" w:rsidRDefault="00000000">
      <w:pPr>
        <w:spacing w:after="120"/>
        <w:rPr>
          <w:lang w:val="es-CO"/>
        </w:rPr>
      </w:pPr>
      <w:r w:rsidRPr="00F23052">
        <w:rPr>
          <w:b/>
          <w:lang w:val="es-CO"/>
        </w:rPr>
        <w:t xml:space="preserve">2. Google Sheets Oculto: </w:t>
      </w:r>
      <w:r w:rsidRPr="00F23052">
        <w:rPr>
          <w:lang w:val="es-CO"/>
        </w:rPr>
        <w:t>Crea el archivo de Google Sheets con las pestañas estructuradas (Clientes, Servicios, Citas, Gastos) dentro del Drive de esa cuenta maestra. Al no compartir el archivo con el correo del cliente, es imposible que el usuario borre fórmulas o columnas por error.</w:t>
      </w:r>
    </w:p>
    <w:p w14:paraId="4FD3B821" w14:textId="77777777" w:rsidR="00E83E12" w:rsidRPr="00F23052" w:rsidRDefault="00000000">
      <w:pPr>
        <w:spacing w:after="120"/>
        <w:rPr>
          <w:lang w:val="es-CO"/>
        </w:rPr>
      </w:pPr>
      <w:r w:rsidRPr="00F23052">
        <w:rPr>
          <w:b/>
          <w:lang w:val="es-CO"/>
        </w:rPr>
        <w:t xml:space="preserve">3. Envío de Reportes (Apps Script): </w:t>
      </w:r>
      <w:r w:rsidRPr="00F23052">
        <w:rPr>
          <w:lang w:val="es-CO"/>
        </w:rPr>
        <w:t>Configura los activadores por tiempo (Time-driven triggers) en Apps Script dentro de la cuenta maestra. El código generará el archivo de Excel y el correo, pero el destinatario final configurado será el correo personal de tu cliente.</w:t>
      </w:r>
    </w:p>
    <w:p w14:paraId="084B9B37" w14:textId="77777777" w:rsidR="00E83E12" w:rsidRPr="00F23052" w:rsidRDefault="00000000">
      <w:pPr>
        <w:spacing w:after="120"/>
        <w:rPr>
          <w:lang w:val="es-CO"/>
        </w:rPr>
      </w:pPr>
      <w:r w:rsidRPr="00F23052">
        <w:rPr>
          <w:b/>
          <w:lang w:val="es-CO"/>
        </w:rPr>
        <w:t xml:space="preserve">4. Sincronización de Calendario: </w:t>
      </w:r>
      <w:r w:rsidRPr="00F23052">
        <w:rPr>
          <w:lang w:val="es-CO"/>
        </w:rPr>
        <w:t xml:space="preserve">Vincula las citas de la app al Google Calendar de la cuenta maestra. Para que el cliente vea su agenda en el calendario nativo de su celular, entra al </w:t>
      </w:r>
      <w:r w:rsidRPr="00F23052">
        <w:rPr>
          <w:lang w:val="es-CO"/>
        </w:rPr>
        <w:lastRenderedPageBreak/>
        <w:t>calendario maestro, dale a Compartir con personas específicas, pon el correo del cliente y asígnale estrictamente el permiso de 'Ver todos los detalles de los eventos' (Solo Lectura).</w:t>
      </w:r>
    </w:p>
    <w:p w14:paraId="578E3C8F" w14:textId="77777777" w:rsidR="00E83E12" w:rsidRPr="00F23052" w:rsidRDefault="00000000">
      <w:pPr>
        <w:keepNext/>
        <w:spacing w:before="360" w:after="120"/>
        <w:rPr>
          <w:lang w:val="es-CO"/>
        </w:rPr>
      </w:pPr>
      <w:r w:rsidRPr="00F23052">
        <w:rPr>
          <w:b/>
          <w:color w:val="1F4E78"/>
          <w:sz w:val="36"/>
          <w:lang w:val="es-CO"/>
        </w:rPr>
        <w:t>MÓDULO 5: MANEJO DE SITUACIONES Y OBJECIONES</w:t>
      </w:r>
    </w:p>
    <w:p w14:paraId="06B620E8" w14:textId="77777777" w:rsidR="00E83E12" w:rsidRPr="00F23052" w:rsidRDefault="00000000">
      <w:pPr>
        <w:keepNext/>
        <w:spacing w:before="280" w:after="80"/>
        <w:rPr>
          <w:lang w:val="es-CO"/>
        </w:rPr>
      </w:pPr>
      <w:r w:rsidRPr="00F23052">
        <w:rPr>
          <w:b/>
          <w:color w:val="2E74B5"/>
          <w:sz w:val="28"/>
          <w:lang w:val="es-CO"/>
        </w:rPr>
        <w:t>Caso 1: El cliente del plan mensual se atrasa con el pago</w:t>
      </w:r>
    </w:p>
    <w:p w14:paraId="1419076D" w14:textId="77777777" w:rsidR="00E83E12" w:rsidRPr="00F23052" w:rsidRDefault="00000000">
      <w:pPr>
        <w:spacing w:after="120"/>
        <w:rPr>
          <w:lang w:val="es-CO"/>
        </w:rPr>
      </w:pPr>
      <w:r w:rsidRPr="00F23052">
        <w:rPr>
          <w:lang w:val="es-CO"/>
        </w:rPr>
        <w:t>Día 5 (Vencimiento): Envía un mensaje preventivo: '¡Hola! Espero que todo vaya súper. Te recuerdo que hoy se vence el mes de la plataforma para asegurar que no se interrumpa el acceso ni el envío de tus reportes automáticos. Quedo atento al comprobante. ¡Un abrazo!'</w:t>
      </w:r>
      <w:r w:rsidRPr="00F23052">
        <w:rPr>
          <w:lang w:val="es-CO"/>
        </w:rPr>
        <w:br/>
      </w:r>
      <w:r w:rsidRPr="00F23052">
        <w:rPr>
          <w:lang w:val="es-CO"/>
        </w:rPr>
        <w:br/>
        <w:t>Día 10 (Sin pago): Cortas el acceso al sistema desde tu backend (puedes revocar los tokens de la API o redirigir el login a una pantalla que diga 'Suscripción pausada'). Los datos del cliente en Google Sheets no se pierden. En cuanto te pague, le reactivas el acceso con un solo clic.</w:t>
      </w:r>
    </w:p>
    <w:p w14:paraId="1F3E9B58" w14:textId="0A446246" w:rsidR="00E83E12" w:rsidRPr="00F23052" w:rsidRDefault="00000000">
      <w:pPr>
        <w:keepNext/>
        <w:spacing w:before="280" w:after="80"/>
        <w:rPr>
          <w:lang w:val="es-CO"/>
        </w:rPr>
      </w:pPr>
      <w:r w:rsidRPr="00F23052">
        <w:rPr>
          <w:b/>
          <w:color w:val="2E74B5"/>
          <w:sz w:val="28"/>
          <w:lang w:val="es-CO"/>
        </w:rPr>
        <w:t>Caso 2: El cliente te pide rebaja en el Plan de Contado ($</w:t>
      </w:r>
      <w:r w:rsidR="00112ABB">
        <w:rPr>
          <w:b/>
          <w:color w:val="2E74B5"/>
          <w:sz w:val="28"/>
          <w:lang w:val="es-CO"/>
        </w:rPr>
        <w:t>6</w:t>
      </w:r>
      <w:r w:rsidRPr="00F23052">
        <w:rPr>
          <w:b/>
          <w:color w:val="2E74B5"/>
          <w:sz w:val="28"/>
          <w:lang w:val="es-CO"/>
        </w:rPr>
        <w:t>00.000 COP)</w:t>
      </w:r>
    </w:p>
    <w:p w14:paraId="3FDA4208" w14:textId="077AF066" w:rsidR="00E83E12" w:rsidRPr="00F23052" w:rsidRDefault="00000000">
      <w:pPr>
        <w:spacing w:after="120"/>
        <w:rPr>
          <w:lang w:val="es-CO"/>
        </w:rPr>
      </w:pPr>
      <w:r w:rsidRPr="00F23052">
        <w:rPr>
          <w:b/>
          <w:lang w:val="es-CO"/>
        </w:rPr>
        <w:t xml:space="preserve">• Tu respuesta: </w:t>
      </w:r>
      <w:r w:rsidRPr="00F23052">
        <w:rPr>
          <w:lang w:val="es-CO"/>
        </w:rPr>
        <w:t>'Te entiendo perfectamente. Lo máximo que puedo hacer para ayudarte es dejártelo en $</w:t>
      </w:r>
      <w:r w:rsidR="00112ABB">
        <w:rPr>
          <w:lang w:val="es-CO"/>
        </w:rPr>
        <w:t>50</w:t>
      </w:r>
      <w:r w:rsidRPr="00F23052">
        <w:rPr>
          <w:lang w:val="es-CO"/>
        </w:rPr>
        <w:t>0.000 COP de contado, pero en vez de incluirte soporte técnico prioritario todo el año, te cubriría los primeros 3 meses. Después de ahí, si requieres asistencia técnica, se cobraría por hora de soporte. ¿Te sirve así?' (La gran mayoría preferirá pagar el millón completo para tener soporte garantizado).</w:t>
      </w:r>
    </w:p>
    <w:p w14:paraId="3323F630" w14:textId="77777777" w:rsidR="00E83E12" w:rsidRPr="00F23052" w:rsidRDefault="00000000">
      <w:pPr>
        <w:keepNext/>
        <w:spacing w:before="280" w:after="80"/>
        <w:rPr>
          <w:lang w:val="es-CO"/>
        </w:rPr>
      </w:pPr>
      <w:r w:rsidRPr="00F23052">
        <w:rPr>
          <w:b/>
          <w:color w:val="2E74B5"/>
          <w:sz w:val="28"/>
          <w:lang w:val="es-CO"/>
        </w:rPr>
        <w:t>Caso 3: El cliente creció y ahora tiene empleadas que necesitan usar la app</w:t>
      </w:r>
    </w:p>
    <w:p w14:paraId="05A85BA5" w14:textId="353B7D75" w:rsidR="00E83E12" w:rsidRPr="00F23052" w:rsidRDefault="00000000">
      <w:pPr>
        <w:spacing w:after="120"/>
        <w:rPr>
          <w:lang w:val="es-CO"/>
        </w:rPr>
      </w:pPr>
      <w:r w:rsidRPr="00F23052">
        <w:rPr>
          <w:b/>
          <w:lang w:val="es-CO"/>
        </w:rPr>
        <w:t xml:space="preserve">• Tu respuesta: </w:t>
      </w:r>
      <w:r w:rsidRPr="00F23052">
        <w:rPr>
          <w:lang w:val="es-CO"/>
        </w:rPr>
        <w:t>'El sistema actual está diseñado para uso personal del dueño de negocio. Si quieres que tus empleadas tengan su propio acceso con restricciones (para que agenden citas pero no vean tus reportes de ganancias), te puedo habilitar la Versión Multi-usuario. La adaptación técnica tiene un pago único de $3</w:t>
      </w:r>
      <w:r w:rsidR="00112ABB">
        <w:rPr>
          <w:lang w:val="es-CO"/>
        </w:rPr>
        <w:t>00</w:t>
      </w:r>
      <w:r w:rsidRPr="00F23052">
        <w:rPr>
          <w:lang w:val="es-CO"/>
        </w:rPr>
        <w:t>.000 COP y la mensualidad de la app pasa a ser de $1</w:t>
      </w:r>
      <w:r w:rsidR="00112ABB">
        <w:rPr>
          <w:lang w:val="es-CO"/>
        </w:rPr>
        <w:t>00</w:t>
      </w:r>
      <w:r w:rsidRPr="00F23052">
        <w:rPr>
          <w:lang w:val="es-CO"/>
        </w:rPr>
        <w:t>.000 COP en total por todo el equipo'.</w:t>
      </w:r>
    </w:p>
    <w:p w14:paraId="26D07201" w14:textId="77777777" w:rsidR="00E83E12" w:rsidRPr="00F23052" w:rsidRDefault="00000000">
      <w:pPr>
        <w:keepNext/>
        <w:spacing w:before="360" w:after="120"/>
        <w:rPr>
          <w:lang w:val="es-CO"/>
        </w:rPr>
      </w:pPr>
      <w:r w:rsidRPr="00F23052">
        <w:rPr>
          <w:b/>
          <w:color w:val="1F4E78"/>
          <w:sz w:val="36"/>
          <w:lang w:val="es-CO"/>
        </w:rPr>
        <w:t>MÓDULO 6: EL 'EFECTO GUAU' (Guía para la Demostración en Vivo)</w:t>
      </w:r>
    </w:p>
    <w:p w14:paraId="25B25885" w14:textId="77777777" w:rsidR="00E83E12" w:rsidRPr="00F23052" w:rsidRDefault="00000000">
      <w:pPr>
        <w:spacing w:after="120"/>
        <w:rPr>
          <w:lang w:val="es-CO"/>
        </w:rPr>
      </w:pPr>
      <w:r w:rsidRPr="00F23052">
        <w:rPr>
          <w:lang w:val="es-CO"/>
        </w:rPr>
        <w:t>Cuando te sientes con tu amiga o cualquier cliente a mostrarle la aplicación en el celular, sigue este orden psicológico exacto para cerrar la venta:</w:t>
      </w:r>
    </w:p>
    <w:p w14:paraId="45FABD15" w14:textId="77777777" w:rsidR="00E83E12" w:rsidRPr="00F23052" w:rsidRDefault="00000000">
      <w:pPr>
        <w:spacing w:after="120"/>
        <w:rPr>
          <w:lang w:val="es-CO"/>
        </w:rPr>
      </w:pPr>
      <w:r w:rsidRPr="00F23052">
        <w:rPr>
          <w:b/>
          <w:lang w:val="es-CO"/>
        </w:rPr>
        <w:t xml:space="preserve">1. Ataca el problema del cliente: </w:t>
      </w:r>
      <w:r w:rsidRPr="00F23052">
        <w:rPr>
          <w:lang w:val="es-CO"/>
        </w:rPr>
        <w:t>'Sé que da mamera llegar a la casa por la noche cansada a sumar en un cuaderno o en un Excel lo que entró en el día, restar lo que gastaste en pestañas o arriendo, y ver si de verdad te quedó plata libre'.</w:t>
      </w:r>
    </w:p>
    <w:p w14:paraId="3F34B581" w14:textId="77777777" w:rsidR="00E83E12" w:rsidRPr="00F23052" w:rsidRDefault="00000000">
      <w:pPr>
        <w:spacing w:after="120"/>
        <w:rPr>
          <w:lang w:val="es-CO"/>
        </w:rPr>
      </w:pPr>
      <w:r w:rsidRPr="00F23052">
        <w:rPr>
          <w:b/>
          <w:lang w:val="es-CO"/>
        </w:rPr>
        <w:lastRenderedPageBreak/>
        <w:t xml:space="preserve">2. Muestra la solución en caliente: </w:t>
      </w:r>
      <w:r w:rsidRPr="00F23052">
        <w:rPr>
          <w:lang w:val="es-CO"/>
        </w:rPr>
        <w:t>Abre el navegador de su celular, ingresa a tu URL de Vercel y dile: 'Mira lo limpio que se ve. Registremos una cita real tuya de hoy en 5 segundos'.</w:t>
      </w:r>
    </w:p>
    <w:p w14:paraId="6423FEC3" w14:textId="77777777" w:rsidR="00E83E12" w:rsidRPr="00F23052" w:rsidRDefault="00000000">
      <w:pPr>
        <w:spacing w:after="120"/>
        <w:rPr>
          <w:lang w:val="es-CO"/>
        </w:rPr>
      </w:pPr>
      <w:r w:rsidRPr="00F23052">
        <w:rPr>
          <w:b/>
          <w:lang w:val="es-CO"/>
        </w:rPr>
        <w:t xml:space="preserve">3. Simula la experiencia de su nicho: </w:t>
      </w:r>
      <w:r w:rsidRPr="00F23052">
        <w:rPr>
          <w:lang w:val="es-CO"/>
        </w:rPr>
        <w:t>Crea una clienta de prueba que se va a hacer un Volumen Ruso por $130.000 COP. Luego registra un gasto rápido de Insumos por $30.000 COP.</w:t>
      </w:r>
    </w:p>
    <w:p w14:paraId="53F16411" w14:textId="77777777" w:rsidR="00E83E12" w:rsidRPr="00F23052" w:rsidRDefault="00000000">
      <w:pPr>
        <w:spacing w:after="120"/>
        <w:rPr>
          <w:lang w:val="es-CO"/>
        </w:rPr>
      </w:pPr>
      <w:r w:rsidRPr="00F23052">
        <w:rPr>
          <w:b/>
          <w:lang w:val="es-CO"/>
        </w:rPr>
        <w:t xml:space="preserve">4. Muestra la magia final (El Cierre): </w:t>
      </w:r>
      <w:r w:rsidRPr="00F23052">
        <w:rPr>
          <w:lang w:val="es-CO"/>
        </w:rPr>
        <w:t>Ve a la pestaña de reportes de tu app y dile: 'Mira esto. El sistema ya calculó automáticamente que hoy te ganaste $100.000 pesos limpios. Lo mejor es que no tienes que hacer nada; este reporte te va a llegar resumido con un Excel organizado a tu correo todos los domingos para que controles tu negocio sin perder tiempo. ¿Arrancamos hoy mismo?'</w:t>
      </w:r>
    </w:p>
    <w:p w14:paraId="05040C62" w14:textId="77777777" w:rsidR="00F23052" w:rsidRPr="00F23052" w:rsidRDefault="00F23052">
      <w:pPr>
        <w:spacing w:after="120"/>
        <w:rPr>
          <w:lang w:val="es-CO"/>
        </w:rPr>
      </w:pPr>
    </w:p>
    <w:p w14:paraId="430FFAC7"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MÓDULO 7: CASOS DE FRICCIÓN Y BLINDAJE COMERCIAL AVANZADO</w:t>
      </w:r>
    </w:p>
    <w:p w14:paraId="571475BD" w14:textId="77777777" w:rsidR="00F23052" w:rsidRPr="00F23052" w:rsidRDefault="00F23052" w:rsidP="00F23052">
      <w:pPr>
        <w:spacing w:after="120"/>
        <w:rPr>
          <w:lang w:val="es-CO"/>
        </w:rPr>
      </w:pPr>
      <w:r w:rsidRPr="00F23052">
        <w:rPr>
          <w:lang w:val="es-CO"/>
        </w:rPr>
        <w:t>Para que ningún malentendido con un cliente externo ponga en riesgo tu estabilidad financiera o afecte tu tranquilidad, aplica estas políticas operativas ante los siguientes escenarios reales:</w:t>
      </w:r>
    </w:p>
    <w:p w14:paraId="46F5BE82"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Caso A: El cliente que exige la devolución porque su negocio no prosperó</w:t>
      </w:r>
    </w:p>
    <w:p w14:paraId="5C9A5BD0" w14:textId="5EDAD2F9" w:rsidR="00F23052" w:rsidRPr="00F23052" w:rsidRDefault="00F23052" w:rsidP="00F23052">
      <w:pPr>
        <w:numPr>
          <w:ilvl w:val="0"/>
          <w:numId w:val="10"/>
        </w:numPr>
        <w:spacing w:after="120"/>
        <w:rPr>
          <w:lang w:val="es-CO"/>
        </w:rPr>
      </w:pPr>
      <w:r w:rsidRPr="00F23052">
        <w:rPr>
          <w:b/>
          <w:bCs/>
          <w:lang w:val="es-CO"/>
        </w:rPr>
        <w:t>La situación:</w:t>
      </w:r>
      <w:r w:rsidRPr="00F23052">
        <w:rPr>
          <w:lang w:val="es-CO"/>
        </w:rPr>
        <w:t xml:space="preserve"> Una dueña de spa te compra el Plan Anual por </w:t>
      </w:r>
      <w:r w:rsidRPr="00F23052">
        <w:rPr>
          <w:b/>
          <w:bCs/>
          <w:lang w:val="es-CO"/>
        </w:rPr>
        <w:t>$</w:t>
      </w:r>
      <w:r w:rsidR="00112ABB">
        <w:rPr>
          <w:b/>
          <w:bCs/>
          <w:lang w:val="es-CO"/>
        </w:rPr>
        <w:t>6</w:t>
      </w:r>
      <w:r w:rsidRPr="00F23052">
        <w:rPr>
          <w:b/>
          <w:bCs/>
          <w:lang w:val="es-CO"/>
        </w:rPr>
        <w:t>00.000 COP</w:t>
      </w:r>
      <w:r w:rsidRPr="00F23052">
        <w:rPr>
          <w:lang w:val="es-CO"/>
        </w:rPr>
        <w:t xml:space="preserve">. A los 3 meses decide cerrar el local, te escribe y te dice: </w:t>
      </w:r>
      <w:r w:rsidRPr="00F23052">
        <w:rPr>
          <w:i/>
          <w:iCs/>
          <w:lang w:val="es-CO"/>
        </w:rPr>
        <w:t>"Oye, como ya no tengo el negocio, devuélveme la plata de los 9 meses que no voy a usar el sistema"</w:t>
      </w:r>
      <w:r w:rsidRPr="00F23052">
        <w:rPr>
          <w:lang w:val="es-CO"/>
        </w:rPr>
        <w:t>.</w:t>
      </w:r>
    </w:p>
    <w:p w14:paraId="28C12B8E" w14:textId="77777777" w:rsidR="00F23052" w:rsidRPr="00F23052" w:rsidRDefault="00F23052" w:rsidP="00F23052">
      <w:pPr>
        <w:numPr>
          <w:ilvl w:val="0"/>
          <w:numId w:val="10"/>
        </w:numPr>
        <w:spacing w:after="120"/>
        <w:rPr>
          <w:lang w:val="es-CO"/>
        </w:rPr>
      </w:pPr>
      <w:r w:rsidRPr="00F23052">
        <w:rPr>
          <w:b/>
          <w:bCs/>
          <w:lang w:val="es-CO"/>
        </w:rPr>
        <w:t>Tu respuesta formal:</w:t>
      </w:r>
      <w:r w:rsidRPr="00F23052">
        <w:rPr>
          <w:lang w:val="es-CO"/>
        </w:rPr>
        <w:t xml:space="preserve"> </w:t>
      </w:r>
      <w:r w:rsidRPr="00F23052">
        <w:rPr>
          <w:i/>
          <w:iCs/>
          <w:lang w:val="es-CO"/>
        </w:rPr>
        <w:t>"Hola [Nombre]. Comprendo completamente la situación de tu negocio. Sin embargo, tal como se estipuló en los términos de servicio, el Plan Anual corresponde a una tarifa preferencial prepagada de contado no reembolsable. Al adquirir la licencia por 12 meses, nuestra única obligación técnica es garantizarte el acceso y el soporte hasta el último día del periodo contratado. Si decides reabrir, cambiar de enfoque o ceder tu acceso a otra colega dentro de este año, la plataforma estará 100% disponible para ti sin costos extras"</w:t>
      </w:r>
      <w:r w:rsidRPr="00F23052">
        <w:rPr>
          <w:lang w:val="es-CO"/>
        </w:rPr>
        <w:t>.</w:t>
      </w:r>
    </w:p>
    <w:p w14:paraId="15B0BD22"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Caso B: El cliente que culpa al software por pérdidas de dinero</w:t>
      </w:r>
    </w:p>
    <w:p w14:paraId="38546CF6" w14:textId="77777777" w:rsidR="00F23052" w:rsidRPr="00F23052" w:rsidRDefault="00F23052" w:rsidP="00F23052">
      <w:pPr>
        <w:numPr>
          <w:ilvl w:val="0"/>
          <w:numId w:val="11"/>
        </w:numPr>
        <w:spacing w:after="120"/>
        <w:rPr>
          <w:lang w:val="es-CO"/>
        </w:rPr>
      </w:pPr>
      <w:r w:rsidRPr="00F23052">
        <w:rPr>
          <w:b/>
          <w:bCs/>
          <w:lang w:val="es-CO"/>
        </w:rPr>
        <w:t>La situación:</w:t>
      </w:r>
      <w:r w:rsidRPr="00F23052">
        <w:rPr>
          <w:lang w:val="es-CO"/>
        </w:rPr>
        <w:t xml:space="preserve"> Una empleada registra mal un ingreso, borra accidentalmente una cita o el cliente calcula mal sus promedios de gastos en insumos y te reclama afirmando: </w:t>
      </w:r>
      <w:r w:rsidRPr="00F23052">
        <w:rPr>
          <w:i/>
          <w:iCs/>
          <w:lang w:val="es-CO"/>
        </w:rPr>
        <w:t>"Tu reporte automático me arrojó datos equivocados, tomé una mala decisión financiera y perdí dinero por tu culpa"</w:t>
      </w:r>
      <w:r w:rsidRPr="00F23052">
        <w:rPr>
          <w:lang w:val="es-CO"/>
        </w:rPr>
        <w:t>.</w:t>
      </w:r>
    </w:p>
    <w:p w14:paraId="19E4E845" w14:textId="77777777" w:rsidR="00F23052" w:rsidRPr="00F23052" w:rsidRDefault="00F23052" w:rsidP="00F23052">
      <w:pPr>
        <w:numPr>
          <w:ilvl w:val="0"/>
          <w:numId w:val="11"/>
        </w:numPr>
        <w:spacing w:after="120"/>
        <w:rPr>
          <w:lang w:val="es-CO"/>
        </w:rPr>
      </w:pPr>
      <w:r w:rsidRPr="00F23052">
        <w:rPr>
          <w:b/>
          <w:bCs/>
          <w:lang w:val="es-CO"/>
        </w:rPr>
        <w:t>Tu respuesta formal:</w:t>
      </w:r>
      <w:r w:rsidRPr="00F23052">
        <w:rPr>
          <w:lang w:val="es-CO"/>
        </w:rPr>
        <w:t xml:space="preserve"> </w:t>
      </w:r>
      <w:r w:rsidRPr="00F23052">
        <w:rPr>
          <w:i/>
          <w:iCs/>
          <w:lang w:val="es-CO"/>
        </w:rPr>
        <w:t>"Hola [Nombre]. El sistema funciona estrictamente como una herramienta automatizada de registro para los datos introducidos por el usuario final. El software no emite consejos financieros, contables ni tributarios autónomos. La veracidad, revisión y auditoría de la información digitada es responsabilidad exclusiva del administrador del negocio, eximiendo al desarrollador de cualquier responsabilidad sobre pérdidas financieras derivadas de la operación comercial"</w:t>
      </w:r>
      <w:r w:rsidRPr="00F23052">
        <w:rPr>
          <w:lang w:val="es-CO"/>
        </w:rPr>
        <w:t>.</w:t>
      </w:r>
    </w:p>
    <w:p w14:paraId="7DAF5CCE"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Caso C: Caídas globales de internet, de servidores o fallas externas</w:t>
      </w:r>
    </w:p>
    <w:p w14:paraId="4B883E73" w14:textId="77777777" w:rsidR="00F23052" w:rsidRPr="00F23052" w:rsidRDefault="00F23052" w:rsidP="00F23052">
      <w:pPr>
        <w:numPr>
          <w:ilvl w:val="0"/>
          <w:numId w:val="12"/>
        </w:numPr>
        <w:spacing w:after="120"/>
        <w:rPr>
          <w:lang w:val="es-CO"/>
        </w:rPr>
      </w:pPr>
      <w:r w:rsidRPr="00F23052">
        <w:rPr>
          <w:b/>
          <w:bCs/>
          <w:lang w:val="es-CO"/>
        </w:rPr>
        <w:lastRenderedPageBreak/>
        <w:t>La situación:</w:t>
      </w:r>
      <w:r w:rsidRPr="00F23052">
        <w:rPr>
          <w:lang w:val="es-CO"/>
        </w:rPr>
        <w:t xml:space="preserve"> Hay una falla general con los proveedores locales de internet (Claro, Movistar) o los servidores globales de Google Sheets o </w:t>
      </w:r>
      <w:proofErr w:type="spellStart"/>
      <w:r w:rsidRPr="00F23052">
        <w:rPr>
          <w:lang w:val="es-CO"/>
        </w:rPr>
        <w:t>Vercel</w:t>
      </w:r>
      <w:proofErr w:type="spellEnd"/>
      <w:r w:rsidRPr="00F23052">
        <w:rPr>
          <w:lang w:val="es-CO"/>
        </w:rPr>
        <w:t xml:space="preserve"> experimentan una caída de 2 horas. El spa no puede agendar citas en ese momento y te exige una indemnización económica por las "clientas perdidas".</w:t>
      </w:r>
    </w:p>
    <w:p w14:paraId="44D0A61B" w14:textId="77777777" w:rsidR="00F23052" w:rsidRPr="00F23052" w:rsidRDefault="00F23052" w:rsidP="00F23052">
      <w:pPr>
        <w:numPr>
          <w:ilvl w:val="0"/>
          <w:numId w:val="12"/>
        </w:numPr>
        <w:spacing w:after="120"/>
        <w:rPr>
          <w:lang w:val="es-CO"/>
        </w:rPr>
      </w:pPr>
      <w:r w:rsidRPr="00F23052">
        <w:rPr>
          <w:b/>
          <w:bCs/>
          <w:lang w:val="es-CO"/>
        </w:rPr>
        <w:t>Tu respuesta formal:</w:t>
      </w:r>
      <w:r w:rsidRPr="00F23052">
        <w:rPr>
          <w:lang w:val="es-CO"/>
        </w:rPr>
        <w:t xml:space="preserve"> </w:t>
      </w:r>
      <w:r w:rsidRPr="00F23052">
        <w:rPr>
          <w:i/>
          <w:iCs/>
          <w:lang w:val="es-CO"/>
        </w:rPr>
        <w:t xml:space="preserve">"Hola [Nombre]. Al ser un servicio que opera en infraestructura en la nube, el sistema depende de la disponibilidad de redes de telecomunicaciones y servidores de terceros (Google y </w:t>
      </w:r>
      <w:proofErr w:type="spellStart"/>
      <w:r w:rsidRPr="00F23052">
        <w:rPr>
          <w:i/>
          <w:iCs/>
          <w:lang w:val="es-CO"/>
        </w:rPr>
        <w:t>Vercel</w:t>
      </w:r>
      <w:proofErr w:type="spellEnd"/>
      <w:r w:rsidRPr="00F23052">
        <w:rPr>
          <w:i/>
          <w:iCs/>
          <w:lang w:val="es-CO"/>
        </w:rPr>
        <w:t>). El soporte técnico cubre y repara fallas relacionadas estrictamente con el código interno de la aplicación. Las interrupciones del servicio causadas por fallas globales de conectividad, caídas del proveedor de internet del spa o mantenimiento técnico general de las plataformas de servidores quedan excluidas de compensaciones económicas por lucro cesante"</w:t>
      </w:r>
      <w:r w:rsidRPr="00F23052">
        <w:rPr>
          <w:lang w:val="es-CO"/>
        </w:rPr>
        <w:t>.</w:t>
      </w:r>
    </w:p>
    <w:p w14:paraId="13813BF8"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Caso D: Sanciones por manejo de datos personales (Habeas Data - Ley 1581)</w:t>
      </w:r>
    </w:p>
    <w:p w14:paraId="5FE64A9F" w14:textId="77777777" w:rsidR="00F23052" w:rsidRPr="00F23052" w:rsidRDefault="00F23052" w:rsidP="00F23052">
      <w:pPr>
        <w:numPr>
          <w:ilvl w:val="0"/>
          <w:numId w:val="13"/>
        </w:numPr>
        <w:spacing w:after="120"/>
        <w:rPr>
          <w:lang w:val="es-CO"/>
        </w:rPr>
      </w:pPr>
      <w:r w:rsidRPr="00F23052">
        <w:rPr>
          <w:b/>
          <w:bCs/>
          <w:lang w:val="es-CO"/>
        </w:rPr>
        <w:t>La situación:</w:t>
      </w:r>
      <w:r w:rsidRPr="00F23052">
        <w:rPr>
          <w:lang w:val="es-CO"/>
        </w:rPr>
        <w:t xml:space="preserve"> Una clienta del spa tiene un altercado con la dueña y decide reportar al negocio ante la Superintendencia de Industria y Comercio (SIC) por guardar su celular, nombre e historial de procedimientos sin su consentimiento explícito. La dueña del spa intenta culparte a ti porque tú desarrollaste la base de datos.</w:t>
      </w:r>
    </w:p>
    <w:p w14:paraId="20C99213" w14:textId="77777777" w:rsidR="00F23052" w:rsidRPr="00F23052" w:rsidRDefault="00F23052" w:rsidP="00F23052">
      <w:pPr>
        <w:numPr>
          <w:ilvl w:val="0"/>
          <w:numId w:val="13"/>
        </w:numPr>
        <w:spacing w:after="120"/>
        <w:rPr>
          <w:lang w:val="es-CO"/>
        </w:rPr>
      </w:pPr>
      <w:r w:rsidRPr="00F23052">
        <w:rPr>
          <w:b/>
          <w:bCs/>
          <w:lang w:val="es-CO"/>
        </w:rPr>
        <w:t>Tu respuesta formal:</w:t>
      </w:r>
      <w:r w:rsidRPr="00F23052">
        <w:rPr>
          <w:lang w:val="es-CO"/>
        </w:rPr>
        <w:t xml:space="preserve"> </w:t>
      </w:r>
      <w:r w:rsidRPr="00F23052">
        <w:rPr>
          <w:i/>
          <w:iCs/>
          <w:lang w:val="es-CO"/>
        </w:rPr>
        <w:t xml:space="preserve">"Hola [Nombre]. De acuerdo con la legislación colombiana (Ley 1581 de 2012), el spa actúa bajo la figura de </w:t>
      </w:r>
      <w:r w:rsidRPr="00F23052">
        <w:rPr>
          <w:b/>
          <w:bCs/>
          <w:i/>
          <w:iCs/>
          <w:lang w:val="es-CO"/>
        </w:rPr>
        <w:t>Responsable del Tratamiento de Datos</w:t>
      </w:r>
      <w:r w:rsidRPr="00F23052">
        <w:rPr>
          <w:i/>
          <w:iCs/>
          <w:lang w:val="es-CO"/>
        </w:rPr>
        <w:t>. El desarrollador únicamente actúa como un Proveedor Técnico de la infraestructura. Es obligación legal y exclusiva del spa solicitar la autorización de tratamiento de datos a cada una de las personas que registre dentro de la plataforma. El desarrollador queda totalmente libre de cualquier responsabilidad legal o administrativa por negligencia en la recolección de firmas o consentimientos del negocio"</w:t>
      </w:r>
      <w:r w:rsidRPr="00F23052">
        <w:rPr>
          <w:lang w:val="es-CO"/>
        </w:rPr>
        <w:t>.</w:t>
      </w:r>
    </w:p>
    <w:p w14:paraId="6FF5B459" w14:textId="77777777" w:rsidR="00F23052" w:rsidRPr="00F23052" w:rsidRDefault="00000000" w:rsidP="00F23052">
      <w:pPr>
        <w:spacing w:after="120"/>
        <w:rPr>
          <w:lang w:val="es-CO"/>
        </w:rPr>
      </w:pPr>
      <w:r>
        <w:rPr>
          <w:lang w:val="es-CO"/>
        </w:rPr>
        <w:pict w14:anchorId="65104E3F">
          <v:rect id="_x0000_i1025" style="width:0;height:1.5pt" o:hralign="center" o:hrstd="t" o:hr="t" fillcolor="#a0a0a0" stroked="f"/>
        </w:pict>
      </w:r>
    </w:p>
    <w:p w14:paraId="4014A52E"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MÓDULO 8: ACUERDO DE NIVELES DE SERVICIO Y HORARIOS (SLA)</w:t>
      </w:r>
    </w:p>
    <w:p w14:paraId="7311B072" w14:textId="77777777" w:rsidR="00F23052" w:rsidRPr="00F23052" w:rsidRDefault="00F23052" w:rsidP="00F23052">
      <w:pPr>
        <w:spacing w:after="120"/>
        <w:rPr>
          <w:lang w:val="es-CO"/>
        </w:rPr>
      </w:pPr>
      <w:r w:rsidRPr="00F23052">
        <w:rPr>
          <w:lang w:val="es-CO"/>
        </w:rPr>
        <w:t>Para evitar que los clientes te envíen mensajes a altas horas de la noche o fines de semana exigiendo atención inmediata, tu manual debe fijar las reglas de soporte técnico:</w:t>
      </w:r>
    </w:p>
    <w:p w14:paraId="08AB0459" w14:textId="77777777" w:rsidR="00F23052" w:rsidRPr="00F23052" w:rsidRDefault="00F23052" w:rsidP="00F23052">
      <w:pPr>
        <w:numPr>
          <w:ilvl w:val="0"/>
          <w:numId w:val="14"/>
        </w:numPr>
        <w:spacing w:after="120"/>
        <w:rPr>
          <w:lang w:val="es-CO"/>
        </w:rPr>
      </w:pPr>
      <w:r w:rsidRPr="00F23052">
        <w:rPr>
          <w:b/>
          <w:bCs/>
          <w:lang w:val="es-CO"/>
        </w:rPr>
        <w:t>Horario de Atención Estándar:</w:t>
      </w:r>
      <w:r w:rsidRPr="00F23052">
        <w:rPr>
          <w:lang w:val="es-CO"/>
        </w:rPr>
        <w:t xml:space="preserve"> El soporte técnico básico para resolución de inconvenientes operativos en la aplicación estará disponible únicamente de </w:t>
      </w:r>
      <w:r w:rsidRPr="00F23052">
        <w:rPr>
          <w:b/>
          <w:bCs/>
          <w:lang w:val="es-CO"/>
        </w:rPr>
        <w:t>Lunes a Sábado de 8:00 AM a 6:00 PM</w:t>
      </w:r>
      <w:r w:rsidRPr="00F23052">
        <w:rPr>
          <w:lang w:val="es-CO"/>
        </w:rPr>
        <w:t xml:space="preserve"> (hora de Colombia). Los requerimientos o fallas reportadas fuera de esta ventana técnica se procesarán a primera hora del día hábil siguiente.</w:t>
      </w:r>
    </w:p>
    <w:p w14:paraId="23D2726C" w14:textId="77777777" w:rsidR="00F23052" w:rsidRPr="00F23052" w:rsidRDefault="00F23052" w:rsidP="00F23052">
      <w:pPr>
        <w:numPr>
          <w:ilvl w:val="0"/>
          <w:numId w:val="14"/>
        </w:numPr>
        <w:spacing w:after="120"/>
        <w:rPr>
          <w:lang w:val="es-CO"/>
        </w:rPr>
      </w:pPr>
      <w:r w:rsidRPr="00F23052">
        <w:rPr>
          <w:b/>
          <w:bCs/>
          <w:lang w:val="es-CO"/>
        </w:rPr>
        <w:t>Ventanas de Mantenimiento:</w:t>
      </w:r>
      <w:r w:rsidRPr="00F23052">
        <w:rPr>
          <w:lang w:val="es-CO"/>
        </w:rPr>
        <w:t xml:space="preserve"> Para garantizar que el spa no sufra caídas de sistema en su horario con más afluencia de clientas, todas las actualizaciones de bases de datos, mejoras de código o despliegues en </w:t>
      </w:r>
      <w:proofErr w:type="spellStart"/>
      <w:r w:rsidRPr="00F23052">
        <w:rPr>
          <w:lang w:val="es-CO"/>
        </w:rPr>
        <w:t>Vercel</w:t>
      </w:r>
      <w:proofErr w:type="spellEnd"/>
      <w:r w:rsidRPr="00F23052">
        <w:rPr>
          <w:lang w:val="es-CO"/>
        </w:rPr>
        <w:t xml:space="preserve"> se programarán preferiblemente los </w:t>
      </w:r>
      <w:r w:rsidRPr="00F23052">
        <w:rPr>
          <w:b/>
          <w:bCs/>
          <w:lang w:val="es-CO"/>
        </w:rPr>
        <w:t>Domingos en horario nocturno (10:00 PM a 2:00 AM)</w:t>
      </w:r>
      <w:r w:rsidRPr="00F23052">
        <w:rPr>
          <w:lang w:val="es-CO"/>
        </w:rPr>
        <w:t>.</w:t>
      </w:r>
    </w:p>
    <w:p w14:paraId="5B7C5387" w14:textId="77777777" w:rsidR="00F23052" w:rsidRPr="00F23052" w:rsidRDefault="00F23052" w:rsidP="00F23052">
      <w:pPr>
        <w:numPr>
          <w:ilvl w:val="0"/>
          <w:numId w:val="14"/>
        </w:numPr>
        <w:spacing w:after="120"/>
        <w:rPr>
          <w:lang w:val="es-CO"/>
        </w:rPr>
      </w:pPr>
      <w:r w:rsidRPr="00F23052">
        <w:rPr>
          <w:b/>
          <w:bCs/>
          <w:lang w:val="es-CO"/>
        </w:rPr>
        <w:t>Límite técnico de ejecución (</w:t>
      </w:r>
      <w:proofErr w:type="spellStart"/>
      <w:r w:rsidRPr="00F23052">
        <w:rPr>
          <w:b/>
          <w:bCs/>
          <w:lang w:val="es-CO"/>
        </w:rPr>
        <w:t>Vercel</w:t>
      </w:r>
      <w:proofErr w:type="spellEnd"/>
      <w:r w:rsidRPr="00F23052">
        <w:rPr>
          <w:b/>
          <w:bCs/>
          <w:lang w:val="es-CO"/>
        </w:rPr>
        <w:t>):</w:t>
      </w:r>
      <w:r w:rsidRPr="00F23052">
        <w:rPr>
          <w:lang w:val="es-CO"/>
        </w:rPr>
        <w:t xml:space="preserve"> El </w:t>
      </w:r>
      <w:proofErr w:type="spellStart"/>
      <w:r w:rsidRPr="00F23052">
        <w:rPr>
          <w:lang w:val="es-CO"/>
        </w:rPr>
        <w:t>backend</w:t>
      </w:r>
      <w:proofErr w:type="spellEnd"/>
      <w:r w:rsidRPr="00F23052">
        <w:rPr>
          <w:lang w:val="es-CO"/>
        </w:rPr>
        <w:t xml:space="preserve"> en la infraestructura gratuita de </w:t>
      </w:r>
      <w:proofErr w:type="spellStart"/>
      <w:r w:rsidRPr="00F23052">
        <w:rPr>
          <w:lang w:val="es-CO"/>
        </w:rPr>
        <w:t>Vercel</w:t>
      </w:r>
      <w:proofErr w:type="spellEnd"/>
      <w:r w:rsidRPr="00F23052">
        <w:rPr>
          <w:lang w:val="es-CO"/>
        </w:rPr>
        <w:t xml:space="preserve"> cuenta con un límite estándar de ejecución de hasta 300 segundos por solicitud. Por ende, los scripts de generación de reportes masivos están optimizados para no </w:t>
      </w:r>
      <w:r w:rsidRPr="00F23052">
        <w:rPr>
          <w:lang w:val="es-CO"/>
        </w:rPr>
        <w:lastRenderedPageBreak/>
        <w:t>exceder dicho límite. Cualquier modificación externa por parte del cliente que altere los tiempos de respuesta invalidará la garantía de soporte técnico directo.</w:t>
      </w:r>
    </w:p>
    <w:p w14:paraId="4B9D4805" w14:textId="77777777" w:rsidR="00F23052" w:rsidRPr="00F23052" w:rsidRDefault="00F23052" w:rsidP="00F23052">
      <w:pPr>
        <w:spacing w:after="120"/>
        <w:rPr>
          <w:lang w:val="es-CO"/>
        </w:rPr>
      </w:pPr>
      <w:r w:rsidRPr="00F23052">
        <w:rPr>
          <w:lang w:val="es-CO"/>
        </w:rPr>
        <w:t>[</w:t>
      </w:r>
      <w:hyperlink r:id="rId6" w:history="1">
        <w:r w:rsidRPr="00F23052">
          <w:rPr>
            <w:rStyle w:val="Hipervnculo"/>
            <w:lang w:val="es-CO"/>
          </w:rPr>
          <w:t>1</w:t>
        </w:r>
      </w:hyperlink>
      <w:r w:rsidRPr="00F23052">
        <w:rPr>
          <w:lang w:val="es-CO"/>
        </w:rPr>
        <w:t xml:space="preserve">, </w:t>
      </w:r>
      <w:hyperlink r:id="rId7" w:history="1">
        <w:r w:rsidRPr="00F23052">
          <w:rPr>
            <w:rStyle w:val="Hipervnculo"/>
            <w:lang w:val="es-CO"/>
          </w:rPr>
          <w:t>2</w:t>
        </w:r>
      </w:hyperlink>
      <w:r w:rsidRPr="00F23052">
        <w:rPr>
          <w:lang w:val="es-CO"/>
        </w:rPr>
        <w:t>]</w:t>
      </w:r>
    </w:p>
    <w:p w14:paraId="6BE0C9D2" w14:textId="77777777" w:rsidR="00F23052" w:rsidRPr="00F23052" w:rsidRDefault="00000000" w:rsidP="00F23052">
      <w:pPr>
        <w:spacing w:after="120"/>
        <w:rPr>
          <w:lang w:val="es-CO"/>
        </w:rPr>
      </w:pPr>
      <w:r>
        <w:rPr>
          <w:lang w:val="es-CO"/>
        </w:rPr>
        <w:pict w14:anchorId="3D96A90B">
          <v:rect id="_x0000_i1026" style="width:0;height:1.5pt" o:hralign="center" o:hrstd="t" o:hr="t" fillcolor="#a0a0a0" stroked="f"/>
        </w:pict>
      </w:r>
    </w:p>
    <w:p w14:paraId="29AB6D9C" w14:textId="77777777" w:rsidR="00F23052" w:rsidRPr="00F23052" w:rsidRDefault="00F23052" w:rsidP="00F23052">
      <w:pPr>
        <w:spacing w:after="120"/>
        <w:rPr>
          <w:b/>
          <w:bCs/>
          <w:lang w:val="es-CO"/>
        </w:rPr>
      </w:pPr>
      <w:r w:rsidRPr="00F23052">
        <w:rPr>
          <w:rFonts w:ascii="Segoe UI Emoji" w:hAnsi="Segoe UI Emoji" w:cs="Segoe UI Emoji"/>
          <w:b/>
          <w:bCs/>
          <w:lang w:val="es-CO"/>
        </w:rPr>
        <w:t>📂</w:t>
      </w:r>
      <w:r w:rsidRPr="00F23052">
        <w:rPr>
          <w:b/>
          <w:bCs/>
          <w:lang w:val="es-CO"/>
        </w:rPr>
        <w:t xml:space="preserve"> Sección de Contrato Corto (Lista para Firmar)</w:t>
      </w:r>
    </w:p>
    <w:p w14:paraId="3098B7F0" w14:textId="77777777" w:rsidR="00F23052" w:rsidRPr="00F23052" w:rsidRDefault="00F23052" w:rsidP="00F23052">
      <w:pPr>
        <w:spacing w:after="120"/>
        <w:rPr>
          <w:lang w:val="es-CO"/>
        </w:rPr>
      </w:pPr>
      <w:r w:rsidRPr="00F23052">
        <w:rPr>
          <w:lang w:val="es-CO"/>
        </w:rPr>
        <w:t>Puedes anexar este texto legal simplificado al final de la propuesta formal que le entregues a tus clientes externos:</w:t>
      </w:r>
    </w:p>
    <w:p w14:paraId="6DD549DA" w14:textId="77777777" w:rsidR="00F23052" w:rsidRPr="00F23052" w:rsidRDefault="00F23052" w:rsidP="00F23052">
      <w:pPr>
        <w:spacing w:after="120"/>
        <w:rPr>
          <w:lang w:val="es-CO"/>
        </w:rPr>
      </w:pPr>
      <w:r w:rsidRPr="00F23052">
        <w:rPr>
          <w:b/>
          <w:bCs/>
          <w:lang w:val="es-CO"/>
        </w:rPr>
        <w:t>CONTRATO DE LICENCIA DE USO (SaaS)</w:t>
      </w:r>
    </w:p>
    <w:p w14:paraId="2A7F1DF8" w14:textId="77777777" w:rsidR="00F23052" w:rsidRPr="00F23052" w:rsidRDefault="00F23052" w:rsidP="00F23052">
      <w:pPr>
        <w:numPr>
          <w:ilvl w:val="0"/>
          <w:numId w:val="15"/>
        </w:numPr>
        <w:spacing w:after="120"/>
        <w:rPr>
          <w:lang w:val="es-CO"/>
        </w:rPr>
      </w:pPr>
      <w:r w:rsidRPr="00F23052">
        <w:rPr>
          <w:b/>
          <w:bCs/>
          <w:lang w:val="es-CO"/>
        </w:rPr>
        <w:t>Propiedad Intelectual:</w:t>
      </w:r>
      <w:r w:rsidRPr="00F23052">
        <w:rPr>
          <w:lang w:val="es-CO"/>
        </w:rPr>
        <w:t xml:space="preserve"> El código fuente, la arquitectura en </w:t>
      </w:r>
      <w:proofErr w:type="spellStart"/>
      <w:r w:rsidRPr="00F23052">
        <w:rPr>
          <w:lang w:val="es-CO"/>
        </w:rPr>
        <w:t>Vercel</w:t>
      </w:r>
      <w:proofErr w:type="spellEnd"/>
      <w:r w:rsidRPr="00F23052">
        <w:rPr>
          <w:lang w:val="es-CO"/>
        </w:rPr>
        <w:t>, Apps Script y el diseño de la interfaz son propiedad exclusiva del Desarrollador. El Usuario adquiere únicamente el derecho de uso del sistema.</w:t>
      </w:r>
    </w:p>
    <w:p w14:paraId="69AD6A9D" w14:textId="77777777" w:rsidR="00F23052" w:rsidRPr="00F23052" w:rsidRDefault="00F23052" w:rsidP="00F23052">
      <w:pPr>
        <w:numPr>
          <w:ilvl w:val="0"/>
          <w:numId w:val="15"/>
        </w:numPr>
        <w:spacing w:after="120"/>
        <w:rPr>
          <w:lang w:val="es-CO"/>
        </w:rPr>
      </w:pPr>
      <w:r w:rsidRPr="00F23052">
        <w:rPr>
          <w:b/>
          <w:bCs/>
          <w:lang w:val="es-CO"/>
        </w:rPr>
        <w:t>Vigencia y No Reembolso:</w:t>
      </w:r>
      <w:r w:rsidRPr="00F23052">
        <w:rPr>
          <w:lang w:val="es-CO"/>
        </w:rPr>
        <w:t xml:space="preserve"> Los planes anuales son de tarifa fija de contado y prepagada. El retiro anticipado del Usuario no generará devoluciones parciales ni totales de dinero. El Desarrollador mantendrá el acceso activo hasta cumplir el día 365.</w:t>
      </w:r>
    </w:p>
    <w:p w14:paraId="3CDFF9BA" w14:textId="77777777" w:rsidR="00F23052" w:rsidRPr="00F23052" w:rsidRDefault="00F23052" w:rsidP="00F23052">
      <w:pPr>
        <w:numPr>
          <w:ilvl w:val="0"/>
          <w:numId w:val="15"/>
        </w:numPr>
        <w:spacing w:after="120"/>
        <w:rPr>
          <w:lang w:val="es-CO"/>
        </w:rPr>
      </w:pPr>
      <w:r w:rsidRPr="00F23052">
        <w:rPr>
          <w:b/>
          <w:bCs/>
          <w:lang w:val="es-CO"/>
        </w:rPr>
        <w:t>Suspensión del Servicio:</w:t>
      </w:r>
      <w:r w:rsidRPr="00F23052">
        <w:rPr>
          <w:lang w:val="es-CO"/>
        </w:rPr>
        <w:t xml:space="preserve"> En los planes mensuales, el retraso en el pago superior a diez (10) días calendario facultará al Desarrollador para suspender temporalmente las credenciales de acceso a la aplicación, restaurándolas inmediatamente una vez se ponga al día.</w:t>
      </w:r>
    </w:p>
    <w:p w14:paraId="777C3599" w14:textId="77777777" w:rsidR="00F23052" w:rsidRPr="00F23052" w:rsidRDefault="00F23052" w:rsidP="00F23052">
      <w:pPr>
        <w:numPr>
          <w:ilvl w:val="0"/>
          <w:numId w:val="15"/>
        </w:numPr>
        <w:spacing w:after="120"/>
        <w:rPr>
          <w:lang w:val="es-CO"/>
        </w:rPr>
      </w:pPr>
      <w:r w:rsidRPr="00F23052">
        <w:rPr>
          <w:b/>
          <w:bCs/>
          <w:lang w:val="es-CO"/>
        </w:rPr>
        <w:t>Garantía y Responsabilidad:</w:t>
      </w:r>
      <w:r w:rsidRPr="00F23052">
        <w:rPr>
          <w:lang w:val="es-CO"/>
        </w:rPr>
        <w:t xml:space="preserve"> El Desarrollador garantiza que la app funcionará conforme a las características presentadas, pero no se responsabiliza de pérdidas financieras por mala contabilidad del usuario, caídas externas de los servidores de Google o reclamaciones por recolección inadecuada de datos de clientes (Habeas Data).</w:t>
      </w:r>
    </w:p>
    <w:p w14:paraId="73213766" w14:textId="77777777" w:rsidR="00F23052" w:rsidRPr="00F23052" w:rsidRDefault="00000000" w:rsidP="00F23052">
      <w:pPr>
        <w:spacing w:after="120"/>
        <w:rPr>
          <w:lang w:val="es-CO"/>
        </w:rPr>
      </w:pPr>
      <w:r>
        <w:rPr>
          <w:lang w:val="es-CO"/>
        </w:rPr>
        <w:pict w14:anchorId="57DFE2E3">
          <v:rect id="_x0000_i1027" style="width:0;height:1.5pt" o:hralign="center" o:hrstd="t" o:hr="t" fillcolor="#a0a0a0" stroked="f"/>
        </w:pict>
      </w:r>
    </w:p>
    <w:p w14:paraId="6608F093" w14:textId="77777777" w:rsidR="00F23052" w:rsidRDefault="00F23052">
      <w:pPr>
        <w:spacing w:after="120"/>
      </w:pPr>
    </w:p>
    <w:sectPr w:rsidR="00F230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934FB8"/>
    <w:multiLevelType w:val="multilevel"/>
    <w:tmpl w:val="065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A073C"/>
    <w:multiLevelType w:val="multilevel"/>
    <w:tmpl w:val="6A10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2576A"/>
    <w:multiLevelType w:val="multilevel"/>
    <w:tmpl w:val="7B8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90B93"/>
    <w:multiLevelType w:val="multilevel"/>
    <w:tmpl w:val="667C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B0082A"/>
    <w:multiLevelType w:val="multilevel"/>
    <w:tmpl w:val="C65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4184B"/>
    <w:multiLevelType w:val="multilevel"/>
    <w:tmpl w:val="403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10769">
    <w:abstractNumId w:val="8"/>
  </w:num>
  <w:num w:numId="2" w16cid:durableId="434595791">
    <w:abstractNumId w:val="6"/>
  </w:num>
  <w:num w:numId="3" w16cid:durableId="2096315519">
    <w:abstractNumId w:val="5"/>
  </w:num>
  <w:num w:numId="4" w16cid:durableId="140074598">
    <w:abstractNumId w:val="4"/>
  </w:num>
  <w:num w:numId="5" w16cid:durableId="1490170198">
    <w:abstractNumId w:val="7"/>
  </w:num>
  <w:num w:numId="6" w16cid:durableId="2043242951">
    <w:abstractNumId w:val="3"/>
  </w:num>
  <w:num w:numId="7" w16cid:durableId="897323467">
    <w:abstractNumId w:val="2"/>
  </w:num>
  <w:num w:numId="8" w16cid:durableId="1341422611">
    <w:abstractNumId w:val="1"/>
  </w:num>
  <w:num w:numId="9" w16cid:durableId="1780101877">
    <w:abstractNumId w:val="0"/>
  </w:num>
  <w:num w:numId="10" w16cid:durableId="334116965">
    <w:abstractNumId w:val="9"/>
  </w:num>
  <w:num w:numId="11" w16cid:durableId="599338890">
    <w:abstractNumId w:val="11"/>
  </w:num>
  <w:num w:numId="12" w16cid:durableId="1785923494">
    <w:abstractNumId w:val="14"/>
  </w:num>
  <w:num w:numId="13" w16cid:durableId="259989406">
    <w:abstractNumId w:val="10"/>
  </w:num>
  <w:num w:numId="14" w16cid:durableId="1138837807">
    <w:abstractNumId w:val="12"/>
  </w:num>
  <w:num w:numId="15" w16cid:durableId="2070387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56F"/>
    <w:rsid w:val="00112ABB"/>
    <w:rsid w:val="0015074B"/>
    <w:rsid w:val="0029639D"/>
    <w:rsid w:val="00326F90"/>
    <w:rsid w:val="00474E4F"/>
    <w:rsid w:val="00AA1D8D"/>
    <w:rsid w:val="00B47730"/>
    <w:rsid w:val="00CB0664"/>
    <w:rsid w:val="00E83E12"/>
    <w:rsid w:val="00F230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CE2CF"/>
  <w14:defaultImageDpi w14:val="300"/>
  <w15:docId w15:val="{5BC0CFB9-25F7-4D1A-8659-8E96CAF3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23052"/>
    <w:rPr>
      <w:color w:val="0000FF" w:themeColor="hyperlink"/>
      <w:u w:val="single"/>
    </w:rPr>
  </w:style>
  <w:style w:type="character" w:styleId="Mencinsinresolver">
    <w:name w:val="Unresolved Mention"/>
    <w:basedOn w:val="Fuentedeprrafopredeter"/>
    <w:uiPriority w:val="99"/>
    <w:semiHidden/>
    <w:unhideWhenUsed/>
    <w:rsid w:val="00F23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vercel.com/docs/functions/configuring-functions/dur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ercel.com/docs/limit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2441</Words>
  <Characters>13426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Almacenes e Industrias Roca</cp:lastModifiedBy>
  <cp:revision>3</cp:revision>
  <dcterms:created xsi:type="dcterms:W3CDTF">2013-12-23T23:15:00Z</dcterms:created>
  <dcterms:modified xsi:type="dcterms:W3CDTF">2026-10-27T13:34:00Z</dcterms:modified>
  <cp:category/>
</cp:coreProperties>
</file>