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adds one Resonance Coin to the Archive.</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anomaly collapses.</w:t>
      </w:r>
    </w:p>
    <w:p>
      <w:pPr>
        <w:pStyle w:val="GotchaBody"/>
        <w:spacing w:after="100"/>
      </w:pPr>
      <w:r>
        <w:rPr>
          <w:rFonts w:ascii="Garamond" w:hAnsi="Garamond"/>
          <w:b w:val="0"/>
          <w:sz w:val="21"/>
        </w:rPr>
        <w:t>The five Resonance Coins can now be examined together inside the Archive drawer.</w:t>
      </w:r>
    </w:p>
    <w:p>
      <w:pPr>
        <w:pStyle w:val="GotchaBody"/>
        <w:spacing w:after="100"/>
      </w:pPr>
      <w:r>
        <w:rPr>
          <w:rFonts w:ascii="Garamond" w:hAnsi="Garamond"/>
          <w:b w:val="0"/>
          <w:sz w:val="21"/>
        </w:rPr>
        <w:t>When the coins are ordered correctly, their ridged edges form an Echo Signature, like an ancient waveform seen from the side.</w:t>
      </w:r>
    </w:p>
    <w:p>
      <w:pPr>
        <w:pStyle w:val="GotchaBody"/>
        <w:spacing w:after="100"/>
      </w:pPr>
      <w:r>
        <w:rPr>
          <w:rFonts w:ascii="Garamond" w:hAnsi="Garamond"/>
          <w:b w:val="0"/>
          <w:sz w:val="21"/>
        </w:rPr>
        <w:t>In the first anomaly, Elias discovers this accidentally: after studying the coins, he knocks the stack, and the vibration activates the completed Echo.</w:t>
      </w:r>
    </w:p>
    <w:p>
      <w:pPr>
        <w:pStyle w:val="GotchaBody"/>
        <w:spacing w:after="100"/>
      </w:pPr>
      <w:r>
        <w:rPr>
          <w:rFonts w:ascii="Garamond" w:hAnsi="Garamond"/>
          <w:b w:val="0"/>
          <w:sz w:val="21"/>
        </w:rPr>
        <w:t>The first vocal memory Echo is only one word:</w:t>
      </w:r>
    </w:p>
    <w:p>
      <w:pPr>
        <w:pStyle w:val="GotchaBody"/>
        <w:spacing w:after="100"/>
      </w:pPr>
      <w:r>
        <w:rPr>
          <w:rFonts w:ascii="Garamond" w:hAnsi="Garamond"/>
          <w:b w:val="0"/>
          <w:sz w:val="21"/>
        </w:rPr>
        <w:t>"Help."</w:t>
      </w:r>
    </w:p>
    <w:p>
      <w:pPr>
        <w:pStyle w:val="GotchaBody"/>
        <w:spacing w:after="100"/>
      </w:pPr>
      <w:r>
        <w:rPr>
          <w:rFonts w:ascii="Garamond" w:hAnsi="Garamond"/>
          <w:b w:val="0"/>
          <w:sz w:val="21"/>
        </w:rPr>
        <w:t>The moment should feel unsettling, intimate, and unmistakably important.</w:t>
      </w:r>
    </w:p>
    <w:p>
      <w:pPr>
        <w:pStyle w:val="GotchaBody"/>
        <w:spacing w:after="100"/>
      </w:pPr>
      <w:r>
        <w:rPr>
          <w:rFonts w:ascii="Garamond" w:hAnsi="Garamond"/>
          <w:b w:val="0"/>
          <w:sz w:val="21"/>
        </w:rPr>
        <w:t>Elias closes his journal slowly.</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Body"/>
        <w:spacing w:after="100"/>
      </w:pPr>
      <w:bookmarkStart w:id="4" w:name="_Toc233828887"/>
      <w:r w:rsidRPr="009B2E00">
        <w:rPr>
          <w:rFonts w:ascii="Garamond" w:hAnsi="Garamond"/>
          <w:b w:val="0"/>
          <w:sz w:val="21"/>
        </w:rPr>
        <w:t>Chapter 5 – The First Anomaly (Integrated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no longer feel like a separate lesson.</w:t>
      </w:r>
    </w:p>
    <w:p>
      <w:pPr>
        <w:pStyle w:val="GotchaBody"/>
        <w:spacing w:after="100"/>
      </w:pPr>
      <w:r>
        <w:rPr>
          <w:rFonts w:ascii="Garamond" w:hAnsi="Garamond"/>
          <w:b w:val="0"/>
          <w:sz w:val="21"/>
        </w:rPr>
        <w:t>It should be integrated into the first anomaly so the Hunter learns by doing the real expedition loop.</w:t>
      </w:r>
    </w:p>
    <w:p>
      <w:pPr>
        <w:pStyle w:val="GotchaBody"/>
        <w:spacing w:after="100"/>
      </w:pPr>
      <w:r>
        <w:rPr>
          <w:rFonts w:ascii="Garamond" w:hAnsi="Garamond"/>
          <w:b w:val="0"/>
          <w:sz w:val="21"/>
        </w:rPr>
        <w:t>The opening should give enough information to begin, but leave the deeper questions unanswered so they can be discovered through treasures and Echoes.</w:t>
      </w:r>
    </w:p>
    <w:p>
      <w:pPr>
        <w:pStyle w:val="GotchaBody"/>
        <w:spacing w:after="100"/>
      </w:pPr>
      <w:r>
        <w:rPr>
          <w:rFonts w:ascii="Garamond" w:hAnsi="Garamond"/>
          <w:b w:val="0"/>
          <w:sz w:val="21"/>
        </w:rPr>
        <w:t>The first anomaly teaches the game and also delivers the first true story hook.</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first anomaly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How the Resonance Map identifies anomaly locations.</w:t>
      </w:r>
    </w:p>
    <w:p>
      <w:pPr>
        <w:pStyle w:val="GotchaBody"/>
        <w:spacing w:after="100"/>
      </w:pPr>
      <w:r>
        <w:rPr>
          <w:rFonts w:ascii="Garamond" w:hAnsi="Garamond"/>
          <w:b w:val="0"/>
          <w:sz w:val="21"/>
        </w:rPr>
        <w:t>How to travel to an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find and scan the correct product.</w:t>
      </w:r>
    </w:p>
    <w:p>
      <w:pPr>
        <w:pStyle w:val="GotchaBody"/>
        <w:spacing w:after="100"/>
      </w:pPr>
      <w:r>
        <w:rPr>
          <w:rFonts w:ascii="Garamond" w:hAnsi="Garamond"/>
          <w:b w:val="0"/>
          <w:sz w:val="21"/>
        </w:rPr>
        <w:t>How treasures become Resonance Coins inside the Archive.</w:t>
      </w:r>
    </w:p>
    <w:p>
      <w:pPr>
        <w:pStyle w:val="GotchaBody"/>
        <w:spacing w:after="100"/>
      </w:pPr>
      <w:r>
        <w:rPr>
          <w:rFonts w:ascii="Garamond" w:hAnsi="Garamond"/>
          <w:b w:val="0"/>
          <w:sz w:val="21"/>
        </w:rPr>
        <w:t>How five coins can assemble into an Echo Signature.</w:t>
      </w:r>
    </w:p>
    <w:p>
      <w:pPr>
        <w:pStyle w:val="GotchaBody"/>
        <w:spacing w:after="100"/>
      </w:pPr>
      <w:r>
        <w:rPr>
          <w:rFonts w:ascii="Garamond" w:hAnsi="Garamond"/>
          <w:b w:val="0"/>
          <w:sz w:val="21"/>
        </w:rPr>
        <w:t>Why the first Echo changes the stakes of the journey.</w:t>
      </w:r>
    </w:p>
    <w:p>
      <w:pPr>
        <w:pStyle w:val="GotchaBody"/>
        <w:spacing w:after="100"/>
      </w:pPr>
      <w:r>
        <w:rPr>
          <w:rFonts w:ascii="Garamond" w:hAnsi="Garamond"/>
          <w:b w:val="0"/>
          <w:sz w:val="21"/>
        </w:rPr>
        <w:t>The Hunter should not understand everything.</w:t>
      </w:r>
    </w:p>
    <w:p>
      <w:pPr>
        <w:pStyle w:val="GotchaBody"/>
        <w:spacing w:after="100"/>
      </w:pPr>
      <w:r>
        <w:rPr>
          <w:rFonts w:ascii="Garamond" w:hAnsi="Garamond"/>
          <w:b w:val="0"/>
          <w:sz w:val="21"/>
        </w:rPr>
        <w:t>The first anomaly should create a clean question: who is asking for help, and why was the message locked inside the treasure?</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Archive.</w:t>
      </w:r>
    </w:p>
    <w:p>
      <w:pPr>
        <w:pStyle w:val="GotchaBody"/>
        <w:spacing w:after="100"/>
      </w:pPr>
      <w:r>
        <w:rPr>
          <w:rFonts w:ascii="Garamond" w:hAnsi="Garamond"/>
          <w:b w:val="0"/>
          <w:sz w:val="21"/>
        </w:rPr>
        <w:t>Books, research monitors, recovered artifacts, coded product records, and unfinished translations surround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life searching for answers, but the Lens no longer belongs on my desk."</w:t>
      </w:r>
    </w:p>
    <w:p>
      <w:pPr>
        <w:pStyle w:val="GotchaBody"/>
        <w:spacing w:after="100"/>
      </w:pPr>
      <w:r>
        <w:rPr>
          <w:rFonts w:ascii="Garamond" w:hAnsi="Garamond"/>
          <w:b w:val="0"/>
          <w:sz w:val="21"/>
        </w:rPr>
        <w:t>He explains that he discovered the Lens and later found a locked journal bearing the same symbol.</w:t>
      </w:r>
    </w:p>
    <w:p>
      <w:pPr>
        <w:pStyle w:val="GotchaBody"/>
        <w:spacing w:after="100"/>
      </w:pPr>
      <w:r>
        <w:rPr>
          <w:rFonts w:ascii="Garamond" w:hAnsi="Garamond"/>
          <w:b w:val="0"/>
          <w:sz w:val="21"/>
        </w:rPr>
        <w:t>The brass key he had worn since childhood opened it.</w:t>
      </w:r>
    </w:p>
    <w:p>
      <w:pPr>
        <w:pStyle w:val="GotchaBody"/>
        <w:spacing w:after="100"/>
      </w:pPr>
      <w:r>
        <w:rPr>
          <w:rFonts w:ascii="Garamond" w:hAnsi="Garamond"/>
          <w:b w:val="0"/>
          <w:sz w:val="21"/>
        </w:rPr>
        <w:t>Inside he found the first evidence that his family, the House of Goetchae, had protected a royal treasure, the Lens, and the knowledge of resonance.</w:t>
      </w:r>
    </w:p>
    <w:p>
      <w:pPr>
        <w:pStyle w:val="GotchaBody"/>
        <w:spacing w:after="100"/>
      </w:pPr>
      <w:r>
        <w:rPr>
          <w:rFonts w:ascii="Garamond" w:hAnsi="Garamond"/>
          <w:b w:val="0"/>
          <w:sz w:val="21"/>
        </w:rPr>
        <w:t>He is too frail to continue the expedition himself.</w:t>
      </w:r>
    </w:p>
    <w:p>
      <w:pPr>
        <w:pStyle w:val="GotchaBody"/>
        <w:spacing w:after="100"/>
      </w:pPr>
      <w:r>
        <w:rPr>
          <w:rFonts w:ascii="Garamond" w:hAnsi="Garamond"/>
          <w:b w:val="0"/>
          <w:sz w:val="21"/>
        </w:rPr>
        <w:t>The Hunter must carry the Lens into the field.</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Week 0: Boise Expedition.</w:t>
      </w:r>
    </w:p>
    <w:p>
      <w:pPr>
        <w:pStyle w:val="GotchaBody"/>
        <w:spacing w:after="100"/>
      </w:pPr>
      <w:r>
        <w:rPr>
          <w:rFonts w:ascii="Garamond" w:hAnsi="Garamond"/>
          <w:b w:val="0"/>
          <w:sz w:val="21"/>
        </w:rPr>
        <w:t>Only the first is active during the tutorial flow.</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The First Anomaly as Tutorial</w:t>
      </w:r>
    </w:p>
    <w:p>
      <w:pPr>
        <w:pStyle w:val="GotchaBody"/>
        <w:spacing w:after="100"/>
      </w:pPr>
      <w:r>
        <w:rPr>
          <w:rFonts w:ascii="Garamond" w:hAnsi="Garamond"/>
          <w:b w:val="0"/>
          <w:sz w:val="21"/>
        </w:rPr>
        <w:t>The Hunter arrives near the anomaly and returns to Gotcha!.</w:t>
      </w:r>
    </w:p>
    <w:p>
      <w:pPr>
        <w:pStyle w:val="GotchaBody"/>
        <w:spacing w:after="100"/>
      </w:pPr>
      <w:r>
        <w:rPr>
          <w:rFonts w:ascii="Garamond" w:hAnsi="Garamond"/>
          <w:b w:val="0"/>
          <w:sz w:val="21"/>
        </w:rPr>
        <w:t>Nothing is over-explained.</w:t>
      </w:r>
    </w:p>
    <w:p>
      <w:pPr>
        <w:pStyle w:val="GotchaBody"/>
        <w:spacing w:after="100"/>
      </w:pPr>
      <w:r>
        <w:rPr>
          <w:rFonts w:ascii="Garamond" w:hAnsi="Garamond"/>
          <w:b w:val="0"/>
          <w:sz w:val="21"/>
        </w:rPr>
        <w:t>As the Hunter enters the resonance field,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first cipher begins.</w:t>
      </w:r>
    </w:p>
    <w:p>
      <w:pPr>
        <w:pStyle w:val="GotchaBody"/>
        <w:spacing w:after="100"/>
      </w:pPr>
      <w:r>
        <w:rPr>
          <w:rFonts w:ascii="Garamond" w:hAnsi="Garamond"/>
          <w:b w:val="0"/>
          <w:sz w:val="21"/>
        </w:rPr>
        <w:t>The Hunter rotates the outer ring, aligns glyphs, activates emeralds, and forms the first Ancient Resonance Pattern.</w:t>
      </w:r>
    </w:p>
    <w:p>
      <w:pPr>
        <w:pStyle w:val="GotchaBody"/>
        <w:spacing w:after="100"/>
      </w:pPr>
      <w:r>
        <w:rPr>
          <w:rFonts w:ascii="Garamond" w:hAnsi="Garamond"/>
          <w:b w:val="0"/>
          <w:sz w:val="21"/>
        </w:rPr>
        <w:t>The completed pattern is projected into the Archive.</w:t>
      </w:r>
    </w:p>
    <w:p>
      <w:pPr>
        <w:pStyle w:val="GotchaBody"/>
        <w:spacing w:after="100"/>
      </w:pPr>
      <w:r>
        <w:rPr>
          <w:rFonts w:ascii="Garamond" w:hAnsi="Garamond"/>
          <w:b w:val="0"/>
          <w:sz w:val="21"/>
        </w:rPr>
        <w:t>The Archive translates the resonance serial into a modern barcode echo and reveals the product, brand, image, and approved UPC family.</w:t>
      </w:r>
    </w:p>
    <w:p>
      <w:pPr>
        <w:pStyle w:val="GotchaBody"/>
        <w:spacing w:after="100"/>
      </w:pPr>
      <w:r>
        <w:rPr>
          <w:rFonts w:ascii="Garamond" w:hAnsi="Garamond"/>
          <w:b w:val="0"/>
          <w:sz w:val="21"/>
        </w:rPr>
        <w:t>The Hunter searches the location, finds the product, raises the Lens, aligns the barcode echo, and triggers Resonance Lock.</w:t>
      </w:r>
    </w:p>
    <w:p>
      <w:pPr>
        <w:pStyle w:val="GotchaBody"/>
        <w:spacing w:after="100"/>
      </w:pPr>
      <w:r>
        <w:rPr>
          <w:rFonts w:ascii="Garamond" w:hAnsi="Garamond"/>
          <w:b w:val="0"/>
          <w:sz w:val="21"/>
        </w:rPr>
        <w:t>The hidden treasure is released.</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modern code echo that allowed the Lens to verify the ancient resonance serial.</w:t>
      </w:r>
    </w:p>
    <w:p>
      <w:pPr>
        <w:pStyle w:val="GotchaBody"/>
        <w:spacing w:after="100"/>
      </w:pPr>
      <w:r>
        <w:rPr>
          <w:rFonts w:ascii="Garamond" w:hAnsi="Garamond"/>
          <w:b/>
          <w:sz w:val="21"/>
        </w:rPr>
        <w:t>The First Resonance Coins</w:t>
      </w:r>
    </w:p>
    <w:p>
      <w:pPr>
        <w:pStyle w:val="GotchaBody"/>
        <w:spacing w:after="100"/>
      </w:pPr>
      <w:r>
        <w:rPr>
          <w:rFonts w:ascii="Garamond" w:hAnsi="Garamond"/>
          <w:b w:val="0"/>
          <w:sz w:val="21"/>
        </w:rPr>
        <w:t>Instead of immediately explaining a full Echo, the first treasure becomes a Resonance Coin in the Archive.</w:t>
      </w:r>
    </w:p>
    <w:p>
      <w:pPr>
        <w:pStyle w:val="GotchaBody"/>
        <w:spacing w:after="100"/>
      </w:pPr>
      <w:r>
        <w:rPr>
          <w:rFonts w:ascii="Garamond" w:hAnsi="Garamond"/>
          <w:b w:val="0"/>
          <w:sz w:val="21"/>
        </w:rPr>
        <w:t>The coin is gold, but it is not currency.</w:t>
      </w:r>
    </w:p>
    <w:p>
      <w:pPr>
        <w:pStyle w:val="GotchaBody"/>
        <w:spacing w:after="100"/>
      </w:pPr>
      <w:r>
        <w:rPr>
          <w:rFonts w:ascii="Garamond" w:hAnsi="Garamond"/>
          <w:b w:val="0"/>
          <w:sz w:val="21"/>
        </w:rPr>
        <w:t>It is a preserved Echo Band.</w:t>
      </w:r>
    </w:p>
    <w:p>
      <w:pPr>
        <w:pStyle w:val="GotchaBody"/>
        <w:spacing w:after="100"/>
      </w:pPr>
      <w:r>
        <w:rPr>
          <w:rFonts w:ascii="Garamond" w:hAnsi="Garamond"/>
          <w:b w:val="0"/>
          <w:sz w:val="21"/>
        </w:rPr>
        <w:t>Its face carries a treasure mark while its drawer record quietly associates it with the anomaly, resonance serial, barcode echo, product name, product image, and short product description.</w:t>
      </w:r>
    </w:p>
    <w:p>
      <w:pPr>
        <w:pStyle w:val="GotchaBody"/>
        <w:spacing w:after="100"/>
      </w:pPr>
      <w:r>
        <w:rPr>
          <w:rFonts w:ascii="Garamond" w:hAnsi="Garamond"/>
          <w:b w:val="0"/>
          <w:sz w:val="21"/>
        </w:rPr>
        <w:t>This keeps the product recognition loop tasteful and archival rather than ad-like.</w:t>
      </w:r>
    </w:p>
    <w:p>
      <w:pPr>
        <w:pStyle w:val="GotchaBody"/>
        <w:spacing w:after="100"/>
      </w:pPr>
      <w:r>
        <w:rPr>
          <w:rFonts w:ascii="Garamond" w:hAnsi="Garamond"/>
          <w:b w:val="0"/>
          <w:sz w:val="21"/>
        </w:rPr>
        <w:t>Elias notices the coin edge but does not yet understand it.</w:t>
      </w:r>
    </w:p>
    <w:p>
      <w:pPr>
        <w:pStyle w:val="GotchaBody"/>
        <w:spacing w:after="100"/>
      </w:pPr>
      <w:r>
        <w:rPr>
          <w:rFonts w:ascii="Garamond" w:hAnsi="Garamond"/>
          <w:b w:val="0"/>
          <w:sz w:val="21"/>
        </w:rPr>
        <w:t>"The rim is not worn."</w:t>
      </w:r>
    </w:p>
    <w:p>
      <w:pPr>
        <w:pStyle w:val="GotchaBody"/>
        <w:spacing w:after="100"/>
      </w:pPr>
      <w:r>
        <w:rPr>
          <w:rFonts w:ascii="Garamond" w:hAnsi="Garamond"/>
          <w:b w:val="0"/>
          <w:sz w:val="21"/>
        </w:rPr>
        <w:t>"It was made this way."</w:t>
      </w:r>
    </w:p>
    <w:p>
      <w:pPr>
        <w:pStyle w:val="GotchaBody"/>
        <w:spacing w:after="100"/>
      </w:pPr>
      <w:r>
        <w:rPr>
          <w:rFonts w:ascii="Garamond" w:hAnsi="Garamond"/>
          <w:b/>
          <w:sz w:val="21"/>
        </w:rPr>
        <w:t>Treasure Two Through Five</w:t>
      </w:r>
    </w:p>
    <w:p>
      <w:pPr>
        <w:pStyle w:val="GotchaBody"/>
        <w:spacing w:after="100"/>
      </w:pPr>
      <w:r>
        <w:rPr>
          <w:rFonts w:ascii="Garamond" w:hAnsi="Garamond"/>
          <w:b w:val="0"/>
          <w:sz w:val="21"/>
        </w:rPr>
        <w:t>The next four targets teach repetition without feeling like tutorial steps.</w:t>
      </w:r>
    </w:p>
    <w:p>
      <w:pPr>
        <w:pStyle w:val="GotchaBody"/>
        <w:spacing w:after="100"/>
      </w:pPr>
      <w:r>
        <w:rPr>
          <w:rFonts w:ascii="Garamond" w:hAnsi="Garamond"/>
          <w:b w:val="0"/>
          <w:sz w:val="21"/>
        </w:rPr>
        <w:t>Each target follows the same loop:</w:t>
      </w:r>
    </w:p>
    <w:p>
      <w:pPr>
        <w:pStyle w:val="GotchaBody"/>
        <w:spacing w:after="100"/>
      </w:pPr>
      <w:r>
        <w:rPr>
          <w:rFonts w:ascii="Garamond" w:hAnsi="Garamond"/>
          <w:b w:val="0"/>
          <w:sz w:val="21"/>
        </w:rPr>
        <w:t>Tune the Lens.</w:t>
      </w:r>
    </w:p>
    <w:p>
      <w:pPr>
        <w:pStyle w:val="GotchaBody"/>
        <w:spacing w:after="100"/>
      </w:pPr>
      <w:r>
        <w:rPr>
          <w:rFonts w:ascii="Garamond" w:hAnsi="Garamond"/>
          <w:b w:val="0"/>
          <w:sz w:val="21"/>
        </w:rPr>
        <w:t>Translate through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Trigger Resonance Lock.</w:t>
      </w:r>
    </w:p>
    <w:p>
      <w:pPr>
        <w:pStyle w:val="GotchaBody"/>
        <w:spacing w:after="100"/>
      </w:pPr>
      <w:r>
        <w:rPr>
          <w:rFonts w:ascii="Garamond" w:hAnsi="Garamond"/>
          <w:b w:val="0"/>
          <w:sz w:val="21"/>
        </w:rPr>
        <w:t>Recover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Each coin adds another short harmonic tone.</w:t>
      </w:r>
    </w:p>
    <w:p>
      <w:pPr>
        <w:pStyle w:val="GotchaBody"/>
        <w:spacing w:after="100"/>
      </w:pPr>
      <w:r>
        <w:rPr>
          <w:rFonts w:ascii="Garamond" w:hAnsi="Garamond"/>
          <w:b w:val="0"/>
          <w:sz w:val="21"/>
        </w:rPr>
        <w:t>Each coin edge looks strange in a similar way.</w:t>
      </w:r>
    </w:p>
    <w:p>
      <w:pPr>
        <w:pStyle w:val="GotchaBody"/>
        <w:spacing w:after="100"/>
      </w:pPr>
      <w:r>
        <w:rPr>
          <w:rFonts w:ascii="Garamond" w:hAnsi="Garamond"/>
          <w:b w:val="0"/>
          <w:sz w:val="21"/>
        </w:rPr>
        <w:t>Elias grows quieter as the pattern becomes harder to ignore.</w:t>
      </w:r>
    </w:p>
    <w:p>
      <w:pPr>
        <w:pStyle w:val="GotchaBody"/>
        <w:spacing w:after="100"/>
      </w:pPr>
      <w:r>
        <w:rPr>
          <w:rFonts w:ascii="Garamond" w:hAnsi="Garamond"/>
          <w:b/>
          <w:sz w:val="21"/>
        </w:rPr>
        <w:t>The Archive Drawer</w:t>
      </w:r>
    </w:p>
    <w:p>
      <w:pPr>
        <w:pStyle w:val="GotchaBody"/>
        <w:spacing w:after="100"/>
      </w:pPr>
      <w:r>
        <w:rPr>
          <w:rFonts w:ascii="Garamond" w:hAnsi="Garamond"/>
          <w:b w:val="0"/>
          <w:sz w:val="21"/>
        </w:rPr>
        <w:t>After all five treasures are recovered, the Archive opens a revolving drawer containing the five Resonance Coins.</w:t>
      </w:r>
    </w:p>
    <w:p>
      <w:pPr>
        <w:pStyle w:val="GotchaBody"/>
        <w:spacing w:after="100"/>
      </w:pPr>
      <w:r>
        <w:rPr>
          <w:rFonts w:ascii="Garamond" w:hAnsi="Garamond"/>
          <w:b w:val="0"/>
          <w:sz w:val="21"/>
        </w:rPr>
        <w:t>Each drawer slot is inscribed with:</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name.</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Echo Band position.</w:t>
      </w:r>
    </w:p>
    <w:p>
      <w:pPr>
        <w:pStyle w:val="GotchaBody"/>
        <w:spacing w:after="100"/>
      </w:pPr>
      <w:r>
        <w:rPr>
          <w:rFonts w:ascii="Garamond" w:hAnsi="Garamond"/>
          <w:b w:val="0"/>
          <w:sz w:val="21"/>
        </w:rPr>
        <w:t>The Hunter can tap a coin to inspect it, rotate it, and compare it with the other coins.</w:t>
      </w:r>
    </w:p>
    <w:p>
      <w:pPr>
        <w:pStyle w:val="GotchaBody"/>
        <w:spacing w:after="100"/>
      </w:pPr>
      <w:r>
        <w:rPr>
          <w:rFonts w:ascii="Garamond" w:hAnsi="Garamond"/>
          <w:b w:val="0"/>
          <w:sz w:val="21"/>
        </w:rPr>
        <w:t>The product remains recognizable, but the framing is museum-like: Modern Echo Match, Barcode Echo, Resonance Serial, and Recovered Through.</w:t>
      </w:r>
    </w:p>
    <w:p>
      <w:pPr>
        <w:pStyle w:val="GotchaBody"/>
        <w:spacing w:after="100"/>
      </w:pPr>
      <w:r>
        <w:rPr>
          <w:rFonts w:ascii="Garamond" w:hAnsi="Garamond"/>
          <w:b/>
          <w:sz w:val="21"/>
        </w:rPr>
        <w:t>The First Echo Signature</w:t>
      </w:r>
    </w:p>
    <w:p>
      <w:pPr>
        <w:pStyle w:val="GotchaBody"/>
        <w:spacing w:after="100"/>
      </w:pPr>
      <w:r>
        <w:rPr>
          <w:rFonts w:ascii="Garamond" w:hAnsi="Garamond"/>
          <w:b w:val="0"/>
          <w:sz w:val="21"/>
        </w:rPr>
        <w:t>Elias begins arranging the coins.</w:t>
      </w:r>
    </w:p>
    <w:p>
      <w:pPr>
        <w:pStyle w:val="GotchaBody"/>
        <w:spacing w:after="100"/>
      </w:pPr>
      <w:r>
        <w:rPr>
          <w:rFonts w:ascii="Garamond" w:hAnsi="Garamond"/>
          <w:b w:val="0"/>
          <w:sz w:val="21"/>
        </w:rPr>
        <w:t>At first, he does not know what the sequence means.</w:t>
      </w:r>
    </w:p>
    <w:p>
      <w:pPr>
        <w:pStyle w:val="GotchaBody"/>
        <w:spacing w:after="100"/>
      </w:pPr>
      <w:r>
        <w:rPr>
          <w:rFonts w:ascii="Garamond" w:hAnsi="Garamond"/>
          <w:b w:val="0"/>
          <w:sz w:val="21"/>
        </w:rPr>
        <w:t>When the coins are stacked correctly, their ridged edges form a visible Echo Signature, like an audio waveform cut into gold.</w:t>
      </w:r>
    </w:p>
    <w:p>
      <w:pPr>
        <w:pStyle w:val="GotchaBody"/>
        <w:spacing w:after="100"/>
      </w:pPr>
      <w:r>
        <w:rPr>
          <w:rFonts w:ascii="Garamond" w:hAnsi="Garamond"/>
          <w:b w:val="0"/>
          <w:sz w:val="21"/>
        </w:rPr>
        <w:t>He still does not understand it.</w:t>
      </w:r>
    </w:p>
    <w:p>
      <w:pPr>
        <w:pStyle w:val="GotchaBody"/>
        <w:spacing w:after="100"/>
      </w:pPr>
      <w:r>
        <w:rPr>
          <w:rFonts w:ascii="Garamond" w:hAnsi="Garamond"/>
          <w:b w:val="0"/>
          <w:sz w:val="21"/>
        </w:rPr>
        <w:t>Then he accidentally knocks the stack.</w:t>
      </w:r>
    </w:p>
    <w:p>
      <w:pPr>
        <w:pStyle w:val="GotchaBody"/>
        <w:spacing w:after="100"/>
      </w:pPr>
      <w:r>
        <w:rPr>
          <w:rFonts w:ascii="Garamond" w:hAnsi="Garamond"/>
          <w:b w:val="0"/>
          <w:sz w:val="21"/>
        </w:rPr>
        <w:t>The vibration activates the completed signature.</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Archive records.</w:t>
      </w:r>
    </w:p>
    <w:p>
      <w:pPr>
        <w:pStyle w:val="GotchaBody"/>
        <w:spacing w:after="100"/>
      </w:pPr>
      <w:r>
        <w:rPr>
          <w:rFonts w:ascii="Garamond" w:hAnsi="Garamond"/>
          <w:b w:val="0"/>
          <w:sz w:val="21"/>
        </w:rPr>
        <w:t>A faint voice breaks through.</w:t>
      </w:r>
    </w:p>
    <w:p>
      <w:pPr>
        <w:pStyle w:val="GotchaBody"/>
        <w:spacing w:after="100"/>
      </w:pPr>
      <w:r>
        <w:rPr>
          <w:rFonts w:ascii="Garamond" w:hAnsi="Garamond"/>
          <w:b w:val="0"/>
          <w:sz w:val="21"/>
        </w:rPr>
        <w:t>"Help."</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Elias does not explain it away.</w:t>
      </w:r>
    </w:p>
    <w:p>
      <w:pPr>
        <w:pStyle w:val="GotchaBody"/>
        <w:spacing w:after="100"/>
      </w:pPr>
      <w:r>
        <w:rPr>
          <w:rFonts w:ascii="Garamond" w:hAnsi="Garamond"/>
          <w:b w:val="0"/>
          <w:sz w:val="21"/>
        </w:rPr>
        <w:t>He simply whispers:</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someone calling from the past."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first anomaly has gone quiet.</w:t>
      </w:r>
    </w:p>
    <w:p>
      <w:pPr>
        <w:pStyle w:val="GotchaBody"/>
        <w:spacing w:after="100"/>
      </w:pPr>
      <w:r>
        <w:rPr>
          <w:rFonts w:ascii="Garamond" w:hAnsi="Garamond"/>
          <w:b w:val="0"/>
          <w:sz w:val="21"/>
        </w:rPr>
        <w:t>The Hunter now understands the real loop through play rather than instruction.</w:t>
      </w:r>
    </w:p>
    <w:p>
      <w:pPr>
        <w:pStyle w:val="GotchaBody"/>
        <w:spacing w:after="100"/>
      </w:pPr>
      <w:r>
        <w:rPr>
          <w:rFonts w:ascii="Garamond" w:hAnsi="Garamond"/>
          <w:b w:val="0"/>
          <w:sz w:val="21"/>
        </w:rPr>
        <w:t>The remaining two Week 0 anomalies become available.</w:t>
      </w:r>
    </w:p>
    <w:p>
      <w:pPr>
        <w:pStyle w:val="GotchaBody"/>
        <w:spacing w:after="100"/>
      </w:pPr>
      <w:r>
        <w:rPr>
          <w:rFonts w:ascii="Garamond" w:hAnsi="Garamond"/>
          <w:b w:val="0"/>
          <w:sz w:val="21"/>
        </w:rPr>
        <w:t>The Hunter has access to the Resonance Map, the Goetchae Lens, the Archive, Personal Resonance, recovered treasures, Resonance Coins, and the first Echo record.</w:t>
      </w:r>
    </w:p>
    <w:p>
      <w:pPr>
        <w:pStyle w:val="GotchaBody"/>
        <w:spacing w:after="100"/>
      </w:pPr>
      <w:r>
        <w:rPr>
          <w:rFonts w:ascii="Garamond" w:hAnsi="Garamond"/>
          <w:b w:val="0"/>
          <w:sz w:val="21"/>
        </w:rPr>
        <w:t>The tutorial ends with mystery rather than explanation.</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first anomaly intentionally does not fully explain:</w:t>
      </w:r>
    </w:p>
    <w:p>
      <w:pPr>
        <w:pStyle w:val="GotchaBody"/>
        <w:spacing w:after="100"/>
      </w:pPr>
      <w:r>
        <w:rPr>
          <w:rFonts w:ascii="Garamond" w:hAnsi="Garamond"/>
          <w:b w:val="0"/>
          <w:sz w:val="21"/>
        </w:rPr>
        <w:t>Who said "Help."</w:t>
      </w:r>
    </w:p>
    <w:p>
      <w:pPr>
        <w:pStyle w:val="GotchaBody"/>
        <w:spacing w:after="100"/>
      </w:pPr>
      <w:r>
        <w:rPr>
          <w:rFonts w:ascii="Garamond" w:hAnsi="Garamond"/>
          <w:b w:val="0"/>
          <w:sz w:val="21"/>
        </w:rPr>
        <w:t>Why the message was divided into five Echo Bands.</w:t>
      </w:r>
    </w:p>
    <w:p>
      <w:pPr>
        <w:pStyle w:val="GotchaBody"/>
        <w:spacing w:after="100"/>
      </w:pPr>
      <w:r>
        <w:rPr>
          <w:rFonts w:ascii="Garamond" w:hAnsi="Garamond"/>
          <w:b w:val="0"/>
          <w:sz w:val="21"/>
        </w:rPr>
        <w:t>Why the Queen scattered the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House of Goetchae was trusted with the Lens.</w:t>
      </w:r>
    </w:p>
    <w:p>
      <w:pPr>
        <w:pStyle w:val="GotchaBody"/>
        <w:spacing w:after="100"/>
      </w:pPr>
      <w:r>
        <w:rPr>
          <w:rFonts w:ascii="Garamond" w:hAnsi="Garamond"/>
          <w:b w:val="0"/>
          <w:sz w:val="21"/>
        </w:rPr>
        <w:t>How the tablet fragments relate to future Echoes.</w:t>
      </w:r>
    </w:p>
    <w:p>
      <w:pPr>
        <w:pStyle w:val="GotchaBody"/>
        <w:spacing w:after="100"/>
      </w:pPr>
      <w:r>
        <w:rPr>
          <w:rFonts w:ascii="Garamond" w:hAnsi="Garamond"/>
          <w:b w:val="0"/>
          <w:sz w:val="21"/>
        </w:rPr>
        <w:t>What Elias's family failed to protect.</w:t>
      </w:r>
    </w:p>
    <w:p>
      <w:pPr>
        <w:pStyle w:val="GotchaBody"/>
        <w:spacing w:after="100"/>
      </w:pPr>
      <w:r>
        <w:rPr>
          <w:rFonts w:ascii="Garamond" w:hAnsi="Garamond"/>
          <w:b w:val="0"/>
          <w:sz w:val="21"/>
        </w:rPr>
        <w:t>These questions should be answered through recovered treasures, Archive records, Resonance Coins, and future vocal memory Echoes.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be the first anomaly, not a detached onboarding layer.</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Resonance Coin must make the player curious.</w:t>
      </w:r>
    </w:p>
    <w:p>
      <w:pPr>
        <w:pStyle w:val="GotchaBody"/>
        <w:spacing w:after="100"/>
      </w:pPr>
      <w:r>
        <w:rPr>
          <w:rFonts w:ascii="Garamond" w:hAnsi="Garamond"/>
          <w:b w:val="0"/>
          <w:sz w:val="21"/>
        </w:rPr>
        <w:t>The first completed Echo must say "Help."</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first anomaly wanting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 the current MVP direction, individual treasures restore Resonance Coins rather than complete standalone memories.</w:t>
      </w:r>
    </w:p>
    <w:p>
      <w:pPr>
        <w:pStyle w:val="GotchaBody"/>
        <w:spacing w:after="100"/>
      </w:pPr>
      <w:r>
        <w:rPr>
          <w:rFonts w:ascii="Garamond" w:hAnsi="Garamond"/>
          <w:b w:val="0"/>
          <w:sz w:val="21"/>
        </w:rPr>
        <w:t>Each Resonance Coin contains one Echo Band: a narrow frequency slice of the larger anomaly Echo.</w:t>
      </w:r>
    </w:p>
    <w:p>
      <w:pPr>
        <w:pStyle w:val="GotchaBody"/>
        <w:spacing w:after="100"/>
      </w:pPr>
      <w:r>
        <w:rPr>
          <w:rFonts w:ascii="Garamond" w:hAnsi="Garamond"/>
          <w:b w:val="0"/>
          <w:sz w:val="21"/>
        </w:rPr>
        <w:t>The coin may play a brief harmonic tone, pulse, or chord when recovered.</w:t>
      </w:r>
    </w:p>
    <w:p>
      <w:pPr>
        <w:pStyle w:val="GotchaBody"/>
        <w:spacing w:after="100"/>
      </w:pPr>
      <w:r>
        <w:rPr>
          <w:rFonts w:ascii="Garamond" w:hAnsi="Garamond"/>
          <w:b w:val="0"/>
          <w:sz w:val="21"/>
        </w:rPr>
        <w:t>Its edge carries a shaped ridge pattern that becomes meaningful only when five coins from the same anomaly are inspected together.</w:t>
      </w:r>
    </w:p>
    <w:p>
      <w:pPr>
        <w:pStyle w:val="GotchaBody"/>
        <w:spacing w:after="100"/>
      </w:pPr>
      <w:r>
        <w:rPr>
          <w:rFonts w:ascii="Garamond" w:hAnsi="Garamond"/>
          <w:b w:val="0"/>
          <w:sz w:val="21"/>
        </w:rPr>
        <w:t>When all five treasures in an anomaly are recovered, the Archive can assemble the five coins into an Echo Signature.</w:t>
      </w:r>
    </w:p>
    <w:p>
      <w:pPr>
        <w:pStyle w:val="GotchaBody"/>
        <w:spacing w:after="100"/>
      </w:pPr>
      <w:r>
        <w:rPr>
          <w:rFonts w:ascii="Garamond" w:hAnsi="Garamond"/>
          <w:b w:val="0"/>
          <w:sz w:val="21"/>
        </w:rPr>
        <w:t>The side profile of the correctly ordered coins should resemble an audio waveform carved into gold.</w:t>
      </w:r>
    </w:p>
    <w:p>
      <w:pPr>
        <w:pStyle w:val="GotchaBody"/>
        <w:spacing w:after="100"/>
      </w:pPr>
      <w:r>
        <w:rPr>
          <w:rFonts w:ascii="Garamond" w:hAnsi="Garamond"/>
          <w:b w:val="0"/>
          <w:sz w:val="21"/>
        </w:rPr>
        <w:t>The sequence matters.</w:t>
      </w:r>
    </w:p>
    <w:p>
      <w:pPr>
        <w:pStyle w:val="GotchaBody"/>
        <w:spacing w:after="100"/>
      </w:pPr>
      <w:r>
        <w:rPr>
          <w:rFonts w:ascii="Garamond" w:hAnsi="Garamond"/>
          <w:b w:val="0"/>
          <w:sz w:val="21"/>
        </w:rPr>
        <w:t>The first completed Echo Signature activates accidentally when Elias knocks the stack and the vibration releases the first vocal memory Echo.</w:t>
      </w:r>
    </w:p>
    <w:p>
      <w:pPr>
        <w:pStyle w:val="GotchaBody"/>
        <w:spacing w:after="100"/>
      </w:pPr>
      <w:r>
        <w:rPr>
          <w:rFonts w:ascii="Garamond" w:hAnsi="Garamond"/>
          <w:b w:val="0"/>
          <w:sz w:val="21"/>
        </w:rPr>
        <w:t>The first vocal memory Echo says only: "Help."</w:t>
      </w:r>
    </w:p>
    <w:p>
      <w:pPr>
        <w:pStyle w:val="GotchaBody"/>
        <w:spacing w:after="100"/>
      </w:pPr>
      <w:r>
        <w:rPr>
          <w:rFonts w:ascii="Garamond" w:hAnsi="Garamond"/>
          <w:b w:val="0"/>
          <w:sz w:val="21"/>
        </w:rPr>
        <w:t>Future anomalies may allow the Hunter to participate more directly in ordering, testing, and activating coin sequences inside the Archive.</w:t>
      </w:r>
    </w:p>
    <w:p>
      <w:pPr>
        <w:pStyle w:val="GotchaBody"/>
        <w:spacing w:after="100"/>
      </w:pPr>
      <w:r>
        <w:rPr>
          <w:rFonts w:ascii="Garamond" w:hAnsi="Garamond"/>
          <w:b w:val="0"/>
          <w:sz w:val="21"/>
        </w:rPr>
        <w:t>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catalogs, and reconstructs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Recovered treasures become Resonance Coins containing Echo Bands.</w:t>
      </w:r>
    </w:p>
    <w:p>
      <w:pPr>
        <w:pStyle w:val="GotchaBody"/>
        <w:spacing w:after="100"/>
      </w:pPr>
      <w:r>
        <w:rPr>
          <w:rFonts w:ascii="Garamond" w:hAnsi="Garamond"/>
          <w:b w:val="0"/>
          <w:sz w:val="21"/>
        </w:rPr>
        <w:t>Five correctly assembled coins create an Echo Signature that can release a vocal memory Echo.</w:t>
      </w:r>
    </w:p>
    <w:p>
      <w:pPr>
        <w:pStyle w:val="GotchaBody"/>
        <w:spacing w:after="100"/>
      </w:pPr>
      <w:r>
        <w:rPr>
          <w:rFonts w:ascii="Garamond" w:hAnsi="Garamond"/>
          <w:b w:val="0"/>
          <w:sz w:val="21"/>
        </w:rPr>
        <w:t>The first anomaly Echo should say "Help."</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catalogs a Resonance Coin, increases Personal Resonance,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val="0"/>
          <w:sz w:val="21"/>
        </w:rPr>
        <w:t>Completion then moves the Hunter back into the Archive to inspect the five coins and activate the anomaly Echo.</w:t>
      </w:r>
    </w:p>
    <w:p>
      <w:pPr>
        <w:pStyle w:val="GotchaBody"/>
        <w:spacing w:after="100"/>
      </w:pPr>
      <w:r>
        <w:rPr>
          <w:rFonts w:ascii="Garamond" w:hAnsi="Garamond"/>
          <w:b/>
          <w:sz w:val="21"/>
        </w:rPr>
        <w:t>Treasure Echo Progression</w:t>
      </w:r>
    </w:p>
    <w:p>
      <w:pPr>
        <w:pStyle w:val="GotchaBody"/>
        <w:spacing w:after="100"/>
      </w:pPr>
      <w:r>
        <w:rPr>
          <w:rFonts w:ascii="Garamond" w:hAnsi="Garamond"/>
          <w:b/>
          <w:sz w:val="21"/>
        </w:rPr>
        <w:t>Resonance Coin Progression</w:t>
      </w:r>
    </w:p>
    <w:p>
      <w:pPr>
        <w:pStyle w:val="GotchaBody"/>
        <w:spacing w:after="100"/>
      </w:pPr>
      <w:r>
        <w:rPr>
          <w:rFonts w:ascii="Garamond" w:hAnsi="Garamond"/>
          <w:b w:val="0"/>
          <w:sz w:val="21"/>
        </w:rPr>
        <w:t>Individual treasures restore Resonance Coins.</w:t>
      </w:r>
    </w:p>
    <w:p>
      <w:pPr>
        <w:pStyle w:val="GotchaBody"/>
        <w:spacing w:after="100"/>
      </w:pPr>
      <w:r>
        <w:rPr>
          <w:rFonts w:ascii="Garamond" w:hAnsi="Garamond"/>
          <w:b w:val="0"/>
          <w:sz w:val="21"/>
        </w:rPr>
        <w:t>Each coin is an Echo Band tied to one frequency range of the anomaly's larger vocal memory Echo.</w:t>
      </w:r>
    </w:p>
    <w:p>
      <w:pPr>
        <w:pStyle w:val="GotchaBody"/>
        <w:spacing w:after="100"/>
      </w:pPr>
      <w:r>
        <w:rPr>
          <w:rFonts w:ascii="Garamond" w:hAnsi="Garamond"/>
          <w:b w:val="0"/>
          <w:sz w:val="21"/>
        </w:rPr>
        <w:t>A single coin should feel valuable but incomplete.</w:t>
      </w:r>
    </w:p>
    <w:p>
      <w:pPr>
        <w:pStyle w:val="GotchaBody"/>
        <w:spacing w:after="100"/>
      </w:pPr>
      <w:r>
        <w:rPr>
          <w:rFonts w:ascii="Garamond" w:hAnsi="Garamond"/>
          <w:b w:val="0"/>
          <w:sz w:val="21"/>
        </w:rPr>
        <w:t>The Hunter should want the remaining coins because the Archive makes it clear that the set is forming something larger.</w:t>
      </w:r>
    </w:p>
    <w:p>
      <w:pPr>
        <w:pStyle w:val="GotchaBody"/>
        <w:spacing w:after="100"/>
      </w:pPr>
      <w:r>
        <w:rPr>
          <w:rFonts w:ascii="Garamond" w:hAnsi="Garamond"/>
          <w:b w:val="0"/>
          <w:sz w:val="21"/>
        </w:rPr>
        <w:t>When five coins from the same anomaly are recovered, the Hunter can inspect them in the Archive drawer.</w:t>
      </w:r>
    </w:p>
    <w:p>
      <w:pPr>
        <w:pStyle w:val="GotchaBody"/>
        <w:spacing w:after="100"/>
      </w:pPr>
      <w:r>
        <w:rPr>
          <w:rFonts w:ascii="Garamond" w:hAnsi="Garamond"/>
          <w:b w:val="0"/>
          <w:sz w:val="21"/>
        </w:rPr>
        <w:t>The correct sequence aligns the coin-edge ridges into an Echo Signature.</w:t>
      </w:r>
    </w:p>
    <w:p>
      <w:pPr>
        <w:pStyle w:val="GotchaBody"/>
        <w:spacing w:after="100"/>
      </w:pPr>
      <w:r>
        <w:rPr>
          <w:rFonts w:ascii="Garamond" w:hAnsi="Garamond"/>
          <w:b w:val="0"/>
          <w:sz w:val="21"/>
        </w:rPr>
        <w:t>This gives the Archive a light puzzle layer after treasure recovery without adding a separate economy or crafting system.</w:t>
      </w:r>
    </w:p>
    <w:p>
      <w:pPr>
        <w:pStyle w:val="GotchaBody"/>
        <w:spacing w:after="100"/>
      </w:pPr>
      <w:r>
        <w:rPr>
          <w:rFonts w:ascii="Garamond" w:hAnsi="Garamond"/>
          <w:b w:val="0"/>
          <w:sz w:val="21"/>
        </w:rPr>
        <w:t>The first Echo Signature activates through Elias's accidental vibration moment and reveals the word "Help."</w:t>
      </w:r>
    </w:p>
    <w:p>
      <w:pPr>
        <w:pStyle w:val="GotchaBody"/>
        <w:spacing w:after="100"/>
      </w:pPr>
      <w:r>
        <w:rPr>
          <w:rFonts w:ascii="Garamond" w:hAnsi="Garamond"/>
          <w:b w:val="0"/>
          <w:sz w:val="21"/>
        </w:rPr>
        <w:t>After that discovery, future Echo Signatures can become a recurring Archive restoration ritual.</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rFonts w:ascii="Garamond" w:hAnsi="Garamond"/>
          <w:b/>
          <w:sz w:val="21"/>
        </w:rPr>
        <w:t>EchoSignature</w:t>
      </w:r>
    </w:p>
    <w:p>
      <w:pPr>
        <w:pStyle w:val="GotchaBody"/>
        <w:spacing w:after="100"/>
      </w:pPr>
      <w:r>
        <w:rPr>
          <w:rFonts w:ascii="Garamond" w:hAnsi="Garamond"/>
          <w:b/>
          <w:sz w:val="21"/>
        </w:rPr>
        <w:t>Stores:</w:t>
      </w:r>
    </w:p>
    <w:p>
      <w:pPr>
        <w:pStyle w:val="GotchaBody"/>
        <w:spacing w:after="100"/>
      </w:pPr>
      <w:r>
        <w:rPr>
          <w:rFonts w:ascii="Garamond" w:hAnsi="Garamond"/>
          <w:b w:val="0"/>
          <w:sz w:val="21"/>
        </w:rPr>
        <w:t>Associated anomaly.</w:t>
      </w:r>
    </w:p>
    <w:p>
      <w:pPr>
        <w:pStyle w:val="GotchaBody"/>
        <w:spacing w:after="100"/>
      </w:pPr>
      <w:r>
        <w:rPr>
          <w:rFonts w:ascii="Garamond" w:hAnsi="Garamond"/>
          <w:b w:val="0"/>
          <w:sz w:val="21"/>
        </w:rPr>
        <w:t>Required coin sequence.</w:t>
      </w:r>
    </w:p>
    <w:p>
      <w:pPr>
        <w:pStyle w:val="GotchaBody"/>
        <w:spacing w:after="100"/>
      </w:pPr>
      <w:r>
        <w:rPr>
          <w:rFonts w:ascii="Garamond" w:hAnsi="Garamond"/>
          <w:b w:val="0"/>
          <w:sz w:val="21"/>
        </w:rPr>
        <w:t>Assembly state.</w:t>
      </w:r>
    </w:p>
    <w:p>
      <w:pPr>
        <w:pStyle w:val="GotchaBody"/>
        <w:spacing w:after="100"/>
      </w:pPr>
      <w:r>
        <w:rPr>
          <w:rFonts w:ascii="Garamond" w:hAnsi="Garamond"/>
          <w:b w:val="0"/>
          <w:sz w:val="21"/>
        </w:rPr>
        <w:t>Activation state.</w:t>
      </w:r>
    </w:p>
    <w:p>
      <w:pPr>
        <w:pStyle w:val="GotchaBody"/>
        <w:spacing w:after="100"/>
      </w:pPr>
      <w:r>
        <w:rPr>
          <w:rFonts w:ascii="Garamond" w:hAnsi="Garamond"/>
          <w:b w:val="0"/>
          <w:sz w:val="21"/>
        </w:rPr>
        <w:t>Vocal memory Echo reference.</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rFonts w:ascii="Garamond" w:hAnsi="Garamond"/>
          <w:b/>
          <w:sz w:val="21"/>
        </w:rPr>
        <w:t>Security Philosophy</w:t>
      </w:r>
    </w:p>
    <w:p>
      <w:pPr>
        <w:pStyle w:val="GotchaBody"/>
        <w:spacing w:after="100"/>
      </w:pPr>
      <w:r>
        <w:rPr>
          <w:rFonts w:ascii="Garamond" w:hAnsi="Garamond"/>
          <w:b w:val="0"/>
          <w:sz w:val="21"/>
        </w:rPr>
        <w:t>Game integrity should be sufficient for the MVP without over-engineering early threats.</w:t>
      </w:r>
    </w:p>
    <w:p>
      <w:pPr>
        <w:pStyle w:val="GotchaBody"/>
        <w:spacing w:after="100"/>
      </w:pPr>
      <w:r>
        <w:rPr>
          <w:rFonts w:ascii="Garamond" w:hAnsi="Garamond"/>
          <w:b w:val="0"/>
          <w:sz w:val="21"/>
        </w:rPr>
        <w:t>Primary validation points include:</w:t>
      </w:r>
    </w:p>
    <w:p>
      <w:pPr>
        <w:pStyle w:val="GotchaBody"/>
        <w:spacing w:after="100"/>
      </w:pPr>
      <w:r>
        <w:rPr>
          <w:rFonts w:ascii="Garamond" w:hAnsi="Garamond"/>
          <w:b w:val="0"/>
          <w:sz w:val="21"/>
        </w:rPr>
        <w:t>Correct active treasure target.</w:t>
      </w:r>
    </w:p>
    <w:p>
      <w:pPr>
        <w:pStyle w:val="GotchaBody"/>
        <w:spacing w:after="100"/>
      </w:pPr>
      <w:r>
        <w:rPr>
          <w:rFonts w:ascii="Garamond" w:hAnsi="Garamond"/>
          <w:b w:val="0"/>
          <w:sz w:val="21"/>
        </w:rPr>
        <w:t>Cipher solved before Archive translation.</w:t>
      </w:r>
    </w:p>
    <w:p>
      <w:pPr>
        <w:pStyle w:val="GotchaBody"/>
        <w:spacing w:after="100"/>
      </w:pPr>
      <w:r>
        <w:rPr>
          <w:rFonts w:ascii="Garamond" w:hAnsi="Garamond"/>
          <w:b w:val="0"/>
          <w:sz w:val="21"/>
        </w:rPr>
        <w:t>Archive translation completed before scanner verification.</w:t>
      </w:r>
    </w:p>
    <w:p>
      <w:pPr>
        <w:pStyle w:val="GotchaBody"/>
        <w:spacing w:after="100"/>
      </w:pPr>
      <w:r>
        <w:rPr>
          <w:rFonts w:ascii="Garamond" w:hAnsi="Garamond"/>
          <w:b w:val="0"/>
          <w:sz w:val="21"/>
        </w:rPr>
        <w:t>Correct UPC / barcode echo verification.</w:t>
      </w:r>
    </w:p>
    <w:p>
      <w:pPr>
        <w:pStyle w:val="GotchaBody"/>
        <w:spacing w:after="100"/>
      </w:pPr>
      <w:r>
        <w:rPr>
          <w:rFonts w:ascii="Garamond" w:hAnsi="Garamond"/>
          <w:b w:val="0"/>
          <w:sz w:val="21"/>
        </w:rPr>
        <w:t>Duplicate recovery prevention.</w:t>
      </w:r>
    </w:p>
    <w:p>
      <w:pPr>
        <w:pStyle w:val="GotchaBody"/>
        <w:spacing w:after="100"/>
      </w:pPr>
      <w:r>
        <w:rPr>
          <w:rFonts w:ascii="Garamond" w:hAnsi="Garamond"/>
          <w:b w:val="0"/>
          <w:sz w:val="21"/>
        </w:rPr>
        <w:t>Progress saved server-side when backend support is available.</w:t>
      </w:r>
    </w:p>
    <w:p>
      <w:pPr>
        <w:pStyle w:val="GotchaBody"/>
        <w:spacing w:after="100"/>
      </w:pPr>
      <w:r>
        <w:rPr>
          <w:rFonts w:ascii="Garamond" w:hAnsi="Garamond"/>
          <w:b w:val="0"/>
          <w:sz w:val="21"/>
        </w:rPr>
        <w:t>Location spoofing is intentionally ignored for the MVP unless it proliferates in gameplay.</w:t>
      </w:r>
    </w:p>
    <w:p>
      <w:pPr>
        <w:pStyle w:val="GotchaBody"/>
        <w:spacing w:after="100"/>
      </w:pPr>
      <w:r>
        <w:rPr>
          <w:rFonts w:ascii="Garamond" w:hAnsi="Garamond"/>
          <w:b w:val="0"/>
          <w:sz w:val="21"/>
        </w:rPr>
        <w:t>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w14:paraId="34D39530" w14: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pPr>
        <w:pStyle w:val="GotchaBody"/>
        <w:spacing w:after="100"/>
      </w:pPr>
      <w:r>
        <w:rPr>
          <w:rFonts w:ascii="Garamond" w:hAnsi="Garamond"/>
          <w:b/>
          <w:sz w:val="21"/>
        </w:rPr>
        <w:t>Phase 1 – Proof of Fun</w:t>
      </w:r>
    </w:p>
    <w:p>
      <w:pPr>
        <w:pStyle w:val="GotchaBody"/>
        <w:spacing w:after="100"/>
      </w:pPr>
      <w:r>
        <w:rPr>
          <w:rFonts w:ascii="Garamond" w:hAnsi="Garamond"/>
          <w:b/>
          <w:sz w:val="21"/>
        </w:rPr>
        <w:t>Goal</w:t>
      </w:r>
    </w:p>
    <w:p>
      <w:pPr>
        <w:pStyle w:val="GotchaBody"/>
        <w:spacing w:after="100"/>
      </w:pPr>
      <w:r>
        <w:rPr>
          <w:rFonts w:ascii="Garamond" w:hAnsi="Garamond"/>
          <w:b w:val="0"/>
          <w:sz w:val="21"/>
        </w:rPr>
        <w:t>Validate that the core expedition loop is genuinely enjoyable.</w:t>
      </w:r>
    </w:p>
    <w:p>
      <w:pPr>
        <w:pStyle w:val="GotchaBody"/>
        <w:spacing w:after="100"/>
      </w:pPr>
      <w:r>
        <w:rPr>
          <w:rFonts w:ascii="Garamond" w:hAnsi="Garamond"/>
          <w:b w:val="0"/>
          <w:sz w:val="21"/>
        </w:rPr>
        <w:t>This phase focuses entirely on gameplay.</w:t>
      </w:r>
    </w:p>
    <w:p>
      <w:pPr>
        <w:pStyle w:val="GotchaBody"/>
        <w:spacing w:after="100"/>
      </w:pPr>
      <w:r>
        <w:rPr>
          <w:rFonts w:ascii="Garamond" w:hAnsi="Garamond"/>
          <w:b w:val="0"/>
          <w:sz w:val="21"/>
        </w:rPr>
        <w:t>No economy.</w:t>
      </w:r>
    </w:p>
    <w:p>
      <w:pPr>
        <w:pStyle w:val="GotchaBody"/>
        <w:spacing w:after="100"/>
      </w:pPr>
      <w:r>
        <w:rPr>
          <w:rFonts w:ascii="Garamond" w:hAnsi="Garamond"/>
          <w:b w:val="0"/>
          <w:sz w:val="21"/>
        </w:rPr>
        <w:t>No multiplayer.</w:t>
      </w:r>
    </w:p>
    <w:p>
      <w:pPr>
        <w:pStyle w:val="GotchaBody"/>
        <w:spacing w:after="100"/>
      </w:pPr>
      <w:r>
        <w:rPr>
          <w:rFonts w:ascii="Garamond" w:hAnsi="Garamond"/>
          <w:b w:val="0"/>
          <w:sz w:val="21"/>
        </w:rPr>
        <w:t>No live events.</w:t>
      </w:r>
    </w:p>
    <w:p>
      <w:pPr>
        <w:pStyle w:val="GotchaBody"/>
        <w:spacing w:after="100"/>
      </w:pPr>
      <w:r>
        <w:rPr>
          <w:rFonts w:ascii="Garamond" w:hAnsi="Garamond"/>
          <w:b w:val="0"/>
          <w:sz w:val="21"/>
        </w:rPr>
        <w:t>No monetization.</w:t>
      </w:r>
    </w:p>
    <w:p>
      <w:pPr>
        <w:pStyle w:val="GotchaBody"/>
        <w:spacing w:after="100"/>
      </w:pPr>
      <w:r>
        <w:rPr>
          <w:rFonts w:ascii="Garamond" w:hAnsi="Garamond"/>
          <w:b w:val="0"/>
          <w:sz w:val="21"/>
        </w:rPr>
        <w:t>The objective is to determine whether the combination of:</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Cipher.</w:t>
      </w:r>
    </w:p>
    <w:p>
      <w:pPr>
        <w:pStyle w:val="GotchaBody"/>
        <w:spacing w:after="100"/>
      </w:pPr>
      <w:r>
        <w:rPr>
          <w:rFonts w:ascii="Garamond" w:hAnsi="Garamond"/>
          <w:b w:val="0"/>
          <w:sz w:val="21"/>
        </w:rPr>
        <w:t>Product discovery.</w:t>
      </w:r>
    </w:p>
    <w:p>
      <w:pPr>
        <w:pStyle w:val="GotchaBody"/>
        <w:spacing w:after="100"/>
      </w:pPr>
      <w:r>
        <w:rPr>
          <w:rFonts w:ascii="Garamond" w:hAnsi="Garamond"/>
          <w:b w:val="0"/>
          <w:sz w:val="21"/>
        </w:rPr>
        <w:t>Treasure reveal.</w:t>
      </w:r>
    </w:p>
    <w:p>
      <w:pPr>
        <w:pStyle w:val="GotchaBody"/>
        <w:spacing w:after="100"/>
      </w:pPr>
      <w:r>
        <w:rPr>
          <w:rFonts w:ascii="Garamond" w:hAnsi="Garamond"/>
          <w:b w:val="0"/>
          <w:sz w:val="21"/>
        </w:rPr>
        <w:t>Resonance Coin recovery.</w:t>
      </w:r>
    </w:p>
    <w:p>
      <w:pPr>
        <w:pStyle w:val="GotchaBody"/>
        <w:spacing w:after="100"/>
      </w:pPr>
      <w:r>
        <w:rPr>
          <w:rFonts w:ascii="Garamond" w:hAnsi="Garamond"/>
          <w:b w:val="0"/>
          <w:sz w:val="21"/>
        </w:rPr>
        <w:t>First Echo Signature assembly.</w:t>
      </w:r>
    </w:p>
    <w:p>
      <w:pPr>
        <w:pStyle w:val="GotchaBody"/>
        <w:spacing w:after="100"/>
      </w:pPr>
      <w:r>
        <w:rPr>
          <w:rFonts w:ascii="Garamond" w:hAnsi="Garamond"/>
          <w:b w:val="0"/>
          <w:sz w:val="21"/>
        </w:rPr>
        <w:t>creates a satisfying experience.</w:t>
      </w:r>
    </w:p>
    <w:p>
      <w:pPr>
        <w:pStyle w:val="GotchaBody"/>
        <w:spacing w:after="100"/>
      </w:pPr>
      <w:r>
        <w:rPr>
          <w:rFonts w:ascii="Garamond" w:hAnsi="Garamond"/>
          <w:b/>
          <w:sz w:val="21"/>
        </w:rPr>
        <w:t>Features</w:t>
      </w:r>
    </w:p>
    <w:p>
      <w:pPr>
        <w:pStyle w:val="GotchaBody"/>
        <w:spacing w:after="100"/>
      </w:pPr>
      <w:r>
        <w:rPr>
          <w:rFonts w:ascii="Garamond" w:hAnsi="Garamond"/>
          <w:b w:val="0"/>
          <w:sz w:val="21"/>
        </w:rPr>
        <w:t>Curator introduction.</w:t>
      </w:r>
    </w:p>
    <w:p>
      <w:pPr>
        <w:pStyle w:val="GotchaBody"/>
        <w:spacing w:after="100"/>
      </w:pPr>
      <w:r>
        <w:rPr>
          <w:rFonts w:ascii="Garamond" w:hAnsi="Garamond"/>
          <w:b w:val="0"/>
          <w:sz w:val="21"/>
        </w:rPr>
        <w:t>First integrated anomaly tutorial.</w:t>
      </w:r>
    </w:p>
    <w:p>
      <w:pPr>
        <w:pStyle w:val="GotchaBody"/>
        <w:spacing w:after="100"/>
      </w:pPr>
      <w:r>
        <w:rPr>
          <w:rFonts w:ascii="Garamond" w:hAnsi="Garamond"/>
          <w:b w:val="0"/>
          <w:sz w:val="21"/>
        </w:rPr>
        <w:t>Week 0: Boise Expedition with three locations.</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GPS destination context.</w:t>
      </w:r>
    </w:p>
    <w:p>
      <w:pPr>
        <w:pStyle w:val="GotchaBody"/>
        <w:spacing w:after="100"/>
      </w:pPr>
      <w:r>
        <w:rPr>
          <w:rFonts w:ascii="Garamond" w:hAnsi="Garamond"/>
          <w:b w:val="0"/>
          <w:sz w:val="21"/>
        </w:rPr>
        <w:t>Goetchae Lens.</w:t>
      </w:r>
    </w:p>
    <w:p>
      <w:pPr>
        <w:pStyle w:val="GotchaBody"/>
        <w:spacing w:after="100"/>
      </w:pPr>
      <w:r>
        <w:rPr>
          <w:rFonts w:ascii="Garamond" w:hAnsi="Garamond"/>
          <w:b w:val="0"/>
          <w:sz w:val="21"/>
        </w:rPr>
        <w:t>Glyph cipher.</w:t>
      </w:r>
    </w:p>
    <w:p>
      <w:pPr>
        <w:pStyle w:val="GotchaBody"/>
        <w:spacing w:after="100"/>
      </w:pPr>
      <w:r>
        <w:rPr>
          <w:rFonts w:ascii="Garamond" w:hAnsi="Garamond"/>
          <w:b w:val="0"/>
          <w:sz w:val="21"/>
        </w:rPr>
        <w:t>Curator's Archive.</w:t>
      </w:r>
    </w:p>
    <w:p>
      <w:pPr>
        <w:pStyle w:val="GotchaBody"/>
        <w:spacing w:after="100"/>
      </w:pPr>
      <w:r>
        <w:rPr>
          <w:rFonts w:ascii="Garamond" w:hAnsi="Garamond"/>
          <w:b w:val="0"/>
          <w:sz w:val="21"/>
        </w:rPr>
        <w:t>Static UPC database.</w:t>
      </w:r>
    </w:p>
    <w:p>
      <w:pPr>
        <w:pStyle w:val="GotchaBody"/>
        <w:spacing w:after="100"/>
      </w:pPr>
      <w:r>
        <w:rPr>
          <w:rFonts w:ascii="Garamond" w:hAnsi="Garamond"/>
          <w:b w:val="0"/>
          <w:sz w:val="21"/>
        </w:rPr>
        <w:t>Barcode verification.</w:t>
      </w:r>
    </w:p>
    <w:p>
      <w:pPr>
        <w:pStyle w:val="GotchaBody"/>
        <w:spacing w:after="100"/>
      </w:pPr>
      <w:r>
        <w:rPr>
          <w:rFonts w:ascii="Garamond" w:hAnsi="Garamond"/>
          <w:b w:val="0"/>
          <w:sz w:val="21"/>
        </w:rPr>
        <w:t>Treasure reveal.</w:t>
      </w:r>
    </w:p>
    <w:p>
      <w:pPr>
        <w:pStyle w:val="GotchaBody"/>
        <w:spacing w:after="100"/>
      </w:pPr>
      <w:r>
        <w:rPr>
          <w:rFonts w:ascii="Garamond" w:hAnsi="Garamond"/>
          <w:b w:val="0"/>
          <w:sz w:val="21"/>
        </w:rPr>
        <w:t>Resonance Coin / Echo Band cataloging.</w:t>
      </w:r>
    </w:p>
    <w:p>
      <w:pPr>
        <w:pStyle w:val="GotchaBody"/>
        <w:spacing w:after="100"/>
      </w:pPr>
      <w:r>
        <w:rPr>
          <w:rFonts w:ascii="Garamond" w:hAnsi="Garamond"/>
          <w:b w:val="0"/>
          <w:sz w:val="21"/>
        </w:rPr>
        <w:t>First assembled Echo Signature.</w:t>
      </w:r>
    </w:p>
    <w:p>
      <w:pPr>
        <w:pStyle w:val="GotchaBody"/>
        <w:spacing w:after="100"/>
      </w:pPr>
      <w:r>
        <w:rPr>
          <w:rFonts w:ascii="Garamond" w:hAnsi="Garamond"/>
          <w:b w:val="0"/>
          <w:sz w:val="21"/>
        </w:rPr>
        <w:t>First vocal Echo: "Help."</w:t>
      </w:r>
    </w:p>
    <w:p>
      <w:pPr>
        <w:pStyle w:val="GotchaBody"/>
        <w:spacing w:after="100"/>
      </w:pPr>
      <w:r>
        <w:rPr>
          <w:rFonts w:ascii="Garamond" w:hAnsi="Garamond"/>
          <w:b w:val="0"/>
          <w:sz w:val="21"/>
        </w:rPr>
        <w:t>Basic Personal Resonance.</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enjoy solving the Lens.</w:t>
      </w:r>
    </w:p>
    <w:p>
      <w:pPr>
        <w:pStyle w:val="GotchaBody"/>
        <w:spacing w:after="100"/>
      </w:pPr>
      <w:r>
        <w:rPr>
          <w:rFonts w:ascii="Garamond" w:hAnsi="Garamond"/>
          <w:b w:val="0"/>
          <w:sz w:val="21"/>
        </w:rPr>
        <w:t>Players understand the story enough to continue.</w:t>
      </w:r>
    </w:p>
    <w:p>
      <w:pPr>
        <w:pStyle w:val="GotchaBody"/>
        <w:spacing w:after="100"/>
      </w:pPr>
      <w:r>
        <w:rPr>
          <w:rFonts w:ascii="Garamond" w:hAnsi="Garamond"/>
          <w:b w:val="0"/>
          <w:sz w:val="21"/>
        </w:rPr>
        <w:t>Players smile during treasure revelation.</w:t>
      </w:r>
    </w:p>
    <w:p>
      <w:pPr>
        <w:pStyle w:val="GotchaBody"/>
        <w:spacing w:after="100"/>
      </w:pPr>
      <w:r>
        <w:rPr>
          <w:rFonts w:ascii="Garamond" w:hAnsi="Garamond"/>
          <w:b w:val="0"/>
          <w:sz w:val="21"/>
        </w:rPr>
        <w:t>Players become curious about the Resonance Coins.</w:t>
      </w:r>
    </w:p>
    <w:p>
      <w:pPr>
        <w:pStyle w:val="GotchaBody"/>
        <w:spacing w:after="100"/>
      </w:pPr>
      <w:r>
        <w:rPr>
          <w:rFonts w:ascii="Garamond" w:hAnsi="Garamond"/>
          <w:b w:val="0"/>
          <w:sz w:val="21"/>
        </w:rPr>
        <w:t>Players feel the first "Help" Echo changes the stakes.</w:t>
      </w:r>
    </w:p>
    <w:p>
      <w:pPr>
        <w:pStyle w:val="GotchaBody"/>
        <w:spacing w:after="100"/>
      </w:pPr>
      <w:r>
        <w:rPr>
          <w:rFonts w:ascii="Garamond" w:hAnsi="Garamond"/>
          <w:b w:val="0"/>
          <w:sz w:val="21"/>
        </w:rPr>
        <w:t>Players willingly complete multiple hunts.</w:t>
      </w:r>
    </w:p>
    <w:p>
      <w:pPr>
        <w:pStyle w:val="GotchaBody"/>
        <w:spacing w:after="100"/>
      </w:pPr>
      <w:r>
        <w:rPr>
          <w:rFonts w:ascii="Garamond" w:hAnsi="Garamond"/>
          <w:b w:val="0"/>
          <w:sz w:val="21"/>
        </w:rPr>
        <w:t>Players ask:</w:t>
      </w:r>
    </w:p>
    <w:p>
      <w:pPr>
        <w:pStyle w:val="GotchaBody"/>
        <w:spacing w:after="100"/>
      </w:pPr>
      <w:r>
        <w:rPr>
          <w:rFonts w:ascii="Garamond" w:hAnsi="Garamond"/>
          <w:b w:val="0"/>
          <w:sz w:val="21"/>
        </w:rPr>
        <w:t>"Can I do another?"</w:t>
      </w:r>
    </w:p>
    <w:p w14:paraId="0DDF75F2" w14: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pPr>
        <w:pStyle w:val="GotchaBody"/>
        <w:spacing w:after="100"/>
      </w:pPr>
      <w:r>
        <w:rPr>
          <w:rFonts w:ascii="Garamond" w:hAnsi="Garamond"/>
          <w:b/>
          <w:sz w:val="21"/>
        </w:rPr>
        <w:t>Technical Milestones</w:t>
      </w:r>
    </w:p>
    <w:p>
      <w:pPr>
        <w:pStyle w:val="GotchaBody"/>
        <w:spacing w:after="100"/>
      </w:pPr>
      <w:r>
        <w:rPr>
          <w:rFonts w:ascii="Garamond" w:hAnsi="Garamond"/>
          <w:b/>
          <w:sz w:val="21"/>
        </w:rPr>
        <w:t>Prototype</w:t>
      </w:r>
    </w:p>
    <w:p>
      <w:pPr>
        <w:pStyle w:val="GotchaBody"/>
        <w:spacing w:after="100"/>
      </w:pPr>
      <w:r>
        <w:rPr>
          <w:rFonts w:ascii="Garamond" w:hAnsi="Garamond"/>
          <w:b w:val="0"/>
          <w:sz w:val="21"/>
        </w:rPr>
        <w:t>Single-player web application.</w:t>
      </w:r>
    </w:p>
    <w:p>
      <w:pPr>
        <w:pStyle w:val="GotchaBody"/>
        <w:spacing w:after="100"/>
      </w:pPr>
      <w:r>
        <w:rPr>
          <w:rFonts w:ascii="Garamond" w:hAnsi="Garamond"/>
          <w:b w:val="0"/>
          <w:sz w:val="21"/>
        </w:rPr>
        <w:t>Static product database.</w:t>
      </w:r>
    </w:p>
    <w:p>
      <w:pPr>
        <w:pStyle w:val="GotchaBody"/>
        <w:spacing w:after="100"/>
      </w:pPr>
      <w:r>
        <w:rPr>
          <w:rFonts w:ascii="Garamond" w:hAnsi="Garamond"/>
          <w:b w:val="0"/>
          <w:sz w:val="21"/>
        </w:rPr>
        <w:t>Manual expedition generation.</w:t>
      </w:r>
    </w:p>
    <w:p>
      <w:pPr>
        <w:pStyle w:val="GotchaBody"/>
        <w:spacing w:after="100"/>
      </w:pPr>
      <w:r>
        <w:rPr>
          <w:rFonts w:ascii="Garamond" w:hAnsi="Garamond"/>
          <w:b w:val="0"/>
          <w:sz w:val="21"/>
        </w:rPr>
        <w:t>Basic authentication.</w:t>
      </w:r>
    </w:p>
    <w:p>
      <w:pPr>
        <w:pStyle w:val="GotchaBody"/>
        <w:spacing w:after="100"/>
      </w:pPr>
      <w:r>
        <w:rPr>
          <w:rFonts w:ascii="Garamond" w:hAnsi="Garamond"/>
          <w:b w:val="0"/>
          <w:sz w:val="21"/>
        </w:rPr>
        <w:t>Simple treasure reveal.</w:t>
      </w:r>
    </w:p>
    <w:p>
      <w:pPr>
        <w:pStyle w:val="GotchaBody"/>
        <w:spacing w:after="100"/>
      </w:pPr>
      <w:r>
        <w:rPr>
          <w:rFonts w:ascii="Garamond" w:hAnsi="Garamond"/>
          <w:b w:val="0"/>
          <w:sz w:val="21"/>
        </w:rPr>
        <w:t>Resonance Coin records.</w:t>
      </w:r>
    </w:p>
    <w:p>
      <w:pPr>
        <w:pStyle w:val="GotchaBody"/>
        <w:spacing w:after="100"/>
      </w:pPr>
      <w:r>
        <w:rPr>
          <w:rFonts w:ascii="Garamond" w:hAnsi="Garamond"/>
          <w:b/>
          <w:sz w:val="21"/>
        </w:rPr>
        <w:t>Alpha</w:t>
      </w:r>
    </w:p>
    <w:p>
      <w:pPr>
        <w:pStyle w:val="GotchaBody"/>
        <w:spacing w:after="100"/>
      </w:pPr>
      <w:r>
        <w:rPr>
          <w:rFonts w:ascii="Garamond" w:hAnsi="Garamond"/>
          <w:b w:val="0"/>
          <w:sz w:val="21"/>
        </w:rPr>
        <w:t>Week 0: Boise Expedition with three locations and fifteen treasure targets.</w:t>
      </w:r>
    </w:p>
    <w:p>
      <w:pPr>
        <w:pStyle w:val="GotchaBody"/>
        <w:spacing w:after="100"/>
      </w:pPr>
      <w:r>
        <w:rPr>
          <w:rFonts w:ascii="Garamond" w:hAnsi="Garamond"/>
          <w:b w:val="0"/>
          <w:sz w:val="21"/>
        </w:rPr>
        <w:t>Cloud database.</w:t>
      </w:r>
    </w:p>
    <w:p>
      <w:pPr>
        <w:pStyle w:val="GotchaBody"/>
        <w:spacing w:after="100"/>
      </w:pPr>
      <w:r>
        <w:rPr>
          <w:rFonts w:ascii="Garamond" w:hAnsi="Garamond"/>
          <w:b w:val="0"/>
          <w:sz w:val="21"/>
        </w:rPr>
        <w:t>Player accounts.</w:t>
      </w:r>
    </w:p>
    <w:p>
      <w:pPr>
        <w:pStyle w:val="GotchaBody"/>
        <w:spacing w:after="100"/>
      </w:pPr>
      <w:r>
        <w:rPr>
          <w:rFonts w:ascii="Garamond" w:hAnsi="Garamond"/>
          <w:b w:val="0"/>
          <w:sz w:val="21"/>
        </w:rPr>
        <w:t>Persistent Personal Resonance.</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Coin drawer inspection and assembly.</w:t>
      </w:r>
    </w:p>
    <w:p>
      <w:pPr>
        <w:pStyle w:val="GotchaBody"/>
        <w:spacing w:after="100"/>
      </w:pPr>
      <w:r>
        <w:rPr>
          <w:rFonts w:ascii="Garamond" w:hAnsi="Garamond"/>
          <w:b w:val="0"/>
          <w:sz w:val="21"/>
        </w:rPr>
        <w:t>Basic analytics.</w:t>
      </w:r>
    </w:p>
    <w:p>
      <w:pPr>
        <w:pStyle w:val="GotchaBody"/>
        <w:spacing w:after="100"/>
      </w:pPr>
      <w:r>
        <w:rPr>
          <w:rFonts w:ascii="Garamond" w:hAnsi="Garamond"/>
          <w:b/>
          <w:sz w:val="21"/>
        </w:rPr>
        <w:t>Beta</w:t>
      </w:r>
    </w:p>
    <w:p>
      <w:pPr>
        <w:pStyle w:val="GotchaBody"/>
        <w:spacing w:after="100"/>
      </w:pPr>
      <w:r>
        <w:rPr>
          <w:rFonts w:ascii="Garamond" w:hAnsi="Garamond"/>
          <w:b w:val="0"/>
          <w:sz w:val="21"/>
        </w:rPr>
        <w:t>Live weekly anomaly generation.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Season support.</w:t>
      </w:r>
    </w:p>
    <w:p>
      <w:pPr>
        <w:pStyle w:val="GotchaBody"/>
        <w:spacing w:after="100"/>
      </w:pPr>
      <w:r>
        <w:rPr>
          <w:rFonts w:ascii="Garamond" w:hAnsi="Garamond"/>
          <w:b w:val="0"/>
          <w:sz w:val="21"/>
        </w:rPr>
        <w:t>Restoration balancing.</w:t>
      </w:r>
    </w:p>
    <w:p>
      <w:pPr>
        <w:pStyle w:val="GotchaBody"/>
        <w:spacing w:after="100"/>
      </w:pPr>
      <w:r>
        <w:rPr>
          <w:rFonts w:ascii="Garamond" w:hAnsi="Garamond"/>
          <w:b w:val="0"/>
          <w:sz w:val="21"/>
        </w:rPr>
        <w:t>Performance optimization.</w:t>
      </w:r>
    </w:p>
    <w:p>
      <w:pPr>
        <w:pStyle w:val="GotchaBody"/>
        <w:spacing w:after="100"/>
      </w:pPr>
      <w:r>
        <w:rPr>
          <w:rFonts w:ascii="Garamond" w:hAnsi="Garamond"/>
          <w:b w:val="0"/>
          <w:sz w:val="21"/>
        </w:rPr>
        <w:t>Security improvements.</w:t>
      </w:r>
    </w:p>
    <w:p>
      <w:pPr>
        <w:pStyle w:val="GotchaBody"/>
        <w:spacing w:after="100"/>
      </w:pPr>
      <w:r>
        <w:rPr>
          <w:rFonts w:ascii="Garamond" w:hAnsi="Garamond"/>
          <w:b w:val="0"/>
          <w:sz w:val="21"/>
        </w:rPr>
        <w:t>Brand-ready engagement reporting.</w:t>
      </w:r>
    </w:p>
    <w:p>
      <w:pPr>
        <w:pStyle w:val="GotchaBody"/>
        <w:spacing w:after="100"/>
      </w:pPr>
      <w:r>
        <w:rPr>
          <w:rFonts w:ascii="Garamond" w:hAnsi="Garamond"/>
          <w:b/>
          <w:sz w:val="21"/>
        </w:rPr>
        <w:t>Launch</w:t>
      </w:r>
    </w:p>
    <w:p>
      <w:pPr>
        <w:pStyle w:val="GotchaBody"/>
        <w:spacing w:after="100"/>
      </w:pPr>
      <w:r>
        <w:rPr>
          <w:rFonts w:ascii="Garamond" w:hAnsi="Garamond"/>
          <w:b w:val="0"/>
          <w:sz w:val="21"/>
        </w:rPr>
        <w:t>Scalable infrastructure.</w:t>
      </w:r>
    </w:p>
    <w:p>
      <w:pPr>
        <w:pStyle w:val="GotchaBody"/>
        <w:spacing w:after="100"/>
      </w:pPr>
      <w:r>
        <w:rPr>
          <w:rFonts w:ascii="Garamond" w:hAnsi="Garamond"/>
          <w:b w:val="0"/>
          <w:sz w:val="21"/>
        </w:rPr>
        <w:t>Live operations tools.</w:t>
      </w:r>
    </w:p>
    <w:p>
      <w:pPr>
        <w:pStyle w:val="GotchaBody"/>
        <w:spacing w:after="100"/>
      </w:pPr>
      <w:r>
        <w:rPr>
          <w:rFonts w:ascii="Garamond" w:hAnsi="Garamond"/>
          <w:b w:val="0"/>
          <w:sz w:val="21"/>
        </w:rPr>
        <w:t>Customer support systems.</w:t>
      </w:r>
    </w:p>
    <w:p>
      <w:pPr>
        <w:pStyle w:val="GotchaBody"/>
        <w:spacing w:after="100"/>
      </w:pPr>
      <w:r>
        <w:rPr>
          <w:rFonts w:ascii="Garamond" w:hAnsi="Garamond"/>
          <w:b w:val="0"/>
          <w:sz w:val="21"/>
        </w:rPr>
        <w:t>Analytics dashboard.</w: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pPr>
        <w:pStyle w:val="GotchaBody"/>
        <w:spacing w:after="100"/>
      </w:pPr>
      <w:r>
        <w:rPr>
          <w:rFonts w:ascii="Garamond" w:hAnsi="Garamond"/>
          <w:b/>
          <w:sz w:val="21"/>
        </w:rPr>
        <w:t>Content Milestones</w:t>
      </w:r>
    </w:p>
    <w:p>
      <w:pPr>
        <w:pStyle w:val="GotchaBody"/>
        <w:spacing w:after="100"/>
      </w:pPr>
      <w:r>
        <w:rPr>
          <w:rFonts w:ascii="Garamond" w:hAnsi="Garamond"/>
          <w:b w:val="0"/>
          <w:sz w:val="21"/>
        </w:rPr>
        <w:t>The story should grow alongside development.</w:t>
      </w:r>
    </w:p>
    <w:p>
      <w:pPr>
        <w:pStyle w:val="GotchaBody"/>
        <w:spacing w:after="100"/>
      </w:pPr>
      <w:r>
        <w:rPr>
          <w:rFonts w:ascii="Garamond" w:hAnsi="Garamond"/>
          <w:b/>
          <w:sz w:val="21"/>
        </w:rPr>
        <w:t>Prototype</w:t>
      </w:r>
    </w:p>
    <w:p>
      <w:pPr>
        <w:pStyle w:val="GotchaBody"/>
        <w:spacing w:after="100"/>
      </w:pPr>
      <w:r>
        <w:rPr>
          <w:rFonts w:ascii="Garamond" w:hAnsi="Garamond"/>
          <w:b w:val="0"/>
          <w:sz w:val="21"/>
        </w:rPr>
        <w:t>One integrated anomaly tutorial.</w:t>
      </w:r>
    </w:p>
    <w:p>
      <w:pPr>
        <w:pStyle w:val="GotchaBody"/>
        <w:spacing w:after="100"/>
      </w:pPr>
      <w:r>
        <w:rPr>
          <w:rFonts w:ascii="Garamond" w:hAnsi="Garamond"/>
          <w:b w:val="0"/>
          <w:sz w:val="21"/>
        </w:rPr>
        <w:t>One Curator introduction.</w:t>
      </w:r>
    </w:p>
    <w:p>
      <w:pPr>
        <w:pStyle w:val="GotchaBody"/>
        <w:spacing w:after="100"/>
      </w:pPr>
      <w:r>
        <w:rPr>
          <w:rFonts w:ascii="Garamond" w:hAnsi="Garamond"/>
          <w:b w:val="0"/>
          <w:sz w:val="21"/>
        </w:rPr>
        <w:t>Five treasure recoveries.</w:t>
      </w:r>
    </w:p>
    <w:p>
      <w:pPr>
        <w:pStyle w:val="GotchaBody"/>
        <w:spacing w:after="100"/>
      </w:pPr>
      <w:r>
        <w:rPr>
          <w:rFonts w:ascii="Garamond" w:hAnsi="Garamond"/>
          <w:b w:val="0"/>
          <w:sz w:val="21"/>
        </w:rPr>
        <w:t>Five Resonance Coins.</w:t>
      </w:r>
    </w:p>
    <w:p>
      <w:pPr>
        <w:pStyle w:val="GotchaBody"/>
        <w:spacing w:after="100"/>
      </w:pPr>
      <w:r>
        <w:rPr>
          <w:rFonts w:ascii="Garamond" w:hAnsi="Garamond"/>
          <w:b w:val="0"/>
          <w:sz w:val="21"/>
        </w:rPr>
        <w:t>First assembled Echo Signature.</w:t>
      </w:r>
    </w:p>
    <w:p>
      <w:pPr>
        <w:pStyle w:val="GotchaBody"/>
        <w:spacing w:after="100"/>
      </w:pPr>
      <w:r>
        <w:rPr>
          <w:rFonts w:ascii="Garamond" w:hAnsi="Garamond"/>
          <w:b w:val="0"/>
          <w:sz w:val="21"/>
        </w:rPr>
        <w:t>First vocal Echo: "Help."</w:t>
      </w:r>
    </w:p>
    <w:p>
      <w:pPr>
        <w:pStyle w:val="GotchaBody"/>
        <w:spacing w:after="100"/>
      </w:pPr>
      <w:r>
        <w:rPr>
          <w:rFonts w:ascii="Garamond" w:hAnsi="Garamond"/>
          <w:b/>
          <w:sz w:val="21"/>
        </w:rPr>
        <w:t>Alpha</w:t>
      </w:r>
    </w:p>
    <w:p>
      <w:pPr>
        <w:pStyle w:val="GotchaBody"/>
        <w:spacing w:after="100"/>
      </w:pPr>
      <w:r>
        <w:rPr>
          <w:rFonts w:ascii="Garamond" w:hAnsi="Garamond"/>
          <w:b w:val="0"/>
          <w:sz w:val="21"/>
        </w:rPr>
        <w:t>Week 0: Boise Expedition.</w:t>
      </w:r>
    </w:p>
    <w:p>
      <w:pPr>
        <w:pStyle w:val="GotchaBody"/>
        <w:spacing w:after="100"/>
      </w:pPr>
      <w:r>
        <w:rPr>
          <w:rFonts w:ascii="Garamond" w:hAnsi="Garamond"/>
          <w:b w:val="0"/>
          <w:sz w:val="21"/>
        </w:rPr>
        <w:t>Three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Expanded dialogue.</w:t>
      </w:r>
    </w:p>
    <w:p>
      <w:pPr>
        <w:pStyle w:val="GotchaBody"/>
        <w:spacing w:after="100"/>
      </w:pPr>
      <w:r>
        <w:rPr>
          <w:rFonts w:ascii="Garamond" w:hAnsi="Garamond"/>
          <w:b w:val="0"/>
          <w:sz w:val="21"/>
        </w:rPr>
        <w:t>Additional treasure types.</w:t>
      </w:r>
    </w:p>
    <w:p>
      <w:pPr>
        <w:pStyle w:val="GotchaBody"/>
        <w:spacing w:after="100"/>
      </w:pPr>
      <w:r>
        <w:rPr>
          <w:rFonts w:ascii="Garamond" w:hAnsi="Garamond"/>
          <w:b w:val="0"/>
          <w:sz w:val="21"/>
        </w:rPr>
        <w:t>Archive progression.</w:t>
      </w:r>
    </w:p>
    <w:p>
      <w:pPr>
        <w:pStyle w:val="GotchaBody"/>
        <w:spacing w:after="100"/>
      </w:pPr>
      <w:r>
        <w:rPr>
          <w:rFonts w:ascii="Garamond" w:hAnsi="Garamond"/>
          <w:b w:val="0"/>
          <w:sz w:val="21"/>
        </w:rPr>
        <w:t>Ancient Tablet system.</w:t>
      </w:r>
    </w:p>
    <w:p>
      <w:pPr>
        <w:pStyle w:val="GotchaBody"/>
        <w:spacing w:after="100"/>
      </w:pPr>
      <w:r>
        <w:rPr>
          <w:rFonts w:ascii="Garamond" w:hAnsi="Garamond"/>
          <w:b/>
          <w:sz w:val="21"/>
        </w:rPr>
        <w:t>Beta</w:t>
      </w:r>
    </w:p>
    <w:p>
      <w:pPr>
        <w:pStyle w:val="GotchaBody"/>
        <w:spacing w:after="100"/>
      </w:pPr>
      <w:r>
        <w:rPr>
          <w:rFonts w:ascii="Garamond" w:hAnsi="Garamond"/>
          <w:b w:val="0"/>
          <w:sz w:val="21"/>
        </w:rPr>
        <w:t>Season One narrative.</w:t>
      </w:r>
    </w:p>
    <w:p>
      <w:pPr>
        <w:pStyle w:val="GotchaBody"/>
        <w:spacing w:after="100"/>
      </w:pPr>
      <w:r>
        <w:rPr>
          <w:rFonts w:ascii="Garamond" w:hAnsi="Garamond"/>
          <w:b w:val="0"/>
          <w:sz w:val="21"/>
        </w:rPr>
        <w:t>Goetchae family mystery.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Lost Vault references.</w:t>
      </w:r>
    </w:p>
    <w:p>
      <w:pPr>
        <w:pStyle w:val="GotchaBody"/>
        <w:spacing w:after="100"/>
      </w:pPr>
      <w:r>
        <w:rPr>
          <w:rFonts w:ascii="Garamond" w:hAnsi="Garamond"/>
          <w:b w:val="0"/>
          <w:sz w:val="21"/>
        </w:rPr>
        <w:t>Echo sequence reveals.</w:t>
      </w:r>
    </w:p>
    <w:p>
      <w:pPr>
        <w:pStyle w:val="GotchaBody"/>
        <w:spacing w:after="100"/>
      </w:pPr>
      <w:r>
        <w:rPr>
          <w:rFonts w:ascii="Garamond" w:hAnsi="Garamond"/>
          <w:b/>
          <w:sz w:val="21"/>
        </w:rPr>
        <w:t>Live</w:t>
      </w:r>
    </w:p>
    <w:p>
      <w:pPr>
        <w:pStyle w:val="GotchaBody"/>
        <w:spacing w:after="100"/>
      </w:pPr>
      <w:r>
        <w:rPr>
          <w:rFonts w:ascii="Garamond" w:hAnsi="Garamond"/>
          <w:b w:val="0"/>
          <w:sz w:val="21"/>
        </w:rPr>
        <w:t>Ongoing seasonal storytelling.</w:t>
      </w:r>
    </w:p>
    <w:p>
      <w:pPr>
        <w:pStyle w:val="GotchaBody"/>
        <w:spacing w:after="100"/>
      </w:pPr>
      <w:r>
        <w:rPr>
          <w:rFonts w:ascii="Garamond" w:hAnsi="Garamond"/>
          <w:b w:val="0"/>
          <w:sz w:val="21"/>
        </w:rPr>
        <w:t>Historical discoveries.</w:t>
      </w:r>
    </w:p>
    <w:p>
      <w:pPr>
        <w:pStyle w:val="GotchaBody"/>
        <w:spacing w:after="100"/>
      </w:pPr>
      <w:r>
        <w:rPr>
          <w:rFonts w:ascii="Garamond" w:hAnsi="Garamond"/>
          <w:b w:val="0"/>
          <w:sz w:val="21"/>
        </w:rPr>
        <w:t>Additional explorers.</w:t>
      </w:r>
    </w:p>
    <w:p>
      <w:pPr>
        <w:pStyle w:val="GotchaBody"/>
        <w:spacing w:after="100"/>
      </w:pPr>
      <w:r>
        <w:rPr>
          <w:rFonts w:ascii="Garamond" w:hAnsi="Garamond"/>
          <w:b w:val="0"/>
          <w:sz w:val="21"/>
        </w:rPr>
        <w:t>Community events.</w:t>
      </w:r>
    </w:p>
    <w:p>
      <w:pPr>
        <w:pStyle w:val="GotchaBody"/>
        <w:spacing w:after="100"/>
      </w:pPr>
      <w:r>
        <w:rPr>
          <w:rFonts w:ascii="Garamond" w:hAnsi="Garamond"/>
          <w:b w:val="0"/>
          <w:sz w:val="21"/>
        </w:rPr>
        <w:t>New artifact collections.</w:t>
      </w:r>
    </w:p>
    <w:p w14:paraId="35FD1EC1" w14: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w14:paraId="3BD71876" w14: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GotchaBody"/>
        <w:spacing w:before="160" w:after="100"/>
      </w:pPr>
      <w:r>
        <w:rPr>
          <w:rFonts w:ascii="Garamond" w:hAnsi="Garamond"/>
          <w:b w:val="0"/>
          <w:color w:val="5C401F"/>
          <w:sz w:val="21"/>
        </w:rPr>
        <w:t>Chapter 5 - The First Anomaly / Integrated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Restoration</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1"/>
        </w:rPr>
        <w:t>Chapter 10 - Commercial Model &amp;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