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47C2" w14:textId="77777777" w:rsidR="00061BDC" w:rsidRPr="00C47DC4" w:rsidRDefault="00061BDC" w:rsidP="00061BDC">
      <w:pPr>
        <w:jc w:val="both"/>
        <w:rPr>
          <w:rFonts w:ascii="Arial" w:hAnsi="Arial" w:cs="Arial"/>
          <w:b/>
          <w:sz w:val="22"/>
          <w:szCs w:val="22"/>
          <w:lang w:val="en-US"/>
        </w:rPr>
      </w:pPr>
    </w:p>
    <w:p w14:paraId="00B0055C" w14:textId="77777777" w:rsidR="00061BDC" w:rsidRPr="00C47DC4" w:rsidRDefault="00061BDC" w:rsidP="00061BDC">
      <w:pPr>
        <w:jc w:val="both"/>
        <w:rPr>
          <w:rFonts w:ascii="Arial" w:hAnsi="Arial" w:cs="Arial"/>
          <w:b/>
          <w:sz w:val="22"/>
          <w:szCs w:val="22"/>
          <w:lang w:val="en-US"/>
        </w:rPr>
      </w:pPr>
    </w:p>
    <w:p w14:paraId="34FD2B4D" w14:textId="77777777" w:rsidR="009C0E35" w:rsidRDefault="009C0E35" w:rsidP="009C0E35">
      <w:pPr>
        <w:widowControl w:val="0"/>
        <w:autoSpaceDE w:val="0"/>
        <w:autoSpaceDN w:val="0"/>
        <w:adjustRightInd w:val="0"/>
        <w:rPr>
          <w:rFonts w:eastAsiaTheme="minorEastAsia"/>
          <w:sz w:val="32"/>
          <w:szCs w:val="32"/>
        </w:rPr>
      </w:pPr>
      <w:r>
        <w:rPr>
          <w:rFonts w:eastAsiaTheme="minorEastAsia"/>
          <w:sz w:val="32"/>
          <w:szCs w:val="32"/>
        </w:rPr>
        <w:t>Ficha del documento</w:t>
      </w:r>
    </w:p>
    <w:p w14:paraId="26E0839A" w14:textId="77777777" w:rsidR="009C0E35" w:rsidRDefault="009C0E35" w:rsidP="0090282E">
      <w:pPr>
        <w:widowControl w:val="0"/>
        <w:autoSpaceDE w:val="0"/>
        <w:autoSpaceDN w:val="0"/>
        <w:adjustRightInd w:val="0"/>
        <w:rPr>
          <w:rFonts w:eastAsiaTheme="minorEastAsia"/>
          <w:color w:val="000000"/>
          <w:sz w:val="32"/>
          <w:szCs w:val="32"/>
        </w:rPr>
      </w:pPr>
    </w:p>
    <w:p w14:paraId="0E256E62" w14:textId="77777777" w:rsidR="009C0E35" w:rsidRDefault="009C0E35" w:rsidP="0090282E">
      <w:pPr>
        <w:widowControl w:val="0"/>
        <w:autoSpaceDE w:val="0"/>
        <w:autoSpaceDN w:val="0"/>
        <w:adjustRightInd w:val="0"/>
        <w:rPr>
          <w:rFonts w:eastAsiaTheme="minorEastAsia"/>
          <w:color w:val="000000"/>
          <w:sz w:val="32"/>
          <w:szCs w:val="32"/>
        </w:rPr>
      </w:pPr>
    </w:p>
    <w:tbl>
      <w:tblPr>
        <w:tblStyle w:val="TableGrid"/>
        <w:tblW w:w="8749" w:type="dxa"/>
        <w:tblLook w:val="04A0" w:firstRow="1" w:lastRow="0" w:firstColumn="1" w:lastColumn="0" w:noHBand="0" w:noVBand="1"/>
      </w:tblPr>
      <w:tblGrid>
        <w:gridCol w:w="1348"/>
        <w:gridCol w:w="1520"/>
        <w:gridCol w:w="3693"/>
        <w:gridCol w:w="2188"/>
      </w:tblGrid>
      <w:tr w:rsidR="009C0E35" w:rsidRPr="009C0E35" w14:paraId="72B70CD5" w14:textId="77777777" w:rsidTr="009C0E35">
        <w:trPr>
          <w:trHeight w:val="336"/>
        </w:trPr>
        <w:tc>
          <w:tcPr>
            <w:tcW w:w="1348" w:type="dxa"/>
            <w:shd w:val="clear" w:color="auto" w:fill="E0E0E0"/>
          </w:tcPr>
          <w:p w14:paraId="7090E1B0" w14:textId="47D7782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14:paraId="012F20E4" w14:textId="752EE803"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14:paraId="080D795D" w14:textId="2387AA6F"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14:paraId="07F5908C" w14:textId="6B71D23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9C0E35" w14:paraId="1138B72A" w14:textId="77777777" w:rsidTr="009C0E35">
        <w:trPr>
          <w:trHeight w:val="1405"/>
        </w:trPr>
        <w:tc>
          <w:tcPr>
            <w:tcW w:w="1348" w:type="dxa"/>
          </w:tcPr>
          <w:p w14:paraId="737431E3" w14:textId="77777777" w:rsidR="009C0E35" w:rsidRDefault="009C0E35" w:rsidP="0090282E">
            <w:pPr>
              <w:widowControl w:val="0"/>
              <w:autoSpaceDE w:val="0"/>
              <w:autoSpaceDN w:val="0"/>
              <w:adjustRightInd w:val="0"/>
              <w:rPr>
                <w:rFonts w:eastAsiaTheme="minorEastAsia"/>
                <w:color w:val="000000"/>
                <w:sz w:val="32"/>
                <w:szCs w:val="32"/>
              </w:rPr>
            </w:pPr>
          </w:p>
        </w:tc>
        <w:tc>
          <w:tcPr>
            <w:tcW w:w="1520" w:type="dxa"/>
          </w:tcPr>
          <w:p w14:paraId="4BAAC647" w14:textId="77777777" w:rsidR="009C0E35" w:rsidRDefault="009C0E35" w:rsidP="0090282E">
            <w:pPr>
              <w:widowControl w:val="0"/>
              <w:autoSpaceDE w:val="0"/>
              <w:autoSpaceDN w:val="0"/>
              <w:adjustRightInd w:val="0"/>
              <w:rPr>
                <w:rFonts w:eastAsiaTheme="minorEastAsia"/>
                <w:color w:val="000000"/>
                <w:sz w:val="32"/>
                <w:szCs w:val="32"/>
              </w:rPr>
            </w:pPr>
          </w:p>
        </w:tc>
        <w:tc>
          <w:tcPr>
            <w:tcW w:w="3693" w:type="dxa"/>
          </w:tcPr>
          <w:p w14:paraId="71857286" w14:textId="77777777" w:rsidR="009C0E35" w:rsidRDefault="009C0E35" w:rsidP="0090282E">
            <w:pPr>
              <w:widowControl w:val="0"/>
              <w:autoSpaceDE w:val="0"/>
              <w:autoSpaceDN w:val="0"/>
              <w:adjustRightInd w:val="0"/>
              <w:rPr>
                <w:rFonts w:eastAsiaTheme="minorEastAsia"/>
                <w:color w:val="000000"/>
                <w:sz w:val="32"/>
                <w:szCs w:val="32"/>
              </w:rPr>
            </w:pPr>
          </w:p>
        </w:tc>
        <w:tc>
          <w:tcPr>
            <w:tcW w:w="2188" w:type="dxa"/>
          </w:tcPr>
          <w:p w14:paraId="27876BA1" w14:textId="77777777" w:rsidR="009C0E35" w:rsidRDefault="009C0E35" w:rsidP="0090282E">
            <w:pPr>
              <w:widowControl w:val="0"/>
              <w:autoSpaceDE w:val="0"/>
              <w:autoSpaceDN w:val="0"/>
              <w:adjustRightInd w:val="0"/>
              <w:rPr>
                <w:rFonts w:eastAsiaTheme="minorEastAsia"/>
                <w:color w:val="000000"/>
                <w:sz w:val="32"/>
                <w:szCs w:val="32"/>
              </w:rPr>
            </w:pPr>
          </w:p>
        </w:tc>
      </w:tr>
    </w:tbl>
    <w:p w14:paraId="4D086B5C" w14:textId="77777777" w:rsidR="009C0E35" w:rsidRDefault="009C0E35" w:rsidP="0090282E">
      <w:pPr>
        <w:widowControl w:val="0"/>
        <w:autoSpaceDE w:val="0"/>
        <w:autoSpaceDN w:val="0"/>
        <w:adjustRightInd w:val="0"/>
        <w:rPr>
          <w:rFonts w:eastAsiaTheme="minorEastAsia"/>
          <w:color w:val="000000"/>
          <w:sz w:val="32"/>
          <w:szCs w:val="32"/>
        </w:rPr>
      </w:pPr>
    </w:p>
    <w:p w14:paraId="65C6B3FB" w14:textId="252125D9" w:rsidR="00684F3F" w:rsidRDefault="00684F3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14:paraId="24950291" w14:textId="77777777" w:rsidR="00684F3F" w:rsidRDefault="00684F3F" w:rsidP="0090282E">
      <w:pPr>
        <w:widowControl w:val="0"/>
        <w:autoSpaceDE w:val="0"/>
        <w:autoSpaceDN w:val="0"/>
        <w:adjustRightInd w:val="0"/>
        <w:rPr>
          <w:rFonts w:eastAsiaTheme="minorEastAsia"/>
          <w:color w:val="000000"/>
          <w:sz w:val="32"/>
          <w:szCs w:val="32"/>
        </w:rPr>
      </w:pPr>
    </w:p>
    <w:tbl>
      <w:tblPr>
        <w:tblStyle w:val="TableGrid"/>
        <w:tblW w:w="0" w:type="auto"/>
        <w:tblLook w:val="04A0" w:firstRow="1" w:lastRow="0" w:firstColumn="1" w:lastColumn="0" w:noHBand="0" w:noVBand="1"/>
      </w:tblPr>
      <w:tblGrid>
        <w:gridCol w:w="4489"/>
        <w:gridCol w:w="4489"/>
      </w:tblGrid>
      <w:tr w:rsidR="00684F3F" w14:paraId="62B8E4AC" w14:textId="77777777" w:rsidTr="00684F3F">
        <w:tc>
          <w:tcPr>
            <w:tcW w:w="4489" w:type="dxa"/>
          </w:tcPr>
          <w:p w14:paraId="13B12DD2"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0F37976D" w14:textId="77777777" w:rsidR="00684F3F" w:rsidRDefault="00684F3F" w:rsidP="0090282E">
            <w:pPr>
              <w:widowControl w:val="0"/>
              <w:autoSpaceDE w:val="0"/>
              <w:autoSpaceDN w:val="0"/>
              <w:adjustRightInd w:val="0"/>
              <w:rPr>
                <w:rFonts w:eastAsiaTheme="minorEastAsia"/>
                <w:color w:val="000000"/>
                <w:sz w:val="32"/>
                <w:szCs w:val="32"/>
              </w:rPr>
            </w:pPr>
          </w:p>
        </w:tc>
      </w:tr>
      <w:tr w:rsidR="00684F3F" w14:paraId="30040998" w14:textId="77777777" w:rsidTr="00684F3F">
        <w:trPr>
          <w:trHeight w:val="1482"/>
        </w:trPr>
        <w:tc>
          <w:tcPr>
            <w:tcW w:w="4489" w:type="dxa"/>
          </w:tcPr>
          <w:p w14:paraId="6A297D8A"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54C1F5EB" w14:textId="77777777" w:rsidR="00684F3F" w:rsidRDefault="00684F3F" w:rsidP="0090282E">
            <w:pPr>
              <w:widowControl w:val="0"/>
              <w:autoSpaceDE w:val="0"/>
              <w:autoSpaceDN w:val="0"/>
              <w:adjustRightInd w:val="0"/>
              <w:rPr>
                <w:rFonts w:eastAsiaTheme="minorEastAsia"/>
                <w:color w:val="000000"/>
                <w:sz w:val="32"/>
                <w:szCs w:val="32"/>
              </w:rPr>
            </w:pPr>
          </w:p>
        </w:tc>
      </w:tr>
    </w:tbl>
    <w:p w14:paraId="03903485" w14:textId="77777777" w:rsidR="00684F3F" w:rsidRDefault="00684F3F" w:rsidP="0090282E">
      <w:pPr>
        <w:widowControl w:val="0"/>
        <w:autoSpaceDE w:val="0"/>
        <w:autoSpaceDN w:val="0"/>
        <w:adjustRightInd w:val="0"/>
        <w:rPr>
          <w:rFonts w:eastAsiaTheme="minorEastAsia"/>
          <w:color w:val="000000"/>
          <w:sz w:val="32"/>
          <w:szCs w:val="32"/>
        </w:rPr>
        <w:sectPr w:rsidR="00684F3F" w:rsidSect="007A2426">
          <w:headerReference w:type="default" r:id="rId7"/>
          <w:pgSz w:w="12240" w:h="15840"/>
          <w:pgMar w:top="1417" w:right="1701" w:bottom="1417" w:left="1701" w:header="708" w:footer="708" w:gutter="0"/>
          <w:cols w:space="708"/>
          <w:docGrid w:linePitch="360"/>
        </w:sectPr>
      </w:pPr>
    </w:p>
    <w:p w14:paraId="7BCA5935" w14:textId="5F60FD41" w:rsidR="0090282E" w:rsidRDefault="0090282E"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p w14:paraId="1CCD4EB4"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FICHA DEL DOCUMENTO</w:t>
      </w:r>
    </w:p>
    <w:p w14:paraId="0B510591"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CONTENIDO</w:t>
      </w:r>
    </w:p>
    <w:p w14:paraId="3E4F4BA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 INTRODUCCIÓN </w:t>
      </w:r>
    </w:p>
    <w:p w14:paraId="0316973F"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1.1 Propósito </w:t>
      </w:r>
      <w:r>
        <w:rPr>
          <w:rFonts w:eastAsiaTheme="minorEastAsia"/>
          <w:color w:val="0000FF"/>
          <w:sz w:val="20"/>
          <w:szCs w:val="20"/>
        </w:rPr>
        <w:br/>
        <w:t xml:space="preserve">1.2 Alcance </w:t>
      </w:r>
      <w:r>
        <w:rPr>
          <w:rFonts w:eastAsiaTheme="minorEastAsia"/>
          <w:color w:val="0000FF"/>
          <w:sz w:val="20"/>
          <w:szCs w:val="20"/>
        </w:rPr>
        <w:br/>
        <w:t>1.3 Personal involucrado</w:t>
      </w:r>
    </w:p>
    <w:p w14:paraId="14B5013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1.4 Definiciones, acrónimos y abreviaturas  </w:t>
      </w:r>
      <w:r>
        <w:rPr>
          <w:rFonts w:eastAsiaTheme="minorEastAsia"/>
          <w:color w:val="0000FF"/>
          <w:sz w:val="20"/>
          <w:szCs w:val="20"/>
        </w:rPr>
        <w:br/>
        <w:t xml:space="preserve">1.5 Referencias  </w:t>
      </w:r>
    </w:p>
    <w:p w14:paraId="7EFD41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1.6 Resumen </w:t>
      </w:r>
    </w:p>
    <w:p w14:paraId="54BC242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2 DESCRIPCIÓN GENERAL </w:t>
      </w:r>
    </w:p>
    <w:p w14:paraId="50C42DD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2.1 Perspectiva del producto</w:t>
      </w:r>
    </w:p>
    <w:p w14:paraId="1120192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2.2 Funcionalidad del producto</w:t>
      </w:r>
    </w:p>
    <w:p w14:paraId="1771CAE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2.3 Características de los usuarios</w:t>
      </w:r>
    </w:p>
    <w:p w14:paraId="0381E2A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2.4 Restricciones</w:t>
      </w:r>
    </w:p>
    <w:p w14:paraId="28E1C9C3"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2.5 Suposiciones y dependencias</w:t>
      </w:r>
    </w:p>
    <w:p w14:paraId="7905F92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 REQUISITOS ESPECÍFICOS</w:t>
      </w:r>
    </w:p>
    <w:p w14:paraId="7535548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 Requisitos comunes de las interfaces</w:t>
      </w:r>
    </w:p>
    <w:p w14:paraId="19F8411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3.1.1 Interfaces de usuario</w:t>
      </w:r>
    </w:p>
    <w:p w14:paraId="63E4FF6B" w14:textId="77777777" w:rsidR="0090282E" w:rsidRPr="00555C39" w:rsidRDefault="0090282E" w:rsidP="0090282E">
      <w:pPr>
        <w:widowControl w:val="0"/>
        <w:autoSpaceDE w:val="0"/>
        <w:autoSpaceDN w:val="0"/>
        <w:adjustRightInd w:val="0"/>
        <w:rPr>
          <w:rFonts w:eastAsiaTheme="minorEastAsia"/>
          <w:color w:val="0000FF"/>
          <w:sz w:val="20"/>
          <w:szCs w:val="20"/>
          <w:lang w:val="fr-FR"/>
        </w:rPr>
      </w:pPr>
      <w:r w:rsidRPr="00555C39">
        <w:rPr>
          <w:rFonts w:eastAsiaTheme="minorEastAsia"/>
          <w:color w:val="0000FF"/>
          <w:sz w:val="20"/>
          <w:szCs w:val="20"/>
          <w:lang w:val="fr-FR"/>
        </w:rPr>
        <w:t>3.1.2 Interfaces de hardware</w:t>
      </w:r>
    </w:p>
    <w:p w14:paraId="63278855" w14:textId="77777777" w:rsidR="0090282E" w:rsidRPr="00555C39" w:rsidRDefault="0090282E" w:rsidP="0090282E">
      <w:pPr>
        <w:widowControl w:val="0"/>
        <w:autoSpaceDE w:val="0"/>
        <w:autoSpaceDN w:val="0"/>
        <w:adjustRightInd w:val="0"/>
        <w:rPr>
          <w:rFonts w:eastAsiaTheme="minorEastAsia"/>
          <w:color w:val="0000FF"/>
          <w:sz w:val="20"/>
          <w:szCs w:val="20"/>
          <w:lang w:val="fr-FR"/>
        </w:rPr>
      </w:pPr>
      <w:r w:rsidRPr="00555C39">
        <w:rPr>
          <w:rFonts w:eastAsiaTheme="minorEastAsia"/>
          <w:color w:val="0000FF"/>
          <w:sz w:val="20"/>
          <w:szCs w:val="20"/>
          <w:lang w:val="fr-FR"/>
        </w:rPr>
        <w:t>3.1.3 Interfaces de software</w:t>
      </w:r>
    </w:p>
    <w:p w14:paraId="7EA6044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3.1.4 Interfaces de comunicación</w:t>
      </w:r>
    </w:p>
    <w:p w14:paraId="41FE60F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 Requisitos funcionales</w:t>
      </w:r>
    </w:p>
    <w:p w14:paraId="56D9FF4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3.2.1 Requisito funcional 1</w:t>
      </w:r>
    </w:p>
    <w:p w14:paraId="0422243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3.2.2 Requisito funcional 2</w:t>
      </w:r>
    </w:p>
    <w:p w14:paraId="2CD38C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3.2.3 Requisito funcional 3</w:t>
      </w:r>
    </w:p>
    <w:p w14:paraId="4AB73C6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3.2.4 Requisito funcional 4</w:t>
      </w:r>
    </w:p>
    <w:p w14:paraId="7295F3A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3.2.5 Requisito funcional 5</w:t>
      </w:r>
    </w:p>
    <w:p w14:paraId="7DB0D6C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3.2.6 Requisito funcional 6</w:t>
      </w:r>
    </w:p>
    <w:p w14:paraId="042DA356" w14:textId="77777777" w:rsidR="0090282E" w:rsidRDefault="0090282E" w:rsidP="0090282E">
      <w:pPr>
        <w:jc w:val="both"/>
        <w:rPr>
          <w:rFonts w:eastAsiaTheme="minorEastAsia"/>
          <w:color w:val="0000FF"/>
          <w:sz w:val="20"/>
          <w:szCs w:val="20"/>
        </w:rPr>
      </w:pPr>
      <w:r>
        <w:rPr>
          <w:rFonts w:eastAsiaTheme="minorEastAsia"/>
          <w:color w:val="0000FF"/>
          <w:sz w:val="20"/>
          <w:szCs w:val="20"/>
        </w:rPr>
        <w:t>3.2.7 Requisito funcional 7</w:t>
      </w:r>
    </w:p>
    <w:p w14:paraId="65DFCF84" w14:textId="77777777" w:rsidR="0090282E" w:rsidRDefault="0090282E" w:rsidP="0090282E">
      <w:pPr>
        <w:jc w:val="both"/>
        <w:rPr>
          <w:rFonts w:eastAsiaTheme="minorEastAsia"/>
          <w:color w:val="0000FF"/>
          <w:sz w:val="20"/>
          <w:szCs w:val="20"/>
        </w:rPr>
      </w:pPr>
      <w:r>
        <w:rPr>
          <w:rFonts w:eastAsiaTheme="minorEastAsia"/>
          <w:color w:val="0000FF"/>
          <w:sz w:val="20"/>
          <w:szCs w:val="20"/>
        </w:rPr>
        <w:t>3.2.8 Requisito funcional 8</w:t>
      </w:r>
    </w:p>
    <w:p w14:paraId="5628DA6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3.2.9 Requisito funcional 9</w:t>
      </w:r>
    </w:p>
    <w:p w14:paraId="784FD7B7"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 Requisitos no funcionales</w:t>
      </w:r>
    </w:p>
    <w:p w14:paraId="2A13851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3.3.1 Requisitos de rendimiento</w:t>
      </w:r>
    </w:p>
    <w:p w14:paraId="49E47AC6"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3.3.2 Seguridad</w:t>
      </w:r>
    </w:p>
    <w:p w14:paraId="5D46CE1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3.3.3 Fiabilidad</w:t>
      </w:r>
    </w:p>
    <w:p w14:paraId="005DA2E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3.3.4 Disponibilidad</w:t>
      </w:r>
    </w:p>
    <w:p w14:paraId="23400BA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3.3.5 Mantenibilidad</w:t>
      </w:r>
    </w:p>
    <w:p w14:paraId="6B0BF04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3.3.6 Portabilidad</w:t>
      </w:r>
    </w:p>
    <w:p w14:paraId="440E4151" w14:textId="77777777" w:rsidR="0090282E" w:rsidRPr="00555C39" w:rsidRDefault="0090282E" w:rsidP="00061BDC">
      <w:pPr>
        <w:jc w:val="both"/>
        <w:rPr>
          <w:rFonts w:ascii="Arial" w:hAnsi="Arial" w:cs="Arial"/>
          <w:b/>
          <w:sz w:val="22"/>
          <w:szCs w:val="22"/>
        </w:rPr>
        <w:sectPr w:rsidR="0090282E" w:rsidRPr="00555C39" w:rsidSect="007A2426">
          <w:pgSz w:w="12240" w:h="15840"/>
          <w:pgMar w:top="1417" w:right="1701" w:bottom="1417" w:left="1701" w:header="708" w:footer="708" w:gutter="0"/>
          <w:cols w:space="708"/>
          <w:docGrid w:linePitch="360"/>
        </w:sectPr>
      </w:pPr>
    </w:p>
    <w:p w14:paraId="71EC92C5" w14:textId="77777777" w:rsidR="0090282E" w:rsidRPr="00555C39" w:rsidRDefault="0090282E" w:rsidP="00061BDC">
      <w:pPr>
        <w:jc w:val="both"/>
        <w:rPr>
          <w:rFonts w:ascii="Arial" w:hAnsi="Arial" w:cs="Arial"/>
          <w:b/>
          <w:sz w:val="22"/>
          <w:szCs w:val="22"/>
        </w:rPr>
      </w:pPr>
    </w:p>
    <w:p w14:paraId="1BC7814F" w14:textId="77777777" w:rsidR="00061BDC" w:rsidRPr="00C47DC4" w:rsidRDefault="00061BDC" w:rsidP="00061BDC">
      <w:pPr>
        <w:pStyle w:val="Heading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p>
    <w:p w14:paraId="1C7839EB" w14:textId="4B41A0B5" w:rsidR="00555C39" w:rsidRPr="00555C39" w:rsidRDefault="00555C39"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bookmarkStart w:id="0" w:name="_Toc33411060"/>
      <w:r>
        <w:rPr>
          <w:rFonts w:ascii="Arial" w:hAnsi="Arial" w:cs="Arial"/>
          <w:b w:val="0"/>
          <w:sz w:val="22"/>
          <w:szCs w:val="22"/>
        </w:rPr>
        <w:t>En este documento se encuentra la Especificación Requisitos Software (ERS) para el sistema de información en el manejo de/y centro de información sobre inventarios.</w:t>
      </w:r>
    </w:p>
    <w:p w14:paraId="64C84F18" w14:textId="7464E546" w:rsidR="00061BDC" w:rsidRDefault="00061BDC" w:rsidP="00555C39">
      <w:pPr>
        <w:pStyle w:val="Heading2"/>
        <w:keepNext/>
        <w:numPr>
          <w:ilvl w:val="1"/>
          <w:numId w:val="0"/>
        </w:numPr>
        <w:tabs>
          <w:tab w:val="num" w:pos="1320"/>
        </w:tabs>
        <w:spacing w:before="240" w:beforeAutospacing="0" w:after="60" w:afterAutospacing="0"/>
        <w:jc w:val="both"/>
        <w:rPr>
          <w:rFonts w:ascii="Arial" w:hAnsi="Arial" w:cs="Arial"/>
          <w:sz w:val="22"/>
          <w:szCs w:val="22"/>
        </w:rPr>
      </w:pPr>
      <w:r w:rsidRPr="00C47DC4">
        <w:rPr>
          <w:rFonts w:ascii="Arial" w:hAnsi="Arial" w:cs="Arial"/>
          <w:sz w:val="22"/>
          <w:szCs w:val="22"/>
        </w:rPr>
        <w:t>Propósito</w:t>
      </w:r>
      <w:bookmarkEnd w:id="0"/>
    </w:p>
    <w:p w14:paraId="68E73460" w14:textId="0450ED32" w:rsidR="00061BDC" w:rsidRPr="00C47DC4" w:rsidRDefault="00555C39" w:rsidP="00555C39">
      <w:pPr>
        <w:pStyle w:val="Heading2"/>
        <w:keepNext/>
        <w:numPr>
          <w:ilvl w:val="1"/>
          <w:numId w:val="0"/>
        </w:numPr>
        <w:tabs>
          <w:tab w:val="num" w:pos="1320"/>
        </w:tabs>
        <w:spacing w:before="240" w:beforeAutospacing="0" w:after="60" w:afterAutospacing="0"/>
        <w:ind w:left="1320" w:hanging="720"/>
        <w:jc w:val="both"/>
        <w:rPr>
          <w:rFonts w:cs="Arial"/>
          <w:sz w:val="22"/>
          <w:szCs w:val="22"/>
        </w:rPr>
      </w:pPr>
      <w:r>
        <w:rPr>
          <w:rFonts w:ascii="Arial" w:hAnsi="Arial" w:cs="Arial"/>
          <w:b w:val="0"/>
          <w:sz w:val="22"/>
          <w:szCs w:val="22"/>
        </w:rPr>
        <w:t>El propósito de este documento es informar y definir términos y requisitos al usuario sobre el sistema. Las especificaciones funcionales, no funcionales serán mostradas al usuario para el desarrollo del sistema de información que permitirán gestionar los procesos administrativos.</w:t>
      </w:r>
    </w:p>
    <w:p w14:paraId="08D135EC" w14:textId="3E64ED23" w:rsidR="00061BDC"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1"/>
      <w:r w:rsidRPr="00C47DC4">
        <w:rPr>
          <w:rFonts w:ascii="Arial" w:hAnsi="Arial" w:cs="Arial"/>
          <w:sz w:val="22"/>
          <w:szCs w:val="22"/>
        </w:rPr>
        <w:t>Alcance</w:t>
      </w:r>
      <w:bookmarkEnd w:id="1"/>
    </w:p>
    <w:p w14:paraId="1403808F" w14:textId="67591DCC" w:rsidR="00061BDC" w:rsidRPr="00C47DC4" w:rsidRDefault="00555C39" w:rsidP="00555C39">
      <w:pPr>
        <w:pStyle w:val="Heading2"/>
        <w:keepNext/>
        <w:numPr>
          <w:ilvl w:val="1"/>
          <w:numId w:val="0"/>
        </w:numPr>
        <w:tabs>
          <w:tab w:val="num" w:pos="1320"/>
        </w:tabs>
        <w:spacing w:before="240" w:beforeAutospacing="0" w:after="60" w:afterAutospacing="0"/>
        <w:ind w:left="1320" w:hanging="720"/>
        <w:jc w:val="both"/>
        <w:rPr>
          <w:rFonts w:cs="Arial"/>
          <w:sz w:val="22"/>
          <w:szCs w:val="22"/>
        </w:rPr>
      </w:pPr>
      <w:r>
        <w:rPr>
          <w:rFonts w:ascii="Arial" w:hAnsi="Arial" w:cs="Arial"/>
          <w:b w:val="0"/>
          <w:sz w:val="22"/>
          <w:szCs w:val="22"/>
        </w:rPr>
        <w:t>La especificación de requisitos esta dirigida al usuario/s del sistema para poder desarrollar y administrar la empresa en el ámbito administrativo.</w:t>
      </w:r>
      <w:r w:rsidRPr="00C47DC4">
        <w:rPr>
          <w:rFonts w:cs="Arial"/>
          <w:sz w:val="22"/>
          <w:szCs w:val="22"/>
        </w:rPr>
        <w:t xml:space="preserve"> </w:t>
      </w:r>
    </w:p>
    <w:p w14:paraId="6567BA86"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2" w:name="_Toc30323665"/>
      <w:bookmarkStart w:id="3" w:name="_Toc33238235"/>
      <w:bookmarkStart w:id="4" w:name="_Toc33411062"/>
      <w:r w:rsidRPr="00C47DC4">
        <w:rPr>
          <w:rFonts w:ascii="Arial" w:hAnsi="Arial" w:cs="Arial"/>
          <w:iCs/>
          <w:sz w:val="22"/>
          <w:szCs w:val="22"/>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61BDC" w:rsidRPr="00C47DC4" w14:paraId="41047EA8"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C47DC4" w:rsidRDefault="00061BDC" w:rsidP="00684F3F">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7DF2A245" w:rsidR="00061BDC" w:rsidRPr="00C47DC4" w:rsidRDefault="008D254C" w:rsidP="00684F3F">
            <w:pPr>
              <w:pStyle w:val="Normalindentado2"/>
              <w:ind w:left="0"/>
              <w:jc w:val="both"/>
              <w:rPr>
                <w:rFonts w:cs="Arial"/>
                <w:sz w:val="22"/>
                <w:szCs w:val="22"/>
              </w:rPr>
            </w:pPr>
            <w:r>
              <w:rPr>
                <w:rFonts w:cs="Arial"/>
                <w:sz w:val="22"/>
                <w:szCs w:val="22"/>
              </w:rPr>
              <w:t>Morales Román Bryan</w:t>
            </w:r>
          </w:p>
        </w:tc>
      </w:tr>
      <w:tr w:rsidR="00061BDC" w:rsidRPr="00C47DC4" w14:paraId="0FE2CFA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C47DC4" w:rsidRDefault="00061BDC" w:rsidP="00684F3F">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14639428" w:rsidR="00061BDC" w:rsidRPr="00C47DC4" w:rsidRDefault="008D254C" w:rsidP="00684F3F">
            <w:pPr>
              <w:pStyle w:val="Normalindentado2"/>
              <w:ind w:left="0"/>
              <w:jc w:val="both"/>
              <w:rPr>
                <w:rFonts w:cs="Arial"/>
                <w:sz w:val="22"/>
                <w:szCs w:val="22"/>
              </w:rPr>
            </w:pPr>
            <w:r>
              <w:rPr>
                <w:rFonts w:cs="Arial"/>
                <w:sz w:val="22"/>
                <w:szCs w:val="22"/>
              </w:rPr>
              <w:t>Analista, diseñador, programador</w:t>
            </w:r>
          </w:p>
        </w:tc>
      </w:tr>
      <w:tr w:rsidR="00061BDC" w:rsidRPr="00C47DC4" w14:paraId="6CA07229"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C47DC4" w:rsidRDefault="00061BDC" w:rsidP="00684F3F">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4880519B" w:rsidR="00061BDC" w:rsidRPr="00C47DC4" w:rsidRDefault="008D254C" w:rsidP="00684F3F">
            <w:pPr>
              <w:pStyle w:val="Normalindentado2"/>
              <w:ind w:left="0"/>
              <w:jc w:val="both"/>
              <w:rPr>
                <w:rFonts w:cs="Arial"/>
                <w:sz w:val="22"/>
                <w:szCs w:val="22"/>
              </w:rPr>
            </w:pPr>
            <w:r>
              <w:rPr>
                <w:rFonts w:cs="Arial"/>
                <w:sz w:val="22"/>
                <w:szCs w:val="22"/>
              </w:rPr>
              <w:t>TSU – Desarrollo de Software Multiplataforma</w:t>
            </w:r>
          </w:p>
        </w:tc>
      </w:tr>
      <w:tr w:rsidR="00061BDC" w:rsidRPr="00C47DC4" w14:paraId="0127030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C47DC4" w:rsidRDefault="00061BDC" w:rsidP="00684F3F">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0AC53CA6" w:rsidR="00061BDC" w:rsidRPr="00C47DC4" w:rsidRDefault="008D254C" w:rsidP="00684F3F">
            <w:pPr>
              <w:pStyle w:val="Normalindentado2"/>
              <w:ind w:left="0"/>
              <w:jc w:val="both"/>
              <w:rPr>
                <w:rFonts w:cs="Arial"/>
                <w:sz w:val="22"/>
                <w:szCs w:val="22"/>
              </w:rPr>
            </w:pPr>
            <w:r>
              <w:rPr>
                <w:rFonts w:cs="Arial"/>
                <w:sz w:val="22"/>
                <w:szCs w:val="22"/>
              </w:rPr>
              <w:t>Análisis de informacion, diseño y programación</w:t>
            </w:r>
          </w:p>
        </w:tc>
      </w:tr>
      <w:tr w:rsidR="00061BDC" w:rsidRPr="00C47DC4" w14:paraId="250877B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2FB48132" w:rsidR="00061BDC" w:rsidRPr="00C47DC4" w:rsidRDefault="00061BDC" w:rsidP="00684F3F">
            <w:pPr>
              <w:pStyle w:val="Normalindentado2"/>
              <w:ind w:left="0"/>
              <w:jc w:val="both"/>
              <w:rPr>
                <w:rFonts w:cs="Arial"/>
                <w:sz w:val="22"/>
                <w:szCs w:val="22"/>
              </w:rPr>
            </w:pPr>
            <w:r w:rsidRPr="00C47DC4">
              <w:rPr>
                <w:rFonts w:cs="Arial"/>
                <w:sz w:val="22"/>
                <w:szCs w:val="22"/>
              </w:rPr>
              <w:t>Información</w:t>
            </w:r>
            <w:r w:rsidR="008D254C">
              <w:rPr>
                <w:rFonts w:cs="Arial"/>
                <w:sz w:val="22"/>
                <w:szCs w:val="22"/>
              </w:rPr>
              <w:t xml:space="preserve"> </w:t>
            </w:r>
            <w:r w:rsidRPr="00C47DC4">
              <w:rPr>
                <w:rFonts w:cs="Arial"/>
                <w:sz w:val="22"/>
                <w:szCs w:val="22"/>
              </w:rPr>
              <w:t>de</w:t>
            </w:r>
            <w:r w:rsidR="008D254C">
              <w:rPr>
                <w:rFonts w:cs="Arial"/>
                <w:sz w:val="22"/>
                <w:szCs w:val="22"/>
              </w:rPr>
              <w:t xml:space="preserve"> </w:t>
            </w:r>
            <w:r w:rsidRPr="00C47DC4">
              <w:rPr>
                <w:rFonts w:cs="Arial"/>
                <w:sz w:val="22"/>
                <w:szCs w:val="22"/>
              </w:rPr>
              <w:t>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D0DC9ED" w14:textId="1E12EFA7" w:rsidR="00061BDC" w:rsidRPr="00C47DC4" w:rsidRDefault="008D254C" w:rsidP="00684F3F">
            <w:pPr>
              <w:pStyle w:val="Normalindentado2"/>
              <w:ind w:left="0"/>
              <w:jc w:val="both"/>
              <w:rPr>
                <w:rFonts w:cs="Arial"/>
                <w:sz w:val="22"/>
                <w:szCs w:val="22"/>
              </w:rPr>
            </w:pPr>
            <w:r>
              <w:rPr>
                <w:rFonts w:cs="Arial"/>
                <w:sz w:val="22"/>
                <w:szCs w:val="22"/>
              </w:rPr>
              <w:t xml:space="preserve"> Bryan.morrom@gmail.com</w:t>
            </w:r>
          </w:p>
        </w:tc>
      </w:tr>
      <w:tr w:rsidR="00061BDC" w:rsidRPr="00C47DC4" w14:paraId="7A05727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C47DC4" w:rsidRDefault="00061BDC" w:rsidP="00684F3F">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3E697A35" w:rsidR="00061BDC" w:rsidRPr="00C47DC4" w:rsidRDefault="00061BDC" w:rsidP="00392C62">
            <w:pPr>
              <w:pStyle w:val="Normalindentado2"/>
              <w:ind w:left="708" w:hanging="708"/>
              <w:jc w:val="both"/>
              <w:rPr>
                <w:rFonts w:cs="Arial"/>
                <w:sz w:val="22"/>
                <w:szCs w:val="22"/>
              </w:rPr>
            </w:pPr>
          </w:p>
        </w:tc>
      </w:tr>
    </w:tbl>
    <w:p w14:paraId="3E04ADEC" w14:textId="77777777" w:rsidR="00061BDC" w:rsidRPr="00C47DC4" w:rsidRDefault="00061BDC" w:rsidP="00061BDC">
      <w:pPr>
        <w:pStyle w:val="guiazul"/>
        <w:ind w:left="708"/>
        <w:jc w:val="both"/>
        <w:rPr>
          <w:rFonts w:cs="Arial"/>
          <w:sz w:val="22"/>
          <w:szCs w:val="22"/>
        </w:rPr>
      </w:pPr>
    </w:p>
    <w:p w14:paraId="0BB130E4" w14:textId="5780A3D9" w:rsidR="00061BDC"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 w:name="_Toc33238236"/>
      <w:bookmarkStart w:id="6" w:name="_Toc33411063"/>
      <w:r w:rsidRPr="00C47DC4">
        <w:rPr>
          <w:rFonts w:ascii="Arial" w:hAnsi="Arial" w:cs="Arial"/>
          <w:sz w:val="22"/>
          <w:szCs w:val="22"/>
        </w:rPr>
        <w:t>Definiciones, acrónimos y abreviaturas</w:t>
      </w:r>
      <w:bookmarkEnd w:id="5"/>
      <w:bookmarkEnd w:id="6"/>
    </w:p>
    <w:p w14:paraId="7D1A8EED" w14:textId="1BFBE15B" w:rsidR="008D254C" w:rsidRDefault="008D254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 xml:space="preserve">Usuario </w:t>
      </w:r>
      <w:r w:rsidR="006F6BD7">
        <w:rPr>
          <w:rFonts w:ascii="Arial" w:hAnsi="Arial" w:cs="Arial"/>
          <w:b w:val="0"/>
          <w:sz w:val="22"/>
          <w:szCs w:val="22"/>
        </w:rPr>
        <w:t>-</w:t>
      </w:r>
      <w:r>
        <w:rPr>
          <w:rFonts w:ascii="Arial" w:hAnsi="Arial" w:cs="Arial"/>
          <w:b w:val="0"/>
          <w:sz w:val="22"/>
          <w:szCs w:val="22"/>
        </w:rPr>
        <w:t xml:space="preserve"> Personal que usara el sistema para gestionar productos.</w:t>
      </w:r>
    </w:p>
    <w:p w14:paraId="3C863093" w14:textId="0D3581F6" w:rsidR="008D254C" w:rsidRDefault="006F6BD7"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ERS – Especificación de Requisitos Software</w:t>
      </w:r>
    </w:p>
    <w:p w14:paraId="58C76753" w14:textId="59AA8ED8" w:rsidR="006F6BD7" w:rsidRDefault="006F6BD7"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RF – Requisito Funcional</w:t>
      </w:r>
    </w:p>
    <w:p w14:paraId="5270FB3F" w14:textId="04E5F3F6" w:rsidR="006F6BD7" w:rsidRDefault="006F6BD7"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RNF – Requisito No Funcional</w:t>
      </w:r>
    </w:p>
    <w:p w14:paraId="04CCE0D7" w14:textId="1FA1737E" w:rsidR="006F6BD7" w:rsidRPr="008D254C" w:rsidRDefault="006F6BD7"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FTP – Protocolo de Transferencia de Archivos</w:t>
      </w:r>
    </w:p>
    <w:p w14:paraId="7F880108"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7" w:name="_Toc33238237"/>
      <w:bookmarkStart w:id="8" w:name="_Toc33411064"/>
      <w:r w:rsidRPr="00C47DC4">
        <w:rPr>
          <w:rFonts w:ascii="Arial" w:hAnsi="Arial" w:cs="Arial"/>
          <w:sz w:val="22"/>
          <w:szCs w:val="22"/>
        </w:rPr>
        <w:t>Referencias</w:t>
      </w:r>
      <w:bookmarkEnd w:id="7"/>
      <w:bookmarkEnd w:id="8"/>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double" w:sz="6" w:space="0" w:color="000000"/>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061BDC" w:rsidRPr="00C47DC4" w14:paraId="058545F3" w14:textId="77777777" w:rsidTr="00684F3F">
        <w:trPr>
          <w:cantSplit/>
          <w:trHeight w:val="284"/>
        </w:trPr>
        <w:tc>
          <w:tcPr>
            <w:tcW w:w="1254"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1F9C9A00"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Referencia</w:t>
            </w:r>
          </w:p>
        </w:tc>
        <w:tc>
          <w:tcPr>
            <w:tcW w:w="198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55CCC2D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Titulo</w:t>
            </w:r>
          </w:p>
        </w:tc>
        <w:tc>
          <w:tcPr>
            <w:tcW w:w="216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2B5BD84C"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Ruta</w:t>
            </w:r>
          </w:p>
        </w:tc>
        <w:tc>
          <w:tcPr>
            <w:tcW w:w="863"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7D85B0CD"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Fecha</w:t>
            </w:r>
          </w:p>
        </w:tc>
        <w:tc>
          <w:tcPr>
            <w:tcW w:w="153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0CDC967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Autor</w:t>
            </w:r>
          </w:p>
        </w:tc>
      </w:tr>
      <w:tr w:rsidR="00061BDC" w:rsidRPr="00C47DC4" w14:paraId="4BB64248" w14:textId="77777777" w:rsidTr="00684F3F">
        <w:trPr>
          <w:cantSplit/>
        </w:trPr>
        <w:tc>
          <w:tcPr>
            <w:tcW w:w="1254" w:type="dxa"/>
            <w:tcBorders>
              <w:top w:val="double" w:sz="6" w:space="0" w:color="000000"/>
              <w:left w:val="double" w:sz="6" w:space="0" w:color="000000"/>
              <w:bottom w:val="double" w:sz="6" w:space="0" w:color="000000"/>
              <w:right w:val="double" w:sz="6" w:space="0" w:color="000000"/>
            </w:tcBorders>
          </w:tcPr>
          <w:p w14:paraId="64D93246" w14:textId="0FD85E47" w:rsidR="00061BDC" w:rsidRPr="00C47DC4" w:rsidRDefault="00061BDC" w:rsidP="00684F3F">
            <w:pPr>
              <w:pStyle w:val="Normalindentado2"/>
              <w:ind w:left="0"/>
              <w:jc w:val="both"/>
              <w:rPr>
                <w:rFonts w:cs="Arial"/>
                <w:sz w:val="22"/>
                <w:szCs w:val="22"/>
              </w:rPr>
            </w:pPr>
          </w:p>
        </w:tc>
        <w:tc>
          <w:tcPr>
            <w:tcW w:w="1980" w:type="dxa"/>
            <w:tcBorders>
              <w:top w:val="double" w:sz="6" w:space="0" w:color="000000"/>
              <w:left w:val="double" w:sz="6" w:space="0" w:color="000000"/>
              <w:bottom w:val="double" w:sz="6" w:space="0" w:color="000000"/>
              <w:right w:val="double" w:sz="6" w:space="0" w:color="000000"/>
            </w:tcBorders>
          </w:tcPr>
          <w:p w14:paraId="7B6A8DB4" w14:textId="7AA5716D" w:rsidR="00061BDC" w:rsidRPr="00C47DC4" w:rsidRDefault="00061BDC" w:rsidP="00684F3F">
            <w:pPr>
              <w:pStyle w:val="Normalindentado2"/>
              <w:ind w:left="0"/>
              <w:jc w:val="both"/>
              <w:rPr>
                <w:rFonts w:cs="Arial"/>
                <w:sz w:val="22"/>
                <w:szCs w:val="22"/>
              </w:rPr>
            </w:pP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41CB3045" w14:textId="37FD662C" w:rsidR="00061BDC" w:rsidRPr="00C47DC4" w:rsidRDefault="00061BDC" w:rsidP="00684F3F">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2B07A6E7" w14:textId="0F457E54" w:rsidR="00061BDC" w:rsidRPr="00C47DC4" w:rsidRDefault="00061BDC" w:rsidP="00684F3F">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5F9AAB9B" w14:textId="780C15E8" w:rsidR="00061BDC" w:rsidRPr="00C47DC4" w:rsidRDefault="00061BDC" w:rsidP="00684F3F">
            <w:pPr>
              <w:pStyle w:val="Normalindentado2"/>
              <w:ind w:left="0"/>
              <w:jc w:val="both"/>
              <w:rPr>
                <w:rFonts w:cs="Arial"/>
                <w:sz w:val="22"/>
                <w:szCs w:val="22"/>
              </w:rPr>
            </w:pPr>
          </w:p>
        </w:tc>
      </w:tr>
      <w:tr w:rsidR="00061BDC" w:rsidRPr="00C47DC4" w14:paraId="134A8629" w14:textId="77777777" w:rsidTr="00684F3F">
        <w:trPr>
          <w:cantSplit/>
        </w:trPr>
        <w:tc>
          <w:tcPr>
            <w:tcW w:w="1254" w:type="dxa"/>
            <w:tcBorders>
              <w:top w:val="double" w:sz="6" w:space="0" w:color="000000"/>
              <w:left w:val="double" w:sz="6" w:space="0" w:color="000000"/>
              <w:bottom w:val="double" w:sz="6" w:space="0" w:color="000000"/>
              <w:right w:val="double" w:sz="6" w:space="0" w:color="000000"/>
            </w:tcBorders>
          </w:tcPr>
          <w:p w14:paraId="2A19B05B" w14:textId="77777777" w:rsidR="00061BDC" w:rsidRPr="00C47DC4" w:rsidRDefault="00061BDC" w:rsidP="00684F3F">
            <w:pPr>
              <w:pStyle w:val="Normalindentado2"/>
              <w:ind w:left="0"/>
              <w:jc w:val="both"/>
              <w:rPr>
                <w:rFonts w:cs="Arial"/>
                <w:sz w:val="22"/>
                <w:szCs w:val="22"/>
              </w:rPr>
            </w:pPr>
          </w:p>
        </w:tc>
        <w:tc>
          <w:tcPr>
            <w:tcW w:w="1980" w:type="dxa"/>
            <w:tcBorders>
              <w:top w:val="double" w:sz="6" w:space="0" w:color="000000"/>
              <w:left w:val="double" w:sz="6" w:space="0" w:color="000000"/>
              <w:bottom w:val="double" w:sz="6" w:space="0" w:color="000000"/>
              <w:right w:val="double" w:sz="6" w:space="0" w:color="000000"/>
            </w:tcBorders>
          </w:tcPr>
          <w:p w14:paraId="368F51A0" w14:textId="77777777" w:rsidR="00061BDC" w:rsidRPr="00C47DC4" w:rsidRDefault="00061BDC" w:rsidP="00684F3F">
            <w:pPr>
              <w:pStyle w:val="Normalindentado2"/>
              <w:ind w:left="0"/>
              <w:jc w:val="both"/>
              <w:rPr>
                <w:rFonts w:cs="Arial"/>
                <w:sz w:val="22"/>
                <w:szCs w:val="22"/>
              </w:rPr>
            </w:pP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333B344D" w14:textId="77777777" w:rsidR="00061BDC" w:rsidRPr="00C47DC4" w:rsidRDefault="00061BDC" w:rsidP="00684F3F">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01524B43" w14:textId="77777777" w:rsidR="00061BDC" w:rsidRPr="00C47DC4" w:rsidRDefault="00061BDC" w:rsidP="00684F3F">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4D1E0249" w14:textId="77777777" w:rsidR="00061BDC" w:rsidRPr="00C47DC4" w:rsidRDefault="00061BDC" w:rsidP="00684F3F">
            <w:pPr>
              <w:pStyle w:val="Normalindentado2"/>
              <w:ind w:left="0"/>
              <w:jc w:val="both"/>
              <w:rPr>
                <w:rFonts w:cs="Arial"/>
                <w:sz w:val="22"/>
                <w:szCs w:val="22"/>
              </w:rPr>
            </w:pPr>
          </w:p>
        </w:tc>
      </w:tr>
    </w:tbl>
    <w:p w14:paraId="3CA586BE" w14:textId="77777777" w:rsidR="00061BDC" w:rsidRDefault="00061BDC" w:rsidP="006F6BD7">
      <w:pPr>
        <w:pStyle w:val="guiazul"/>
        <w:jc w:val="both"/>
        <w:rPr>
          <w:rFonts w:cs="Arial"/>
          <w:sz w:val="22"/>
          <w:szCs w:val="22"/>
        </w:rPr>
      </w:pPr>
    </w:p>
    <w:p w14:paraId="65EDBF37" w14:textId="02B16ABC" w:rsidR="00061BDC"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9" w:name="_Toc33411065"/>
      <w:r w:rsidRPr="00C47DC4">
        <w:rPr>
          <w:rFonts w:ascii="Arial" w:hAnsi="Arial" w:cs="Arial"/>
          <w:sz w:val="22"/>
          <w:szCs w:val="22"/>
        </w:rPr>
        <w:t>Resumen</w:t>
      </w:r>
      <w:bookmarkEnd w:id="9"/>
    </w:p>
    <w:p w14:paraId="6B584EBD" w14:textId="3927E74A" w:rsidR="006F6BD7" w:rsidRDefault="006F6BD7"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Este documento esta conformado por tres partes. En la primera sección se realizará una presentación sobre el sistema a mostrar con su visión general y especificaciones de recursos del sistema.</w:t>
      </w:r>
    </w:p>
    <w:p w14:paraId="4AE0D02F" w14:textId="11071AD7" w:rsidR="006F6BD7" w:rsidRDefault="006F6BD7"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La segunda parte se realizará una descripción general del sistema para dar a conocer sus principales funciones que se realizaran los datos asociados y factores restricciones, dependencias que afectan al sistema.</w:t>
      </w:r>
    </w:p>
    <w:p w14:paraId="5DA2E9B5" w14:textId="29D991C3" w:rsidR="006F6BD7" w:rsidRDefault="006F6BD7"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Por último, se presentarán y definirán detalladamente los requisitos que debe satisfacer el sistema.</w:t>
      </w:r>
    </w:p>
    <w:p w14:paraId="729AF662" w14:textId="77777777" w:rsidR="00061BDC" w:rsidRPr="00C47DC4" w:rsidRDefault="00061BDC" w:rsidP="00061BDC">
      <w:pPr>
        <w:pStyle w:val="Heading1"/>
        <w:keepNext/>
        <w:tabs>
          <w:tab w:val="num" w:pos="360"/>
        </w:tabs>
        <w:spacing w:before="240" w:beforeAutospacing="0" w:after="60" w:afterAutospacing="0"/>
        <w:ind w:left="360" w:hanging="360"/>
        <w:jc w:val="both"/>
        <w:rPr>
          <w:rFonts w:ascii="Arial" w:hAnsi="Arial" w:cs="Arial"/>
          <w:sz w:val="22"/>
          <w:szCs w:val="22"/>
        </w:rPr>
      </w:pPr>
      <w:bookmarkStart w:id="10" w:name="_Toc33238239"/>
      <w:bookmarkStart w:id="11" w:name="_Toc33411066"/>
      <w:r w:rsidRPr="00C47DC4">
        <w:rPr>
          <w:rFonts w:ascii="Arial" w:hAnsi="Arial" w:cs="Arial"/>
          <w:sz w:val="22"/>
          <w:szCs w:val="22"/>
        </w:rPr>
        <w:t>Descripción general</w:t>
      </w:r>
      <w:bookmarkEnd w:id="10"/>
      <w:bookmarkEnd w:id="11"/>
    </w:p>
    <w:p w14:paraId="3DEAEF62"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2" w:name="_Toc33238240"/>
      <w:bookmarkStart w:id="13" w:name="_Toc33411067"/>
      <w:r w:rsidRPr="00C47DC4">
        <w:rPr>
          <w:rFonts w:ascii="Arial" w:hAnsi="Arial" w:cs="Arial"/>
          <w:sz w:val="22"/>
          <w:szCs w:val="22"/>
        </w:rPr>
        <w:t>Perspectiva del producto</w:t>
      </w:r>
      <w:bookmarkEnd w:id="12"/>
      <w:bookmarkEnd w:id="13"/>
    </w:p>
    <w:p w14:paraId="78EE5E16"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6B9C69E0" w14:textId="77777777" w:rsidR="00061BDC" w:rsidRPr="00C47DC4" w:rsidRDefault="00061BDC" w:rsidP="00061BDC">
      <w:pPr>
        <w:pStyle w:val="guiazul"/>
        <w:ind w:left="600"/>
        <w:jc w:val="both"/>
        <w:rPr>
          <w:rFonts w:cs="Arial"/>
          <w:sz w:val="22"/>
          <w:szCs w:val="22"/>
        </w:rPr>
      </w:pPr>
      <w:r w:rsidRPr="00C47DC4">
        <w:rPr>
          <w:rFonts w:cs="Arial"/>
          <w:sz w:val="22"/>
          <w:szCs w:val="22"/>
        </w:rPr>
        <w:t>Indicar si es un producto independiente o parte de un sistema mayor. En el caso de tratarse de un producto que forma parte de un sistema mayor, un diagrama que sitúe el producto dentro del sistema e identifique sus conexiones  facilita la comprensión.</w:t>
      </w:r>
    </w:p>
    <w:p w14:paraId="6A96A830"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4" w:name="_Toc532878319"/>
      <w:bookmarkStart w:id="15" w:name="_Toc33238241"/>
      <w:bookmarkStart w:id="16" w:name="_Toc33411068"/>
      <w:r w:rsidRPr="00C47DC4">
        <w:rPr>
          <w:rFonts w:ascii="Arial" w:hAnsi="Arial" w:cs="Arial"/>
          <w:sz w:val="22"/>
          <w:szCs w:val="22"/>
        </w:rPr>
        <w:t>Funcionalidad del producto</w:t>
      </w:r>
      <w:bookmarkEnd w:id="14"/>
      <w:bookmarkEnd w:id="15"/>
      <w:bookmarkEnd w:id="16"/>
    </w:p>
    <w:p w14:paraId="30BF3658"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2949FF1" w14:textId="77777777" w:rsidR="00061BDC" w:rsidRPr="00C47DC4" w:rsidRDefault="00061BDC" w:rsidP="00061BDC">
      <w:pPr>
        <w:pStyle w:val="guiazul"/>
        <w:ind w:left="600"/>
        <w:jc w:val="both"/>
        <w:rPr>
          <w:rFonts w:cs="Arial"/>
          <w:sz w:val="22"/>
          <w:szCs w:val="22"/>
        </w:rPr>
      </w:pPr>
      <w:r w:rsidRPr="00C47DC4">
        <w:rPr>
          <w:rFonts w:cs="Arial"/>
          <w:sz w:val="22"/>
          <w:szCs w:val="22"/>
        </w:rPr>
        <w:t>Resumen de las funcionalidades principales que el producto debe realizar, sin entrar en información de detalle.</w:t>
      </w:r>
    </w:p>
    <w:p w14:paraId="0AC8AF74" w14:textId="77777777" w:rsidR="00061BDC" w:rsidRPr="00C47DC4" w:rsidRDefault="00061BDC" w:rsidP="00061BDC">
      <w:pPr>
        <w:pStyle w:val="guiazul"/>
        <w:ind w:left="600"/>
        <w:jc w:val="both"/>
        <w:rPr>
          <w:rFonts w:cs="Arial"/>
          <w:sz w:val="22"/>
          <w:szCs w:val="22"/>
        </w:rPr>
      </w:pPr>
      <w:r w:rsidRPr="00C47DC4">
        <w:rPr>
          <w:rFonts w:cs="Arial"/>
          <w:sz w:val="22"/>
          <w:szCs w:val="22"/>
        </w:rPr>
        <w:t>En ocasiones la información de esta sección puede tomarse de un documento de especificación del sistema de mayor nivel (ej. Requisitos del sistema).</w:t>
      </w:r>
    </w:p>
    <w:p w14:paraId="4FFFB2E2" w14:textId="77777777" w:rsidR="00061BDC" w:rsidRPr="00C47DC4" w:rsidRDefault="00061BDC" w:rsidP="00061BDC">
      <w:pPr>
        <w:pStyle w:val="guiazul"/>
        <w:ind w:left="600"/>
        <w:jc w:val="both"/>
        <w:rPr>
          <w:rFonts w:cs="Arial"/>
          <w:sz w:val="22"/>
          <w:szCs w:val="22"/>
        </w:rPr>
      </w:pPr>
      <w:r w:rsidRPr="00C47DC4">
        <w:rPr>
          <w:rFonts w:cs="Arial"/>
          <w:sz w:val="22"/>
          <w:szCs w:val="22"/>
        </w:rPr>
        <w:t>Las funcionalidades deben estar organizadas de manera que el cliente o cualquier interlocutor pueda entenderlo perfectamente. Para ello se pueden utilizar métodos textuales o gráficos.</w:t>
      </w:r>
    </w:p>
    <w:p w14:paraId="1F7E555B"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7" w:name="_Toc532878320"/>
      <w:bookmarkStart w:id="18" w:name="_Toc33238242"/>
      <w:bookmarkStart w:id="19" w:name="_Toc33411069"/>
      <w:r w:rsidRPr="00C47DC4">
        <w:rPr>
          <w:rFonts w:ascii="Arial" w:hAnsi="Arial" w:cs="Arial"/>
          <w:sz w:val="22"/>
          <w:szCs w:val="22"/>
        </w:rP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61BDC" w:rsidRPr="00C47DC4" w14:paraId="0BB7CB3F"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4C9D41F3" w14:textId="77777777" w:rsidR="00061BDC" w:rsidRPr="00C47DC4" w:rsidRDefault="00061BDC" w:rsidP="00684F3F">
            <w:pPr>
              <w:pStyle w:val="Normalindentado2"/>
              <w:ind w:left="0"/>
              <w:jc w:val="both"/>
              <w:rPr>
                <w:rFonts w:cs="Arial"/>
                <w:sz w:val="22"/>
                <w:szCs w:val="22"/>
              </w:rPr>
            </w:pPr>
            <w:r w:rsidRPr="00C47DC4">
              <w:rPr>
                <w:rFonts w:cs="Arial"/>
                <w:sz w:val="22"/>
                <w:szCs w:val="22"/>
              </w:rPr>
              <w:t>Tipo de usuario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47F7E277"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17554ED6"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24FCE576" w14:textId="77777777" w:rsidR="00061BDC" w:rsidRPr="00C47DC4" w:rsidRDefault="00061BDC" w:rsidP="00684F3F">
            <w:pPr>
              <w:pStyle w:val="Normalindentado2"/>
              <w:ind w:left="0"/>
              <w:jc w:val="both"/>
              <w:rPr>
                <w:rFonts w:cs="Arial"/>
                <w:sz w:val="22"/>
                <w:szCs w:val="22"/>
              </w:rPr>
            </w:pPr>
            <w:r w:rsidRPr="00C47DC4">
              <w:rPr>
                <w:rFonts w:cs="Arial"/>
                <w:sz w:val="22"/>
                <w:szCs w:val="22"/>
              </w:rPr>
              <w:t>Formación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4FBB4D7"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63D80F7B"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3EBE1A18" w14:textId="77777777" w:rsidR="00061BDC" w:rsidRPr="00C47DC4" w:rsidRDefault="00061BDC" w:rsidP="00684F3F">
            <w:pPr>
              <w:pStyle w:val="Normalindentado2"/>
              <w:ind w:left="0"/>
              <w:jc w:val="both"/>
              <w:rPr>
                <w:rFonts w:cs="Arial"/>
                <w:sz w:val="22"/>
                <w:szCs w:val="22"/>
              </w:rPr>
            </w:pPr>
            <w:r w:rsidRPr="00C47DC4">
              <w:rPr>
                <w:rFonts w:cs="Arial"/>
                <w:sz w:val="22"/>
                <w:szCs w:val="22"/>
              </w:rPr>
              <w:t>Habilidades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DFBE6F5"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096A5C41" w14:textId="77777777" w:rsidTr="00684F3F">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72D6D0A6" w14:textId="77777777" w:rsidR="00061BDC" w:rsidRPr="00C47DC4" w:rsidRDefault="00061BDC" w:rsidP="00684F3F">
            <w:pPr>
              <w:pStyle w:val="Normalindentado2"/>
              <w:ind w:left="0"/>
              <w:jc w:val="both"/>
              <w:rPr>
                <w:rFonts w:cs="Arial"/>
                <w:sz w:val="22"/>
                <w:szCs w:val="22"/>
              </w:rPr>
            </w:pPr>
            <w:r w:rsidRPr="00C47DC4">
              <w:rPr>
                <w:rFonts w:cs="Arial"/>
                <w:sz w:val="22"/>
                <w:szCs w:val="22"/>
              </w:rPr>
              <w:t>Actividades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360F70E2"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bl>
    <w:p w14:paraId="5061EE66" w14:textId="77777777" w:rsidR="00061BDC" w:rsidRPr="00C47DC4" w:rsidRDefault="00061BDC" w:rsidP="00061BDC">
      <w:pPr>
        <w:pStyle w:val="guiazul"/>
        <w:ind w:left="708"/>
        <w:jc w:val="both"/>
        <w:rPr>
          <w:rFonts w:cs="Arial"/>
          <w:sz w:val="22"/>
          <w:szCs w:val="22"/>
        </w:rPr>
      </w:pPr>
    </w:p>
    <w:p w14:paraId="58038F27" w14:textId="77777777" w:rsidR="00061BDC" w:rsidRPr="00C47DC4" w:rsidRDefault="00061BDC" w:rsidP="00061BDC">
      <w:pPr>
        <w:pStyle w:val="guiazul"/>
        <w:ind w:left="708"/>
        <w:jc w:val="both"/>
        <w:rPr>
          <w:rFonts w:cs="Arial"/>
          <w:sz w:val="22"/>
          <w:szCs w:val="22"/>
        </w:rPr>
      </w:pPr>
      <w:r w:rsidRPr="00C47DC4">
        <w:rPr>
          <w:rFonts w:cs="Arial"/>
          <w:sz w:val="22"/>
          <w:szCs w:val="22"/>
        </w:rPr>
        <w:t>Descripción de  los usuarios del producto, incluyendo nivel educacional, experiencia y experiencia técnica.</w:t>
      </w:r>
    </w:p>
    <w:p w14:paraId="1B97ABAE"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0" w:name="_Toc532878321"/>
      <w:bookmarkStart w:id="21" w:name="_Toc33238243"/>
      <w:bookmarkStart w:id="22" w:name="_Toc33411070"/>
      <w:r w:rsidRPr="00C47DC4">
        <w:rPr>
          <w:rFonts w:ascii="Arial" w:hAnsi="Arial" w:cs="Arial"/>
          <w:sz w:val="22"/>
          <w:szCs w:val="22"/>
        </w:rPr>
        <w:t>Restricciones</w:t>
      </w:r>
      <w:bookmarkEnd w:id="20"/>
      <w:bookmarkEnd w:id="21"/>
      <w:bookmarkEnd w:id="22"/>
    </w:p>
    <w:p w14:paraId="24A1E3E4"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1B065B6"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Descripción de aquellas limitaciones a tener en cuenta a la hora de diseñar y desarrollar el sistema, tales como el empleo de determinadas metodologías de </w:t>
      </w:r>
      <w:r w:rsidRPr="00C47DC4">
        <w:rPr>
          <w:rFonts w:cs="Arial"/>
          <w:sz w:val="22"/>
          <w:szCs w:val="22"/>
        </w:rPr>
        <w:lastRenderedPageBreak/>
        <w:t>desarrollo, lenguajes de programación, normas particulares, restricciones de hardware, de sistema operativo etc.</w:t>
      </w:r>
    </w:p>
    <w:p w14:paraId="173AE6B0"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3" w:name="_Toc532878322"/>
      <w:bookmarkStart w:id="24" w:name="_Toc33238244"/>
      <w:bookmarkStart w:id="25" w:name="_Toc33411071"/>
      <w:r w:rsidRPr="00C47DC4">
        <w:rPr>
          <w:rFonts w:ascii="Arial" w:hAnsi="Arial" w:cs="Arial"/>
          <w:sz w:val="22"/>
          <w:szCs w:val="22"/>
        </w:rPr>
        <w:t>Suposiciones y dependencias</w:t>
      </w:r>
      <w:bookmarkEnd w:id="23"/>
      <w:bookmarkEnd w:id="24"/>
      <w:bookmarkEnd w:id="25"/>
    </w:p>
    <w:p w14:paraId="5ECFE4CC" w14:textId="35CB518A" w:rsidR="00061BDC" w:rsidRDefault="00061BDC" w:rsidP="009C0E35">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68895BF8" w14:textId="77777777" w:rsidR="00061BDC" w:rsidRDefault="00061BDC" w:rsidP="00061BDC">
      <w:pPr>
        <w:pStyle w:val="guiazul"/>
        <w:ind w:left="600"/>
        <w:jc w:val="both"/>
        <w:rPr>
          <w:rFonts w:cs="Arial"/>
          <w:sz w:val="22"/>
          <w:szCs w:val="22"/>
        </w:rPr>
      </w:pPr>
    </w:p>
    <w:p w14:paraId="789A2E94" w14:textId="77777777" w:rsidR="00061BDC" w:rsidRDefault="00061BDC" w:rsidP="00061BDC">
      <w:pPr>
        <w:pStyle w:val="guiazul"/>
        <w:ind w:left="600"/>
        <w:jc w:val="both"/>
        <w:rPr>
          <w:rFonts w:cs="Arial"/>
          <w:sz w:val="22"/>
          <w:szCs w:val="22"/>
        </w:rPr>
      </w:pPr>
    </w:p>
    <w:p w14:paraId="4DF9DCC6" w14:textId="77777777" w:rsidR="00061BDC" w:rsidRPr="00C47DC4" w:rsidRDefault="00061BDC" w:rsidP="00061BDC">
      <w:pPr>
        <w:pStyle w:val="guiazul"/>
        <w:ind w:left="600"/>
        <w:jc w:val="both"/>
        <w:rPr>
          <w:rFonts w:cs="Arial"/>
          <w:i w:val="0"/>
          <w:iCs/>
          <w:sz w:val="22"/>
          <w:szCs w:val="22"/>
        </w:rPr>
      </w:pPr>
      <w:r w:rsidRPr="00C47DC4">
        <w:rPr>
          <w:rFonts w:cs="Arial"/>
          <w:sz w:val="22"/>
          <w:szCs w:val="22"/>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00C47DC4">
        <w:rPr>
          <w:rFonts w:cs="Arial"/>
          <w:i w:val="0"/>
          <w:iCs/>
          <w:sz w:val="22"/>
          <w:szCs w:val="22"/>
        </w:rPr>
        <w:t>.</w:t>
      </w:r>
    </w:p>
    <w:p w14:paraId="05977F42"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6" w:name="_Toc532878323"/>
      <w:bookmarkStart w:id="27" w:name="_Toc33238245"/>
      <w:bookmarkStart w:id="28" w:name="_Toc33411072"/>
      <w:r w:rsidRPr="00C47DC4">
        <w:rPr>
          <w:rFonts w:ascii="Arial" w:hAnsi="Arial" w:cs="Arial"/>
          <w:sz w:val="22"/>
          <w:szCs w:val="22"/>
        </w:rPr>
        <w:t>Evolución previsible del sistema</w:t>
      </w:r>
      <w:bookmarkEnd w:id="26"/>
      <w:bookmarkEnd w:id="27"/>
      <w:bookmarkEnd w:id="28"/>
    </w:p>
    <w:p w14:paraId="1FF9CCF6"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4D38C5DE" w14:textId="77777777" w:rsidR="00061BDC" w:rsidRPr="00C47DC4" w:rsidRDefault="00061BDC" w:rsidP="00061BDC">
      <w:pPr>
        <w:pStyle w:val="guiazul"/>
        <w:ind w:left="600"/>
        <w:jc w:val="both"/>
        <w:rPr>
          <w:rFonts w:cs="Arial"/>
          <w:sz w:val="22"/>
          <w:szCs w:val="22"/>
        </w:rPr>
      </w:pPr>
      <w:r w:rsidRPr="00C47DC4">
        <w:rPr>
          <w:rFonts w:cs="Arial"/>
          <w:sz w:val="22"/>
          <w:szCs w:val="22"/>
        </w:rPr>
        <w:t>Identificación de futuras mejoras al sistema, que podrán analizarse e implementarse en un futuro.</w:t>
      </w:r>
    </w:p>
    <w:p w14:paraId="160BC0F3" w14:textId="77777777" w:rsidR="00061BDC" w:rsidRPr="00C47DC4" w:rsidRDefault="00061BDC" w:rsidP="00061BDC">
      <w:pPr>
        <w:pStyle w:val="Heading1"/>
        <w:keepNext/>
        <w:tabs>
          <w:tab w:val="num" w:pos="360"/>
        </w:tabs>
        <w:spacing w:before="240" w:beforeAutospacing="0" w:after="60" w:afterAutospacing="0"/>
        <w:ind w:left="360" w:hanging="360"/>
        <w:jc w:val="both"/>
        <w:rPr>
          <w:rFonts w:ascii="Arial" w:hAnsi="Arial" w:cs="Arial"/>
          <w:sz w:val="22"/>
          <w:szCs w:val="22"/>
        </w:rPr>
      </w:pPr>
      <w:bookmarkStart w:id="29" w:name="_Toc532878324"/>
      <w:bookmarkStart w:id="30" w:name="_Toc33238246"/>
      <w:bookmarkStart w:id="31" w:name="_Toc33411073"/>
      <w:r w:rsidRPr="00C47DC4">
        <w:rPr>
          <w:rFonts w:ascii="Arial" w:hAnsi="Arial" w:cs="Arial"/>
          <w:sz w:val="22"/>
          <w:szCs w:val="22"/>
        </w:rPr>
        <w:t>Requisitos específicos</w:t>
      </w:r>
      <w:bookmarkEnd w:id="29"/>
      <w:bookmarkEnd w:id="30"/>
      <w:bookmarkEnd w:id="31"/>
    </w:p>
    <w:p w14:paraId="5BF5E1F3" w14:textId="77777777" w:rsidR="00061BDC" w:rsidRPr="00C47DC4" w:rsidRDefault="00061BDC" w:rsidP="00061BDC">
      <w:pPr>
        <w:pStyle w:val="guiazul"/>
        <w:ind w:left="360"/>
        <w:jc w:val="both"/>
        <w:rPr>
          <w:rFonts w:cs="Arial"/>
          <w:sz w:val="22"/>
          <w:szCs w:val="22"/>
        </w:rPr>
      </w:pPr>
      <w:r w:rsidRPr="00C47DC4">
        <w:rPr>
          <w:rFonts w:cs="Arial"/>
          <w:sz w:val="22"/>
          <w:szCs w:val="22"/>
        </w:rPr>
        <w:t xml:space="preserve">Esta es la sección más extensa y más importante del documento. </w:t>
      </w:r>
    </w:p>
    <w:p w14:paraId="02E9FF8C" w14:textId="77777777" w:rsidR="00061BDC" w:rsidRPr="00C47DC4" w:rsidRDefault="00061BDC" w:rsidP="00061BDC">
      <w:pPr>
        <w:pStyle w:val="guiazul"/>
        <w:ind w:left="360"/>
        <w:jc w:val="both"/>
        <w:rPr>
          <w:rFonts w:cs="Arial"/>
          <w:sz w:val="22"/>
          <w:szCs w:val="22"/>
        </w:rPr>
      </w:pPr>
      <w:r w:rsidRPr="00C47DC4">
        <w:rPr>
          <w:rFonts w:cs="Arial"/>
          <w:sz w:val="22"/>
          <w:szCs w:val="22"/>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65FD5049" w14:textId="77777777" w:rsidR="00061BDC" w:rsidRPr="00C47DC4" w:rsidRDefault="00061BDC" w:rsidP="00061BDC">
      <w:pPr>
        <w:pStyle w:val="guiazul"/>
        <w:ind w:left="360"/>
        <w:jc w:val="both"/>
        <w:rPr>
          <w:rFonts w:cs="Arial"/>
          <w:sz w:val="22"/>
          <w:szCs w:val="22"/>
        </w:rPr>
      </w:pPr>
    </w:p>
    <w:p w14:paraId="41FDE3BA" w14:textId="77777777" w:rsidR="00061BDC" w:rsidRPr="00C47DC4" w:rsidRDefault="00061BDC" w:rsidP="00061BDC">
      <w:pPr>
        <w:pStyle w:val="guiazul"/>
        <w:ind w:left="360"/>
        <w:jc w:val="both"/>
        <w:rPr>
          <w:rFonts w:cs="Arial"/>
          <w:sz w:val="22"/>
          <w:szCs w:val="22"/>
        </w:rPr>
      </w:pPr>
      <w:r w:rsidRPr="00C47DC4">
        <w:rPr>
          <w:rFonts w:cs="Arial"/>
          <w:sz w:val="22"/>
          <w:szCs w:val="22"/>
        </w:rPr>
        <w:t>Los requisitos se dispondrán en forma de listas numeradas para su identificación, seguimiento, trazabilidad y validación (ej. RF 10, RF 10.1, RF 10.2,...).</w:t>
      </w:r>
    </w:p>
    <w:p w14:paraId="441633EE" w14:textId="77777777" w:rsidR="00061BDC" w:rsidRPr="00C47DC4" w:rsidRDefault="00061BDC" w:rsidP="00061BDC">
      <w:pPr>
        <w:pStyle w:val="guiazul"/>
        <w:ind w:left="360"/>
        <w:jc w:val="both"/>
        <w:rPr>
          <w:rFonts w:cs="Arial"/>
          <w:sz w:val="22"/>
          <w:szCs w:val="22"/>
        </w:rPr>
      </w:pPr>
    </w:p>
    <w:p w14:paraId="22D317BD" w14:textId="77777777" w:rsidR="00061BDC" w:rsidRPr="00C47DC4" w:rsidRDefault="00061BDC" w:rsidP="00061BDC">
      <w:pPr>
        <w:pStyle w:val="guiazul"/>
        <w:ind w:left="360"/>
        <w:jc w:val="both"/>
        <w:rPr>
          <w:rFonts w:cs="Arial"/>
          <w:sz w:val="22"/>
          <w:szCs w:val="22"/>
        </w:rPr>
      </w:pPr>
      <w:r w:rsidRPr="00C47DC4">
        <w:rPr>
          <w:rFonts w:cs="Arial"/>
          <w:sz w:val="22"/>
          <w:szCs w:val="22"/>
        </w:rPr>
        <w:t>Para cada requisito debe completarse la siguiente tabla:</w:t>
      </w:r>
    </w:p>
    <w:p w14:paraId="1742852E" w14:textId="77777777" w:rsidR="00061BDC" w:rsidRPr="00C47DC4" w:rsidRDefault="00061BDC" w:rsidP="00061BDC">
      <w:pPr>
        <w:pStyle w:val="guiazul"/>
        <w:ind w:left="360"/>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61BDC" w:rsidRPr="00C47DC4" w14:paraId="0C982AF8" w14:textId="77777777" w:rsidTr="00684F3F">
        <w:tc>
          <w:tcPr>
            <w:tcW w:w="2490" w:type="dxa"/>
            <w:tcBorders>
              <w:right w:val="double" w:sz="4" w:space="0" w:color="auto"/>
            </w:tcBorders>
            <w:shd w:val="clear" w:color="auto" w:fill="EAEAEA"/>
            <w:tcMar>
              <w:left w:w="40" w:type="dxa"/>
              <w:bottom w:w="17" w:type="dxa"/>
              <w:right w:w="40" w:type="dxa"/>
            </w:tcMar>
          </w:tcPr>
          <w:p w14:paraId="6DFBEF2E"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5139DC3"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 xml:space="preserve"> MACROBUTTON </w:instrText>
            </w:r>
            <w:r w:rsidRPr="00C47DC4">
              <w:rPr>
                <w:rFonts w:cs="Arial"/>
                <w:sz w:val="22"/>
                <w:szCs w:val="22"/>
              </w:rPr>
              <w:fldChar w:fldCharType="end"/>
            </w: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72460940" w14:textId="77777777" w:rsidTr="00684F3F">
        <w:tc>
          <w:tcPr>
            <w:tcW w:w="2490" w:type="dxa"/>
            <w:tcBorders>
              <w:right w:val="double" w:sz="4" w:space="0" w:color="auto"/>
            </w:tcBorders>
            <w:shd w:val="clear" w:color="auto" w:fill="EAEAEA"/>
            <w:tcMar>
              <w:left w:w="40" w:type="dxa"/>
              <w:bottom w:w="17" w:type="dxa"/>
              <w:right w:w="40" w:type="dxa"/>
            </w:tcMar>
          </w:tcPr>
          <w:p w14:paraId="44B51993"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2A3000E"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451A6B3E" w14:textId="77777777" w:rsidTr="00684F3F">
        <w:tc>
          <w:tcPr>
            <w:tcW w:w="2490" w:type="dxa"/>
            <w:tcBorders>
              <w:right w:val="double" w:sz="4" w:space="0" w:color="auto"/>
            </w:tcBorders>
            <w:shd w:val="clear" w:color="auto" w:fill="EAEAEA"/>
            <w:tcMar>
              <w:left w:w="40" w:type="dxa"/>
              <w:bottom w:w="17" w:type="dxa"/>
              <w:right w:w="40" w:type="dxa"/>
            </w:tcMar>
          </w:tcPr>
          <w:p w14:paraId="03DDD9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14:paraId="70E66551"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1"/>
                  <w:enabled/>
                  <w:calcOnExit w:val="0"/>
                  <w:checkBox>
                    <w:sizeAuto/>
                    <w:default w:val="0"/>
                  </w:checkBox>
                </w:ffData>
              </w:fldChar>
            </w:r>
            <w:bookmarkStart w:id="32" w:name="Casilla1"/>
            <w:r w:rsidRPr="00C47DC4">
              <w:rPr>
                <w:rFonts w:cs="Arial"/>
                <w:sz w:val="22"/>
                <w:szCs w:val="22"/>
              </w:rPr>
              <w:instrText xml:space="preserve"> FORMCHECKBOX </w:instrText>
            </w:r>
            <w:r w:rsidR="00E46B49">
              <w:rPr>
                <w:rFonts w:cs="Arial"/>
                <w:sz w:val="22"/>
                <w:szCs w:val="22"/>
              </w:rPr>
            </w:r>
            <w:r w:rsidR="00E46B49">
              <w:rPr>
                <w:rFonts w:cs="Arial"/>
                <w:sz w:val="22"/>
                <w:szCs w:val="22"/>
              </w:rPr>
              <w:fldChar w:fldCharType="separate"/>
            </w:r>
            <w:r w:rsidRPr="00C47DC4">
              <w:rPr>
                <w:rFonts w:cs="Arial"/>
                <w:sz w:val="22"/>
                <w:szCs w:val="22"/>
              </w:rPr>
              <w:fldChar w:fldCharType="end"/>
            </w:r>
            <w:bookmarkEnd w:id="32"/>
            <w:r w:rsidRPr="00C47DC4">
              <w:rPr>
                <w:rFonts w:cs="Arial"/>
                <w:sz w:val="22"/>
                <w:szCs w:val="22"/>
              </w:rPr>
              <w:t xml:space="preserve"> Requisito</w:t>
            </w:r>
          </w:p>
        </w:tc>
        <w:tc>
          <w:tcPr>
            <w:tcW w:w="3864" w:type="dxa"/>
            <w:gridSpan w:val="2"/>
            <w:tcBorders>
              <w:right w:val="single" w:sz="4" w:space="0" w:color="auto"/>
            </w:tcBorders>
          </w:tcPr>
          <w:p w14:paraId="51C9C86A"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2"/>
                  <w:enabled/>
                  <w:calcOnExit w:val="0"/>
                  <w:checkBox>
                    <w:sizeAuto/>
                    <w:default w:val="0"/>
                  </w:checkBox>
                </w:ffData>
              </w:fldChar>
            </w:r>
            <w:bookmarkStart w:id="33" w:name="Casilla2"/>
            <w:r w:rsidRPr="00C47DC4">
              <w:rPr>
                <w:rFonts w:cs="Arial"/>
                <w:sz w:val="22"/>
                <w:szCs w:val="22"/>
              </w:rPr>
              <w:instrText xml:space="preserve"> FORMCHECKBOX </w:instrText>
            </w:r>
            <w:r w:rsidR="00E46B49">
              <w:rPr>
                <w:rFonts w:cs="Arial"/>
                <w:sz w:val="22"/>
                <w:szCs w:val="22"/>
              </w:rPr>
            </w:r>
            <w:r w:rsidR="00E46B49">
              <w:rPr>
                <w:rFonts w:cs="Arial"/>
                <w:sz w:val="22"/>
                <w:szCs w:val="22"/>
              </w:rPr>
              <w:fldChar w:fldCharType="separate"/>
            </w:r>
            <w:r w:rsidRPr="00C47DC4">
              <w:rPr>
                <w:rFonts w:cs="Arial"/>
                <w:sz w:val="22"/>
                <w:szCs w:val="22"/>
              </w:rPr>
              <w:fldChar w:fldCharType="end"/>
            </w:r>
            <w:bookmarkEnd w:id="33"/>
            <w:r w:rsidRPr="00C47DC4">
              <w:rPr>
                <w:rFonts w:cs="Arial"/>
                <w:sz w:val="22"/>
                <w:szCs w:val="22"/>
              </w:rPr>
              <w:t xml:space="preserve"> Restricción</w:t>
            </w:r>
          </w:p>
        </w:tc>
      </w:tr>
      <w:tr w:rsidR="00061BDC" w:rsidRPr="00C47DC4" w14:paraId="5EDE8BFE" w14:textId="77777777" w:rsidTr="00684F3F">
        <w:tc>
          <w:tcPr>
            <w:tcW w:w="2490" w:type="dxa"/>
            <w:tcBorders>
              <w:right w:val="double" w:sz="4" w:space="0" w:color="auto"/>
            </w:tcBorders>
            <w:shd w:val="clear" w:color="auto" w:fill="EAEAEA"/>
            <w:tcMar>
              <w:left w:w="40" w:type="dxa"/>
              <w:bottom w:w="17" w:type="dxa"/>
              <w:right w:w="40" w:type="dxa"/>
            </w:tcMar>
          </w:tcPr>
          <w:p w14:paraId="2190F01C"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05819B1"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13A28DCD" w14:textId="77777777" w:rsidTr="00684F3F">
        <w:tc>
          <w:tcPr>
            <w:tcW w:w="2490" w:type="dxa"/>
            <w:tcBorders>
              <w:right w:val="double" w:sz="4" w:space="0" w:color="auto"/>
            </w:tcBorders>
            <w:shd w:val="clear" w:color="auto" w:fill="EAEAEA"/>
            <w:tcMar>
              <w:left w:w="40" w:type="dxa"/>
              <w:bottom w:w="17" w:type="dxa"/>
              <w:right w:w="40" w:type="dxa"/>
            </w:tcMar>
          </w:tcPr>
          <w:p w14:paraId="1AAD70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14:paraId="0ABA42CC"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3"/>
                  <w:enabled/>
                  <w:calcOnExit w:val="0"/>
                  <w:checkBox>
                    <w:sizeAuto/>
                    <w:default w:val="0"/>
                  </w:checkBox>
                </w:ffData>
              </w:fldChar>
            </w:r>
            <w:bookmarkStart w:id="34" w:name="Casilla3"/>
            <w:r w:rsidRPr="00C47DC4">
              <w:rPr>
                <w:rFonts w:cs="Arial"/>
                <w:sz w:val="22"/>
                <w:szCs w:val="22"/>
              </w:rPr>
              <w:instrText xml:space="preserve"> FORMCHECKBOX </w:instrText>
            </w:r>
            <w:r w:rsidR="00E46B49">
              <w:rPr>
                <w:rFonts w:cs="Arial"/>
                <w:sz w:val="22"/>
                <w:szCs w:val="22"/>
              </w:rPr>
            </w:r>
            <w:r w:rsidR="00E46B49">
              <w:rPr>
                <w:rFonts w:cs="Arial"/>
                <w:sz w:val="22"/>
                <w:szCs w:val="22"/>
              </w:rPr>
              <w:fldChar w:fldCharType="separate"/>
            </w:r>
            <w:r w:rsidRPr="00C47DC4">
              <w:rPr>
                <w:rFonts w:cs="Arial"/>
                <w:sz w:val="22"/>
                <w:szCs w:val="22"/>
              </w:rPr>
              <w:fldChar w:fldCharType="end"/>
            </w:r>
            <w:bookmarkEnd w:id="34"/>
            <w:r w:rsidRPr="00C47DC4">
              <w:rPr>
                <w:rFonts w:cs="Arial"/>
                <w:sz w:val="22"/>
                <w:szCs w:val="22"/>
              </w:rPr>
              <w:t xml:space="preserve"> Alta/Esencial</w:t>
            </w:r>
          </w:p>
        </w:tc>
        <w:tc>
          <w:tcPr>
            <w:tcW w:w="1980" w:type="dxa"/>
            <w:tcBorders>
              <w:left w:val="nil"/>
              <w:right w:val="nil"/>
            </w:tcBorders>
          </w:tcPr>
          <w:p w14:paraId="26A13326"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4"/>
                  <w:enabled/>
                  <w:calcOnExit w:val="0"/>
                  <w:checkBox>
                    <w:sizeAuto/>
                    <w:default w:val="0"/>
                  </w:checkBox>
                </w:ffData>
              </w:fldChar>
            </w:r>
            <w:bookmarkStart w:id="35" w:name="Casilla4"/>
            <w:r w:rsidRPr="00C47DC4">
              <w:rPr>
                <w:rFonts w:cs="Arial"/>
                <w:sz w:val="22"/>
                <w:szCs w:val="22"/>
              </w:rPr>
              <w:instrText xml:space="preserve"> FORMCHECKBOX </w:instrText>
            </w:r>
            <w:r w:rsidR="00E46B49">
              <w:rPr>
                <w:rFonts w:cs="Arial"/>
                <w:sz w:val="22"/>
                <w:szCs w:val="22"/>
              </w:rPr>
            </w:r>
            <w:r w:rsidR="00E46B49">
              <w:rPr>
                <w:rFonts w:cs="Arial"/>
                <w:sz w:val="22"/>
                <w:szCs w:val="22"/>
              </w:rPr>
              <w:fldChar w:fldCharType="separate"/>
            </w:r>
            <w:r w:rsidRPr="00C47DC4">
              <w:rPr>
                <w:rFonts w:cs="Arial"/>
                <w:sz w:val="22"/>
                <w:szCs w:val="22"/>
              </w:rPr>
              <w:fldChar w:fldCharType="end"/>
            </w:r>
            <w:bookmarkEnd w:id="35"/>
            <w:r w:rsidRPr="00C47DC4">
              <w:rPr>
                <w:rFonts w:cs="Arial"/>
                <w:sz w:val="22"/>
                <w:szCs w:val="22"/>
              </w:rPr>
              <w:t xml:space="preserve"> Media/Deseado</w:t>
            </w:r>
          </w:p>
        </w:tc>
        <w:tc>
          <w:tcPr>
            <w:tcW w:w="1884" w:type="dxa"/>
            <w:tcBorders>
              <w:left w:val="nil"/>
              <w:right w:val="single" w:sz="4" w:space="0" w:color="auto"/>
            </w:tcBorders>
          </w:tcPr>
          <w:p w14:paraId="113404A3"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5"/>
                  <w:enabled/>
                  <w:calcOnExit w:val="0"/>
                  <w:checkBox>
                    <w:sizeAuto/>
                    <w:default w:val="0"/>
                  </w:checkBox>
                </w:ffData>
              </w:fldChar>
            </w:r>
            <w:bookmarkStart w:id="36" w:name="Casilla5"/>
            <w:r w:rsidRPr="00C47DC4">
              <w:rPr>
                <w:rFonts w:cs="Arial"/>
                <w:sz w:val="22"/>
                <w:szCs w:val="22"/>
              </w:rPr>
              <w:instrText xml:space="preserve"> FORMCHECKBOX </w:instrText>
            </w:r>
            <w:r w:rsidR="00E46B49">
              <w:rPr>
                <w:rFonts w:cs="Arial"/>
                <w:sz w:val="22"/>
                <w:szCs w:val="22"/>
              </w:rPr>
            </w:r>
            <w:r w:rsidR="00E46B49">
              <w:rPr>
                <w:rFonts w:cs="Arial"/>
                <w:sz w:val="22"/>
                <w:szCs w:val="22"/>
              </w:rPr>
              <w:fldChar w:fldCharType="separate"/>
            </w:r>
            <w:r w:rsidRPr="00C47DC4">
              <w:rPr>
                <w:rFonts w:cs="Arial"/>
                <w:sz w:val="22"/>
                <w:szCs w:val="22"/>
              </w:rPr>
              <w:fldChar w:fldCharType="end"/>
            </w:r>
            <w:bookmarkEnd w:id="36"/>
            <w:r w:rsidRPr="00C47DC4">
              <w:rPr>
                <w:rFonts w:cs="Arial"/>
                <w:sz w:val="22"/>
                <w:szCs w:val="22"/>
              </w:rPr>
              <w:t xml:space="preserve"> Baja/ Opcional</w:t>
            </w:r>
          </w:p>
        </w:tc>
      </w:tr>
    </w:tbl>
    <w:p w14:paraId="5E26A7DE" w14:textId="77777777" w:rsidR="00061BDC" w:rsidRPr="00C47DC4" w:rsidRDefault="00061BDC" w:rsidP="00061BDC">
      <w:pPr>
        <w:pStyle w:val="guiazul"/>
        <w:ind w:left="360"/>
        <w:jc w:val="both"/>
        <w:rPr>
          <w:rFonts w:cs="Arial"/>
          <w:sz w:val="22"/>
          <w:szCs w:val="22"/>
        </w:rPr>
      </w:pPr>
    </w:p>
    <w:p w14:paraId="0C02EAE9" w14:textId="77777777" w:rsidR="00061BDC" w:rsidRPr="00C47DC4" w:rsidRDefault="00061BDC" w:rsidP="00061BDC">
      <w:pPr>
        <w:pStyle w:val="guiazul"/>
        <w:ind w:left="360"/>
        <w:jc w:val="both"/>
        <w:rPr>
          <w:rFonts w:cs="Arial"/>
          <w:sz w:val="22"/>
          <w:szCs w:val="22"/>
        </w:rPr>
      </w:pPr>
      <w:r w:rsidRPr="00C47DC4">
        <w:rPr>
          <w:rFonts w:cs="Arial"/>
          <w:sz w:val="22"/>
          <w:szCs w:val="22"/>
        </w:rPr>
        <w:t>y realizar la descripción del requisito</w:t>
      </w:r>
    </w:p>
    <w:p w14:paraId="66FA9867" w14:textId="77777777" w:rsidR="00061BDC" w:rsidRPr="00C47DC4" w:rsidRDefault="00061BDC" w:rsidP="00061BDC">
      <w:pPr>
        <w:pStyle w:val="guiazul"/>
        <w:ind w:left="360"/>
        <w:jc w:val="both"/>
        <w:rPr>
          <w:rFonts w:cs="Arial"/>
          <w:sz w:val="22"/>
          <w:szCs w:val="22"/>
        </w:rPr>
      </w:pPr>
    </w:p>
    <w:p w14:paraId="36B58441" w14:textId="77777777" w:rsidR="00061BDC" w:rsidRPr="00C47DC4" w:rsidRDefault="00061BDC" w:rsidP="00061BDC">
      <w:pPr>
        <w:pStyle w:val="guiazul"/>
        <w:ind w:left="360"/>
        <w:jc w:val="both"/>
        <w:rPr>
          <w:rFonts w:cs="Arial"/>
          <w:sz w:val="22"/>
          <w:szCs w:val="22"/>
        </w:rPr>
      </w:pPr>
      <w:r w:rsidRPr="00C47DC4">
        <w:rPr>
          <w:rFonts w:cs="Arial"/>
          <w:sz w:val="22"/>
          <w:szCs w:val="22"/>
        </w:rPr>
        <w:t>La distribución de los párrafos que forman este punto puede diferir del propuesto en esta plantilla, si las características del sistema aconsejan otra distribución para ofrecer mayor claridad en la exposición.</w:t>
      </w:r>
    </w:p>
    <w:p w14:paraId="6C9F8D79"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37" w:name="_Toc33411074"/>
      <w:r w:rsidRPr="00C47DC4">
        <w:rPr>
          <w:rFonts w:ascii="Arial" w:hAnsi="Arial" w:cs="Arial"/>
          <w:sz w:val="22"/>
          <w:szCs w:val="22"/>
        </w:rPr>
        <w:t>Requisitos comunes de los interfaces</w:t>
      </w:r>
      <w:bookmarkEnd w:id="37"/>
    </w:p>
    <w:p w14:paraId="40034F52"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A06DA13" w14:textId="77777777" w:rsidR="00061BDC" w:rsidRPr="00C47DC4" w:rsidRDefault="00061BDC" w:rsidP="00061BDC">
      <w:pPr>
        <w:pStyle w:val="guiazul"/>
        <w:ind w:firstLine="600"/>
        <w:jc w:val="both"/>
        <w:rPr>
          <w:rFonts w:cs="Arial"/>
          <w:sz w:val="22"/>
          <w:szCs w:val="22"/>
        </w:rPr>
      </w:pPr>
      <w:r w:rsidRPr="00C47DC4">
        <w:rPr>
          <w:rFonts w:cs="Arial"/>
          <w:sz w:val="22"/>
          <w:szCs w:val="22"/>
        </w:rPr>
        <w:t>Descripción detallada de todas las entradas y salidas del sistema de software.</w:t>
      </w:r>
    </w:p>
    <w:p w14:paraId="53E8EA36"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38" w:name="_Toc33238248"/>
      <w:bookmarkStart w:id="39" w:name="_Toc33411075"/>
      <w:r w:rsidRPr="00C47DC4">
        <w:rPr>
          <w:rFonts w:ascii="Arial" w:hAnsi="Arial" w:cs="Arial"/>
          <w:sz w:val="22"/>
          <w:szCs w:val="22"/>
        </w:rPr>
        <w:lastRenderedPageBreak/>
        <w:t>Interfaces de usuario</w:t>
      </w:r>
      <w:bookmarkEnd w:id="38"/>
      <w:bookmarkEnd w:id="39"/>
    </w:p>
    <w:p w14:paraId="296DF542"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A669E12" w14:textId="77777777" w:rsidR="00061BDC" w:rsidRDefault="00061BDC" w:rsidP="00061BDC">
      <w:pPr>
        <w:pStyle w:val="guiazul"/>
        <w:ind w:left="1200"/>
        <w:jc w:val="both"/>
        <w:rPr>
          <w:rFonts w:cs="Arial"/>
          <w:sz w:val="22"/>
          <w:szCs w:val="22"/>
        </w:rPr>
      </w:pPr>
      <w:r w:rsidRPr="00C47DC4">
        <w:rPr>
          <w:rFonts w:cs="Arial"/>
          <w:sz w:val="22"/>
          <w:szCs w:val="22"/>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4DCB021D" w14:textId="77777777" w:rsidR="00061BDC" w:rsidRPr="00C47DC4" w:rsidRDefault="00061BDC" w:rsidP="00061BDC">
      <w:pPr>
        <w:pStyle w:val="guiazul"/>
        <w:ind w:left="1200"/>
        <w:jc w:val="both"/>
        <w:rPr>
          <w:rFonts w:cs="Arial"/>
          <w:sz w:val="22"/>
          <w:szCs w:val="22"/>
        </w:rPr>
      </w:pPr>
    </w:p>
    <w:p w14:paraId="447A3BF5" w14:textId="77777777" w:rsidR="00061BDC" w:rsidRDefault="00061BDC" w:rsidP="009C0E35">
      <w:pPr>
        <w:pStyle w:val="Heading3"/>
        <w:keepNext/>
        <w:numPr>
          <w:ilvl w:val="2"/>
          <w:numId w:val="0"/>
        </w:numPr>
        <w:tabs>
          <w:tab w:val="num" w:pos="1920"/>
        </w:tabs>
        <w:spacing w:before="240" w:beforeAutospacing="0" w:after="60" w:afterAutospacing="0"/>
        <w:jc w:val="both"/>
        <w:rPr>
          <w:rFonts w:ascii="Arial" w:hAnsi="Arial" w:cs="Arial"/>
          <w:sz w:val="22"/>
          <w:szCs w:val="22"/>
        </w:rPr>
      </w:pPr>
      <w:bookmarkStart w:id="40" w:name="_Toc33411076"/>
    </w:p>
    <w:p w14:paraId="205B0F81"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r w:rsidRPr="00C47DC4">
        <w:rPr>
          <w:rFonts w:ascii="Arial" w:hAnsi="Arial" w:cs="Arial"/>
          <w:sz w:val="22"/>
          <w:szCs w:val="22"/>
        </w:rPr>
        <w:t>Interfaces de hardware</w:t>
      </w:r>
      <w:bookmarkEnd w:id="40"/>
    </w:p>
    <w:p w14:paraId="606E981C"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DCE589F"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Especificar las características lógicas para cada interfaz entre el producto y los componentes de hardware del sistema. Se incluirán características de configuración.</w:t>
      </w:r>
    </w:p>
    <w:p w14:paraId="402A7533"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lang w:val="fr-FR"/>
        </w:rPr>
      </w:pPr>
      <w:bookmarkStart w:id="41" w:name="_Toc33411077"/>
      <w:r w:rsidRPr="00C47DC4">
        <w:rPr>
          <w:rFonts w:ascii="Arial" w:hAnsi="Arial" w:cs="Arial"/>
          <w:sz w:val="22"/>
          <w:szCs w:val="22"/>
          <w:lang w:val="fr-FR"/>
        </w:rPr>
        <w:t>Interfaces de software</w:t>
      </w:r>
      <w:bookmarkEnd w:id="41"/>
    </w:p>
    <w:p w14:paraId="37DEEA2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DCA0F6B" w14:textId="77777777" w:rsidR="00061BDC" w:rsidRPr="00C47DC4" w:rsidRDefault="00061BDC" w:rsidP="00061BDC">
      <w:pPr>
        <w:pStyle w:val="guiazul"/>
        <w:ind w:left="1200"/>
        <w:jc w:val="both"/>
        <w:rPr>
          <w:rFonts w:cs="Arial"/>
          <w:sz w:val="22"/>
          <w:szCs w:val="22"/>
        </w:rPr>
      </w:pPr>
      <w:r w:rsidRPr="00C47DC4">
        <w:rPr>
          <w:rFonts w:cs="Arial"/>
          <w:sz w:val="22"/>
          <w:szCs w:val="22"/>
        </w:rPr>
        <w:t>Indicar si hay que integrar el producto con otros productos de software.</w:t>
      </w:r>
    </w:p>
    <w:p w14:paraId="4BBE649F" w14:textId="77777777" w:rsidR="00061BDC" w:rsidRPr="00C47DC4" w:rsidRDefault="00061BDC" w:rsidP="00061BDC">
      <w:pPr>
        <w:pStyle w:val="guiazul"/>
        <w:ind w:left="1200"/>
        <w:jc w:val="both"/>
        <w:rPr>
          <w:rFonts w:cs="Arial"/>
          <w:sz w:val="22"/>
          <w:szCs w:val="22"/>
        </w:rPr>
      </w:pPr>
      <w:r w:rsidRPr="00C47DC4">
        <w:rPr>
          <w:rFonts w:cs="Arial"/>
          <w:sz w:val="22"/>
          <w:szCs w:val="22"/>
        </w:rPr>
        <w:t>Para cada producto de software debe especificarse lo siguiente:</w:t>
      </w:r>
    </w:p>
    <w:p w14:paraId="6226FF34"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Descripción del producto software utilizado</w:t>
      </w:r>
    </w:p>
    <w:p w14:paraId="0D1946C2"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Propósito del interfaz</w:t>
      </w:r>
    </w:p>
    <w:p w14:paraId="1DBC444A"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Definición del interfaz: contiendo y formato</w:t>
      </w:r>
    </w:p>
    <w:p w14:paraId="5A948D1E"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2" w:name="_Toc33411078"/>
      <w:r w:rsidRPr="00C47DC4">
        <w:rPr>
          <w:rFonts w:ascii="Arial" w:hAnsi="Arial" w:cs="Arial"/>
          <w:sz w:val="22"/>
          <w:szCs w:val="22"/>
        </w:rPr>
        <w:t>Interfaces de comunicación</w:t>
      </w:r>
      <w:bookmarkEnd w:id="42"/>
    </w:p>
    <w:p w14:paraId="0FF6A79F"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4892B93" w14:textId="77777777" w:rsidR="00061BDC" w:rsidRPr="00C47DC4" w:rsidRDefault="00061BDC" w:rsidP="00061BDC">
      <w:pPr>
        <w:pStyle w:val="guiazul"/>
        <w:ind w:left="1200"/>
        <w:jc w:val="both"/>
        <w:rPr>
          <w:rFonts w:cs="Arial"/>
          <w:sz w:val="22"/>
          <w:szCs w:val="22"/>
        </w:rPr>
      </w:pPr>
      <w:r w:rsidRPr="00C47DC4">
        <w:rPr>
          <w:rFonts w:cs="Arial"/>
          <w:sz w:val="22"/>
          <w:szCs w:val="22"/>
        </w:rPr>
        <w:t>Describir los requisitos del interfaces de comunicación si hay comunicaciones con otros sistemas y cuales son las protocolos de comunicación.</w:t>
      </w:r>
    </w:p>
    <w:p w14:paraId="1D594B58"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43" w:name="_Toc33238252"/>
      <w:bookmarkStart w:id="44" w:name="_Toc33411079"/>
      <w:r w:rsidRPr="00C47DC4">
        <w:rPr>
          <w:rFonts w:ascii="Arial" w:hAnsi="Arial" w:cs="Arial"/>
          <w:sz w:val="22"/>
          <w:szCs w:val="22"/>
        </w:rPr>
        <w:t>Requisitos funcionales</w:t>
      </w:r>
      <w:bookmarkEnd w:id="43"/>
      <w:bookmarkEnd w:id="44"/>
    </w:p>
    <w:p w14:paraId="05AC3781"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AD9FCBF"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Definición de acciones fundamentales que debe realizar el software al recibir información, procesarla y producir resultados. </w:t>
      </w:r>
    </w:p>
    <w:p w14:paraId="57C1FDA8" w14:textId="77777777" w:rsidR="00061BDC" w:rsidRPr="00C47DC4" w:rsidRDefault="00061BDC" w:rsidP="00061BDC">
      <w:pPr>
        <w:pStyle w:val="guiazul"/>
        <w:ind w:left="600"/>
        <w:jc w:val="both"/>
        <w:rPr>
          <w:rFonts w:cs="Arial"/>
          <w:sz w:val="22"/>
          <w:szCs w:val="22"/>
        </w:rPr>
      </w:pPr>
      <w:r w:rsidRPr="00C47DC4">
        <w:rPr>
          <w:rFonts w:cs="Arial"/>
          <w:sz w:val="22"/>
          <w:szCs w:val="22"/>
        </w:rPr>
        <w:t>En ellas se incluye:</w:t>
      </w:r>
    </w:p>
    <w:p w14:paraId="482D00CE"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Comprobación de validez de las entradas</w:t>
      </w:r>
    </w:p>
    <w:p w14:paraId="0184B276"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Secuencia exacta de operaciones</w:t>
      </w:r>
    </w:p>
    <w:p w14:paraId="5ABF0141"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Respuesta a situaciones anormales (desbordamientos, comunicaciones, recuperación de errores)</w:t>
      </w:r>
    </w:p>
    <w:p w14:paraId="6C9FF0C8"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Parámetros</w:t>
      </w:r>
    </w:p>
    <w:p w14:paraId="4EE5099D"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Generación de salidas</w:t>
      </w:r>
    </w:p>
    <w:p w14:paraId="43AEA7AC"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Relaciones entre entradas y salidas (secuencias de entradas y salidas, formulas para la conversión de información)</w:t>
      </w:r>
    </w:p>
    <w:p w14:paraId="1E6350F2"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Especificación de los requisitos lógicos para la información que será  almacenada en base de datos (tipo de información, requerido)</w:t>
      </w:r>
    </w:p>
    <w:p w14:paraId="6325171F" w14:textId="77777777" w:rsidR="00061BDC" w:rsidRPr="00C47DC4" w:rsidRDefault="00061BDC" w:rsidP="00061BDC">
      <w:pPr>
        <w:pStyle w:val="guiazul"/>
        <w:ind w:left="600"/>
        <w:jc w:val="both"/>
        <w:rPr>
          <w:rFonts w:cs="Arial"/>
          <w:sz w:val="22"/>
          <w:szCs w:val="22"/>
        </w:rPr>
      </w:pPr>
    </w:p>
    <w:p w14:paraId="20F4FDD8" w14:textId="77777777" w:rsidR="00061BDC" w:rsidRDefault="00061BDC" w:rsidP="00061BDC">
      <w:pPr>
        <w:pStyle w:val="guiazul"/>
        <w:ind w:left="600"/>
        <w:jc w:val="both"/>
        <w:rPr>
          <w:rFonts w:cs="Arial"/>
          <w:sz w:val="22"/>
          <w:szCs w:val="22"/>
        </w:rPr>
      </w:pPr>
      <w:r w:rsidRPr="00C47DC4">
        <w:rPr>
          <w:rFonts w:cs="Arial"/>
          <w:sz w:val="22"/>
          <w:szCs w:val="22"/>
        </w:rPr>
        <w:t>Las requisitos funcionales pueden ser divididos en sub-secciones.</w:t>
      </w:r>
    </w:p>
    <w:p w14:paraId="71BB0B6D" w14:textId="77777777" w:rsidR="00061BDC" w:rsidRDefault="00061BDC" w:rsidP="00061BDC">
      <w:pPr>
        <w:pStyle w:val="guiazul"/>
        <w:ind w:left="600"/>
        <w:jc w:val="both"/>
        <w:rPr>
          <w:rFonts w:cs="Arial"/>
          <w:sz w:val="22"/>
          <w:szCs w:val="22"/>
        </w:rPr>
      </w:pPr>
    </w:p>
    <w:p w14:paraId="2FB24B23" w14:textId="77777777" w:rsidR="00061BDC" w:rsidRDefault="00061BDC" w:rsidP="00061BDC">
      <w:pPr>
        <w:pStyle w:val="guiazul"/>
        <w:ind w:left="600"/>
        <w:jc w:val="both"/>
        <w:rPr>
          <w:rFonts w:cs="Arial"/>
          <w:sz w:val="22"/>
          <w:szCs w:val="22"/>
        </w:rPr>
      </w:pPr>
    </w:p>
    <w:p w14:paraId="65F93EFA" w14:textId="77777777" w:rsidR="00061BDC" w:rsidRDefault="00061BDC" w:rsidP="00061BDC">
      <w:pPr>
        <w:pStyle w:val="guiazul"/>
        <w:ind w:left="600"/>
        <w:jc w:val="both"/>
        <w:rPr>
          <w:rFonts w:cs="Arial"/>
          <w:sz w:val="22"/>
          <w:szCs w:val="22"/>
        </w:rPr>
      </w:pPr>
    </w:p>
    <w:p w14:paraId="2BCB2AA7" w14:textId="3F99C780" w:rsidR="00061BDC" w:rsidRDefault="009C0E35" w:rsidP="009C0E35">
      <w:pPr>
        <w:pStyle w:val="Heading3"/>
        <w:keepNext/>
        <w:numPr>
          <w:ilvl w:val="2"/>
          <w:numId w:val="0"/>
        </w:numPr>
        <w:tabs>
          <w:tab w:val="num" w:pos="1920"/>
        </w:tabs>
        <w:spacing w:before="240" w:beforeAutospacing="0" w:after="60" w:afterAutospacing="0"/>
        <w:jc w:val="both"/>
        <w:rPr>
          <w:rFonts w:ascii="Arial" w:hAnsi="Arial" w:cs="Arial"/>
          <w:sz w:val="22"/>
          <w:szCs w:val="22"/>
        </w:rPr>
      </w:pPr>
      <w:bookmarkStart w:id="45" w:name="_Toc33238253"/>
      <w:bookmarkStart w:id="46" w:name="_Toc33411080"/>
      <w:r>
        <w:rPr>
          <w:rFonts w:ascii="Arial" w:hAnsi="Arial" w:cs="Arial"/>
          <w:b w:val="0"/>
          <w:bCs w:val="0"/>
          <w:i/>
          <w:color w:val="0000FF"/>
          <w:sz w:val="22"/>
          <w:szCs w:val="22"/>
        </w:rPr>
        <w:lastRenderedPageBreak/>
        <w:t xml:space="preserve">                   </w:t>
      </w:r>
      <w:r w:rsidR="00061BDC" w:rsidRPr="00C47DC4">
        <w:rPr>
          <w:rFonts w:ascii="Arial" w:hAnsi="Arial" w:cs="Arial"/>
          <w:sz w:val="22"/>
          <w:szCs w:val="22"/>
        </w:rPr>
        <w:t>Requisito funcional 1</w:t>
      </w:r>
      <w:bookmarkEnd w:id="45"/>
      <w:bookmarkEnd w:id="46"/>
    </w:p>
    <w:tbl>
      <w:tblPr>
        <w:tblStyle w:val="TableGrid"/>
        <w:tblW w:w="0" w:type="auto"/>
        <w:tblLook w:val="04A0" w:firstRow="1" w:lastRow="0" w:firstColumn="1" w:lastColumn="0" w:noHBand="0" w:noVBand="1"/>
      </w:tblPr>
      <w:tblGrid>
        <w:gridCol w:w="3618"/>
        <w:gridCol w:w="5360"/>
      </w:tblGrid>
      <w:tr w:rsidR="00AE35D1" w14:paraId="6AA72E90" w14:textId="77777777" w:rsidTr="00F433CB">
        <w:tc>
          <w:tcPr>
            <w:tcW w:w="3618" w:type="dxa"/>
          </w:tcPr>
          <w:p w14:paraId="636CC736" w14:textId="23A4432A" w:rsidR="00AE35D1" w:rsidRDefault="00AE35D1" w:rsidP="009C0E35">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Identificación del Requerimiento</w:t>
            </w:r>
          </w:p>
        </w:tc>
        <w:tc>
          <w:tcPr>
            <w:tcW w:w="5360" w:type="dxa"/>
          </w:tcPr>
          <w:p w14:paraId="5F235CAC" w14:textId="79D8E934" w:rsidR="00AE35D1" w:rsidRPr="00F433CB" w:rsidRDefault="00F433CB" w:rsidP="009C0E35">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sidRPr="00F433CB">
              <w:rPr>
                <w:rFonts w:ascii="Arial" w:hAnsi="Arial" w:cs="Arial"/>
                <w:b w:val="0"/>
                <w:sz w:val="22"/>
                <w:szCs w:val="22"/>
              </w:rPr>
              <w:t>RF01</w:t>
            </w:r>
          </w:p>
        </w:tc>
      </w:tr>
      <w:tr w:rsidR="00AE35D1" w14:paraId="5CB57DE2" w14:textId="77777777" w:rsidTr="00F433CB">
        <w:tc>
          <w:tcPr>
            <w:tcW w:w="3618" w:type="dxa"/>
          </w:tcPr>
          <w:p w14:paraId="2AB242B9" w14:textId="0E97AF5E" w:rsidR="00AE35D1" w:rsidRDefault="00AE35D1" w:rsidP="009C0E35">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5360" w:type="dxa"/>
          </w:tcPr>
          <w:p w14:paraId="13B68914" w14:textId="2C647807" w:rsidR="00AE35D1" w:rsidRPr="00F433CB" w:rsidRDefault="00F433CB" w:rsidP="009C0E35">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Impresión de tickets</w:t>
            </w:r>
          </w:p>
        </w:tc>
      </w:tr>
      <w:tr w:rsidR="00AE35D1" w14:paraId="1350B2F1" w14:textId="77777777" w:rsidTr="00F433CB">
        <w:tc>
          <w:tcPr>
            <w:tcW w:w="3618" w:type="dxa"/>
          </w:tcPr>
          <w:p w14:paraId="39AB3B17" w14:textId="01583D4B" w:rsidR="00AE35D1" w:rsidRDefault="00AE35D1" w:rsidP="009C0E35">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5360" w:type="dxa"/>
          </w:tcPr>
          <w:p w14:paraId="7906C216" w14:textId="4E2C9B68" w:rsidR="00AE35D1" w:rsidRPr="00F433CB" w:rsidRDefault="00F433CB" w:rsidP="009C0E35">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El usuario podrá imprimir informacion sobre ventas</w:t>
            </w:r>
          </w:p>
        </w:tc>
      </w:tr>
      <w:tr w:rsidR="00AE35D1" w14:paraId="11BE7A40" w14:textId="77777777" w:rsidTr="00F433CB">
        <w:tc>
          <w:tcPr>
            <w:tcW w:w="3618" w:type="dxa"/>
          </w:tcPr>
          <w:p w14:paraId="19ED7F3A" w14:textId="3475BAC8" w:rsidR="00AE35D1" w:rsidRDefault="00AE35D1" w:rsidP="009C0E35">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5360" w:type="dxa"/>
          </w:tcPr>
          <w:p w14:paraId="473685F9" w14:textId="710762AD" w:rsidR="00AE35D1" w:rsidRPr="00F433CB" w:rsidRDefault="00F433CB" w:rsidP="009C0E35">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 xml:space="preserve">El sistema permitirá al usuario imprimir informacion sobre la venta realizada después de la transacción, el sistema </w:t>
            </w:r>
            <w:proofErr w:type="gramStart"/>
            <w:r>
              <w:rPr>
                <w:rFonts w:ascii="Arial" w:hAnsi="Arial" w:cs="Arial"/>
                <w:b w:val="0"/>
                <w:sz w:val="22"/>
                <w:szCs w:val="22"/>
              </w:rPr>
              <w:t>mostrara</w:t>
            </w:r>
            <w:proofErr w:type="gramEnd"/>
            <w:r>
              <w:rPr>
                <w:rFonts w:ascii="Arial" w:hAnsi="Arial" w:cs="Arial"/>
                <w:b w:val="0"/>
                <w:sz w:val="22"/>
                <w:szCs w:val="22"/>
              </w:rPr>
              <w:t xml:space="preserve"> informacion de producto, costo y numero de artículos con sus códigos de identificación</w:t>
            </w:r>
          </w:p>
        </w:tc>
      </w:tr>
      <w:tr w:rsidR="00AE35D1" w14:paraId="00B0A140" w14:textId="77777777" w:rsidTr="00F433CB">
        <w:tc>
          <w:tcPr>
            <w:tcW w:w="3618" w:type="dxa"/>
          </w:tcPr>
          <w:p w14:paraId="5364A617" w14:textId="06F74A19" w:rsidR="00AE35D1" w:rsidRDefault="00AE35D1" w:rsidP="009C0E35">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Requerimiento No Funcional</w:t>
            </w:r>
          </w:p>
        </w:tc>
        <w:tc>
          <w:tcPr>
            <w:tcW w:w="5360" w:type="dxa"/>
          </w:tcPr>
          <w:p w14:paraId="2DE1DCB1" w14:textId="5D6A82F2" w:rsidR="00AE35D1" w:rsidRDefault="00F433CB" w:rsidP="009C0E35">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-RNF01</w:t>
            </w:r>
          </w:p>
          <w:p w14:paraId="5744AD13" w14:textId="5A2E5428" w:rsidR="00F433CB" w:rsidRPr="00F433CB" w:rsidRDefault="00F433CB" w:rsidP="009C0E35">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-RNF03</w:t>
            </w:r>
          </w:p>
        </w:tc>
      </w:tr>
    </w:tbl>
    <w:p w14:paraId="09874D93" w14:textId="77777777" w:rsidR="00AE35D1" w:rsidRPr="00C47DC4" w:rsidRDefault="00AE35D1" w:rsidP="009C0E35">
      <w:pPr>
        <w:pStyle w:val="Heading3"/>
        <w:keepNext/>
        <w:numPr>
          <w:ilvl w:val="2"/>
          <w:numId w:val="0"/>
        </w:numPr>
        <w:tabs>
          <w:tab w:val="num" w:pos="1920"/>
        </w:tabs>
        <w:spacing w:before="240" w:beforeAutospacing="0" w:after="60" w:afterAutospacing="0"/>
        <w:jc w:val="both"/>
        <w:rPr>
          <w:rFonts w:ascii="Arial" w:hAnsi="Arial" w:cs="Arial"/>
          <w:sz w:val="22"/>
          <w:szCs w:val="22"/>
        </w:rPr>
      </w:pPr>
    </w:p>
    <w:p w14:paraId="2C301EB0" w14:textId="43618301" w:rsidR="00061BDC"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7" w:name="_Toc33411081"/>
      <w:r w:rsidRPr="00C47DC4">
        <w:rPr>
          <w:rFonts w:ascii="Arial" w:hAnsi="Arial" w:cs="Arial"/>
          <w:sz w:val="22"/>
          <w:szCs w:val="22"/>
        </w:rPr>
        <w:t>Requisito funcional 2</w:t>
      </w:r>
      <w:bookmarkEnd w:id="47"/>
    </w:p>
    <w:tbl>
      <w:tblPr>
        <w:tblStyle w:val="TableGrid"/>
        <w:tblW w:w="0" w:type="auto"/>
        <w:tblInd w:w="18" w:type="dxa"/>
        <w:tblLook w:val="04A0" w:firstRow="1" w:lastRow="0" w:firstColumn="1" w:lastColumn="0" w:noHBand="0" w:noVBand="1"/>
      </w:tblPr>
      <w:tblGrid>
        <w:gridCol w:w="3690"/>
        <w:gridCol w:w="5346"/>
      </w:tblGrid>
      <w:tr w:rsidR="00F433CB" w14:paraId="6EB6EC0A" w14:textId="77777777" w:rsidTr="00B103DA">
        <w:tc>
          <w:tcPr>
            <w:tcW w:w="3690" w:type="dxa"/>
          </w:tcPr>
          <w:p w14:paraId="4E89E09C" w14:textId="6DFB6122" w:rsidR="00F433CB" w:rsidRDefault="00F433CB" w:rsidP="00061BDC">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Identificación del Requerimiento</w:t>
            </w:r>
          </w:p>
        </w:tc>
        <w:tc>
          <w:tcPr>
            <w:tcW w:w="5346" w:type="dxa"/>
          </w:tcPr>
          <w:p w14:paraId="1A7AA920" w14:textId="259D8201" w:rsidR="00F433CB" w:rsidRPr="00B103DA" w:rsidRDefault="00B103DA" w:rsidP="00061BDC">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RF02</w:t>
            </w:r>
          </w:p>
        </w:tc>
      </w:tr>
      <w:tr w:rsidR="00F433CB" w14:paraId="78FB35AC" w14:textId="77777777" w:rsidTr="00B103DA">
        <w:tc>
          <w:tcPr>
            <w:tcW w:w="3690" w:type="dxa"/>
          </w:tcPr>
          <w:p w14:paraId="7A8A3D68" w14:textId="640BEACB" w:rsidR="00F433CB" w:rsidRDefault="00F433CB" w:rsidP="00F433CB">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5346" w:type="dxa"/>
          </w:tcPr>
          <w:p w14:paraId="2462AFB3" w14:textId="2B78E596" w:rsidR="00F433CB" w:rsidRPr="00B103DA" w:rsidRDefault="00B103DA" w:rsidP="00F433CB">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Gestión de reportes</w:t>
            </w:r>
          </w:p>
        </w:tc>
      </w:tr>
      <w:tr w:rsidR="00F433CB" w14:paraId="48700F1A" w14:textId="77777777" w:rsidTr="00B103DA">
        <w:tc>
          <w:tcPr>
            <w:tcW w:w="3690" w:type="dxa"/>
          </w:tcPr>
          <w:p w14:paraId="58470AE8" w14:textId="0630F73C" w:rsidR="00F433CB" w:rsidRDefault="00F433CB" w:rsidP="00F433CB">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5346" w:type="dxa"/>
          </w:tcPr>
          <w:p w14:paraId="387A5733" w14:textId="0F3A7D01" w:rsidR="00B103DA" w:rsidRPr="00B103DA" w:rsidRDefault="00B103DA" w:rsidP="00F433CB">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El sistema proporcionara la informacion de ventas mediante reportes generados por fecha de venta elegidos por el usuario</w:t>
            </w:r>
          </w:p>
        </w:tc>
      </w:tr>
      <w:tr w:rsidR="00B103DA" w14:paraId="60D23EA8" w14:textId="77777777" w:rsidTr="00B103DA">
        <w:tc>
          <w:tcPr>
            <w:tcW w:w="3690" w:type="dxa"/>
          </w:tcPr>
          <w:p w14:paraId="0E002E8B" w14:textId="2A04F344" w:rsid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5346" w:type="dxa"/>
          </w:tcPr>
          <w:p w14:paraId="380632A9" w14:textId="63AF1596" w:rsidR="00B103DA" w:rsidRP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El sistema mostrara los reportes de ventas, gastos y ganancias totales. Graficas de comparación por fechas elegidas por el usuario, nombre de producto e inventario</w:t>
            </w:r>
          </w:p>
        </w:tc>
      </w:tr>
      <w:tr w:rsidR="00B103DA" w14:paraId="0B1D0D58" w14:textId="77777777" w:rsidTr="00B103DA">
        <w:tc>
          <w:tcPr>
            <w:tcW w:w="3690" w:type="dxa"/>
          </w:tcPr>
          <w:p w14:paraId="7CBA94E2" w14:textId="0C4B93E4" w:rsid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Requerimiento No Funcional</w:t>
            </w:r>
          </w:p>
        </w:tc>
        <w:tc>
          <w:tcPr>
            <w:tcW w:w="5346" w:type="dxa"/>
          </w:tcPr>
          <w:p w14:paraId="25C21413" w14:textId="77777777" w:rsid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-RNF02</w:t>
            </w:r>
          </w:p>
          <w:p w14:paraId="1CEEAAD9" w14:textId="3B2E16D2" w:rsidR="00B103DA" w:rsidRP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-RNF0</w:t>
            </w:r>
            <w:r w:rsidR="001F210C">
              <w:rPr>
                <w:rFonts w:ascii="Arial" w:hAnsi="Arial" w:cs="Arial"/>
                <w:b w:val="0"/>
                <w:sz w:val="22"/>
                <w:szCs w:val="22"/>
              </w:rPr>
              <w:t>4</w:t>
            </w:r>
          </w:p>
        </w:tc>
      </w:tr>
    </w:tbl>
    <w:p w14:paraId="0EEB9675" w14:textId="77777777" w:rsidR="00F433CB" w:rsidRPr="00C47DC4" w:rsidRDefault="00F433CB"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4816972F" w14:textId="77777777" w:rsidR="00B103DA" w:rsidRDefault="00B103DA"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8" w:name="_Toc33411082"/>
    </w:p>
    <w:p w14:paraId="5373DCF5" w14:textId="77777777" w:rsidR="00B103DA" w:rsidRDefault="00B103DA"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0CCF66AD" w14:textId="77777777" w:rsidR="00B103DA" w:rsidRDefault="00B103DA"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4D160D7E" w14:textId="1EF08949" w:rsidR="00061BDC"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r w:rsidRPr="00C47DC4">
        <w:rPr>
          <w:rFonts w:ascii="Arial" w:hAnsi="Arial" w:cs="Arial"/>
          <w:sz w:val="22"/>
          <w:szCs w:val="22"/>
        </w:rPr>
        <w:lastRenderedPageBreak/>
        <w:t>Requisito funcional 3</w:t>
      </w:r>
      <w:bookmarkEnd w:id="48"/>
    </w:p>
    <w:tbl>
      <w:tblPr>
        <w:tblStyle w:val="TableGrid"/>
        <w:tblW w:w="0" w:type="auto"/>
        <w:tblInd w:w="-72" w:type="dxa"/>
        <w:tblLook w:val="04A0" w:firstRow="1" w:lastRow="0" w:firstColumn="1" w:lastColumn="0" w:noHBand="0" w:noVBand="1"/>
      </w:tblPr>
      <w:tblGrid>
        <w:gridCol w:w="3780"/>
        <w:gridCol w:w="5346"/>
      </w:tblGrid>
      <w:tr w:rsidR="00B103DA" w14:paraId="7FB3C449" w14:textId="77777777" w:rsidTr="00B103DA">
        <w:tc>
          <w:tcPr>
            <w:tcW w:w="3780" w:type="dxa"/>
          </w:tcPr>
          <w:p w14:paraId="2BDA74C4" w14:textId="626E32D9" w:rsid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Identificación del Requerimiento</w:t>
            </w:r>
          </w:p>
        </w:tc>
        <w:tc>
          <w:tcPr>
            <w:tcW w:w="5346" w:type="dxa"/>
          </w:tcPr>
          <w:p w14:paraId="76BE5AF1" w14:textId="445A1373" w:rsidR="00B103DA" w:rsidRP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RF03</w:t>
            </w:r>
          </w:p>
        </w:tc>
      </w:tr>
      <w:tr w:rsidR="00B103DA" w14:paraId="7B05D6FF" w14:textId="77777777" w:rsidTr="00B103DA">
        <w:tc>
          <w:tcPr>
            <w:tcW w:w="3780" w:type="dxa"/>
          </w:tcPr>
          <w:p w14:paraId="2E7E24B9" w14:textId="30178357" w:rsid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5346" w:type="dxa"/>
          </w:tcPr>
          <w:p w14:paraId="38539EF4" w14:textId="0E9DB480" w:rsidR="00B103DA" w:rsidRPr="00B103DA" w:rsidRDefault="001F210C" w:rsidP="00B103DA">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Alta de productos</w:t>
            </w:r>
          </w:p>
        </w:tc>
      </w:tr>
      <w:tr w:rsidR="00B103DA" w14:paraId="007D8785" w14:textId="77777777" w:rsidTr="00B103DA">
        <w:tc>
          <w:tcPr>
            <w:tcW w:w="3780" w:type="dxa"/>
          </w:tcPr>
          <w:p w14:paraId="2A15E51B" w14:textId="7A9C57BA" w:rsid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5346" w:type="dxa"/>
          </w:tcPr>
          <w:p w14:paraId="25030903" w14:textId="513894F2" w:rsidR="00B103DA" w:rsidRPr="00B103DA" w:rsidRDefault="001F210C" w:rsidP="00B103DA">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El sistema tendrá la opción de dar de alta los productos por categorías, las características de producto, proveedores y códigos</w:t>
            </w:r>
          </w:p>
        </w:tc>
      </w:tr>
      <w:tr w:rsidR="00B103DA" w14:paraId="175D849B" w14:textId="77777777" w:rsidTr="00B103DA">
        <w:tc>
          <w:tcPr>
            <w:tcW w:w="3780" w:type="dxa"/>
          </w:tcPr>
          <w:p w14:paraId="6AC49B1B" w14:textId="0361BCD6" w:rsid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5346" w:type="dxa"/>
          </w:tcPr>
          <w:p w14:paraId="137F57F1" w14:textId="4C4099E8" w:rsidR="00B103DA" w:rsidRPr="00B103DA" w:rsidRDefault="001F210C" w:rsidP="00B103DA">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La existencia de producto se mostrará. El precio a dar en la comparación compra-venta. Se podrá introducir el código con barras para la identificación del producto.</w:t>
            </w:r>
          </w:p>
        </w:tc>
      </w:tr>
      <w:tr w:rsidR="00B103DA" w14:paraId="5EF19251" w14:textId="77777777" w:rsidTr="00B103DA">
        <w:tc>
          <w:tcPr>
            <w:tcW w:w="3780" w:type="dxa"/>
          </w:tcPr>
          <w:p w14:paraId="79B4EFCB" w14:textId="743922BA" w:rsidR="00B103DA" w:rsidRDefault="00B103DA" w:rsidP="00B103DA">
            <w:pPr>
              <w:pStyle w:val="Heading3"/>
              <w:keepNext/>
              <w:numPr>
                <w:ilvl w:val="2"/>
                <w:numId w:val="0"/>
              </w:numPr>
              <w:tabs>
                <w:tab w:val="num" w:pos="1920"/>
              </w:tabs>
              <w:spacing w:before="240" w:beforeAutospacing="0" w:after="60" w:afterAutospacing="0"/>
              <w:jc w:val="both"/>
              <w:rPr>
                <w:rFonts w:ascii="Arial" w:hAnsi="Arial" w:cs="Arial"/>
                <w:sz w:val="22"/>
                <w:szCs w:val="22"/>
              </w:rPr>
            </w:pPr>
            <w:r>
              <w:rPr>
                <w:rFonts w:ascii="Arial" w:hAnsi="Arial" w:cs="Arial"/>
                <w:sz w:val="22"/>
                <w:szCs w:val="22"/>
              </w:rPr>
              <w:t>Requerimiento No Funcional</w:t>
            </w:r>
          </w:p>
        </w:tc>
        <w:tc>
          <w:tcPr>
            <w:tcW w:w="5346" w:type="dxa"/>
          </w:tcPr>
          <w:p w14:paraId="2D603582" w14:textId="76884ADD" w:rsidR="00B103DA" w:rsidRPr="00B103DA" w:rsidRDefault="001F210C" w:rsidP="00B103DA">
            <w:pPr>
              <w:pStyle w:val="Heading3"/>
              <w:keepNext/>
              <w:numPr>
                <w:ilvl w:val="2"/>
                <w:numId w:val="0"/>
              </w:numPr>
              <w:tabs>
                <w:tab w:val="num" w:pos="1920"/>
              </w:tabs>
              <w:spacing w:before="240" w:beforeAutospacing="0" w:after="60" w:afterAutospacing="0"/>
              <w:jc w:val="both"/>
              <w:rPr>
                <w:rFonts w:ascii="Arial" w:hAnsi="Arial" w:cs="Arial"/>
                <w:b w:val="0"/>
                <w:sz w:val="22"/>
                <w:szCs w:val="22"/>
              </w:rPr>
            </w:pPr>
            <w:r>
              <w:rPr>
                <w:rFonts w:ascii="Arial" w:hAnsi="Arial" w:cs="Arial"/>
                <w:b w:val="0"/>
                <w:sz w:val="22"/>
                <w:szCs w:val="22"/>
              </w:rPr>
              <w:t>RFN05</w:t>
            </w:r>
          </w:p>
        </w:tc>
      </w:tr>
    </w:tbl>
    <w:p w14:paraId="606A84FB" w14:textId="77777777" w:rsidR="00B103DA" w:rsidRPr="00C47DC4" w:rsidRDefault="00B103DA"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p>
    <w:p w14:paraId="2F057DCD" w14:textId="24B4CD0F" w:rsidR="00061BDC"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49" w:name="_Toc33238257"/>
      <w:bookmarkStart w:id="50" w:name="_Toc33411084"/>
      <w:r w:rsidRPr="00C47DC4">
        <w:rPr>
          <w:rFonts w:ascii="Arial" w:hAnsi="Arial" w:cs="Arial"/>
          <w:sz w:val="22"/>
          <w:szCs w:val="22"/>
        </w:rPr>
        <w:t>Requisitos no funcionales</w:t>
      </w:r>
      <w:bookmarkEnd w:id="49"/>
      <w:bookmarkEnd w:id="50"/>
      <w:r w:rsidR="00991299">
        <w:rPr>
          <w:rFonts w:ascii="Arial" w:hAnsi="Arial" w:cs="Arial"/>
          <w:sz w:val="22"/>
          <w:szCs w:val="22"/>
        </w:rPr>
        <w:t xml:space="preserve"> </w:t>
      </w:r>
      <w:r w:rsidR="001F210C">
        <w:rPr>
          <w:rFonts w:ascii="Arial" w:hAnsi="Arial" w:cs="Arial"/>
          <w:sz w:val="22"/>
          <w:szCs w:val="22"/>
        </w:rPr>
        <w:t>1</w:t>
      </w:r>
    </w:p>
    <w:tbl>
      <w:tblPr>
        <w:tblStyle w:val="TableGrid"/>
        <w:tblW w:w="9126" w:type="dxa"/>
        <w:tblInd w:w="-72" w:type="dxa"/>
        <w:tblLook w:val="04A0" w:firstRow="1" w:lastRow="0" w:firstColumn="1" w:lastColumn="0" w:noHBand="0" w:noVBand="1"/>
      </w:tblPr>
      <w:tblGrid>
        <w:gridCol w:w="3780"/>
        <w:gridCol w:w="5346"/>
      </w:tblGrid>
      <w:tr w:rsidR="001F210C" w14:paraId="3D6F8EC2" w14:textId="25E91C31" w:rsidTr="001F210C">
        <w:tc>
          <w:tcPr>
            <w:tcW w:w="3780" w:type="dxa"/>
          </w:tcPr>
          <w:p w14:paraId="09D73635" w14:textId="6A2C531D" w:rsidR="001F210C" w:rsidRDefault="001F210C"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Identificación del Requerimiento</w:t>
            </w:r>
          </w:p>
        </w:tc>
        <w:tc>
          <w:tcPr>
            <w:tcW w:w="5346" w:type="dxa"/>
          </w:tcPr>
          <w:p w14:paraId="7AEB3DF1" w14:textId="209497A8" w:rsidR="001F210C" w:rsidRPr="00991299" w:rsidRDefault="00991299"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RNF01</w:t>
            </w:r>
          </w:p>
        </w:tc>
      </w:tr>
      <w:tr w:rsidR="001F210C" w14:paraId="2240ABAD" w14:textId="2DB444F5" w:rsidTr="001F210C">
        <w:tc>
          <w:tcPr>
            <w:tcW w:w="3780" w:type="dxa"/>
          </w:tcPr>
          <w:p w14:paraId="680608B3" w14:textId="417D76F9" w:rsidR="001F210C" w:rsidRDefault="001F210C"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5346" w:type="dxa"/>
          </w:tcPr>
          <w:p w14:paraId="77C62EF6" w14:textId="50B2318F" w:rsidR="001F210C" w:rsidRPr="00991299" w:rsidRDefault="00991299"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Interfaz del sistema</w:t>
            </w:r>
          </w:p>
        </w:tc>
      </w:tr>
      <w:tr w:rsidR="001F210C" w14:paraId="34C136FC" w14:textId="090489E8" w:rsidTr="001F210C">
        <w:tc>
          <w:tcPr>
            <w:tcW w:w="3780" w:type="dxa"/>
          </w:tcPr>
          <w:p w14:paraId="78B1ED0E" w14:textId="0549F678" w:rsidR="001F210C" w:rsidRDefault="001F210C"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5346" w:type="dxa"/>
          </w:tcPr>
          <w:p w14:paraId="0E2B4A8C" w14:textId="2C2955C0" w:rsidR="001F210C" w:rsidRPr="00991299" w:rsidRDefault="00991299"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El diseño del sistema será sencillo para que el usuario pueda manejar el sistema con facilidad</w:t>
            </w:r>
          </w:p>
        </w:tc>
      </w:tr>
      <w:tr w:rsidR="001F210C" w14:paraId="3612164E" w14:textId="2DD7985B" w:rsidTr="001F210C">
        <w:tc>
          <w:tcPr>
            <w:tcW w:w="3780" w:type="dxa"/>
          </w:tcPr>
          <w:p w14:paraId="1C753AFB" w14:textId="0180FC11" w:rsidR="001F210C" w:rsidRDefault="001F210C"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5346" w:type="dxa"/>
          </w:tcPr>
          <w:p w14:paraId="42FC9714" w14:textId="61CF3599" w:rsidR="001F210C" w:rsidRPr="00991299" w:rsidRDefault="00991299"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El diseño del sistema permitirá al usuario con facilidad la estructura del sistema y podrá localizar los botones de manera que pueda manejar el sistema</w:t>
            </w:r>
          </w:p>
        </w:tc>
      </w:tr>
    </w:tbl>
    <w:p w14:paraId="7DF4211A" w14:textId="0959487C" w:rsidR="001F210C" w:rsidRDefault="001F210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r>
        <w:rPr>
          <w:rFonts w:ascii="Arial" w:hAnsi="Arial" w:cs="Arial"/>
          <w:sz w:val="22"/>
          <w:szCs w:val="22"/>
        </w:rPr>
        <w:t>Requisitos no funcionales 2</w:t>
      </w:r>
    </w:p>
    <w:tbl>
      <w:tblPr>
        <w:tblStyle w:val="TableGrid"/>
        <w:tblW w:w="9126" w:type="dxa"/>
        <w:tblInd w:w="-72" w:type="dxa"/>
        <w:tblLook w:val="04A0" w:firstRow="1" w:lastRow="0" w:firstColumn="1" w:lastColumn="0" w:noHBand="0" w:noVBand="1"/>
      </w:tblPr>
      <w:tblGrid>
        <w:gridCol w:w="3780"/>
        <w:gridCol w:w="5346"/>
      </w:tblGrid>
      <w:tr w:rsidR="001F210C" w14:paraId="02623E38" w14:textId="77777777" w:rsidTr="001F210C">
        <w:tc>
          <w:tcPr>
            <w:tcW w:w="3780" w:type="dxa"/>
          </w:tcPr>
          <w:p w14:paraId="77ED4846" w14:textId="3934764F" w:rsidR="001F210C" w:rsidRDefault="001F210C"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Identificación del Requerimiento</w:t>
            </w:r>
          </w:p>
        </w:tc>
        <w:tc>
          <w:tcPr>
            <w:tcW w:w="5346" w:type="dxa"/>
          </w:tcPr>
          <w:p w14:paraId="2FCA3FAB" w14:textId="3AB08A78" w:rsidR="001F210C" w:rsidRPr="0092210D" w:rsidRDefault="0092210D"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RNF02</w:t>
            </w:r>
          </w:p>
        </w:tc>
      </w:tr>
      <w:tr w:rsidR="001F210C" w14:paraId="77B843F3" w14:textId="77777777" w:rsidTr="001F210C">
        <w:tc>
          <w:tcPr>
            <w:tcW w:w="3780" w:type="dxa"/>
          </w:tcPr>
          <w:p w14:paraId="7E270FCD" w14:textId="2CAB8F24" w:rsidR="001F210C" w:rsidRDefault="001F210C"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5346" w:type="dxa"/>
          </w:tcPr>
          <w:p w14:paraId="0DF9A5EA" w14:textId="0D549788" w:rsidR="001F210C" w:rsidRPr="0092210D" w:rsidRDefault="0092210D"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Visualización de sistema</w:t>
            </w:r>
          </w:p>
        </w:tc>
      </w:tr>
      <w:tr w:rsidR="001F210C" w14:paraId="33C09083" w14:textId="77777777" w:rsidTr="001F210C">
        <w:tc>
          <w:tcPr>
            <w:tcW w:w="3780" w:type="dxa"/>
          </w:tcPr>
          <w:p w14:paraId="0CF66813" w14:textId="4C9F14C5" w:rsidR="001F210C" w:rsidRDefault="001F210C"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5346" w:type="dxa"/>
          </w:tcPr>
          <w:p w14:paraId="7313AEE5" w14:textId="5D1FA4D0" w:rsidR="001F210C" w:rsidRPr="0092210D" w:rsidRDefault="0092210D"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El diseño del sistema tendrá diferentes leyendas</w:t>
            </w:r>
            <w:r w:rsidR="00E46B49">
              <w:rPr>
                <w:rFonts w:ascii="Arial" w:hAnsi="Arial" w:cs="Arial"/>
                <w:b w:val="0"/>
                <w:sz w:val="22"/>
                <w:szCs w:val="22"/>
              </w:rPr>
              <w:t xml:space="preserve"> y divisiones de categorías</w:t>
            </w:r>
          </w:p>
        </w:tc>
      </w:tr>
      <w:tr w:rsidR="001F210C" w14:paraId="0C32BEBB" w14:textId="77777777" w:rsidTr="001F210C">
        <w:tc>
          <w:tcPr>
            <w:tcW w:w="3780" w:type="dxa"/>
          </w:tcPr>
          <w:p w14:paraId="7127639F" w14:textId="0DECA85B" w:rsidR="001F210C" w:rsidRDefault="001F210C"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5346" w:type="dxa"/>
          </w:tcPr>
          <w:p w14:paraId="7D74B279" w14:textId="2040BF7E" w:rsidR="001F210C" w:rsidRPr="00E46B49" w:rsidRDefault="00E46B49"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 xml:space="preserve">El sistema tendrá divisiones por categorías con barras deslizantes que le permitirán al usuario ver diferentes productos, mientras que las leyendas </w:t>
            </w:r>
            <w:proofErr w:type="gramStart"/>
            <w:r>
              <w:rPr>
                <w:rFonts w:ascii="Arial" w:hAnsi="Arial" w:cs="Arial"/>
                <w:b w:val="0"/>
                <w:sz w:val="22"/>
                <w:szCs w:val="22"/>
              </w:rPr>
              <w:lastRenderedPageBreak/>
              <w:t>mostraran</w:t>
            </w:r>
            <w:proofErr w:type="gramEnd"/>
            <w:r>
              <w:rPr>
                <w:rFonts w:ascii="Arial" w:hAnsi="Arial" w:cs="Arial"/>
                <w:b w:val="0"/>
                <w:sz w:val="22"/>
                <w:szCs w:val="22"/>
              </w:rPr>
              <w:t xml:space="preserve"> cada </w:t>
            </w:r>
            <w:proofErr w:type="spellStart"/>
            <w:r>
              <w:rPr>
                <w:rFonts w:ascii="Arial" w:hAnsi="Arial" w:cs="Arial"/>
                <w:b w:val="0"/>
                <w:sz w:val="22"/>
                <w:szCs w:val="22"/>
              </w:rPr>
              <w:t>articulo</w:t>
            </w:r>
            <w:proofErr w:type="spellEnd"/>
            <w:r>
              <w:rPr>
                <w:rFonts w:ascii="Arial" w:hAnsi="Arial" w:cs="Arial"/>
                <w:b w:val="0"/>
                <w:sz w:val="22"/>
                <w:szCs w:val="22"/>
              </w:rPr>
              <w:t xml:space="preserve"> y su tipo</w:t>
            </w:r>
          </w:p>
        </w:tc>
      </w:tr>
    </w:tbl>
    <w:p w14:paraId="413E734C" w14:textId="13DA0890" w:rsidR="001F210C" w:rsidRDefault="001F210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14968A42" w14:textId="77777777" w:rsidR="001F210C" w:rsidRDefault="001F210C" w:rsidP="001F210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14B9BBCF" w14:textId="77777777" w:rsidR="001F210C" w:rsidRDefault="001F210C" w:rsidP="001F210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156ED0F8" w14:textId="6E42D386" w:rsidR="001F210C" w:rsidRDefault="001F210C" w:rsidP="001F210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r>
        <w:rPr>
          <w:rFonts w:ascii="Arial" w:hAnsi="Arial" w:cs="Arial"/>
          <w:sz w:val="22"/>
          <w:szCs w:val="22"/>
        </w:rPr>
        <w:t>Requisitos no funcionales 3</w:t>
      </w:r>
    </w:p>
    <w:tbl>
      <w:tblPr>
        <w:tblStyle w:val="TableGrid"/>
        <w:tblW w:w="9126" w:type="dxa"/>
        <w:tblInd w:w="-72" w:type="dxa"/>
        <w:tblLook w:val="04A0" w:firstRow="1" w:lastRow="0" w:firstColumn="1" w:lastColumn="0" w:noHBand="0" w:noVBand="1"/>
      </w:tblPr>
      <w:tblGrid>
        <w:gridCol w:w="3780"/>
        <w:gridCol w:w="5346"/>
      </w:tblGrid>
      <w:tr w:rsidR="00991299" w14:paraId="674441B7" w14:textId="77777777" w:rsidTr="00E46B49">
        <w:tc>
          <w:tcPr>
            <w:tcW w:w="3780" w:type="dxa"/>
          </w:tcPr>
          <w:p w14:paraId="64BFC6F9" w14:textId="4CE89DD5" w:rsidR="00991299" w:rsidRDefault="00991299"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Identificación del Requerimiento</w:t>
            </w:r>
          </w:p>
        </w:tc>
        <w:tc>
          <w:tcPr>
            <w:tcW w:w="5346" w:type="dxa"/>
          </w:tcPr>
          <w:p w14:paraId="6E753FBE" w14:textId="6525859C" w:rsidR="00991299" w:rsidRPr="00E46B49" w:rsidRDefault="00E46B49"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RNF03</w:t>
            </w:r>
          </w:p>
        </w:tc>
      </w:tr>
      <w:tr w:rsidR="00991299" w14:paraId="39B3F071" w14:textId="77777777" w:rsidTr="00E46B49">
        <w:tc>
          <w:tcPr>
            <w:tcW w:w="3780" w:type="dxa"/>
          </w:tcPr>
          <w:p w14:paraId="5AB5119B" w14:textId="12FBE573" w:rsidR="00991299" w:rsidRDefault="00991299"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5346" w:type="dxa"/>
          </w:tcPr>
          <w:p w14:paraId="4099F920" w14:textId="27C5068E" w:rsidR="00991299" w:rsidRPr="00634F94" w:rsidRDefault="00634F94"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Servicio de ayuda</w:t>
            </w:r>
          </w:p>
        </w:tc>
      </w:tr>
      <w:tr w:rsidR="00991299" w14:paraId="4EBDADB1" w14:textId="77777777" w:rsidTr="00E46B49">
        <w:tc>
          <w:tcPr>
            <w:tcW w:w="3780" w:type="dxa"/>
          </w:tcPr>
          <w:p w14:paraId="66DD2079" w14:textId="649E23EC" w:rsidR="00991299" w:rsidRDefault="00991299"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5346" w:type="dxa"/>
          </w:tcPr>
          <w:p w14:paraId="471BE735" w14:textId="50FE4776" w:rsidR="00991299" w:rsidRPr="00634F94" w:rsidRDefault="00634F94"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El sistema tendrá un apartado donde pueda proporcionar informacion de ayuda en caso de que el usuario tenga algún conflicto con el</w:t>
            </w:r>
          </w:p>
        </w:tc>
      </w:tr>
      <w:tr w:rsidR="00991299" w14:paraId="0DBB222B" w14:textId="77777777" w:rsidTr="00E46B49">
        <w:tc>
          <w:tcPr>
            <w:tcW w:w="3780" w:type="dxa"/>
          </w:tcPr>
          <w:p w14:paraId="78A0F115" w14:textId="21D508F3" w:rsidR="00991299" w:rsidRDefault="00991299" w:rsidP="001F210C">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5346" w:type="dxa"/>
          </w:tcPr>
          <w:p w14:paraId="5DBD4833" w14:textId="748603E7" w:rsidR="00991299" w:rsidRPr="00634F94" w:rsidRDefault="00634F94" w:rsidP="001F210C">
            <w:pPr>
              <w:pStyle w:val="Heading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 xml:space="preserve">El sistema podrá dirigir al usuario con </w:t>
            </w:r>
            <w:bookmarkStart w:id="51" w:name="_GoBack"/>
            <w:bookmarkEnd w:id="51"/>
            <w:r>
              <w:rPr>
                <w:rFonts w:ascii="Arial" w:hAnsi="Arial" w:cs="Arial"/>
                <w:b w:val="0"/>
                <w:sz w:val="22"/>
                <w:szCs w:val="22"/>
              </w:rPr>
              <w:t xml:space="preserve">las preguntas </w:t>
            </w:r>
            <w:proofErr w:type="spellStart"/>
            <w:r>
              <w:rPr>
                <w:rFonts w:ascii="Arial" w:hAnsi="Arial" w:cs="Arial"/>
                <w:b w:val="0"/>
                <w:sz w:val="22"/>
                <w:szCs w:val="22"/>
              </w:rPr>
              <w:t>mas</w:t>
            </w:r>
            <w:proofErr w:type="spellEnd"/>
            <w:r>
              <w:rPr>
                <w:rFonts w:ascii="Arial" w:hAnsi="Arial" w:cs="Arial"/>
                <w:b w:val="0"/>
                <w:sz w:val="22"/>
                <w:szCs w:val="22"/>
              </w:rPr>
              <w:t xml:space="preserve"> frecuentes del sistema en confusión o forma de manejar el sistema. Esta guiara al usuario durante el conflicto.</w:t>
            </w:r>
          </w:p>
        </w:tc>
      </w:tr>
    </w:tbl>
    <w:p w14:paraId="5A663EDC" w14:textId="1F8670F0" w:rsidR="001F210C" w:rsidRDefault="001F210C" w:rsidP="001F210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4B02673E" w14:textId="3F4C15E1" w:rsidR="001F210C" w:rsidRPr="001F210C" w:rsidRDefault="001F210C" w:rsidP="001F210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r>
        <w:rPr>
          <w:rFonts w:ascii="Arial" w:hAnsi="Arial" w:cs="Arial"/>
          <w:sz w:val="22"/>
          <w:szCs w:val="22"/>
        </w:rPr>
        <w:t>Requisitos no funcionales 4</w:t>
      </w:r>
    </w:p>
    <w:tbl>
      <w:tblPr>
        <w:tblStyle w:val="TableGrid"/>
        <w:tblW w:w="7734" w:type="dxa"/>
        <w:tblInd w:w="1320" w:type="dxa"/>
        <w:tblLook w:val="04A0" w:firstRow="1" w:lastRow="0" w:firstColumn="1" w:lastColumn="0" w:noHBand="0" w:noVBand="1"/>
      </w:tblPr>
      <w:tblGrid>
        <w:gridCol w:w="3867"/>
        <w:gridCol w:w="3867"/>
      </w:tblGrid>
      <w:tr w:rsidR="00991299" w14:paraId="3358A522" w14:textId="77777777" w:rsidTr="00991299">
        <w:tc>
          <w:tcPr>
            <w:tcW w:w="3867" w:type="dxa"/>
          </w:tcPr>
          <w:p w14:paraId="0C85EAA7" w14:textId="62182430" w:rsidR="00991299" w:rsidRDefault="00991299" w:rsidP="00991299">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Identificación del Requerimiento</w:t>
            </w:r>
          </w:p>
        </w:tc>
        <w:tc>
          <w:tcPr>
            <w:tcW w:w="3867" w:type="dxa"/>
          </w:tcPr>
          <w:p w14:paraId="3D80AF00" w14:textId="5813D958" w:rsidR="00991299" w:rsidRDefault="00991299" w:rsidP="00991299">
            <w:pPr>
              <w:pStyle w:val="Heading2"/>
              <w:keepNext/>
              <w:numPr>
                <w:ilvl w:val="1"/>
                <w:numId w:val="0"/>
              </w:numPr>
              <w:tabs>
                <w:tab w:val="num" w:pos="1320"/>
              </w:tabs>
              <w:spacing w:before="240" w:beforeAutospacing="0" w:after="60" w:afterAutospacing="0"/>
              <w:jc w:val="both"/>
              <w:rPr>
                <w:rFonts w:ascii="Arial" w:hAnsi="Arial" w:cs="Arial"/>
                <w:sz w:val="22"/>
                <w:szCs w:val="22"/>
              </w:rPr>
            </w:pPr>
          </w:p>
        </w:tc>
      </w:tr>
      <w:tr w:rsidR="00991299" w14:paraId="33A1E012" w14:textId="77777777" w:rsidTr="00991299">
        <w:tc>
          <w:tcPr>
            <w:tcW w:w="3867" w:type="dxa"/>
          </w:tcPr>
          <w:p w14:paraId="5AC8236C" w14:textId="53312DD0" w:rsidR="00991299" w:rsidRDefault="00991299" w:rsidP="00991299">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Nombre del Requerimiento</w:t>
            </w:r>
          </w:p>
        </w:tc>
        <w:tc>
          <w:tcPr>
            <w:tcW w:w="3867" w:type="dxa"/>
          </w:tcPr>
          <w:p w14:paraId="6AC3CE22" w14:textId="0887BF72" w:rsidR="00991299" w:rsidRDefault="00991299" w:rsidP="00991299">
            <w:pPr>
              <w:pStyle w:val="Heading2"/>
              <w:keepNext/>
              <w:numPr>
                <w:ilvl w:val="1"/>
                <w:numId w:val="0"/>
              </w:numPr>
              <w:tabs>
                <w:tab w:val="num" w:pos="1320"/>
              </w:tabs>
              <w:spacing w:before="240" w:beforeAutospacing="0" w:after="60" w:afterAutospacing="0"/>
              <w:jc w:val="both"/>
              <w:rPr>
                <w:rFonts w:ascii="Arial" w:hAnsi="Arial" w:cs="Arial"/>
                <w:sz w:val="22"/>
                <w:szCs w:val="22"/>
              </w:rPr>
            </w:pPr>
          </w:p>
        </w:tc>
      </w:tr>
      <w:tr w:rsidR="00991299" w14:paraId="739BD4A8" w14:textId="77777777" w:rsidTr="00991299">
        <w:tc>
          <w:tcPr>
            <w:tcW w:w="3867" w:type="dxa"/>
          </w:tcPr>
          <w:p w14:paraId="6B6D993E" w14:textId="20B75F61" w:rsidR="00991299" w:rsidRDefault="00991299" w:rsidP="00991299">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Características</w:t>
            </w:r>
          </w:p>
        </w:tc>
        <w:tc>
          <w:tcPr>
            <w:tcW w:w="3867" w:type="dxa"/>
          </w:tcPr>
          <w:p w14:paraId="641DEA94" w14:textId="4B03CA1D" w:rsidR="00991299" w:rsidRDefault="00991299" w:rsidP="00991299">
            <w:pPr>
              <w:pStyle w:val="Heading2"/>
              <w:keepNext/>
              <w:numPr>
                <w:ilvl w:val="1"/>
                <w:numId w:val="0"/>
              </w:numPr>
              <w:tabs>
                <w:tab w:val="num" w:pos="1320"/>
              </w:tabs>
              <w:spacing w:before="240" w:beforeAutospacing="0" w:after="60" w:afterAutospacing="0"/>
              <w:jc w:val="both"/>
              <w:rPr>
                <w:rFonts w:ascii="Arial" w:hAnsi="Arial" w:cs="Arial"/>
                <w:sz w:val="22"/>
                <w:szCs w:val="22"/>
              </w:rPr>
            </w:pPr>
          </w:p>
        </w:tc>
      </w:tr>
      <w:tr w:rsidR="00991299" w14:paraId="07FEC10E" w14:textId="77777777" w:rsidTr="00991299">
        <w:tc>
          <w:tcPr>
            <w:tcW w:w="3867" w:type="dxa"/>
          </w:tcPr>
          <w:p w14:paraId="28E9CF38" w14:textId="35D2C569" w:rsidR="00991299" w:rsidRDefault="00991299" w:rsidP="00991299">
            <w:pPr>
              <w:pStyle w:val="Heading2"/>
              <w:keepNext/>
              <w:numPr>
                <w:ilvl w:val="1"/>
                <w:numId w:val="0"/>
              </w:numPr>
              <w:tabs>
                <w:tab w:val="num" w:pos="1320"/>
              </w:tabs>
              <w:spacing w:before="240" w:beforeAutospacing="0" w:after="60" w:afterAutospacing="0"/>
              <w:jc w:val="both"/>
              <w:rPr>
                <w:rFonts w:ascii="Arial" w:hAnsi="Arial" w:cs="Arial"/>
                <w:sz w:val="22"/>
                <w:szCs w:val="22"/>
              </w:rPr>
            </w:pPr>
            <w:r>
              <w:rPr>
                <w:rFonts w:ascii="Arial" w:hAnsi="Arial" w:cs="Arial"/>
                <w:sz w:val="22"/>
                <w:szCs w:val="22"/>
              </w:rPr>
              <w:t>Descripción del Requerimiento</w:t>
            </w:r>
          </w:p>
        </w:tc>
        <w:tc>
          <w:tcPr>
            <w:tcW w:w="3867" w:type="dxa"/>
          </w:tcPr>
          <w:p w14:paraId="3C3A1CA1" w14:textId="669CD023" w:rsidR="00991299" w:rsidRDefault="00991299" w:rsidP="00991299">
            <w:pPr>
              <w:pStyle w:val="Heading2"/>
              <w:keepNext/>
              <w:numPr>
                <w:ilvl w:val="1"/>
                <w:numId w:val="0"/>
              </w:numPr>
              <w:tabs>
                <w:tab w:val="num" w:pos="1320"/>
              </w:tabs>
              <w:spacing w:before="240" w:beforeAutospacing="0" w:after="60" w:afterAutospacing="0"/>
              <w:jc w:val="both"/>
              <w:rPr>
                <w:rFonts w:ascii="Arial" w:hAnsi="Arial" w:cs="Arial"/>
                <w:sz w:val="22"/>
                <w:szCs w:val="22"/>
              </w:rPr>
            </w:pPr>
          </w:p>
        </w:tc>
      </w:tr>
    </w:tbl>
    <w:p w14:paraId="03A77A10" w14:textId="77777777" w:rsidR="001F210C" w:rsidRPr="001F210C" w:rsidRDefault="001F210C" w:rsidP="001F210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2E873E53" w14:textId="77777777" w:rsidR="001F210C" w:rsidRPr="001F210C" w:rsidRDefault="001F210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49F63C35" w14:textId="77777777" w:rsidR="001F210C" w:rsidRPr="00C47DC4" w:rsidRDefault="001F210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p>
    <w:p w14:paraId="00B7E104"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2" w:name="_Toc33238258"/>
      <w:bookmarkStart w:id="53" w:name="_Toc33411085"/>
      <w:r w:rsidRPr="00C47DC4">
        <w:rPr>
          <w:rFonts w:ascii="Arial" w:hAnsi="Arial" w:cs="Arial"/>
          <w:sz w:val="22"/>
          <w:szCs w:val="22"/>
        </w:rPr>
        <w:t>Requisitos de rendimiento</w:t>
      </w:r>
      <w:bookmarkEnd w:id="52"/>
      <w:bookmarkEnd w:id="53"/>
    </w:p>
    <w:p w14:paraId="29400B21"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18F7BF11" w14:textId="77777777" w:rsidR="00061BDC" w:rsidRPr="00C47DC4" w:rsidRDefault="00061BDC" w:rsidP="00061BDC">
      <w:pPr>
        <w:pStyle w:val="guiazul"/>
        <w:ind w:left="1200"/>
        <w:jc w:val="both"/>
        <w:rPr>
          <w:rFonts w:cs="Arial"/>
          <w:sz w:val="22"/>
          <w:szCs w:val="22"/>
        </w:rPr>
      </w:pPr>
      <w:r w:rsidRPr="00C47DC4">
        <w:rPr>
          <w:rFonts w:cs="Arial"/>
          <w:sz w:val="22"/>
          <w:szCs w:val="22"/>
        </w:rPr>
        <w:t xml:space="preserve">Especificación de los requisitos relacionados con la carga que se espera tenga que soportar el sistema. Por ejemplo, el número de terminales, el </w:t>
      </w:r>
      <w:r w:rsidRPr="00C47DC4">
        <w:rPr>
          <w:rFonts w:cs="Arial"/>
          <w:sz w:val="22"/>
          <w:szCs w:val="22"/>
        </w:rPr>
        <w:lastRenderedPageBreak/>
        <w:t>número esperado de usuarios simultáneamente conectados, número de transacciones por segundo que deberá soportar el sistema, etc.</w:t>
      </w:r>
    </w:p>
    <w:p w14:paraId="7369B87E" w14:textId="77777777" w:rsidR="00061BDC" w:rsidRPr="00C47DC4" w:rsidRDefault="00061BDC" w:rsidP="00061BDC">
      <w:pPr>
        <w:pStyle w:val="guiazul"/>
        <w:ind w:left="1200"/>
        <w:jc w:val="both"/>
        <w:rPr>
          <w:rFonts w:cs="Arial"/>
          <w:sz w:val="22"/>
          <w:szCs w:val="22"/>
        </w:rPr>
      </w:pPr>
      <w:r w:rsidRPr="00C47DC4">
        <w:rPr>
          <w:rFonts w:cs="Arial"/>
          <w:sz w:val="22"/>
          <w:szCs w:val="22"/>
        </w:rPr>
        <w:t>Todos estos requisitos deben ser mesurables. Por ejemplo, indicando “el 95% de las transacciones deben realizarse en menos de 1 segundo”, en lugar de “los operadores no deben esperar a que se complete la transacción”.</w:t>
      </w:r>
    </w:p>
    <w:p w14:paraId="39D79CA4"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4" w:name="_Toc33238259"/>
      <w:bookmarkStart w:id="55" w:name="_Toc33411086"/>
      <w:r w:rsidRPr="00C47DC4">
        <w:rPr>
          <w:rFonts w:ascii="Arial" w:hAnsi="Arial" w:cs="Arial"/>
          <w:sz w:val="22"/>
          <w:szCs w:val="22"/>
        </w:rPr>
        <w:t>Seguridad</w:t>
      </w:r>
      <w:bookmarkEnd w:id="54"/>
      <w:bookmarkEnd w:id="55"/>
    </w:p>
    <w:p w14:paraId="1FA1202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35BA3E8"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elementos que protegerán al software de accesos, usos y sabotajes maliciosos, así como de modificaciones o destrucciones maliciosas o accidentales. Los requisitos pueden especificar:</w:t>
      </w:r>
    </w:p>
    <w:p w14:paraId="6DABBB0B"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Empleo de técnicas criptográficas.</w:t>
      </w:r>
    </w:p>
    <w:p w14:paraId="703384F0"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Registro de ficheros con “logs” de actividad.</w:t>
      </w:r>
    </w:p>
    <w:p w14:paraId="037FD36B"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Asignación de determinadas funcionalidades a determinados módulos.</w:t>
      </w:r>
    </w:p>
    <w:p w14:paraId="59DE5675"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Restricciones de comunicación entre determinados módulos.</w:t>
      </w:r>
    </w:p>
    <w:p w14:paraId="41A7B540"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Comprobaciones de integridad de información crítica.</w:t>
      </w:r>
    </w:p>
    <w:p w14:paraId="59E11D8F"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6" w:name="_Toc33238260"/>
      <w:bookmarkStart w:id="57" w:name="_Toc33411087"/>
      <w:r w:rsidRPr="00C47DC4">
        <w:rPr>
          <w:rFonts w:ascii="Arial" w:hAnsi="Arial" w:cs="Arial"/>
          <w:sz w:val="22"/>
          <w:szCs w:val="22"/>
        </w:rPr>
        <w:t>Fiabilidad</w:t>
      </w:r>
      <w:bookmarkEnd w:id="56"/>
      <w:bookmarkEnd w:id="57"/>
    </w:p>
    <w:p w14:paraId="2C37D177"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46B85E3"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factores de fiabilidad necesaria del sistema. Esto se expresa generalmente como el tiempo entre los incidentes permisibles, o el total de incidentes permisible.</w:t>
      </w:r>
    </w:p>
    <w:p w14:paraId="5BFC567D"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8" w:name="_Toc33238261"/>
      <w:bookmarkStart w:id="59" w:name="_Toc33411088"/>
      <w:r w:rsidRPr="00C47DC4">
        <w:rPr>
          <w:rFonts w:ascii="Arial" w:hAnsi="Arial" w:cs="Arial"/>
          <w:sz w:val="22"/>
          <w:szCs w:val="22"/>
        </w:rPr>
        <w:t>Disponibilidad</w:t>
      </w:r>
      <w:bookmarkEnd w:id="58"/>
      <w:bookmarkEnd w:id="59"/>
    </w:p>
    <w:p w14:paraId="7A8EF184"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8D45BAC"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factores de disponibilidad final exigidos al sistema. Normalmente expresados en % de tiempo en los que el software tiene que mostrar disponibilidad.</w:t>
      </w:r>
    </w:p>
    <w:p w14:paraId="65CDC61A"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60" w:name="_Toc33238262"/>
      <w:bookmarkStart w:id="61" w:name="_Toc33411089"/>
      <w:r w:rsidRPr="00C47DC4">
        <w:rPr>
          <w:rFonts w:ascii="Arial" w:hAnsi="Arial" w:cs="Arial"/>
          <w:sz w:val="22"/>
          <w:szCs w:val="22"/>
        </w:rPr>
        <w:t>Mantenibilidad</w:t>
      </w:r>
      <w:bookmarkEnd w:id="60"/>
      <w:bookmarkEnd w:id="61"/>
    </w:p>
    <w:p w14:paraId="2235AD83" w14:textId="77777777" w:rsidR="00061BDC"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04E3ACF" w14:textId="77777777" w:rsidR="00061BDC" w:rsidRPr="00C47DC4" w:rsidRDefault="00061BDC" w:rsidP="00061BDC">
      <w:pPr>
        <w:pStyle w:val="Normalindentado3"/>
        <w:jc w:val="both"/>
        <w:rPr>
          <w:rFonts w:cs="Arial"/>
          <w:sz w:val="22"/>
          <w:szCs w:val="22"/>
        </w:rPr>
      </w:pPr>
    </w:p>
    <w:p w14:paraId="68BC1918" w14:textId="77777777" w:rsidR="00061BDC" w:rsidRDefault="00061BDC" w:rsidP="00061BDC">
      <w:pPr>
        <w:pStyle w:val="guiazul"/>
        <w:ind w:left="1200"/>
        <w:jc w:val="both"/>
        <w:rPr>
          <w:rFonts w:cs="Arial"/>
          <w:sz w:val="22"/>
          <w:szCs w:val="22"/>
        </w:rPr>
      </w:pPr>
    </w:p>
    <w:p w14:paraId="131B8FA7" w14:textId="77777777" w:rsidR="00061BDC" w:rsidRDefault="00061BDC" w:rsidP="00061BDC">
      <w:pPr>
        <w:pStyle w:val="guiazul"/>
        <w:ind w:left="1200"/>
        <w:jc w:val="both"/>
        <w:rPr>
          <w:rFonts w:cs="Arial"/>
          <w:sz w:val="22"/>
          <w:szCs w:val="22"/>
        </w:rPr>
      </w:pPr>
    </w:p>
    <w:p w14:paraId="2362BCA8" w14:textId="77777777" w:rsidR="00061BDC" w:rsidRPr="00C47DC4" w:rsidRDefault="00061BDC" w:rsidP="00061BDC">
      <w:pPr>
        <w:pStyle w:val="guiazul"/>
        <w:ind w:left="1200"/>
        <w:jc w:val="both"/>
        <w:rPr>
          <w:rFonts w:cs="Arial"/>
          <w:sz w:val="22"/>
          <w:szCs w:val="22"/>
        </w:rPr>
      </w:pPr>
      <w:r w:rsidRPr="00C47DC4">
        <w:rPr>
          <w:rFonts w:cs="Arial"/>
          <w:sz w:val="22"/>
          <w:szCs w:val="22"/>
        </w:rPr>
        <w:t xml:space="preserve">Identificación del tipo de mantenimiento necesario del sistema. </w:t>
      </w:r>
    </w:p>
    <w:p w14:paraId="1DEC3B58"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quien debe realizar las tareas de mantenimiento, por ejemplo usuarios, o un desarrollador.</w:t>
      </w:r>
    </w:p>
    <w:p w14:paraId="0AAD6F4C"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cuando debe realizarse las tareas de mantenimiento. Por ejemplo, generación de estadísticas de acceso semanales y mensuales.</w:t>
      </w:r>
    </w:p>
    <w:p w14:paraId="3A935F4C" w14:textId="77777777" w:rsidR="00061BDC" w:rsidRPr="00C47DC4" w:rsidRDefault="00061BDC" w:rsidP="00061BDC">
      <w:pPr>
        <w:pStyle w:val="Heading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62" w:name="_Toc33238263"/>
      <w:bookmarkStart w:id="63" w:name="_Toc33411090"/>
      <w:r w:rsidRPr="00C47DC4">
        <w:rPr>
          <w:rFonts w:ascii="Arial" w:hAnsi="Arial" w:cs="Arial"/>
          <w:sz w:val="22"/>
          <w:szCs w:val="22"/>
        </w:rPr>
        <w:t>Portabilidad</w:t>
      </w:r>
      <w:bookmarkEnd w:id="62"/>
      <w:bookmarkEnd w:id="63"/>
    </w:p>
    <w:p w14:paraId="42BBB24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5B385E5"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atributos que debe presentar el software para facilitar su traslado a otras plataformas u entornos. Pueden incluirse:</w:t>
      </w:r>
    </w:p>
    <w:p w14:paraId="432460D5"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Porcentaje de componentes dependientes del servidor.</w:t>
      </w:r>
    </w:p>
    <w:p w14:paraId="65A39F85"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Porcentaje de código dependiente del servidor.</w:t>
      </w:r>
    </w:p>
    <w:p w14:paraId="512BB0D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lenguaje por su portabilidad.</w:t>
      </w:r>
    </w:p>
    <w:p w14:paraId="142C2E2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lastRenderedPageBreak/>
        <w:t>Uso de un determinado compilador o plataforma de desarrollo.</w:t>
      </w:r>
    </w:p>
    <w:p w14:paraId="7DF3664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sistema operativo.</w:t>
      </w:r>
    </w:p>
    <w:p w14:paraId="7DA7C95F" w14:textId="77777777" w:rsidR="00061BDC" w:rsidRPr="00C47DC4" w:rsidRDefault="00061BDC" w:rsidP="00061BDC">
      <w:pPr>
        <w:pStyle w:val="Heading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64" w:name="_Toc33411091"/>
      <w:r w:rsidRPr="00C47DC4">
        <w:rPr>
          <w:rFonts w:ascii="Arial" w:hAnsi="Arial" w:cs="Arial"/>
          <w:sz w:val="22"/>
          <w:szCs w:val="22"/>
        </w:rPr>
        <w:t>Otros requisitos</w:t>
      </w:r>
      <w:bookmarkEnd w:id="64"/>
    </w:p>
    <w:p w14:paraId="28E52D09"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AFD7EEB" w14:textId="77777777" w:rsidR="00061BDC" w:rsidRPr="00C47DC4" w:rsidRDefault="00061BDC" w:rsidP="00061BDC">
      <w:pPr>
        <w:pStyle w:val="guiazul"/>
        <w:ind w:left="600"/>
        <w:jc w:val="both"/>
        <w:rPr>
          <w:rFonts w:cs="Arial"/>
          <w:sz w:val="22"/>
          <w:szCs w:val="22"/>
        </w:rPr>
      </w:pPr>
      <w:r w:rsidRPr="00C47DC4">
        <w:rPr>
          <w:rFonts w:cs="Arial"/>
          <w:sz w:val="22"/>
          <w:szCs w:val="22"/>
        </w:rPr>
        <w:t>Cualquier otro requisito que no encaje en ninguna de las secciones anteriores.</w:t>
      </w:r>
    </w:p>
    <w:p w14:paraId="69FAF69A" w14:textId="77777777" w:rsidR="00061BDC" w:rsidRPr="00C47DC4" w:rsidRDefault="00061BDC" w:rsidP="00061BDC">
      <w:pPr>
        <w:pStyle w:val="guiazul"/>
        <w:ind w:left="600"/>
        <w:jc w:val="both"/>
        <w:rPr>
          <w:rFonts w:cs="Arial"/>
          <w:sz w:val="22"/>
          <w:szCs w:val="22"/>
        </w:rPr>
      </w:pPr>
    </w:p>
    <w:p w14:paraId="5BD36E40"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Por ejemplo: </w:t>
      </w:r>
    </w:p>
    <w:p w14:paraId="59397433" w14:textId="77777777" w:rsidR="00061BDC" w:rsidRPr="00C47DC4" w:rsidRDefault="00061BDC" w:rsidP="00061BDC">
      <w:pPr>
        <w:pStyle w:val="guiazul"/>
        <w:ind w:left="600"/>
        <w:jc w:val="both"/>
        <w:rPr>
          <w:rFonts w:cs="Arial"/>
          <w:sz w:val="22"/>
          <w:szCs w:val="22"/>
        </w:rPr>
      </w:pPr>
      <w:r w:rsidRPr="00C47DC4">
        <w:rPr>
          <w:rFonts w:cs="Arial"/>
          <w:sz w:val="22"/>
          <w:szCs w:val="22"/>
        </w:rPr>
        <w:t>Requisitos culturales y políticos</w:t>
      </w:r>
    </w:p>
    <w:p w14:paraId="0C2BB866" w14:textId="77777777" w:rsidR="00061BDC" w:rsidRPr="00C47DC4" w:rsidRDefault="00061BDC" w:rsidP="00061BDC">
      <w:pPr>
        <w:pStyle w:val="guiazul"/>
        <w:ind w:left="600"/>
        <w:jc w:val="both"/>
        <w:rPr>
          <w:rFonts w:cs="Arial"/>
          <w:sz w:val="22"/>
          <w:szCs w:val="22"/>
        </w:rPr>
      </w:pPr>
      <w:r w:rsidRPr="00C47DC4">
        <w:rPr>
          <w:rFonts w:cs="Arial"/>
          <w:sz w:val="22"/>
          <w:szCs w:val="22"/>
        </w:rPr>
        <w:t>Requisitos Legales</w:t>
      </w:r>
    </w:p>
    <w:p w14:paraId="044DDBCD" w14:textId="77777777" w:rsidR="00061BDC" w:rsidRPr="00C47DC4" w:rsidRDefault="00061BDC" w:rsidP="00061BDC">
      <w:pPr>
        <w:pStyle w:val="Heading1"/>
        <w:keepNext/>
        <w:tabs>
          <w:tab w:val="num" w:pos="360"/>
        </w:tabs>
        <w:spacing w:before="240" w:beforeAutospacing="0" w:after="60" w:afterAutospacing="0"/>
        <w:ind w:left="360" w:hanging="360"/>
        <w:jc w:val="both"/>
        <w:rPr>
          <w:rFonts w:ascii="Arial" w:hAnsi="Arial" w:cs="Arial"/>
          <w:sz w:val="22"/>
          <w:szCs w:val="22"/>
        </w:rPr>
      </w:pPr>
      <w:bookmarkStart w:id="65" w:name="_Toc33238265"/>
      <w:bookmarkStart w:id="66" w:name="_Toc33411092"/>
      <w:r w:rsidRPr="00C47DC4">
        <w:rPr>
          <w:rFonts w:ascii="Arial" w:hAnsi="Arial" w:cs="Arial"/>
          <w:sz w:val="22"/>
          <w:szCs w:val="22"/>
        </w:rPr>
        <w:t>Apéndices</w:t>
      </w:r>
      <w:bookmarkEnd w:id="65"/>
      <w:bookmarkEnd w:id="66"/>
    </w:p>
    <w:p w14:paraId="39F60A89" w14:textId="77777777" w:rsidR="00061BDC" w:rsidRPr="00C47DC4" w:rsidRDefault="00061BDC" w:rsidP="00061BDC">
      <w:pPr>
        <w:pStyle w:val="Normalindentado1"/>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2EFEF30D" w14:textId="77777777" w:rsidR="00061BDC" w:rsidRPr="00C47DC4" w:rsidRDefault="00061BDC" w:rsidP="00061BDC">
      <w:pPr>
        <w:pStyle w:val="guiazul"/>
        <w:ind w:left="300"/>
        <w:jc w:val="both"/>
        <w:rPr>
          <w:rFonts w:cs="Arial"/>
          <w:sz w:val="22"/>
          <w:szCs w:val="22"/>
        </w:rPr>
      </w:pPr>
      <w:r w:rsidRPr="00C47DC4">
        <w:rPr>
          <w:rFonts w:cs="Arial"/>
          <w:sz w:val="22"/>
          <w:szCs w:val="22"/>
        </w:rPr>
        <w:t>Pueden contener todo tipo de información relevante para la SRS pero que, propiamente, no forme parte de la SRS.</w:t>
      </w:r>
    </w:p>
    <w:p w14:paraId="05BF05EE" w14:textId="77777777" w:rsidR="00D10609" w:rsidRDefault="00D10609"/>
    <w:sectPr w:rsidR="00D10609"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7C853" w14:textId="77777777" w:rsidR="00BD7A21" w:rsidRDefault="00BD7A21" w:rsidP="009C0E35">
      <w:r>
        <w:separator/>
      </w:r>
    </w:p>
  </w:endnote>
  <w:endnote w:type="continuationSeparator" w:id="0">
    <w:p w14:paraId="073415CE" w14:textId="77777777" w:rsidR="00BD7A21" w:rsidRDefault="00BD7A21"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D4560" w14:textId="77777777" w:rsidR="00BD7A21" w:rsidRDefault="00BD7A21" w:rsidP="009C0E35">
      <w:r>
        <w:separator/>
      </w:r>
    </w:p>
  </w:footnote>
  <w:footnote w:type="continuationSeparator" w:id="0">
    <w:p w14:paraId="01CAD5AD" w14:textId="77777777" w:rsidR="00BD7A21" w:rsidRDefault="00BD7A21" w:rsidP="009C0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E46B49" w:rsidRPr="001E4D0B" w14:paraId="275D7C09" w14:textId="77777777" w:rsidTr="00684F3F">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E46B49" w:rsidRPr="00C47DC4" w:rsidRDefault="00E46B49"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E46B49" w:rsidRPr="00C47DC4" w:rsidRDefault="00E46B49"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E46B49" w:rsidRPr="001E4D0B" w:rsidRDefault="00E46B49" w:rsidP="00684F3F">
          <w:pPr>
            <w:jc w:val="both"/>
            <w:rPr>
              <w:rFonts w:ascii="Arial" w:hAnsi="Arial" w:cs="Arial"/>
              <w:color w:val="241A61"/>
              <w:sz w:val="22"/>
              <w:szCs w:val="22"/>
            </w:rPr>
          </w:pPr>
        </w:p>
        <w:p w14:paraId="68809192" w14:textId="77777777" w:rsidR="00E46B49" w:rsidRPr="001E4D0B" w:rsidRDefault="00E46B49"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14:paraId="03862070" w14:textId="77777777" w:rsidR="00E46B49" w:rsidRDefault="00E46B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DC"/>
    <w:rsid w:val="00061BDC"/>
    <w:rsid w:val="001F210C"/>
    <w:rsid w:val="00392C62"/>
    <w:rsid w:val="00555C39"/>
    <w:rsid w:val="00634F94"/>
    <w:rsid w:val="00675132"/>
    <w:rsid w:val="00684F3F"/>
    <w:rsid w:val="006F6BD7"/>
    <w:rsid w:val="007A2426"/>
    <w:rsid w:val="008D254C"/>
    <w:rsid w:val="0090282E"/>
    <w:rsid w:val="0092210D"/>
    <w:rsid w:val="00991299"/>
    <w:rsid w:val="009C0E35"/>
    <w:rsid w:val="00A11FC3"/>
    <w:rsid w:val="00AE35D1"/>
    <w:rsid w:val="00B103DA"/>
    <w:rsid w:val="00B56E79"/>
    <w:rsid w:val="00BD7A21"/>
    <w:rsid w:val="00D10609"/>
    <w:rsid w:val="00E46B49"/>
    <w:rsid w:val="00F433CB"/>
    <w:rsid w:val="00F57D3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5FAE4"/>
  <w14:defaultImageDpi w14:val="300"/>
  <w15:docId w15:val="{980A98CF-46CC-4D8D-944B-B351FDC9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BDC"/>
    <w:rPr>
      <w:rFonts w:ascii="Times New Roman" w:eastAsia="Times New Roman" w:hAnsi="Times New Roman" w:cs="Times New Roman"/>
      <w:lang w:val="es-ES"/>
    </w:rPr>
  </w:style>
  <w:style w:type="paragraph" w:styleId="Heading1">
    <w:name w:val="heading 1"/>
    <w:basedOn w:val="Normal"/>
    <w:link w:val="Heading1Char"/>
    <w:qFormat/>
    <w:rsid w:val="00061BDC"/>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061BDC"/>
    <w:pPr>
      <w:spacing w:before="100" w:beforeAutospacing="1" w:after="100" w:afterAutospacing="1"/>
      <w:outlineLvl w:val="1"/>
    </w:pPr>
    <w:rPr>
      <w:b/>
      <w:bCs/>
      <w:sz w:val="36"/>
      <w:szCs w:val="36"/>
    </w:rPr>
  </w:style>
  <w:style w:type="paragraph" w:styleId="Heading3">
    <w:name w:val="heading 3"/>
    <w:basedOn w:val="Normal"/>
    <w:link w:val="Heading3Char"/>
    <w:qFormat/>
    <w:rsid w:val="00061BD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BDC"/>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rsid w:val="00061BDC"/>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BalloonText">
    <w:name w:val="Balloon Text"/>
    <w:basedOn w:val="Normal"/>
    <w:link w:val="BalloonTextChar"/>
    <w:uiPriority w:val="99"/>
    <w:semiHidden/>
    <w:unhideWhenUsed/>
    <w:rsid w:val="00061B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BDC"/>
    <w:rPr>
      <w:rFonts w:ascii="Lucida Grande" w:eastAsia="Times New Roman" w:hAnsi="Lucida Grande" w:cs="Lucida Grande"/>
      <w:sz w:val="18"/>
      <w:szCs w:val="18"/>
      <w:lang w:val="es-ES"/>
    </w:rPr>
  </w:style>
  <w:style w:type="table" w:styleId="TableGrid">
    <w:name w:val="Table Grid"/>
    <w:basedOn w:val="TableNormal"/>
    <w:uiPriority w:val="59"/>
    <w:rsid w:val="009C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E35"/>
    <w:pPr>
      <w:tabs>
        <w:tab w:val="center" w:pos="4252"/>
        <w:tab w:val="right" w:pos="8504"/>
      </w:tabs>
    </w:pPr>
  </w:style>
  <w:style w:type="character" w:customStyle="1" w:styleId="HeaderChar">
    <w:name w:val="Header Char"/>
    <w:basedOn w:val="DefaultParagraphFont"/>
    <w:link w:val="Header"/>
    <w:uiPriority w:val="99"/>
    <w:rsid w:val="009C0E35"/>
    <w:rPr>
      <w:rFonts w:ascii="Times New Roman" w:eastAsia="Times New Roman" w:hAnsi="Times New Roman" w:cs="Times New Roman"/>
      <w:lang w:val="es-ES"/>
    </w:rPr>
  </w:style>
  <w:style w:type="paragraph" w:styleId="Footer">
    <w:name w:val="footer"/>
    <w:basedOn w:val="Normal"/>
    <w:link w:val="FooterChar"/>
    <w:uiPriority w:val="99"/>
    <w:unhideWhenUsed/>
    <w:rsid w:val="009C0E35"/>
    <w:pPr>
      <w:tabs>
        <w:tab w:val="center" w:pos="4252"/>
        <w:tab w:val="right" w:pos="8504"/>
      </w:tabs>
    </w:pPr>
  </w:style>
  <w:style w:type="character" w:customStyle="1" w:styleId="FooterChar">
    <w:name w:val="Footer Char"/>
    <w:basedOn w:val="DefaultParagraphFont"/>
    <w:link w:val="Footer"/>
    <w:uiPriority w:val="99"/>
    <w:rsid w:val="009C0E35"/>
    <w:rPr>
      <w:rFonts w:ascii="Times New Roman" w:eastAsia="Times New Roman" w:hAnsi="Times New Roman" w:cs="Times New Roman"/>
      <w:lang w:val="es-ES"/>
    </w:rPr>
  </w:style>
  <w:style w:type="paragraph" w:styleId="ListParagraph">
    <w:name w:val="List Paragraph"/>
    <w:basedOn w:val="Normal"/>
    <w:uiPriority w:val="34"/>
    <w:qFormat/>
    <w:rsid w:val="00B5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12</Pages>
  <Words>2139</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bryan morales</cp:lastModifiedBy>
  <cp:revision>2</cp:revision>
  <dcterms:created xsi:type="dcterms:W3CDTF">2019-01-29T16:20:00Z</dcterms:created>
  <dcterms:modified xsi:type="dcterms:W3CDTF">2019-01-29T16:20:00Z</dcterms:modified>
</cp:coreProperties>
</file>