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2BECC" w14:textId="77777777" w:rsidR="001B3DFB" w:rsidRDefault="001B3DFB" w:rsidP="001B3DFB">
      <w:pPr>
        <w:pStyle w:val="Heading1"/>
        <w:shd w:val="clear" w:color="auto" w:fill="FFFFFF"/>
        <w:spacing w:before="0"/>
      </w:pPr>
      <w:proofErr w:type="spellStart"/>
      <w:r>
        <w:t>Kekuatan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77BDD9B0" w14:textId="3608BB5D" w:rsidR="001B3DFB" w:rsidRDefault="001B3DFB" w:rsidP="001B3DFB">
      <w:r>
        <w:t>Issue:  a topic or subject to investigate</w:t>
      </w:r>
    </w:p>
    <w:p w14:paraId="36936008" w14:textId="11C49DA2" w:rsidR="001B3DFB" w:rsidRDefault="001B3DFB" w:rsidP="001B3DFB">
      <w:r>
        <w:t>Question : Designed to discover information</w:t>
      </w:r>
    </w:p>
    <w:p w14:paraId="52F5B468" w14:textId="21980777" w:rsidR="001B3DFB" w:rsidRDefault="001B3DFB" w:rsidP="001B3DFB">
      <w:r>
        <w:t>Problem: An obstacle or complication that needs to be worked out</w:t>
      </w:r>
    </w:p>
    <w:p w14:paraId="540ED764" w14:textId="4DE86F5D" w:rsidR="001B3DFB" w:rsidRDefault="001B3DFB" w:rsidP="001B3DFB">
      <w:r>
        <w:t>Business task : The question or problem data analysis answers for a business</w:t>
      </w:r>
    </w:p>
    <w:p w14:paraId="06B75A50" w14:textId="274017D9" w:rsidR="001B3DFB" w:rsidRDefault="001B3DFB" w:rsidP="001B3DFB">
      <w:r>
        <w:t>Analyze weather data from the last decade to identify predictable patterns</w:t>
      </w:r>
    </w:p>
    <w:p w14:paraId="7FFFE2E1" w14:textId="77777777" w:rsidR="001B3DFB" w:rsidRPr="001B3DFB" w:rsidRDefault="001B3DFB" w:rsidP="001B3DFB"/>
    <w:p w14:paraId="37647B1F" w14:textId="77777777" w:rsidR="001B3DFB" w:rsidRDefault="001B3DFB" w:rsidP="001B3DFB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data.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sesungguhnya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 dan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data,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dieksplorasi</w:t>
      </w:r>
      <w:proofErr w:type="spellEnd"/>
      <w:r>
        <w:t xml:space="preserve">,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dicampuradukkan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data.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diselidiki</w:t>
      </w:r>
      <w:proofErr w:type="spellEnd"/>
      <w:r>
        <w:t xml:space="preserve">.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Coca-Cola punya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rasa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Kebun</w:t>
      </w:r>
      <w:proofErr w:type="spellEnd"/>
      <w:r>
        <w:t xml:space="preserve"> Binatang dan </w:t>
      </w:r>
      <w:proofErr w:type="spellStart"/>
      <w:r>
        <w:t>Akuarium</w:t>
      </w:r>
      <w:proofErr w:type="spellEnd"/>
      <w:r>
        <w:t xml:space="preserve"> Kota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. 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strategi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Pertanyaan-pertanyaan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pecahkan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Di </w:t>
      </w:r>
      <w:proofErr w:type="spellStart"/>
      <w:r>
        <w:t>sinilah</w:t>
      </w:r>
      <w:proofErr w:type="spellEnd"/>
      <w:r>
        <w:t xml:space="preserve"> Anda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Anda di </w:t>
      </w:r>
      <w:proofErr w:type="spellStart"/>
      <w:r>
        <w:t>pekerjaan</w:t>
      </w:r>
      <w:proofErr w:type="spellEnd"/>
      <w:r>
        <w:t xml:space="preserve"> yang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Mari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? Kita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,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,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. Analis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Kita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di video </w:t>
      </w:r>
      <w:proofErr w:type="spellStart"/>
      <w:r>
        <w:t>sebelumnya</w:t>
      </w:r>
      <w:proofErr w:type="spellEnd"/>
      <w:r>
        <w:t xml:space="preserve">. Tapi </w:t>
      </w:r>
      <w:proofErr w:type="spellStart"/>
      <w:r>
        <w:t>kalau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dia.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. Cara </w:t>
      </w:r>
      <w:proofErr w:type="spellStart"/>
      <w:r>
        <w:t>termudah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,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Tapi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data? </w:t>
      </w:r>
      <w:proofErr w:type="spellStart"/>
      <w:r>
        <w:t>Katakanlah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.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Analitik</w:t>
      </w:r>
      <w:proofErr w:type="spellEnd"/>
      <w:r>
        <w:t xml:space="preserve"> data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lastRenderedPageBreak/>
        <w:t>kekuatan</w:t>
      </w:r>
      <w:proofErr w:type="spellEnd"/>
      <w:r>
        <w:t xml:space="preserve"> data.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intuisi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ampuh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dan </w:t>
      </w:r>
      <w:proofErr w:type="spellStart"/>
      <w:r>
        <w:t>insting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seutuhnya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penyebabnya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mengejutkan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Analitik</w:t>
      </w:r>
      <w:proofErr w:type="spellEnd"/>
      <w:r>
        <w:t xml:space="preserve"> 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membekali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Anda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mana Anda </w:t>
      </w:r>
      <w:proofErr w:type="spellStart"/>
      <w:r>
        <w:t>bekerja</w:t>
      </w:r>
      <w:proofErr w:type="spellEnd"/>
      <w:r>
        <w:t xml:space="preserve">.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ampuh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... Anda </w:t>
      </w:r>
      <w:proofErr w:type="spellStart"/>
      <w:r>
        <w:t>tahulah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Dan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Anda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Anda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orang-orang yang </w:t>
      </w:r>
      <w:proofErr w:type="spellStart"/>
      <w:r>
        <w:t>diwakili</w:t>
      </w:r>
      <w:proofErr w:type="spellEnd"/>
      <w:r>
        <w:t xml:space="preserve"> oleh data </w:t>
      </w:r>
      <w:proofErr w:type="spellStart"/>
      <w:r>
        <w:t>tersebut</w:t>
      </w:r>
      <w:proofErr w:type="spellEnd"/>
      <w:r>
        <w:t>.</w:t>
      </w:r>
    </w:p>
    <w:p w14:paraId="24D4153A" w14:textId="3EDE9070" w:rsidR="001B3DFB" w:rsidRDefault="001B3DFB" w:rsidP="001B3DFB">
      <w:r>
        <w:t>I</w:t>
      </w:r>
      <w:r>
        <w:t>d</w:t>
      </w:r>
    </w:p>
    <w:p w14:paraId="40F96007" w14:textId="77777777" w:rsidR="001B3DFB" w:rsidRDefault="001B3DFB" w:rsidP="001B3DFB"/>
    <w:p w14:paraId="049C4F29" w14:textId="773F180D" w:rsidR="001B3DFB" w:rsidRDefault="001B3DFB" w:rsidP="001B3DFB">
      <w:r>
        <w:t>​</w:t>
      </w:r>
    </w:p>
    <w:p w14:paraId="7CEDD8CD" w14:textId="77777777" w:rsidR="001B3DFB" w:rsidRDefault="001B3DFB" w:rsidP="001B3DFB">
      <w:pPr>
        <w:pStyle w:val="Heading1"/>
        <w:shd w:val="clear" w:color="auto" w:fill="FFFFFF"/>
        <w:spacing w:before="0"/>
      </w:pPr>
      <w:r>
        <w:t xml:space="preserve">Rachel: </w:t>
      </w:r>
      <w:proofErr w:type="spellStart"/>
      <w:r>
        <w:t>Detektif</w:t>
      </w:r>
      <w:proofErr w:type="spellEnd"/>
      <w:r>
        <w:t xml:space="preserve"> data</w:t>
      </w:r>
    </w:p>
    <w:p w14:paraId="42CC6EDD" w14:textId="77777777" w:rsidR="001B3DFB" w:rsidRDefault="001B3DFB" w:rsidP="001B3DFB"/>
    <w:p w14:paraId="092567B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Hai,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Rachel, </w:t>
      </w:r>
    </w:p>
    <w:p w14:paraId="7B0968E4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pimpinan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&amp;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lt;i&amp;gt;Business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systems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and&amp;lt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 </w:t>
      </w:r>
    </w:p>
    <w:p w14:paraId="3309EB9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lt;i&amp;gt;analytics&amp;lt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 di Verily. </w:t>
      </w:r>
    </w:p>
    <w:p w14:paraId="1EA0B86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permasalahan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16CE52FB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dipecahkan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oleh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 </w:t>
      </w:r>
    </w:p>
    <w:p w14:paraId="045236B0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beruntung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selama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karier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108A6B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sekali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permasalahan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 </w:t>
      </w:r>
    </w:p>
    <w:p w14:paraId="23EFF3A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sangat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763F4BC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mengubahnya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bermakna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60B0B5AC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Salah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terpenting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76367E78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diingat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39EAC85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 </w:t>
      </w:r>
    </w:p>
    <w:p w14:paraId="194D2596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keuangan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 </w:t>
      </w:r>
    </w:p>
    <w:p w14:paraId="3FA7B8F8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Verily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06FD4E4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keuangan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7D46FDA6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semua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77DCCCE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uang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uang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hasilkan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2026CC49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mengubahnya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laporan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wawasan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B77D10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agar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pimpinan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 </w:t>
      </w:r>
    </w:p>
    <w:p w14:paraId="0E99EDF4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424A7445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Satu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terpenting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baru-baru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D5B519C" w14:textId="77777777" w:rsidR="001B3DFB" w:rsidRPr="001B3DFB" w:rsidRDefault="001B3DFB" w:rsidP="001B3DFB">
      <w:pPr>
        <w:shd w:val="clear" w:color="auto" w:fill="EEEEEE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di Verily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73569FA4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disebut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laporan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rugi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laba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D374BD7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unit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D655B49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Itu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juga </w:t>
      </w:r>
    </w:p>
    <w:p w14:paraId="246BD3BE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tim-tim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melihat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7A6D9CB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bagaimana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6FE1C4F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laporan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D90DB30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meningkatkan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935AE2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aliran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pendapatan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sehingga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B66253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8ADB6A6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pengeluaran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sehingga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B44BCB9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6708C47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6652EF1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tetap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jalurnya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2C6B21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selalu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mencapai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tujuan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1BABBEDB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merasakan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makhluk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bernafas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6C59381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Bila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titik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 </w:t>
      </w:r>
    </w:p>
    <w:p w14:paraId="04B89256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sangat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kewalahan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7D291E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pertama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kali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mencoba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4335E20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kolom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61AEAEF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ribuan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catatan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ribuan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057C170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dimengerti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48CF9DC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sulit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di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situlah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F5A1FE0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keahlian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dibutuhkan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F859BA2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Situasi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momen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paling </w:t>
      </w:r>
    </w:p>
    <w:p w14:paraId="33B065BA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frustrasi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karier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113B5C2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tapi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juga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paling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berharga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D4BE864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ketika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akhirnya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41F0717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Saran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terbaik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55FD120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memulai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tetap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sabar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07E69551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Jika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sudut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pandang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ambil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3FAEBFD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bekerja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cobalah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sudut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pandang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lain. </w:t>
      </w:r>
    </w:p>
    <w:p w14:paraId="3C3C1F27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Cobalah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6983F7A1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coba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ajukan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06BFBAE0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pada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akhirnya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470DF9F" w14:textId="77777777" w:rsidR="001B3DFB" w:rsidRPr="001B3DFB" w:rsidRDefault="001B3DFB" w:rsidP="001B3D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menghasilkan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hasil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wawasan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793F8BBC" w14:textId="77777777" w:rsidR="001B3DFB" w:rsidRPr="001B3DFB" w:rsidRDefault="001B3DFB" w:rsidP="001B3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Hai,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Rachel,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pimpinan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&amp;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lt;i&amp;gt;Business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systems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and&amp;lt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 &amp;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lt;i&amp;gt;analytics&amp;lt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 di Verily. Ada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permasalahan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dipecahkan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oleh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 Saya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beruntung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selama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karier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sekali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permasalahan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sangat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mengubahnya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bermakna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Salah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terpenting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diingat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 Saya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keuangan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Verily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keuangan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uang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uang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hasilkan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mengubahnya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laporan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wawasan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agar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pimpinan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Satu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terpenting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baru-baru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Verily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disebut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laporan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rugi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laba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unit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Itu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juga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tim-tim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melihat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bagaimana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laporan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meningkatkan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aliran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pendapatan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sehingga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pengeluaran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sehingga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membelanjakan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uang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anggaran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tetap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jalurnya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selalu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mencapai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tujuan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Saya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merasakan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makhluk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hidup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bernafas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Bila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titik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sangat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kewalahan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pertama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kali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mencoba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kolom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ribuan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catatan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ribuan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dimengerti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sulit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di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situlah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keahlian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dibutuhkan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Situasi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momen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paling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frustrasi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karier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tapi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juga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paling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berharga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akhirnya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Saran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terbaik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miliki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memulai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tetap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sabar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Jika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sudut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pandang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ambil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bekerja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cobalah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sudut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pandang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lain.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Cobalah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berbeda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coba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ajukan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pada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akhirnya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menghasilkan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sesuatu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hasil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wawasan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cari</w:t>
      </w:r>
      <w:proofErr w:type="spellEnd"/>
      <w:r w:rsidRPr="001B3D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 Transcript language: Bahasa Indonesia : Added to Selection. Press [CTRL + S] to save as a note</w:t>
      </w:r>
    </w:p>
    <w:p w14:paraId="15E09540" w14:textId="77777777" w:rsidR="001B3DFB" w:rsidRPr="001B3DFB" w:rsidRDefault="001B3DFB" w:rsidP="001B3DFB">
      <w:pPr>
        <w:spacing w:after="0" w:line="285" w:lineRule="atLeast"/>
        <w:rPr>
          <w:rFonts w:ascii="var(---cds-font-family-body)" w:eastAsia="Times New Roman" w:hAnsi="var(---cds-font-family-body)" w:cs="Arial"/>
          <w:color w:val="333333"/>
          <w:kern w:val="0"/>
          <w:sz w:val="21"/>
          <w:szCs w:val="21"/>
          <w14:ligatures w14:val="none"/>
        </w:rPr>
      </w:pPr>
      <w:r w:rsidRPr="001B3DFB">
        <w:rPr>
          <w:rFonts w:ascii="var(---cds-font-family-body)" w:eastAsia="Times New Roman" w:hAnsi="var(---cds-font-family-body)" w:cs="Arial"/>
          <w:color w:val="333333"/>
          <w:kern w:val="0"/>
          <w:sz w:val="21"/>
          <w:szCs w:val="21"/>
          <w14:ligatures w14:val="none"/>
        </w:rPr>
        <w:t>Transcript language: Bahasa Indonesia</w:t>
      </w:r>
    </w:p>
    <w:p w14:paraId="39555FAF" w14:textId="77777777" w:rsidR="001B3DFB" w:rsidRDefault="001B3DFB" w:rsidP="001B3DFB">
      <w:pPr>
        <w:pStyle w:val="Heading1"/>
        <w:shd w:val="clear" w:color="auto" w:fill="FFFFFF"/>
        <w:spacing w:before="0"/>
      </w:pPr>
      <w:proofErr w:type="spellStart"/>
      <w:r>
        <w:t>Memahami</w:t>
      </w:r>
      <w:proofErr w:type="spellEnd"/>
      <w:r>
        <w:t xml:space="preserve"> data dan </w:t>
      </w:r>
      <w:proofErr w:type="spellStart"/>
      <w:r>
        <w:t>perlakuan</w:t>
      </w:r>
      <w:proofErr w:type="spellEnd"/>
      <w:r>
        <w:t xml:space="preserve"> yang adil</w:t>
      </w:r>
    </w:p>
    <w:p w14:paraId="4BD4ADF2" w14:textId="77777777" w:rsidR="001B3DFB" w:rsidRDefault="001B3DFB" w:rsidP="001B3DFB"/>
    <w:p w14:paraId="2DC4B5AB" w14:textId="77777777" w:rsidR="001B3DFB" w:rsidRDefault="001B3DFB" w:rsidP="001B3DFB"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Anda </w:t>
      </w:r>
      <w:proofErr w:type="spellStart"/>
      <w:r>
        <w:t>pikirkan</w:t>
      </w:r>
      <w:proofErr w:type="spellEnd"/>
      <w:r>
        <w:t xml:space="preserve">, data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? Itu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arti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lastRenderedPageBreak/>
        <w:t>mengapa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Anda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.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adil&amp;lt;i&amp;gt</w:t>
      </w:r>
      <w:proofErr w:type="spellEnd"/>
      <w:r>
        <w:t>; 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 xml:space="preserve">;(fairness)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bias.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data,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inklusif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? Nah,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Anda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lakukan</w:t>
      </w:r>
      <w:proofErr w:type="spellEnd"/>
      <w:r>
        <w:t xml:space="preserve">? Nah,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Katakanlah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klub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”. Tidak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gender lain.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mana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Kesimpulan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lagi</w:t>
      </w:r>
      <w:proofErr w:type="spellEnd"/>
      <w:r>
        <w:t xml:space="preserve"> pula,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Tapi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lain di </w:t>
      </w:r>
      <w:proofErr w:type="spellStart"/>
      <w:r>
        <w:t>sekitarnya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orang-orang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gender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Jika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berbahayanya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orang-orang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data. Kesimpulan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Tapi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etis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melukiskan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adil</w:t>
      </w:r>
      <w:proofErr w:type="spellEnd"/>
      <w:r>
        <w:t xml:space="preserve">. Kesimpulan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pada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data, Anda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di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bias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Anda.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Anda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Anda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Anda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Anda. Nanti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bias di proses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data Harvard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platform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kardiovaskuler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wilayah di Amerika </w:t>
      </w:r>
      <w:proofErr w:type="spellStart"/>
      <w:r>
        <w:t>Serikat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&amp;</w:t>
      </w:r>
      <w:proofErr w:type="spellStart"/>
      <w:r>
        <w:t>lt;i&amp;gt;Stroke</w:t>
      </w:r>
      <w:proofErr w:type="spellEnd"/>
      <w:r>
        <w:t xml:space="preserve"> </w:t>
      </w:r>
      <w:proofErr w:type="spellStart"/>
      <w:r>
        <w:t>Belt&amp;lt</w:t>
      </w:r>
      <w:proofErr w:type="spellEnd"/>
      <w:r>
        <w:t>;/</w:t>
      </w:r>
      <w:proofErr w:type="spellStart"/>
      <w:r>
        <w:t>i&amp;gt</w:t>
      </w:r>
      <w:proofErr w:type="spellEnd"/>
      <w:r>
        <w:t xml:space="preserve">;.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orang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ilmuwan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mereka</w:t>
      </w:r>
      <w:proofErr w:type="spellEnd"/>
      <w:r>
        <w:t xml:space="preserve">.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seadil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yang </w:t>
      </w:r>
      <w:proofErr w:type="spellStart"/>
      <w:r>
        <w:t>sensitif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bias. </w:t>
      </w:r>
      <w:proofErr w:type="spellStart"/>
      <w:r>
        <w:lastRenderedPageBreak/>
        <w:t>Pertama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bias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menciptakannya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bias </w:t>
      </w:r>
      <w:proofErr w:type="spellStart"/>
      <w:r>
        <w:t>rasial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para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non-</w:t>
      </w:r>
      <w:proofErr w:type="spellStart"/>
      <w:r>
        <w:t>dominan</w:t>
      </w:r>
      <w:proofErr w:type="spellEnd"/>
      <w:r>
        <w:t xml:space="preserve"> agar model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Harvard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Jelas </w:t>
      </w:r>
      <w:proofErr w:type="spellStart"/>
      <w:r>
        <w:t>tim</w:t>
      </w:r>
      <w:proofErr w:type="spellEnd"/>
      <w:r>
        <w:t xml:space="preserve"> Harvard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Anda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arti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dan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melatihnya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7A2C59" w14:textId="4B0D1556" w:rsidR="001B3DFB" w:rsidRDefault="006B354A" w:rsidP="001B3DFB">
      <w:r>
        <w:t>I</w:t>
      </w:r>
      <w:r w:rsidR="001B3DFB">
        <w:t>d</w:t>
      </w:r>
    </w:p>
    <w:p w14:paraId="4061F1AE" w14:textId="77777777" w:rsidR="006B354A" w:rsidRDefault="006B354A" w:rsidP="006B354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08818418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BB54510" w14:textId="79CB1476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730891D" wp14:editId="2D86BAC9">
            <wp:extent cx="5943600" cy="711200"/>
            <wp:effectExtent l="0" t="0" r="0" b="0"/>
            <wp:docPr id="1904529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676F" w14:textId="77777777" w:rsidR="006B354A" w:rsidRDefault="006B354A" w:rsidP="006B354A">
      <w:pPr>
        <w:pStyle w:val="Heading2"/>
        <w:shd w:val="clear" w:color="auto" w:fill="FFFFFF"/>
        <w:spacing w:before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Ikhtisar</w:t>
      </w:r>
      <w:proofErr w:type="spellEnd"/>
    </w:p>
    <w:p w14:paraId="16B7C11A" w14:textId="257D6E72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C08FE57" wp14:editId="474E9A6A">
            <wp:extent cx="5943600" cy="26670"/>
            <wp:effectExtent l="0" t="0" r="0" b="0"/>
            <wp:docPr id="1616831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C9A1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mengeksplorasi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di dunia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nyata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berhenti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sejenak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memikirkan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pelajari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Dalam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singkat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berdasarkan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pemikiran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Anda.</w:t>
      </w:r>
    </w:p>
    <w:p w14:paraId="687EEE64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mengembangkan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mempersiapkan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pengetahuan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skenario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menggambarkan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studi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dunia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nyata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Ketika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—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mengajukan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—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konsep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prinsip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memperkuat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Anda.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keras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pastikan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semaksimal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mempertahankan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pengetahuan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Anda.</w:t>
      </w:r>
    </w:p>
    <w:p w14:paraId="688C686A" w14:textId="77777777" w:rsidR="006B354A" w:rsidRDefault="006B354A" w:rsidP="006B354A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Studi Kasus #1</w:t>
      </w:r>
    </w:p>
    <w:p w14:paraId="6D8E8E89" w14:textId="30EC98E4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0124386" wp14:editId="4E6D0466">
            <wp:extent cx="5943600" cy="61595"/>
            <wp:effectExtent l="0" t="0" r="0" b="0"/>
            <wp:docPr id="444180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0A6B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efektivitas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pengajarnya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sekolah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menengah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menawarkan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kesempatan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berpartisipasi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mendorong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guru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mendaftar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tetapi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diharuskan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Dari 43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bertugas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19 orang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33F6D09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akademik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bertugas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dikumpulkan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siswa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Dalam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siswa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menentukan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peringkat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efektivitas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pada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skala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 (sangat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buruk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 (sangat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14:paraId="5346B4A8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membandingkan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Perbandingan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mengungkapkan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rata-rata 4,95,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sedangkan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rata-rata 4,22.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menyimpulkan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sukses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8D6852" w14:textId="77777777" w:rsidR="006B354A" w:rsidRDefault="006B354A" w:rsidP="006B354A">
      <w:pPr>
        <w:pStyle w:val="Heading2"/>
        <w:shd w:val="clear" w:color="auto" w:fill="FFFFFF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Refleksi</w:t>
      </w:r>
      <w:proofErr w:type="spellEnd"/>
    </w:p>
    <w:p w14:paraId="7DE80314" w14:textId="61E4451A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7B51F28" wp14:editId="6203FF7B">
            <wp:extent cx="5943600" cy="26670"/>
            <wp:effectExtent l="0" t="0" r="0" b="0"/>
            <wp:docPr id="90115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08AE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Pertimbangkan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skenario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3018E323" w14:textId="77777777" w:rsidR="006B354A" w:rsidRDefault="006B354A" w:rsidP="006B35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45CE8D15" w14:textId="77777777" w:rsidR="006B354A" w:rsidRDefault="006B354A" w:rsidP="006B35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20073087" w14:textId="77777777" w:rsidR="006B354A" w:rsidRDefault="006B354A" w:rsidP="006B35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2-3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kalimat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(40-60 kata)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EDD72F9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 / 1 point</w:t>
      </w:r>
    </w:p>
    <w:p w14:paraId="2090A2AF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Dalam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pengambilan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berdasarkan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Meskipun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rata-rata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tinggi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seharusnya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didasarkan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kehadiran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mengusulkan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holistik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mengevaluasi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guru,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faktor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partisipasi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kegiatan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sekolah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feedback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siswa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menyeluruh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7BDE073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7A58838D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Bagus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sekali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memperkuat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pertimbangan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Ini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Sering kali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diambil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tergesa-gesa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—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—yang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menyatakan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sukses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Namun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sukarela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menyimpulkan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hubungan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akibat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keikutsertaan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peringkat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tinggi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0BBA804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efektif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tetapi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penjelasan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perbedaan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peringkat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dikesampingkan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Penjelasan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misalnya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sukarelawan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termotivasi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Kelompok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guru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dinilai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tinggi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terlepas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apakah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efektif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A297B98" w14:textId="77777777" w:rsidR="006B354A" w:rsidRDefault="006B354A" w:rsidP="006B35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Juga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dicatat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hubungan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tanggapan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siswa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kehadiran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Analis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agar guru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dipilih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mengukur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sesuatu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terkait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kehadiran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keberhasilan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teknik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dipelajari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guru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773D67" w14:textId="77777777" w:rsidR="006B354A" w:rsidRDefault="006B354A" w:rsidP="006B354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</w:p>
    <w:p w14:paraId="3D7B6153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1517CE0" w14:textId="77777777" w:rsidR="006B354A" w:rsidRDefault="006B354A" w:rsidP="006B354A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Studi Kasus #2</w:t>
      </w:r>
    </w:p>
    <w:p w14:paraId="6E308167" w14:textId="19AD1A7A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A791334" wp14:editId="1A69A5A2">
            <wp:extent cx="5943600" cy="61595"/>
            <wp:effectExtent l="0" t="0" r="0" b="0"/>
            <wp:docPr id="732982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3910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Sebuah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otomotif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menguji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purwarupa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prototipe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mampu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menyetir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(self-driving)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jenis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—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khususnya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lintasan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balap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trail,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C570357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peneliti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menguji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purwarupa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jenis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data: data sensor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selama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data video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perjalanan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kamera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127E2FD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mengulas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awal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menggambarkan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self-driving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memenuhi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jenis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melanjutkan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berikutnya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cuaca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23C0191" w14:textId="77777777" w:rsidR="006B354A" w:rsidRDefault="006B354A" w:rsidP="006B354A">
      <w:pPr>
        <w:pStyle w:val="Heading2"/>
        <w:shd w:val="clear" w:color="auto" w:fill="FFFFFF"/>
        <w:spacing w:before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Refleksi</w:t>
      </w:r>
      <w:proofErr w:type="spellEnd"/>
    </w:p>
    <w:p w14:paraId="7314E2AD" w14:textId="7A1E1EDC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1E298EA" wp14:editId="06342B31">
            <wp:extent cx="5943600" cy="26670"/>
            <wp:effectExtent l="0" t="0" r="0" b="0"/>
            <wp:docPr id="408632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003C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Pertimbangkan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skenario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229ABB2A" w14:textId="77777777" w:rsidR="006B354A" w:rsidRDefault="006B354A" w:rsidP="006B35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250B0B09" w14:textId="77777777" w:rsidR="006B354A" w:rsidRDefault="006B354A" w:rsidP="006B35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33B31B68" w14:textId="77777777" w:rsidR="006B354A" w:rsidRDefault="006B354A" w:rsidP="006B35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2-3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kalimat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(40-60 kata)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92F3507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 / 1 point</w:t>
      </w:r>
    </w:p>
    <w:p w14:paraId="23123BFD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Dalam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Hal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mengabaikan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kemungkinan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tantangan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merekomendasikan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komprehensif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cuaca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self-driving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berperforma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situasi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D9428DD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07F0527F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Bagus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sekali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memperkuat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pertimbangan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Studi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menunjukkan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Ketika para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peneliti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menguji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purwarupa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tesnya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9998C0F" w14:textId="77777777" w:rsidR="006B354A" w:rsidRDefault="006B354A" w:rsidP="006B35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mengubah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signifikan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Analis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perspektif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sepenuhnya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purwarupa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mobil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jalur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sepanjang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29EDE97" w14:textId="77777777" w:rsidR="006B354A" w:rsidRDefault="006B354A" w:rsidP="006B354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</w:p>
    <w:p w14:paraId="23CDF0BE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E99711C" w14:textId="77777777" w:rsidR="006B354A" w:rsidRDefault="006B354A" w:rsidP="006B354A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Studi Kasus #3</w:t>
      </w:r>
    </w:p>
    <w:p w14:paraId="4F94FF9C" w14:textId="265BCDC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D113FD9" wp14:editId="4CC6EB0D">
            <wp:extent cx="5943600" cy="61595"/>
            <wp:effectExtent l="0" t="0" r="0" b="0"/>
            <wp:docPr id="955963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E59B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hiburan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berencana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menambah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wahana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menentukan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jenis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wahana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diinginkan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hiburan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keinginan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pengelola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mengembangkan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65B2E4C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memutuskan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menyebarkan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wahana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roller coaster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antreannya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panjang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punya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Setelah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responden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menginginkan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roller coaster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Pengelola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menyimpulkan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roller coaster,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menyukainya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30BDBEC" w14:textId="77777777" w:rsidR="006B354A" w:rsidRDefault="006B354A" w:rsidP="006B354A">
      <w:pPr>
        <w:pStyle w:val="Heading3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Refleksi</w:t>
      </w:r>
      <w:proofErr w:type="spellEnd"/>
    </w:p>
    <w:p w14:paraId="3900BD0F" w14:textId="56A6F31B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9CB1E9B" wp14:editId="236DF7C4">
            <wp:extent cx="5943600" cy="26670"/>
            <wp:effectExtent l="0" t="0" r="0" b="0"/>
            <wp:docPr id="868638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B77F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Pertimbangkan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skenario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7BC9752D" w14:textId="77777777" w:rsidR="006B354A" w:rsidRDefault="006B354A" w:rsidP="006B35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7AA12ADE" w14:textId="77777777" w:rsidR="006B354A" w:rsidRDefault="006B354A" w:rsidP="006B35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13F679AB" w14:textId="77777777" w:rsidR="006B354A" w:rsidRDefault="006B354A" w:rsidP="006B35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2-3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kalimat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(40-60 kata)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setiap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bawah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1A641B3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 / 1 point</w:t>
      </w:r>
    </w:p>
    <w:p w14:paraId="12337328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Dalam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pemilihan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wahana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roller coaster. Hal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menyebabkan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mencerminkan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keinginan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area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merekomendasikan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hiburan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pandangan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holistik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D57436" w14:textId="77777777" w:rsidR="006B354A" w:rsidRDefault="006B354A" w:rsidP="006B354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49D81BAD" w14:textId="77777777" w:rsidR="006B354A" w:rsidRDefault="006B354A" w:rsidP="006B35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Bagus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sekali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memperkuat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pertimbangan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Studi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kasus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mengandung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Meski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mendistribusikan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tempat-tempat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mana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punya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menangggapi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pengelola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sengaja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memasukkan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pengambilan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sampel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2AA9072" w14:textId="77777777" w:rsidR="006B354A" w:rsidRDefault="006B354A" w:rsidP="006B35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responden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hanyalah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orang-orang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mengantri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giliran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naik roller coaster.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Pengambilan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bias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responden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menyukai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roller coaster.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pengambilan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sampel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mendistribusikan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keluar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hiburan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Cara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menghindari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perolehan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menargetkan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penggemar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roller coaster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khalayak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umum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0811EB7" w14:textId="38A7C9EC" w:rsidR="006B354A" w:rsidRDefault="006B354A" w:rsidP="001B3DFB">
      <w:r w:rsidRPr="006B354A">
        <w:lastRenderedPageBreak/>
        <w:drawing>
          <wp:inline distT="0" distB="0" distL="0" distR="0" wp14:anchorId="17FA3515" wp14:editId="6F0DA6AE">
            <wp:extent cx="5943600" cy="4004310"/>
            <wp:effectExtent l="0" t="0" r="0" b="0"/>
            <wp:docPr id="187398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8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36E" w14:textId="3E3D7FB2" w:rsidR="006B354A" w:rsidRDefault="006B354A" w:rsidP="001B3DFB">
      <w:r w:rsidRPr="006B354A">
        <w:drawing>
          <wp:inline distT="0" distB="0" distL="0" distR="0" wp14:anchorId="5858A934" wp14:editId="5B063A89">
            <wp:extent cx="5943600" cy="3757295"/>
            <wp:effectExtent l="0" t="0" r="0" b="0"/>
            <wp:docPr id="8225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69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53A" w14:textId="12AD364A" w:rsidR="006B354A" w:rsidRDefault="006B354A" w:rsidP="001B3DFB">
      <w:r w:rsidRPr="006B354A">
        <w:lastRenderedPageBreak/>
        <w:drawing>
          <wp:inline distT="0" distB="0" distL="0" distR="0" wp14:anchorId="1A087B8B" wp14:editId="3D85E445">
            <wp:extent cx="5943600" cy="4141470"/>
            <wp:effectExtent l="0" t="0" r="0" b="0"/>
            <wp:docPr id="10183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9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20C6" w14:textId="3454C9AD" w:rsidR="006B354A" w:rsidRDefault="006B354A" w:rsidP="001B3DFB">
      <w:r w:rsidRPr="006B354A">
        <w:lastRenderedPageBreak/>
        <w:drawing>
          <wp:inline distT="0" distB="0" distL="0" distR="0" wp14:anchorId="33C9C6E4" wp14:editId="3ED191C5">
            <wp:extent cx="5943600" cy="4250055"/>
            <wp:effectExtent l="0" t="0" r="0" b="0"/>
            <wp:docPr id="154275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9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B130" w14:textId="77777777" w:rsidR="00CC43DE" w:rsidRDefault="00CC43DE" w:rsidP="00CC43DE">
      <w:pPr>
        <w:pStyle w:val="Heading1"/>
        <w:spacing w:before="0"/>
      </w:pPr>
      <w:proofErr w:type="spellStart"/>
      <w:r>
        <w:t>Opini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00BA29D3" w14:textId="77777777" w:rsidR="00CC43DE" w:rsidRDefault="00CC43DE" w:rsidP="00CC43DE">
      <w:pPr>
        <w:pStyle w:val="NormalWeb"/>
        <w:spacing w:before="0" w:beforeAutospacing="0"/>
      </w:pPr>
      <w:r>
        <w:t>Baru-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data di dunia </w:t>
      </w:r>
      <w:proofErr w:type="spellStart"/>
      <w:r>
        <w:t>nyata</w:t>
      </w:r>
      <w:proofErr w:type="spellEnd"/>
      <w:r>
        <w:t xml:space="preserve">. Satu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ketidakadilan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Kasus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, "</w:t>
      </w:r>
      <w:proofErr w:type="spellStart"/>
      <w:r>
        <w:t>Mengapa</w:t>
      </w:r>
      <w:proofErr w:type="spellEnd"/>
      <w:r>
        <w:t xml:space="preserve">?"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</w:t>
      </w:r>
    </w:p>
    <w:p w14:paraId="00E33DA7" w14:textId="77777777" w:rsidR="00CC43DE" w:rsidRDefault="00CC43DE" w:rsidP="00CC43DE">
      <w:pPr>
        <w:pStyle w:val="NormalWeb"/>
        <w:spacing w:before="0" w:beforeAutospacing="0"/>
      </w:pPr>
      <w:proofErr w:type="spellStart"/>
      <w:r>
        <w:t>Contoh</w:t>
      </w:r>
      <w:proofErr w:type="spellEnd"/>
      <w:r>
        <w:t xml:space="preserve"> lain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seadil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Karena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sensitif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bias,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28C0D369" w14:textId="77777777" w:rsidR="00CC43DE" w:rsidRDefault="00CC43DE" w:rsidP="00CC43DE">
      <w:pPr>
        <w:pStyle w:val="NormalWeb"/>
        <w:spacing w:before="0" w:beforeAutospacing="0"/>
      </w:pPr>
      <w:r>
        <w:t xml:space="preserve">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video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Anda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proses </w:t>
      </w:r>
      <w:proofErr w:type="spellStart"/>
      <w:r>
        <w:t>mereka</w:t>
      </w:r>
      <w:proofErr w:type="spellEnd"/>
      <w:r>
        <w:t>:</w:t>
      </w:r>
    </w:p>
    <w:p w14:paraId="087B3AC6" w14:textId="77777777" w:rsidR="00CC43DE" w:rsidRDefault="00CC43DE" w:rsidP="00CC43DE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agar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adil</w:t>
      </w:r>
      <w:proofErr w:type="spellEnd"/>
      <w:r>
        <w:t>? </w:t>
      </w:r>
    </w:p>
    <w:p w14:paraId="7A8A7E07" w14:textId="77777777" w:rsidR="00CC43DE" w:rsidRDefault="00CC43DE" w:rsidP="00CC43DE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bias? </w:t>
      </w:r>
    </w:p>
    <w:p w14:paraId="2E11CEAA" w14:textId="77777777" w:rsidR="00CC43DE" w:rsidRDefault="00CC43DE" w:rsidP="00CC43DE">
      <w:pPr>
        <w:pStyle w:val="NormalWeb"/>
        <w:spacing w:before="0" w:beforeAutospacing="0" w:after="0" w:afterAutospacing="0"/>
      </w:pPr>
      <w:proofErr w:type="spellStart"/>
      <w:r>
        <w:t>Kirimkan</w:t>
      </w:r>
      <w:proofErr w:type="spellEnd"/>
      <w:r>
        <w:t xml:space="preserve"> dua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(total 100-200 kata).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kunjungi</w:t>
      </w:r>
      <w:proofErr w:type="spellEnd"/>
      <w:r>
        <w:t xml:space="preserve"> </w:t>
      </w:r>
      <w:hyperlink r:id="rId12" w:tgtFrame="_blank" w:history="1">
        <w:r>
          <w:rPr>
            <w:rStyle w:val="Hyperlink"/>
          </w:rPr>
          <w:t xml:space="preserve">forum </w:t>
        </w:r>
        <w:proofErr w:type="spellStart"/>
        <w:r>
          <w:rPr>
            <w:rStyle w:val="Hyperlink"/>
          </w:rPr>
          <w:t>diskusi</w:t>
        </w:r>
        <w:proofErr w:type="spellEnd"/>
      </w:hyperlink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pembelajar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dua </w:t>
      </w:r>
      <w:proofErr w:type="spellStart"/>
      <w:r>
        <w:t>kiriman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>.</w:t>
      </w:r>
    </w:p>
    <w:p w14:paraId="7C321237" w14:textId="77777777" w:rsidR="00CC43DE" w:rsidRDefault="00CC43DE" w:rsidP="00CC43DE">
      <w:r>
        <w:rPr>
          <w:rStyle w:val="color-secondary-text"/>
          <w:color w:val="525252"/>
        </w:rPr>
        <w:lastRenderedPageBreak/>
        <w:t>Your response has been submitted. Engage and discuss with other learners below!</w:t>
      </w:r>
      <w:r>
        <w:br/>
      </w:r>
      <w:hyperlink r:id="rId13" w:history="1">
        <w:r>
          <w:rPr>
            <w:rStyle w:val="cds-button-label"/>
            <w:color w:val="0000FF"/>
            <w:bdr w:val="none" w:sz="0" w:space="0" w:color="auto" w:frame="1"/>
          </w:rPr>
          <w:t>View My Response</w:t>
        </w:r>
      </w:hyperlink>
    </w:p>
    <w:p w14:paraId="27F1CC9B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Agustina Surya Dewi's Post</w:t>
      </w:r>
    </w:p>
    <w:p w14:paraId="02431D45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"https://www.coursera.org/learn/dasar-dasar-analitik-data-data-data-di-mana-mana/profiles/6345b17bdd79b40a9dfb1b1e238720bb"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63C69411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AD</w:t>
      </w:r>
    </w:p>
    <w:p w14:paraId="542B2C44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AGUSTINA SURYA DEWI</w:t>
      </w:r>
    </w:p>
    <w:p w14:paraId="174E0040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266C5F08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14" w:tgtFrame="_blank" w:history="1">
        <w:r>
          <w:rPr>
            <w:rStyle w:val="Hyperlink"/>
            <w:rFonts w:ascii="Arial" w:hAnsi="Arial" w:cs="Arial"/>
            <w:sz w:val="18"/>
            <w:szCs w:val="18"/>
          </w:rPr>
          <w:t>an hour ago </w:t>
        </w:r>
      </w:hyperlink>
    </w:p>
    <w:p w14:paraId="26869032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Apa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yang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bisa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mereka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lakukan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secara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berbeda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agar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analisis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mereka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menjadi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lebih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adil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>?</w:t>
      </w:r>
    </w:p>
    <w:p w14:paraId="1356A349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Perusahaan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perspektif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inklusif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variabel-variabel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gender,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peluang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pengembangan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lingkungan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14:paraId="7DC2E82E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Apa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yang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bisa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membuat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kesimpulan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mereka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tidak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terlalu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bias?</w:t>
      </w:r>
    </w:p>
    <w:p w14:paraId="3952238C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Kesimpulan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faktor-faktor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diskriminasi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gender,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peluang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mengontrol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variabel-variabel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objektif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F2A8EF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3EBC9E02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Fitri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Anggraini's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6506969B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"https://www.coursera.org/learn/dasar-dasar-analitik-data-data-data-di-mana-mana/profiles/3cfdcb51af753d18f2b6709545407960"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48CC9705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FA</w:t>
      </w:r>
    </w:p>
    <w:p w14:paraId="6BCA6511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FITRI ANGGRAINI</w:t>
      </w:r>
    </w:p>
    <w:p w14:paraId="4E943D9A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280C23AC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15" w:tgtFrame="_blank" w:history="1">
        <w:r>
          <w:rPr>
            <w:rStyle w:val="Hyperlink"/>
            <w:rFonts w:ascii="Arial" w:hAnsi="Arial" w:cs="Arial"/>
            <w:sz w:val="18"/>
            <w:szCs w:val="18"/>
          </w:rPr>
          <w:t>2 days ago </w:t>
        </w:r>
      </w:hyperlink>
    </w:p>
    <w:p w14:paraId="74C15872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relevan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menyeluruh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gender.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Misalnya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diikuti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lingkungan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Ini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gender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gambaran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kontribusi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Selain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variabel-variabel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mengidentifikasi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ketidakadilan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struktural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386AFAE3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terlalu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memperhitungkan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regresi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terkontrol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pengganggu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(confounding variables)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multivariat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Analis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berkolaborasi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Mengadakan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kesadaran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inklusi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terlibat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pengumpulan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menyeluruh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kolaboratif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berdasarkan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</w:t>
      </w:r>
    </w:p>
    <w:p w14:paraId="7B279879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39115B22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Muhammad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Widiansyah's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69E206E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"https://www.coursera.org/learn/dasar-dasar-analitik-data-data-data-di-mana-mana/profiles/ebd95c098b479b9a3c98f0b90856ff96"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1F2EFCA5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MW</w:t>
      </w:r>
    </w:p>
    <w:p w14:paraId="689F1909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MUHAMMAD WIDIANSYAH</w:t>
      </w:r>
    </w:p>
    <w:p w14:paraId="3A9058F8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4EB1EEB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16" w:tgtFrame="_blank" w:history="1">
        <w:r>
          <w:rPr>
            <w:rStyle w:val="Hyperlink"/>
            <w:rFonts w:ascii="Arial" w:hAnsi="Arial" w:cs="Arial"/>
            <w:sz w:val="18"/>
            <w:szCs w:val="18"/>
          </w:rPr>
          <w:t>2 days ago </w:t>
        </w:r>
      </w:hyperlink>
      <w:r>
        <w:rPr>
          <w:rStyle w:val="rc-editindicator"/>
          <w:rFonts w:ascii="Arial" w:hAnsi="Arial" w:cs="Arial"/>
          <w:color w:val="525252"/>
          <w:sz w:val="18"/>
          <w:szCs w:val="18"/>
        </w:rPr>
        <w:t> · Edited</w:t>
      </w:r>
    </w:p>
    <w:p w14:paraId="1B20E843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menciptakan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memperkuat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bias, oleh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karena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oleh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karena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apabila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awal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sudah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diantisispasi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kemungkinan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tentunya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bantuan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dibidang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keberhasilan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menghilangkan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bias.</w:t>
      </w:r>
    </w:p>
    <w:p w14:paraId="587B01C5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terlalu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penambahan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terlibat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agar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berdampak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negatif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bantuan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bidangnya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</w:p>
    <w:p w14:paraId="01FFBB9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4ACC14E0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Barnadi's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1249B5BD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"https://www.coursera.org/learn/dasar-dasar-analitik-data-data-data-di-mana-mana/profiles/79b0a408233f1ab1fb8aeaccb91cabf2"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30CDCE68" w14:textId="2913D763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</w:pPr>
      <w:r>
        <w:rPr>
          <w:rFonts w:ascii="Arial" w:hAnsi="Arial" w:cs="Arial"/>
          <w:noProof/>
          <w:color w:val="0000FF"/>
          <w:sz w:val="18"/>
          <w:szCs w:val="18"/>
        </w:rPr>
        <w:drawing>
          <wp:inline distT="0" distB="0" distL="0" distR="0" wp14:anchorId="6CBC0F37" wp14:editId="0FBF91E4">
            <wp:extent cx="344805" cy="344805"/>
            <wp:effectExtent l="0" t="0" r="0" b="0"/>
            <wp:docPr id="522753703" name="Picture 12" descr="Barn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rnadi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2ED7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1E35DDC0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lastRenderedPageBreak/>
        <w:t> · </w:t>
      </w:r>
      <w:hyperlink r:id="rId18" w:tgtFrame="_blank" w:history="1">
        <w:r>
          <w:rPr>
            <w:rStyle w:val="Hyperlink"/>
            <w:rFonts w:ascii="Arial" w:hAnsi="Arial" w:cs="Arial"/>
            <w:sz w:val="18"/>
            <w:szCs w:val="18"/>
          </w:rPr>
          <w:t>2 days ago </w:t>
        </w:r>
      </w:hyperlink>
    </w:p>
    <w:p w14:paraId="1388DAF5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kontekstual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kesadaran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validasi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melibatkan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pemangku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kepentingan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444921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55A45E55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indira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septianita's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1DC3B9A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"https://www.coursera.org/learn/dasar-dasar-analitik-data-data-data-di-mana-mana/profiles/3fb2742084857557888086d15c680eca"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78B5D5D1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IS</w:t>
      </w:r>
    </w:p>
    <w:p w14:paraId="72D89BD3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INDIRA SEPTIANITA</w:t>
      </w:r>
    </w:p>
    <w:p w14:paraId="7ADED2E1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514CEADD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19" w:tgtFrame="_blank" w:history="1">
        <w:r>
          <w:rPr>
            <w:rStyle w:val="Hyperlink"/>
            <w:rFonts w:ascii="Arial" w:hAnsi="Arial" w:cs="Arial"/>
            <w:sz w:val="18"/>
            <w:szCs w:val="18"/>
          </w:rPr>
          <w:t>3 days ago </w:t>
        </w:r>
      </w:hyperlink>
    </w:p>
    <w:p w14:paraId="0EDAF422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Ini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melibatkan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gender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ketidakadilan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gender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Selain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komprehensif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kualitatif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wawancara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survei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kontekstual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faktor-faktor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eksternal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gambaran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bias.</w:t>
      </w:r>
    </w:p>
    <w:p w14:paraId="00D479A6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Selanjutnya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model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mengontrol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variabel-variabel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terkait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usia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departemen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jam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hubungan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Mengidentifikasi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mengatasi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pengumpulan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audit data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pemilihan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sampel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esensial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Transparansi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dokumentasi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validasi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eksternal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kredibilitas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keakuratan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Pemantauan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evaluasi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berkala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relevan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perbaikan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terus-menerus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analitis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24B78BE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54640E01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Rafi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Rosyadi's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1D7A20D8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"https://www.coursera.org/learn/dasar-dasar-analitik-data-data-data-di-mana-mana/profiles/5dd14e857d6902b960d88e5aa29bf4af"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714AC832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RR</w:t>
      </w:r>
    </w:p>
    <w:p w14:paraId="5CEF1C2D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RAFI ROSYADI</w:t>
      </w:r>
    </w:p>
    <w:p w14:paraId="5C18C77B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lastRenderedPageBreak/>
        <w:fldChar w:fldCharType="end"/>
      </w:r>
    </w:p>
    <w:p w14:paraId="3DA9B16B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0" w:tgtFrame="_blank" w:history="1">
        <w:r>
          <w:rPr>
            <w:rStyle w:val="Hyperlink"/>
            <w:rFonts w:ascii="Arial" w:hAnsi="Arial" w:cs="Arial"/>
            <w:sz w:val="18"/>
            <w:szCs w:val="18"/>
          </w:rPr>
          <w:t>3 days ago </w:t>
        </w:r>
      </w:hyperlink>
    </w:p>
    <w:p w14:paraId="320839C0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keadilan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menyimpulkan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perempuan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memperluas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cakupan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diperhitungkan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elemen-elemen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tanggung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keterlibatan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proyek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memasukkan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mencerminkan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kontribusi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nyata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09C5977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Selain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kontekstual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melibatkan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dinamika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organisasi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wawancara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survey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persepsi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terkait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kesempatan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organisasi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mencegah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oleh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faktor-faktor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internal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diakomodasi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diamati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demikian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pandangan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holistik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920CE20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4A905554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Abdany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Afiq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Khoiri's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1E26433C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"https://www.coursera.org/learn/dasar-dasar-analitik-data-data-data-di-mana-mana/profiles/e0bef5b4f4deabaa2b25529b724841a4"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3CEE0A25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AK</w:t>
      </w:r>
    </w:p>
    <w:p w14:paraId="130813D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ABDANY AFIQ KHOIRI</w:t>
      </w:r>
    </w:p>
    <w:p w14:paraId="37EF111A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696FEA09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1" w:tgtFrame="_blank" w:history="1">
        <w:r>
          <w:rPr>
            <w:rStyle w:val="Hyperlink"/>
            <w:rFonts w:ascii="Arial" w:hAnsi="Arial" w:cs="Arial"/>
            <w:sz w:val="18"/>
            <w:szCs w:val="18"/>
          </w:rPr>
          <w:t>4 days ago </w:t>
        </w:r>
      </w:hyperlink>
    </w:p>
    <w:p w14:paraId="05724213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agar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beragam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representatif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variabel-variabel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relevan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waktu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cuti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jam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fleksibel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tanggung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rumah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disertakan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melibatkan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gender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perempuan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demikian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menyesuaikan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sistemik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B5D8E79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Selain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krusial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Analis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regresi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mengontrol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konfonder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algoritma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machine learning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dirancang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gender.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Pelatihan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kesadaran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penerapan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kebijakan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review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ganda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mengidentifikasi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Transparansi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metodologi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komunikasi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terbuka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membangun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kepercayaan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kesempatan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masukan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konstruktif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berdasarkan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F2F7AF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7B8C5839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Ervira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Diva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Grafvera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's Post</w:t>
      </w:r>
    </w:p>
    <w:p w14:paraId="52217965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"https://www.coursera.org/learn/dasar-dasar-analitik-data-data-data-di-mana-mana/profiles/8528320cb0374a26918a074f9192bb15"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693AE6BD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EG</w:t>
      </w:r>
    </w:p>
    <w:p w14:paraId="13B2D2B4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ERVIRA DIVA GRAFVERA</w:t>
      </w:r>
    </w:p>
    <w:p w14:paraId="4E4A086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09311610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2" w:tgtFrame="_blank" w:history="1">
        <w:r>
          <w:rPr>
            <w:rStyle w:val="Hyperlink"/>
            <w:rFonts w:ascii="Arial" w:hAnsi="Arial" w:cs="Arial"/>
            <w:sz w:val="18"/>
            <w:szCs w:val="18"/>
          </w:rPr>
          <w:t>5 days ago </w:t>
        </w:r>
      </w:hyperlink>
    </w:p>
    <w:p w14:paraId="3B281198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Dalam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perempuan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sebuah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keadilan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diversifikasi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kontrol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audit bias,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keterlibatan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pihak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kualitatif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transparansi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metodologi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objektif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B37CD63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76CF0848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Bryanne Rafa Levina's Post</w:t>
      </w:r>
    </w:p>
    <w:p w14:paraId="7F7DB0A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"https://www.coursera.org/learn/dasar-dasar-analitik-data-data-data-di-mana-mana/profiles/7ff876e33139c88695dd23674e8227d4"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13EE2812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BL</w:t>
      </w:r>
    </w:p>
    <w:p w14:paraId="3283FFB3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BRYANNE RAFA LEVINA</w:t>
      </w:r>
    </w:p>
    <w:p w14:paraId="0CF5429C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3809003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3" w:tgtFrame="_blank" w:history="1">
        <w:r>
          <w:rPr>
            <w:rStyle w:val="Hyperlink"/>
            <w:rFonts w:ascii="Arial" w:hAnsi="Arial" w:cs="Arial"/>
            <w:sz w:val="18"/>
            <w:szCs w:val="18"/>
          </w:rPr>
          <w:t>5 days ago </w:t>
        </w:r>
      </w:hyperlink>
    </w:p>
    <w:p w14:paraId="4C59F188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faktor-faktor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kontekstual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perbedaan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tanggung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wanita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Hal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holistik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3193C70C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Kedua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canggih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pemodelan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kompleks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menghilangkan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muncul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teknik-teknik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didasarkan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seimbang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terpengaruh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oleh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pun.</w:t>
      </w:r>
    </w:p>
    <w:p w14:paraId="0D47ECA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lastRenderedPageBreak/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1B4DAB17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Maulana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Manshur's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0DA95997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"https://www.coursera.org/learn/dasar-dasar-analitik-data-data-data-di-mana-mana/profiles/61055529bba4245b6329ab5734a7840c"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34DEAD3A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MM</w:t>
      </w:r>
    </w:p>
    <w:p w14:paraId="5DA86CD3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MAULANA MANSHUR</w:t>
      </w:r>
    </w:p>
    <w:p w14:paraId="2163C3EE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0B603CC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4" w:tgtFrame="_blank" w:history="1">
        <w:r>
          <w:rPr>
            <w:rStyle w:val="Hyperlink"/>
            <w:rFonts w:ascii="Arial" w:hAnsi="Arial" w:cs="Arial"/>
            <w:sz w:val="18"/>
            <w:szCs w:val="18"/>
          </w:rPr>
          <w:t>6 days ago </w:t>
        </w:r>
      </w:hyperlink>
    </w:p>
    <w:p w14:paraId="06097F49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Analis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relevan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mengontrol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survei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wawancara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diskriminasi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perempuan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14:paraId="3564BBD5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7486A993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Ryan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Sahputra's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6D246C61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"https://www.coursera.org/learn/dasar-dasar-analitik-data-data-data-di-mana-mana/profiles/29689180eb3e7b8c2f7806ea7726a66b"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295EA85F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RS</w:t>
      </w:r>
    </w:p>
    <w:p w14:paraId="2F6E03FA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RYAN SAHPUTRA</w:t>
      </w:r>
    </w:p>
    <w:p w14:paraId="2A9B61E4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26073A07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5" w:tgtFrame="_blank" w:history="1">
        <w:r>
          <w:rPr>
            <w:rStyle w:val="Hyperlink"/>
            <w:rFonts w:ascii="Arial" w:hAnsi="Arial" w:cs="Arial"/>
            <w:sz w:val="18"/>
            <w:szCs w:val="18"/>
          </w:rPr>
          <w:t>6 days ago </w:t>
        </w:r>
      </w:hyperlink>
    </w:p>
    <w:p w14:paraId="7E49DBFB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72892A49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ENDO MUHAMMAD ASRIEL's Post</w:t>
      </w:r>
    </w:p>
    <w:p w14:paraId="1328275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"https://www.coursera.org/learn/dasar-dasar-analitik-data-data-data-di-mana-mana/profiles/e0794a44b93f50f80281f06ffcf6f836"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0679C89D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EA</w:t>
      </w:r>
    </w:p>
    <w:p w14:paraId="0911F59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ENDO MUHAMMAD ASRIEL</w:t>
      </w:r>
    </w:p>
    <w:p w14:paraId="11088C49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0FFA96DA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6" w:tgtFrame="_blank" w:history="1">
        <w:r>
          <w:rPr>
            <w:rStyle w:val="Hyperlink"/>
            <w:rFonts w:ascii="Arial" w:hAnsi="Arial" w:cs="Arial"/>
            <w:sz w:val="18"/>
            <w:szCs w:val="18"/>
          </w:rPr>
          <w:t>6 days ago </w:t>
        </w:r>
      </w:hyperlink>
    </w:p>
    <w:p w14:paraId="1B79E3DE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kita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berusaha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bersifat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netral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diolah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diperoleh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insight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</w:t>
      </w:r>
    </w:p>
    <w:p w14:paraId="2E2777BE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3B29816D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Thisna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Relianto's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4256FE6D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"https://www.coursera.org/learn/dasar-dasar-analitik-data-data-data-di-mana-mana/profiles/7f56b8f9e2b9a3d45a17ea2c6bbc955b"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1E6B6E8C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TR</w:t>
      </w:r>
    </w:p>
    <w:p w14:paraId="1A7CA743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THISNA RELIANTO</w:t>
      </w:r>
    </w:p>
    <w:p w14:paraId="3B2963D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3DE9342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7" w:tgtFrame="_blank" w:history="1">
        <w:r>
          <w:rPr>
            <w:rStyle w:val="Hyperlink"/>
            <w:rFonts w:ascii="Arial" w:hAnsi="Arial" w:cs="Arial"/>
            <w:sz w:val="18"/>
            <w:szCs w:val="18"/>
          </w:rPr>
          <w:t>6 days ago </w:t>
        </w:r>
      </w:hyperlink>
    </w:p>
    <w:p w14:paraId="3681D930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1. They must know all the patients about their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about their health needs, we can know it with the data we got.</w:t>
      </w:r>
    </w:p>
    <w:p w14:paraId="2E75E24D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2. to make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conclution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that not really bias we need more data to improve the accuracy. </w:t>
      </w:r>
    </w:p>
    <w:p w14:paraId="7B7771F8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</w:t>
      </w:r>
      <w:proofErr w:type="spellEnd"/>
    </w:p>
    <w:p w14:paraId="305C3AAB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Intan Fauzia Anwar's Post</w:t>
      </w:r>
    </w:p>
    <w:p w14:paraId="5D438A7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"https://www.coursera.org/learn/dasar-dasar-analitik-data-data-data-di-mana-mana/profiles/b07b06e9492734fd1a79802b9c220324"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0323B0A1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IA</w:t>
      </w:r>
    </w:p>
    <w:p w14:paraId="0B3BC93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INTAN FAUZIA ANWAR</w:t>
      </w:r>
    </w:p>
    <w:p w14:paraId="0FA2E35B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76F8D025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8" w:tgtFrame="_blank" w:history="1">
        <w:r>
          <w:rPr>
            <w:rStyle w:val="Hyperlink"/>
            <w:rFonts w:ascii="Arial" w:hAnsi="Arial" w:cs="Arial"/>
            <w:sz w:val="18"/>
            <w:szCs w:val="18"/>
          </w:rPr>
          <w:t>6 days ago </w:t>
        </w:r>
      </w:hyperlink>
    </w:p>
    <w:p w14:paraId="425611F1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Kasus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dibahas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di mana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menunjukkan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perempuan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contoh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nyata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ditimbulkan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oleh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cermat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memperbaiki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AFB1B65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Kasus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kedua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di mana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memprioritaskan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perlakuan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berkolaborasi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menunjukkan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kolaborasi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pakar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disiplin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memperoleh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kaya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mengidentifikasi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terlewatkan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E56F186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juga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disalahartikan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tujuan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norma,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struktur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menafsirkan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bertanggung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387C50A9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142F38F7" w14:textId="77777777" w:rsidR="00CC43DE" w:rsidRDefault="00CC43DE" w:rsidP="00CC43DE">
      <w:pPr>
        <w:pStyle w:val="rc-replycomponent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Khaerina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Fadillah's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Post</w:t>
      </w:r>
    </w:p>
    <w:p w14:paraId="72A91FD6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Style w:val="rc-profileimagewithrole"/>
          <w:color w:val="0000FF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begin"/>
      </w:r>
      <w:r>
        <w:rPr>
          <w:rStyle w:val="rc-profilearea"/>
          <w:rFonts w:ascii="Arial" w:hAnsi="Arial" w:cs="Arial"/>
          <w:color w:val="525252"/>
          <w:sz w:val="18"/>
          <w:szCs w:val="18"/>
        </w:rPr>
        <w:instrText>HYPERLINK "https://www.coursera.org/learn/dasar-dasar-analitik-data-data-data-di-mana-mana/profiles/4a75dea55d282bf63a52605a00cfa4ea"</w:instrText>
      </w:r>
      <w:r>
        <w:rPr>
          <w:rStyle w:val="rc-profilearea"/>
          <w:rFonts w:ascii="Arial" w:hAnsi="Arial" w:cs="Arial"/>
          <w:color w:val="525252"/>
          <w:sz w:val="18"/>
          <w:szCs w:val="18"/>
        </w:rPr>
      </w: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separate"/>
      </w:r>
    </w:p>
    <w:p w14:paraId="5D375937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18"/>
          <w:szCs w:val="18"/>
        </w:rPr>
        <w:t>KF</w:t>
      </w:r>
    </w:p>
    <w:p w14:paraId="2F667237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aps/>
          <w:color w:val="FFFFFF"/>
          <w:sz w:val="18"/>
          <w:szCs w:val="18"/>
        </w:rPr>
      </w:pPr>
      <w:r>
        <w:rPr>
          <w:rFonts w:ascii="Arial" w:hAnsi="Arial" w:cs="Arial"/>
          <w:caps/>
          <w:color w:val="FFFFFF"/>
          <w:sz w:val="18"/>
          <w:szCs w:val="18"/>
        </w:rPr>
        <w:t>KHAERINA FADILLAH</w:t>
      </w:r>
    </w:p>
    <w:p w14:paraId="08387CA7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Style w:val="rc-profilearea"/>
          <w:rFonts w:ascii="Arial" w:hAnsi="Arial" w:cs="Arial"/>
          <w:color w:val="525252"/>
          <w:sz w:val="18"/>
          <w:szCs w:val="18"/>
        </w:rPr>
        <w:fldChar w:fldCharType="end"/>
      </w:r>
    </w:p>
    <w:p w14:paraId="7A12CFE2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r>
        <w:rPr>
          <w:rFonts w:ascii="Arial" w:hAnsi="Arial" w:cs="Arial"/>
          <w:color w:val="525252"/>
          <w:sz w:val="18"/>
          <w:szCs w:val="18"/>
        </w:rPr>
        <w:t> · </w:t>
      </w:r>
      <w:hyperlink r:id="rId29" w:tgtFrame="_blank" w:history="1">
        <w:r>
          <w:rPr>
            <w:rStyle w:val="Hyperlink"/>
            <w:rFonts w:ascii="Arial" w:hAnsi="Arial" w:cs="Arial"/>
            <w:sz w:val="18"/>
            <w:szCs w:val="18"/>
          </w:rPr>
          <w:t>6 days ago </w:t>
        </w:r>
      </w:hyperlink>
    </w:p>
    <w:p w14:paraId="3EBDFA4D" w14:textId="77777777" w:rsidR="00CC43DE" w:rsidRDefault="00CC43DE" w:rsidP="00CC43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keadilan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representatif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muncul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selama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pengumpulan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pemrosesan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Kedua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penerapan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luas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menghindari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asumsi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didasarkan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bukti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kolaborasi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pemangku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kepentingan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latar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belakang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beragam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melengkapi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perspektif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mengidentifikasi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terdeteksi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93836B7" w14:textId="77777777" w:rsidR="00CC43DE" w:rsidRDefault="00CC43DE" w:rsidP="00CC43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mengurangi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pendekatan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objektif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statistik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Selain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evaluasi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kritis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pertimbangan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cermat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sangatlah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pemodelan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sensitivitas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mengenali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mengukur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dampak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ketidakpastian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bias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muncul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kesimpulan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C97BCAF" w14:textId="77777777" w:rsidR="00CC43DE" w:rsidRDefault="00CC43DE" w:rsidP="00CC43DE">
      <w:pPr>
        <w:pStyle w:val="rc-replycomponent"/>
        <w:shd w:val="clear" w:color="auto" w:fill="FFFFFF"/>
        <w:spacing w:before="0" w:after="0" w:line="270" w:lineRule="atLeast"/>
        <w:ind w:left="720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cds-button-label"/>
          <w:rFonts w:ascii="Arial" w:hAnsi="Arial" w:cs="Arial"/>
          <w:color w:val="525252"/>
          <w:sz w:val="18"/>
          <w:szCs w:val="18"/>
        </w:rPr>
        <w:t>LikeReplyTranslate</w:t>
      </w:r>
      <w:proofErr w:type="spellEnd"/>
      <w:r>
        <w:rPr>
          <w:rStyle w:val="cds-button-label"/>
          <w:rFonts w:ascii="Arial" w:hAnsi="Arial" w:cs="Arial"/>
          <w:color w:val="525252"/>
          <w:sz w:val="18"/>
          <w:szCs w:val="18"/>
        </w:rPr>
        <w:t xml:space="preserve"> to English</w:t>
      </w:r>
    </w:p>
    <w:p w14:paraId="7D46E28B" w14:textId="77777777" w:rsidR="006B354A" w:rsidRDefault="006B354A" w:rsidP="001B3DFB"/>
    <w:p w14:paraId="06BC6BB8" w14:textId="77777777" w:rsidR="006A3D6C" w:rsidRDefault="006A3D6C" w:rsidP="006A3D6C">
      <w:pPr>
        <w:pStyle w:val="Heading1"/>
        <w:shd w:val="clear" w:color="auto" w:fill="FFFFFF"/>
        <w:spacing w:before="0"/>
      </w:pPr>
      <w:r>
        <w:t xml:space="preserve">Alex: Keputusan data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etis</w:t>
      </w:r>
      <w:proofErr w:type="spellEnd"/>
    </w:p>
    <w:p w14:paraId="5C4CF77E" w14:textId="77777777" w:rsidR="00CC43DE" w:rsidRDefault="00CC43DE" w:rsidP="001B3DFB"/>
    <w:p w14:paraId="2B2A48BA" w14:textId="77777777" w:rsidR="006A3D6C" w:rsidRDefault="006A3D6C" w:rsidP="006A3D6C"/>
    <w:p w14:paraId="1034C072" w14:textId="77777777" w:rsidR="006A3D6C" w:rsidRDefault="006A3D6C" w:rsidP="006A3D6C">
      <w:r>
        <w:t xml:space="preserve">Hai, </w:t>
      </w:r>
      <w:proofErr w:type="spellStart"/>
      <w:r>
        <w:t>saya</w:t>
      </w:r>
      <w:proofErr w:type="spellEnd"/>
      <w:r>
        <w:t xml:space="preserve"> Alex. Saya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di Google. Tim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&amp;</w:t>
      </w:r>
      <w:proofErr w:type="spellStart"/>
      <w:r>
        <w:t>lt;i&amp;gt;Artificial</w:t>
      </w:r>
      <w:proofErr w:type="spellEnd"/>
      <w:r>
        <w:t xml:space="preserve"> </w:t>
      </w:r>
      <w:proofErr w:type="spellStart"/>
      <w:r>
        <w:t>Intelligence&amp;lt</w:t>
      </w:r>
      <w:proofErr w:type="spellEnd"/>
      <w:r>
        <w:t>;/</w:t>
      </w:r>
      <w:proofErr w:type="spellStart"/>
      <w:r>
        <w:t>i&amp;gt</w:t>
      </w:r>
      <w:proofErr w:type="spellEnd"/>
      <w:r>
        <w:t xml:space="preserve">; (AI) </w:t>
      </w:r>
      <w:proofErr w:type="spellStart"/>
      <w:r>
        <w:t>etis</w:t>
      </w:r>
      <w:proofErr w:type="spellEnd"/>
      <w:r>
        <w:t xml:space="preserve">,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orang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terpinggirkan</w:t>
      </w:r>
      <w:proofErr w:type="spellEnd"/>
      <w:r>
        <w:t xml:space="preserve">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lastRenderedPageBreak/>
        <w:t>memikirkan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orang? Ketika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juga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kemanfaatan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data?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data,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pikirkan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mengumpulkan</w:t>
      </w:r>
      <w:proofErr w:type="spellEnd"/>
      <w:r>
        <w:t xml:space="preserve"> data?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mengumpulkannya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Karena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uang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</w:t>
      </w:r>
      <w:proofErr w:type="spellStart"/>
      <w:r>
        <w:t>Apakah</w:t>
      </w:r>
      <w:proofErr w:type="spellEnd"/>
      <w:r>
        <w:t xml:space="preserve"> orang-orang yang </w:t>
      </w:r>
      <w:proofErr w:type="spellStart"/>
      <w:r>
        <w:t>terwakili</w:t>
      </w:r>
      <w:proofErr w:type="spellEnd"/>
      <w:r>
        <w:t xml:space="preserve"> di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? Saya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lewatkan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data. Saya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Jadi pada </w:t>
      </w:r>
      <w:proofErr w:type="spellStart"/>
      <w:r>
        <w:t>akhirnya</w:t>
      </w:r>
      <w:proofErr w:type="spellEnd"/>
      <w:r>
        <w:t xml:space="preserve">,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orang-orang yang </w:t>
      </w:r>
      <w:proofErr w:type="spellStart"/>
      <w:r>
        <w:t>terwakili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terlindungi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web. Tidak,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? Kita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.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percayakan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Tapi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 di mana orang-orang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cara</w:t>
      </w:r>
      <w:proofErr w:type="spellEnd"/>
      <w:r>
        <w:t xml:space="preserve"> di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agar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dicabut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Data </w:t>
      </w:r>
      <w:proofErr w:type="spellStart"/>
      <w:r>
        <w:t>berkembang</w:t>
      </w:r>
      <w:proofErr w:type="spellEnd"/>
      <w:r>
        <w:t xml:space="preserve"> dan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memberdayakan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menyusut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mengusik</w:t>
      </w:r>
      <w:proofErr w:type="spellEnd"/>
      <w:r>
        <w:t xml:space="preserve">,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dipikirkan</w:t>
      </w:r>
      <w:proofErr w:type="spellEnd"/>
      <w:r>
        <w:t>.</w:t>
      </w:r>
    </w:p>
    <w:p w14:paraId="52C783B8" w14:textId="77777777" w:rsidR="006A3D6C" w:rsidRDefault="006A3D6C" w:rsidP="006A3D6C">
      <w:r>
        <w:t>id</w:t>
      </w:r>
    </w:p>
    <w:p w14:paraId="1E2B8E4E" w14:textId="77777777" w:rsidR="006A3D6C" w:rsidRPr="006A3D6C" w:rsidRDefault="006A3D6C" w:rsidP="006A3D6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t>​</w:t>
      </w:r>
      <w:r w:rsidRPr="006A3D6C">
        <w:rPr>
          <w:rFonts w:ascii="Arial" w:hAnsi="Arial" w:cs="Arial"/>
          <w:color w:val="333333"/>
        </w:rPr>
        <w:t>1.</w:t>
      </w:r>
    </w:p>
    <w:p w14:paraId="07FF1517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5FD8C328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Langkah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dilakukan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data?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Pilih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menurut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19C3D164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0844A679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populasi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inklusif</w:t>
      </w:r>
      <w:proofErr w:type="spellEnd"/>
    </w:p>
    <w:p w14:paraId="4CB32BD3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10A51C84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Mempertimbangkan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populasi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inklusif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pemahaman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konteks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sosial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penyertaan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dilaporkan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sendiri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memungkinkan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</w:t>
      </w:r>
    </w:p>
    <w:p w14:paraId="2943A5C8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Membersihkan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tersedia</w:t>
      </w:r>
      <w:proofErr w:type="spellEnd"/>
    </w:p>
    <w:p w14:paraId="233BBB7B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konteks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sosial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5941EA5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5E688C49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Mempertimbangkan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populasi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inklusif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pemahaman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konteks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sosial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penyertaan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dilaporkan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sendiri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memungkinkan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</w:t>
      </w:r>
    </w:p>
    <w:p w14:paraId="6BDABF62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Menyertakan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dilaporkan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sendiri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oleh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individu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1ECFDE6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3BD53E97" w14:textId="77777777" w:rsidR="006A3D6C" w:rsidRPr="006A3D6C" w:rsidRDefault="006A3D6C" w:rsidP="006A3D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Mempertimbangkan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populasi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inklusif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pemahaman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konteks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sosial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penyertaan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dilaporkan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sendiri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memungkinkan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pengumpulan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</w:t>
      </w:r>
    </w:p>
    <w:p w14:paraId="7ECEFF1E" w14:textId="77777777" w:rsidR="006A3D6C" w:rsidRPr="006A3D6C" w:rsidRDefault="006A3D6C" w:rsidP="006A3D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A3D6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2.</w:t>
      </w:r>
    </w:p>
    <w:p w14:paraId="661E210D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2CE6D301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Avens Engineering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membutuhkan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insinyur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jadi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membeli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ruang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iklan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situs web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pencarian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kerja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Data situs web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mengungkapkan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86%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insinyur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laki-laki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Berdasarkan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angka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memutuskan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laki-laki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berpeluang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besar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pelamar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berhasil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sehingga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menargetkan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ruang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iklan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pencari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kerja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laki-laki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seharusnya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dilakukan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2E399AB1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72F03D28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Membiarkan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Avens Engineering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memutuskan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pelamar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target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iklannya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56724F7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Menolak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menerima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iklan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Avens Engineering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karena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6101CDE7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Hanya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menampilkan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iklan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insinyur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kepada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wanita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1D44FD46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rekomendasi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menciptakan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memperkuat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bias.</w:t>
      </w:r>
    </w:p>
    <w:p w14:paraId="7AB51E8C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1161E2F0" w14:textId="77777777" w:rsidR="006A3D6C" w:rsidRPr="006A3D6C" w:rsidRDefault="006A3D6C" w:rsidP="006A3D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rekomendasi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menciptakan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memperkuat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bias.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menciptakan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sistem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inklusif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orang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penting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734BD140" w14:textId="77777777" w:rsidR="006A3D6C" w:rsidRPr="006A3D6C" w:rsidRDefault="006A3D6C" w:rsidP="006A3D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A3D6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3EA769B4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378EF622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jalur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kereta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puncak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jumlah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terjadi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antara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pukul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07.00 dan 17.00.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pada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survei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ditingkatkan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pengambilan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berlebih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(over-sampling) 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kelompok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028544BB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4DAA6D42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wanita</w:t>
      </w:r>
      <w:proofErr w:type="spellEnd"/>
    </w:p>
    <w:p w14:paraId="1E2E6714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pria</w:t>
      </w:r>
      <w:proofErr w:type="spellEnd"/>
    </w:p>
    <w:p w14:paraId="75353C89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hari</w:t>
      </w:r>
      <w:proofErr w:type="spellEnd"/>
    </w:p>
    <w:p w14:paraId="16603E8C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malam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hari</w:t>
      </w:r>
      <w:proofErr w:type="spellEnd"/>
    </w:p>
    <w:p w14:paraId="054C2E32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5694E385" w14:textId="77777777" w:rsidR="006A3D6C" w:rsidRPr="006A3D6C" w:rsidRDefault="006A3D6C" w:rsidP="006A3D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Pengambilan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over-sampling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malam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kelompok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penumpang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kurang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terwakili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meningkatkan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akuntabilitas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survei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28E9375D" w14:textId="77777777" w:rsidR="006A3D6C" w:rsidRPr="006A3D6C" w:rsidRDefault="006A3D6C" w:rsidP="006A3D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A3D6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15FDC0A8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42D4A6A7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properti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mempekerjakan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asisten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SDM.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Pemilik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meminta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memutuskan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lowongan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diiklankan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Analis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mengetahui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mayoritas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bidang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SDM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wanita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riset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memvalidasi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temuan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menargetkan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iklan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akademi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khusus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wanita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Hal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karena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penelitian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perbandingan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gender para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bidang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personalia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sudah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akurat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730A224A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 / 1 point</w:t>
      </w:r>
    </w:p>
    <w:p w14:paraId="66D277FA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</w:t>
      </w:r>
      <w:proofErr w:type="spellEnd"/>
    </w:p>
    <w:p w14:paraId="33519ED8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Salah</w:t>
      </w:r>
    </w:p>
    <w:p w14:paraId="5D4782F5" w14:textId="77777777" w:rsidR="006A3D6C" w:rsidRPr="006A3D6C" w:rsidRDefault="006A3D6C" w:rsidP="006A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1B77DD94" w14:textId="77777777" w:rsidR="006A3D6C" w:rsidRPr="006A3D6C" w:rsidRDefault="006A3D6C" w:rsidP="006A3D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Ini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Perlakuan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berarti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menciptakan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memperkuat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bias.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data,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menciptakan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sistem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adil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inklusif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semua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orang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penting</w:t>
      </w:r>
      <w:proofErr w:type="spellEnd"/>
      <w:r w:rsidRPr="006A3D6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351D2E0A" w14:textId="597B6296" w:rsidR="006A3D6C" w:rsidRDefault="006A3D6C" w:rsidP="006A3D6C">
      <w:r w:rsidRPr="006A3D6C">
        <w:lastRenderedPageBreak/>
        <w:drawing>
          <wp:inline distT="0" distB="0" distL="0" distR="0" wp14:anchorId="6D820508" wp14:editId="021167CB">
            <wp:extent cx="5943600" cy="4344035"/>
            <wp:effectExtent l="0" t="0" r="0" b="0"/>
            <wp:docPr id="40061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133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4B8" w14:textId="2C91A659" w:rsidR="006A3D6C" w:rsidRDefault="006A3D6C" w:rsidP="006A3D6C">
      <w:r w:rsidRPr="006A3D6C">
        <w:lastRenderedPageBreak/>
        <w:drawing>
          <wp:inline distT="0" distB="0" distL="0" distR="0" wp14:anchorId="6AA775A0" wp14:editId="1EB61C8E">
            <wp:extent cx="5943600" cy="5361305"/>
            <wp:effectExtent l="0" t="0" r="0" b="0"/>
            <wp:docPr id="153939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34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88EE" w14:textId="77777777" w:rsidR="006A3D6C" w:rsidRDefault="006A3D6C" w:rsidP="006A3D6C"/>
    <w:p w14:paraId="32E35FD1" w14:textId="60043A42" w:rsidR="001B3DFB" w:rsidRDefault="001B3DFB" w:rsidP="001B3DFB">
      <w:r>
        <w:t>​</w:t>
      </w:r>
    </w:p>
    <w:sectPr w:rsidR="001B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-cds-font-family-body)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A247F"/>
    <w:multiLevelType w:val="multilevel"/>
    <w:tmpl w:val="C08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22605"/>
    <w:multiLevelType w:val="multilevel"/>
    <w:tmpl w:val="A3C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558EA"/>
    <w:multiLevelType w:val="multilevel"/>
    <w:tmpl w:val="85A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5D343D"/>
    <w:multiLevelType w:val="multilevel"/>
    <w:tmpl w:val="9ED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2E5178"/>
    <w:multiLevelType w:val="multilevel"/>
    <w:tmpl w:val="7A8E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439415">
    <w:abstractNumId w:val="2"/>
  </w:num>
  <w:num w:numId="2" w16cid:durableId="129980161">
    <w:abstractNumId w:val="3"/>
  </w:num>
  <w:num w:numId="3" w16cid:durableId="590700562">
    <w:abstractNumId w:val="1"/>
  </w:num>
  <w:num w:numId="4" w16cid:durableId="1964379679">
    <w:abstractNumId w:val="0"/>
  </w:num>
  <w:num w:numId="5" w16cid:durableId="506286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65"/>
    <w:rsid w:val="001B3DFB"/>
    <w:rsid w:val="00286BF2"/>
    <w:rsid w:val="003B297D"/>
    <w:rsid w:val="004357C2"/>
    <w:rsid w:val="005B3C54"/>
    <w:rsid w:val="00625665"/>
    <w:rsid w:val="006A3D6C"/>
    <w:rsid w:val="006B354A"/>
    <w:rsid w:val="00AE3488"/>
    <w:rsid w:val="00CC43DE"/>
    <w:rsid w:val="00D0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033B"/>
  <w15:chartTrackingRefBased/>
  <w15:docId w15:val="{0ADADFFB-67B5-4F73-A32D-9F7EF7D2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5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7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4357C2"/>
  </w:style>
  <w:style w:type="paragraph" w:styleId="NormalWeb">
    <w:name w:val="Normal (Web)"/>
    <w:basedOn w:val="Normal"/>
    <w:uiPriority w:val="99"/>
    <w:semiHidden/>
    <w:unhideWhenUsed/>
    <w:rsid w:val="0043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5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57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3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silentselect-filled">
    <w:name w:val="cds-silentselect-filled"/>
    <w:basedOn w:val="DefaultParagraphFont"/>
    <w:rsid w:val="001B3DFB"/>
  </w:style>
  <w:style w:type="character" w:customStyle="1" w:styleId="cds-silentselect-label">
    <w:name w:val="cds-silentselect-label"/>
    <w:basedOn w:val="DefaultParagraphFont"/>
    <w:rsid w:val="001B3DFB"/>
  </w:style>
  <w:style w:type="character" w:customStyle="1" w:styleId="Heading2Char">
    <w:name w:val="Heading 2 Char"/>
    <w:basedOn w:val="DefaultParagraphFont"/>
    <w:link w:val="Heading2"/>
    <w:uiPriority w:val="9"/>
    <w:semiHidden/>
    <w:rsid w:val="006B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secondary-text">
    <w:name w:val="color-secondary-text"/>
    <w:basedOn w:val="DefaultParagraphFont"/>
    <w:rsid w:val="00CC43DE"/>
  </w:style>
  <w:style w:type="character" w:customStyle="1" w:styleId="cds-button-label">
    <w:name w:val="cds-button-label"/>
    <w:basedOn w:val="DefaultParagraphFont"/>
    <w:rsid w:val="00CC43DE"/>
  </w:style>
  <w:style w:type="paragraph" w:customStyle="1" w:styleId="rc-replycomponent">
    <w:name w:val="rc-replycomponent"/>
    <w:basedOn w:val="Normal"/>
    <w:rsid w:val="00CC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c-profilearea">
    <w:name w:val="rc-profilearea"/>
    <w:basedOn w:val="DefaultParagraphFont"/>
    <w:rsid w:val="00CC43DE"/>
  </w:style>
  <w:style w:type="character" w:customStyle="1" w:styleId="rc-profileimagewithrole">
    <w:name w:val="rc-profileimagewithrole"/>
    <w:basedOn w:val="DefaultParagraphFont"/>
    <w:rsid w:val="00CC43DE"/>
  </w:style>
  <w:style w:type="character" w:customStyle="1" w:styleId="rc-editindicator">
    <w:name w:val="rc-editindicator"/>
    <w:basedOn w:val="DefaultParagraphFont"/>
    <w:rsid w:val="00CC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47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32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977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7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2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3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8282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8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2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4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0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6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9630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8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833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234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5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7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4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4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356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4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40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2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53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4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1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3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77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7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8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3359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4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3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7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9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0483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2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3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3786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8566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1276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2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0338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22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04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70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91329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7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6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39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89856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4011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0817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4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1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31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0025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11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8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90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20669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43176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5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18886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0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80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6834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9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70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55248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3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1783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4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88206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5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6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2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94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74315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13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2640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4073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7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8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4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72653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10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42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33176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1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2445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6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29452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0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5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7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24073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39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3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72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9522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03605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1312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29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50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40805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03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08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60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6017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9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33615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48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653163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31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02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84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2592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5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0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7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54866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5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8698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159866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16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7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66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13579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85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9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4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3272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3160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06555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6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49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87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80431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3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4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6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1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98434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5498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91232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37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12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3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9799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7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60121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05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33848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3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845345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79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32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35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7747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75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0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7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7610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4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3322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5822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83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4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3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523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16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5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74129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22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5246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0398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2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15934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08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6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1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32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4053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2303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4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81369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09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30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49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15341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39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6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13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12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3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1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4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70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9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75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7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10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1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8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9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24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2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43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0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7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4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9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57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6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6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0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79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3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0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0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73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3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9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5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8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7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8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34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7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79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1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4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2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5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5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1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9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8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0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82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57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0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1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8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34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1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7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1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5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59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7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7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2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8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1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3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38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0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7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03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1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9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4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4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6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9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94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4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1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0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0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66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45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4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8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0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4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0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6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31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0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70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53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2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0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15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9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3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1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3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4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32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2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7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33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8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7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8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7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1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0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7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1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6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4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58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7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01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2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6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9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75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0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0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3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3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16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5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11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13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39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8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2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97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832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2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8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3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7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3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0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9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4840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85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1006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2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7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5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3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0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331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2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0984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22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159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0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5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191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3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887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2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01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1810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6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48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61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6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150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8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6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9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3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6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82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864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8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53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3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3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3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26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963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3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2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14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3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6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4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402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038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3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03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2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798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0879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106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3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6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1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2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5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1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4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6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1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4249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920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909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1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2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4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5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4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7728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82541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220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9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2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0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66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2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6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3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0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3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5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4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1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3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8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7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6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76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42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37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4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9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5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7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8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0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6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40228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9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35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4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54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0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7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8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6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1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2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7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6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3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2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0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1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26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6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3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1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76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46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9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1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00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0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0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362876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3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511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5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84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683185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72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9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8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3733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037736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7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1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0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dasar-dasar-analitik-data-data-data-di-mana-mana/discussionPrompt/cpuvb/opini-kasus?answerId=5mlYJB0FEe-Hgw7ecG_YIQ" TargetMode="External"/><Relationship Id="rId18" Type="http://schemas.openxmlformats.org/officeDocument/2006/relationships/hyperlink" Target="https://www.coursera.org/learn/dasar-dasar-analitik-data-data-data-di-mana-mana/discussions/all/threads/aa3NMQbAEe-U1w5ln2V2Ow/replies/kHRsRx7-Ee-X9hImIyThuw" TargetMode="External"/><Relationship Id="rId26" Type="http://schemas.openxmlformats.org/officeDocument/2006/relationships/hyperlink" Target="https://www.coursera.org/learn/dasar-dasar-analitik-data-data-data-di-mana-mana/discussions/all/threads/aa3NMQbAEe-U1w5ln2V2Ow/replies/pNsz0hw4Ee-HDBJhTIbcc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dasar-dasar-analitik-data-data-data-di-mana-mana/discussions/all/threads/aa3NMQbAEe-U1w5ln2V2Ow/replies/_4BQ6x1gEe-EcRJB-20IWw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oursera.org/learn/dasar-dasar-analitik-data-data-data-di-mana-mana/discussions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coursera.org/learn/dasar-dasar-analitik-data-data-data-di-mana-mana/discussions/all/threads/aa3NMQbAEe-U1w5ln2V2Ow/replies/NPO50xw_Ee-uCA4BQfMOcQ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dasar-dasar-analitik-data-data-data-di-mana-mana/discussions/all/threads/aa3NMQbAEe-U1w5ln2V2Ow/replies/lNwTGx8gEe-X9hImIyThuw" TargetMode="External"/><Relationship Id="rId20" Type="http://schemas.openxmlformats.org/officeDocument/2006/relationships/hyperlink" Target="https://www.coursera.org/learn/dasar-dasar-analitik-data-data-data-di-mana-mana/discussions/all/threads/aa3NMQbAEe-U1w5ln2V2Ow/replies/8ThezB5DEe-X9hImIyThuw" TargetMode="External"/><Relationship Id="rId29" Type="http://schemas.openxmlformats.org/officeDocument/2006/relationships/hyperlink" Target="https://www.coursera.org/learn/dasar-dasar-analitik-data-data-data-di-mana-mana/discussions/all/threads/aa3NMQbAEe-U1w5ln2V2Ow/replies/kDkzuBuGEe-HDBJhTIbcc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oursera.org/learn/dasar-dasar-analitik-data-data-data-di-mana-mana/discussions/all/threads/aa3NMQbAEe-U1w5ln2V2Ow/replies/TPUBzxxJEe-uCA4BQfMOcQ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coursera.org/learn/dasar-dasar-analitik-data-data-data-di-mana-mana/discussions/all/threads/aa3NMQbAEe-U1w5ln2V2Ow/replies/UuoKWh8nEe-X9hImIyThuw" TargetMode="External"/><Relationship Id="rId23" Type="http://schemas.openxmlformats.org/officeDocument/2006/relationships/hyperlink" Target="https://www.coursera.org/learn/dasar-dasar-analitik-data-data-data-di-mana-mana/discussions/all/threads/aa3NMQbAEe-U1w5ln2V2Ow/replies/5mlYJB0FEe-Hgw7ecG_YIQ" TargetMode="External"/><Relationship Id="rId28" Type="http://schemas.openxmlformats.org/officeDocument/2006/relationships/hyperlink" Target="https://www.coursera.org/learn/dasar-dasar-analitik-data-data-data-di-mana-mana/discussions/all/threads/aa3NMQbAEe-U1w5ln2V2Ow/replies/_0Mv-xvSEe-HDBJhTIbccQ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oursera.org/learn/dasar-dasar-analitik-data-data-data-di-mana-mana/discussions/all/threads/aa3NMQbAEe-U1w5ln2V2Ow/replies/GrLWZR6LEe-c4g6J49P1cQ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ursera.org/learn/dasar-dasar-analitik-data-data-data-di-mana-mana/discussions/all/threads/aa3NMQbAEe-U1w5ln2V2Ow/replies/c11ExiCWEe-eowr_8CWnUw" TargetMode="External"/><Relationship Id="rId22" Type="http://schemas.openxmlformats.org/officeDocument/2006/relationships/hyperlink" Target="https://www.coursera.org/learn/dasar-dasar-analitik-data-data-data-di-mana-mana/discussions/all/threads/aa3NMQbAEe-U1w5ln2V2Ow/replies/_JKPGR0FEe-EcRJB-20IWw" TargetMode="External"/><Relationship Id="rId27" Type="http://schemas.openxmlformats.org/officeDocument/2006/relationships/hyperlink" Target="https://www.coursera.org/learn/dasar-dasar-analitik-data-data-data-di-mana-mana/discussions/all/threads/aa3NMQbAEe-U1w5ln2V2Ow/replies/6wGEjBwZEe-HDBJhTIbccQ" TargetMode="External"/><Relationship Id="rId30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7424</Words>
  <Characters>42317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Bryanne Rafa Levin</dc:creator>
  <cp:keywords/>
  <dc:description/>
  <cp:lastModifiedBy>Bryanne Rafa Levin</cp:lastModifiedBy>
  <cp:revision>5</cp:revision>
  <dcterms:created xsi:type="dcterms:W3CDTF">2024-06-02T05:01:00Z</dcterms:created>
  <dcterms:modified xsi:type="dcterms:W3CDTF">2024-06-02T05:13:00Z</dcterms:modified>
</cp:coreProperties>
</file>