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89F5" w14:textId="77777777" w:rsidR="00DD1A6A" w:rsidRPr="003F7997" w:rsidRDefault="00DD1A6A" w:rsidP="00DD1A6A">
      <w:pPr>
        <w:spacing w:line="360" w:lineRule="auto"/>
        <w:contextualSpacing/>
        <w:jc w:val="both"/>
        <w:rPr>
          <w:rFonts w:ascii="Times New Roman" w:hAnsi="Times New Roman" w:cs="Times New Roman"/>
          <w:color w:val="000000" w:themeColor="text1"/>
          <w:sz w:val="32"/>
          <w:szCs w:val="32"/>
        </w:rPr>
      </w:pPr>
    </w:p>
    <w:p w14:paraId="2D1246E3" w14:textId="147EA765" w:rsidR="00DD1A6A" w:rsidRPr="003F7997" w:rsidRDefault="003F7997" w:rsidP="003F7997">
      <w:pPr>
        <w:spacing w:line="360" w:lineRule="auto"/>
        <w:contextualSpacing/>
        <w:jc w:val="center"/>
        <w:rPr>
          <w:rFonts w:ascii="Times New Roman" w:hAnsi="Times New Roman" w:cs="Times New Roman"/>
          <w:b/>
          <w:bCs/>
          <w:color w:val="000000" w:themeColor="text1"/>
          <w:sz w:val="28"/>
          <w:szCs w:val="28"/>
        </w:rPr>
      </w:pPr>
      <w:r w:rsidRPr="003F7997">
        <w:rPr>
          <w:rFonts w:ascii="Times New Roman" w:hAnsi="Times New Roman" w:cs="Times New Roman"/>
          <w:b/>
          <w:bCs/>
          <w:color w:val="000000" w:themeColor="text1"/>
          <w:sz w:val="28"/>
          <w:szCs w:val="28"/>
        </w:rPr>
        <w:t>DOKUMEN KAJIAN KELAYAKAN (FEASIBILITY STUDY)</w:t>
      </w:r>
    </w:p>
    <w:p w14:paraId="31362DF6" w14:textId="45E1F119" w:rsidR="00DD1A6A" w:rsidRPr="003F7997" w:rsidRDefault="003F7997" w:rsidP="003F7997">
      <w:pPr>
        <w:spacing w:line="360" w:lineRule="auto"/>
        <w:contextualSpacing/>
        <w:jc w:val="center"/>
        <w:rPr>
          <w:rFonts w:ascii="Times New Roman" w:hAnsi="Times New Roman" w:cs="Times New Roman"/>
          <w:b/>
          <w:bCs/>
          <w:color w:val="000000" w:themeColor="text1"/>
          <w:sz w:val="28"/>
          <w:szCs w:val="28"/>
        </w:rPr>
      </w:pPr>
      <w:r w:rsidRPr="003F7997">
        <w:rPr>
          <w:rFonts w:ascii="Times New Roman" w:hAnsi="Times New Roman" w:cs="Times New Roman"/>
          <w:b/>
          <w:bCs/>
          <w:color w:val="000000" w:themeColor="text1"/>
          <w:sz w:val="28"/>
          <w:szCs w:val="28"/>
        </w:rPr>
        <w:t>PERANCANGAN SISTEM PEMANTAUAN KONDISI MOTOR INDUSTRI PINTAR (SMART) BERBASIS ARSITEKTUR EDGE-MESH-CLOUD MENGGUNAKAN MIKROKONTROLER ESP32</w:t>
      </w:r>
    </w:p>
    <w:p w14:paraId="068DFDE4"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1051C28D" w14:textId="3979D807" w:rsidR="00DD1A6A" w:rsidRPr="00DD1A6A" w:rsidRDefault="00DD1A6A" w:rsidP="00DD1A6A">
      <w:pPr>
        <w:spacing w:line="360" w:lineRule="auto"/>
        <w:contextualSpacing/>
        <w:jc w:val="both"/>
        <w:rPr>
          <w:rFonts w:ascii="Times New Roman" w:hAnsi="Times New Roman" w:cs="Times New Roman"/>
          <w:b/>
          <w:bCs/>
          <w:color w:val="000000" w:themeColor="text1"/>
          <w:sz w:val="24"/>
          <w:szCs w:val="24"/>
        </w:rPr>
      </w:pPr>
      <w:r w:rsidRPr="00DD1A6A">
        <w:rPr>
          <w:rFonts w:ascii="Times New Roman" w:hAnsi="Times New Roman" w:cs="Times New Roman"/>
          <w:b/>
          <w:bCs/>
          <w:color w:val="000000" w:themeColor="text1"/>
          <w:sz w:val="24"/>
          <w:szCs w:val="24"/>
        </w:rPr>
        <w:t>BAB I: PENDAHULUAN</w:t>
      </w:r>
    </w:p>
    <w:p w14:paraId="2BA14539"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4E95B0F" w14:textId="1261594A"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1.1 Latar Belakang Masalah</w:t>
      </w:r>
    </w:p>
    <w:p w14:paraId="67572B3F"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1622FB7D" w14:textId="3952959D"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Di fasilitas industri berskala besar yang mengandalkan proses produksi kontinu, seperti pada tahap </w:t>
      </w:r>
      <w:proofErr w:type="spellStart"/>
      <w:r w:rsidRPr="00DD1A6A">
        <w:rPr>
          <w:rFonts w:ascii="Times New Roman" w:hAnsi="Times New Roman" w:cs="Times New Roman"/>
          <w:color w:val="000000" w:themeColor="text1"/>
          <w:sz w:val="24"/>
          <w:szCs w:val="24"/>
        </w:rPr>
        <w:t>refinery</w:t>
      </w:r>
      <w:proofErr w:type="spellEnd"/>
      <w:r w:rsidRPr="00DD1A6A">
        <w:rPr>
          <w:rFonts w:ascii="Times New Roman" w:hAnsi="Times New Roman" w:cs="Times New Roman"/>
          <w:color w:val="000000" w:themeColor="text1"/>
          <w:sz w:val="24"/>
          <w:szCs w:val="24"/>
        </w:rPr>
        <w:t xml:space="preserve"> dan </w:t>
      </w:r>
      <w:proofErr w:type="spellStart"/>
      <w:r w:rsidRPr="00DD1A6A">
        <w:rPr>
          <w:rFonts w:ascii="Times New Roman" w:hAnsi="Times New Roman" w:cs="Times New Roman"/>
          <w:color w:val="000000" w:themeColor="text1"/>
          <w:sz w:val="24"/>
          <w:szCs w:val="24"/>
        </w:rPr>
        <w:t>fractionation</w:t>
      </w:r>
      <w:proofErr w:type="spellEnd"/>
      <w:r w:rsidRPr="00DD1A6A">
        <w:rPr>
          <w:rFonts w:ascii="Times New Roman" w:hAnsi="Times New Roman" w:cs="Times New Roman"/>
          <w:color w:val="000000" w:themeColor="text1"/>
          <w:sz w:val="24"/>
          <w:szCs w:val="24"/>
        </w:rPr>
        <w:t xml:space="preserve"> untuk pengolahan minyak nabati, motor induksi digunakan secara masif untuk menggerakkan berbagai peralatan kritis operasional seperti pompa sentrifugal berkapasitas besar, kompresor udara, sistem konveyor distribusi, dan kipas pendingin. Motor induksi tiga </w:t>
      </w:r>
      <w:proofErr w:type="spellStart"/>
      <w:r w:rsidRPr="00DD1A6A">
        <w:rPr>
          <w:rFonts w:ascii="Times New Roman" w:hAnsi="Times New Roman" w:cs="Times New Roman"/>
          <w:color w:val="000000" w:themeColor="text1"/>
          <w:sz w:val="24"/>
          <w:szCs w:val="24"/>
        </w:rPr>
        <w:t>fasa</w:t>
      </w:r>
      <w:proofErr w:type="spellEnd"/>
      <w:r w:rsidRPr="00DD1A6A">
        <w:rPr>
          <w:rFonts w:ascii="Times New Roman" w:hAnsi="Times New Roman" w:cs="Times New Roman"/>
          <w:color w:val="000000" w:themeColor="text1"/>
          <w:sz w:val="24"/>
          <w:szCs w:val="24"/>
        </w:rPr>
        <w:t xml:space="preserve"> merupakan perangkat </w:t>
      </w:r>
      <w:proofErr w:type="spellStart"/>
      <w:r w:rsidRPr="00DD1A6A">
        <w:rPr>
          <w:rFonts w:ascii="Times New Roman" w:hAnsi="Times New Roman" w:cs="Times New Roman"/>
          <w:color w:val="000000" w:themeColor="text1"/>
          <w:sz w:val="24"/>
          <w:szCs w:val="24"/>
        </w:rPr>
        <w:t>elektromekanis</w:t>
      </w:r>
      <w:proofErr w:type="spellEnd"/>
      <w:r w:rsidRPr="00DD1A6A">
        <w:rPr>
          <w:rFonts w:ascii="Times New Roman" w:hAnsi="Times New Roman" w:cs="Times New Roman"/>
          <w:color w:val="000000" w:themeColor="text1"/>
          <w:sz w:val="24"/>
          <w:szCs w:val="24"/>
        </w:rPr>
        <w:t xml:space="preserve"> yang paling mendominasi dan menjadi tulang punggung penggerak di hampir seluruh sektor industri modern.</w:t>
      </w:r>
    </w:p>
    <w:p w14:paraId="57169797"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18C26A01" w14:textId="01B6629E"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Namun, jam terbang operasional yang tinggi, beban yang fluktuatif, serta paparan kondisi lingkungan industri yang keras seperti suhu panas, kelembaban, dan debu, membuat motor induksi tetap rentan terhadap berbagai bentuk degradasi fisis. Kegagalan operasional pada motor ini umumnya diklasifikasikan ke dalam gangguan mekanis, seperti kerusakan bantalan putar (</w:t>
      </w:r>
      <w:proofErr w:type="spellStart"/>
      <w:r w:rsidRPr="00DD1A6A">
        <w:rPr>
          <w:rFonts w:ascii="Times New Roman" w:hAnsi="Times New Roman" w:cs="Times New Roman"/>
          <w:color w:val="000000" w:themeColor="text1"/>
          <w:sz w:val="24"/>
          <w:szCs w:val="24"/>
        </w:rPr>
        <w:t>bearing</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wear</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ketidaksejajaran</w:t>
      </w:r>
      <w:proofErr w:type="spellEnd"/>
      <w:r w:rsidRPr="00DD1A6A">
        <w:rPr>
          <w:rFonts w:ascii="Times New Roman" w:hAnsi="Times New Roman" w:cs="Times New Roman"/>
          <w:color w:val="000000" w:themeColor="text1"/>
          <w:sz w:val="24"/>
          <w:szCs w:val="24"/>
        </w:rPr>
        <w:t xml:space="preserve"> poros putar (</w:t>
      </w:r>
      <w:proofErr w:type="spellStart"/>
      <w:r w:rsidRPr="00DD1A6A">
        <w:rPr>
          <w:rFonts w:ascii="Times New Roman" w:hAnsi="Times New Roman" w:cs="Times New Roman"/>
          <w:color w:val="000000" w:themeColor="text1"/>
          <w:sz w:val="24"/>
          <w:szCs w:val="24"/>
        </w:rPr>
        <w:t>shaft</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misalignment</w:t>
      </w:r>
      <w:proofErr w:type="spellEnd"/>
      <w:r w:rsidRPr="00DD1A6A">
        <w:rPr>
          <w:rFonts w:ascii="Times New Roman" w:hAnsi="Times New Roman" w:cs="Times New Roman"/>
          <w:color w:val="000000" w:themeColor="text1"/>
          <w:sz w:val="24"/>
          <w:szCs w:val="24"/>
        </w:rPr>
        <w:t>), dan ketidakseimbangan massa rotor (</w:t>
      </w:r>
      <w:proofErr w:type="spellStart"/>
      <w:r w:rsidRPr="00DD1A6A">
        <w:rPr>
          <w:rFonts w:ascii="Times New Roman" w:hAnsi="Times New Roman" w:cs="Times New Roman"/>
          <w:color w:val="000000" w:themeColor="text1"/>
          <w:sz w:val="24"/>
          <w:szCs w:val="24"/>
        </w:rPr>
        <w:t>unbalance</w:t>
      </w:r>
      <w:proofErr w:type="spellEnd"/>
      <w:r w:rsidRPr="00DD1A6A">
        <w:rPr>
          <w:rFonts w:ascii="Times New Roman" w:hAnsi="Times New Roman" w:cs="Times New Roman"/>
          <w:color w:val="000000" w:themeColor="text1"/>
          <w:sz w:val="24"/>
          <w:szCs w:val="24"/>
        </w:rPr>
        <w:t xml:space="preserve">). Selain itu, terdapat pula gangguan elektris, seperti hubung singkat pada kumparan stator, fluktuasi suplai tegangan tiga </w:t>
      </w:r>
      <w:proofErr w:type="spellStart"/>
      <w:r w:rsidRPr="00DD1A6A">
        <w:rPr>
          <w:rFonts w:ascii="Times New Roman" w:hAnsi="Times New Roman" w:cs="Times New Roman"/>
          <w:color w:val="000000" w:themeColor="text1"/>
          <w:sz w:val="24"/>
          <w:szCs w:val="24"/>
        </w:rPr>
        <w:t>fasa</w:t>
      </w:r>
      <w:proofErr w:type="spellEnd"/>
      <w:r w:rsidRPr="00DD1A6A">
        <w:rPr>
          <w:rFonts w:ascii="Times New Roman" w:hAnsi="Times New Roman" w:cs="Times New Roman"/>
          <w:color w:val="000000" w:themeColor="text1"/>
          <w:sz w:val="24"/>
          <w:szCs w:val="24"/>
        </w:rPr>
        <w:t>, maupun degradasi material isolasi.</w:t>
      </w:r>
    </w:p>
    <w:p w14:paraId="75695C49"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4AFAE004" w14:textId="528DA5EC"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Sistem pemantauan kondisi atau </w:t>
      </w:r>
      <w:proofErr w:type="spellStart"/>
      <w:r w:rsidRPr="00DD1A6A">
        <w:rPr>
          <w:rFonts w:ascii="Times New Roman" w:hAnsi="Times New Roman" w:cs="Times New Roman"/>
          <w:color w:val="000000" w:themeColor="text1"/>
          <w:sz w:val="24"/>
          <w:szCs w:val="24"/>
        </w:rPr>
        <w:t>condition</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monitoring</w:t>
      </w:r>
      <w:proofErr w:type="spellEnd"/>
      <w:r w:rsidRPr="00DD1A6A">
        <w:rPr>
          <w:rFonts w:ascii="Times New Roman" w:hAnsi="Times New Roman" w:cs="Times New Roman"/>
          <w:color w:val="000000" w:themeColor="text1"/>
          <w:sz w:val="24"/>
          <w:szCs w:val="24"/>
        </w:rPr>
        <w:t xml:space="preserve"> adalah sebuah pendekatan strategis dalam manajemen pemeliharaan mesin yang bertujuan untuk mengevaluasi parameter kesehatan dan fungsionalitas peralatan secara terus-menerus atau berkala selama mesin tersebut beroperasi aktif. Oleh karena itu, terdapat kebutuhan yang mendesak untuk merancang sistem </w:t>
      </w:r>
      <w:proofErr w:type="spellStart"/>
      <w:r w:rsidRPr="00DD1A6A">
        <w:rPr>
          <w:rFonts w:ascii="Times New Roman" w:hAnsi="Times New Roman" w:cs="Times New Roman"/>
          <w:color w:val="000000" w:themeColor="text1"/>
          <w:sz w:val="24"/>
          <w:szCs w:val="24"/>
        </w:rPr>
        <w:t>Edge-Mesh-Cloud</w:t>
      </w:r>
      <w:proofErr w:type="spellEnd"/>
      <w:r w:rsidRPr="00DD1A6A">
        <w:rPr>
          <w:rFonts w:ascii="Times New Roman" w:hAnsi="Times New Roman" w:cs="Times New Roman"/>
          <w:color w:val="000000" w:themeColor="text1"/>
          <w:sz w:val="24"/>
          <w:szCs w:val="24"/>
        </w:rPr>
        <w:t xml:space="preserve"> menggunakan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open-</w:t>
      </w:r>
      <w:proofErr w:type="spellStart"/>
      <w:r w:rsidRPr="00DD1A6A">
        <w:rPr>
          <w:rFonts w:ascii="Times New Roman" w:hAnsi="Times New Roman" w:cs="Times New Roman"/>
          <w:color w:val="000000" w:themeColor="text1"/>
          <w:sz w:val="24"/>
          <w:szCs w:val="24"/>
        </w:rPr>
        <w:t>source</w:t>
      </w:r>
      <w:proofErr w:type="spellEnd"/>
      <w:r w:rsidRPr="00DD1A6A">
        <w:rPr>
          <w:rFonts w:ascii="Times New Roman" w:hAnsi="Times New Roman" w:cs="Times New Roman"/>
          <w:color w:val="000000" w:themeColor="text1"/>
          <w:sz w:val="24"/>
          <w:szCs w:val="24"/>
        </w:rPr>
        <w:t xml:space="preserve"> seperti ESP32 untuk </w:t>
      </w:r>
      <w:r>
        <w:rPr>
          <w:rFonts w:ascii="Times New Roman" w:hAnsi="Times New Roman" w:cs="Times New Roman"/>
          <w:color w:val="000000" w:themeColor="text1"/>
          <w:sz w:val="24"/>
          <w:szCs w:val="24"/>
        </w:rPr>
        <w:lastRenderedPageBreak/>
        <w:t xml:space="preserve">menerapkan </w:t>
      </w:r>
      <w:r w:rsidRPr="00DD1A6A">
        <w:rPr>
          <w:rFonts w:ascii="Times New Roman" w:hAnsi="Times New Roman" w:cs="Times New Roman"/>
          <w:color w:val="000000" w:themeColor="text1"/>
          <w:sz w:val="24"/>
          <w:szCs w:val="24"/>
        </w:rPr>
        <w:t xml:space="preserve">fungsi fundamental dari </w:t>
      </w:r>
      <w:proofErr w:type="spellStart"/>
      <w:r w:rsidRPr="00DD1A6A">
        <w:rPr>
          <w:rFonts w:ascii="Times New Roman" w:hAnsi="Times New Roman" w:cs="Times New Roman"/>
          <w:color w:val="000000" w:themeColor="text1"/>
          <w:sz w:val="24"/>
          <w:szCs w:val="24"/>
        </w:rPr>
        <w:t>condition</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monitoring</w:t>
      </w:r>
      <w:proofErr w:type="spellEnd"/>
      <w:r>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kelas industri dengan biaya yang jauh lebih efisien.</w:t>
      </w:r>
    </w:p>
    <w:p w14:paraId="406EBFDB"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73C31583" w14:textId="694F2839" w:rsidR="00DD1A6A" w:rsidRPr="00DD1A6A" w:rsidRDefault="00DD1A6A" w:rsidP="00DD1A6A">
      <w:pPr>
        <w:spacing w:line="360" w:lineRule="auto"/>
        <w:contextualSpacing/>
        <w:jc w:val="both"/>
        <w:rPr>
          <w:rFonts w:ascii="Times New Roman" w:hAnsi="Times New Roman" w:cs="Times New Roman"/>
          <w:b/>
          <w:bCs/>
          <w:color w:val="000000" w:themeColor="text1"/>
          <w:sz w:val="24"/>
          <w:szCs w:val="24"/>
        </w:rPr>
      </w:pPr>
      <w:r w:rsidRPr="00DD1A6A">
        <w:rPr>
          <w:rFonts w:ascii="Times New Roman" w:hAnsi="Times New Roman" w:cs="Times New Roman"/>
          <w:b/>
          <w:bCs/>
          <w:color w:val="000000" w:themeColor="text1"/>
          <w:sz w:val="24"/>
          <w:szCs w:val="24"/>
        </w:rPr>
        <w:t>BAB II: LANDASAN TEORI DAN TINJAUAN PUSTAKA</w:t>
      </w:r>
    </w:p>
    <w:p w14:paraId="1E1D4471"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3D774A5" w14:textId="1CC71336"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2.1 Parameter Pemantauan Kondisi Motor Induksi</w:t>
      </w:r>
    </w:p>
    <w:p w14:paraId="5BA2D6B9"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11146FEB"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Dalam konteks pemantauan motor induksi, terdapat tiga parameter fisis fundamental yang wajib diamati secara intensif:</w:t>
      </w:r>
    </w:p>
    <w:p w14:paraId="6BE4763F" w14:textId="7E568E83" w:rsidR="00DD1A6A" w:rsidRPr="00DD1A6A" w:rsidRDefault="00DD1A6A" w:rsidP="00DD1A6A">
      <w:pPr>
        <w:pStyle w:val="ListParagraph"/>
        <w:numPr>
          <w:ilvl w:val="0"/>
          <w:numId w:val="1"/>
        </w:numPr>
        <w:spacing w:line="360" w:lineRule="auto"/>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Getaran Mekanis:</w:t>
      </w:r>
      <w:r>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Peningkatan amplitudo getaran pada frekuensi tertentu dapat secara akurat mengindikasikan keausan bantalan peluru, kelonggaran mekanis pada dudukan motor, atau masalah </w:t>
      </w:r>
      <w:proofErr w:type="spellStart"/>
      <w:r w:rsidRPr="00DD1A6A">
        <w:rPr>
          <w:rFonts w:ascii="Times New Roman" w:hAnsi="Times New Roman" w:cs="Times New Roman"/>
          <w:color w:val="000000" w:themeColor="text1"/>
          <w:sz w:val="24"/>
          <w:szCs w:val="24"/>
        </w:rPr>
        <w:t>ketidaksejajaran</w:t>
      </w:r>
      <w:proofErr w:type="spellEnd"/>
      <w:r w:rsidRPr="00DD1A6A">
        <w:rPr>
          <w:rFonts w:ascii="Times New Roman" w:hAnsi="Times New Roman" w:cs="Times New Roman"/>
          <w:color w:val="000000" w:themeColor="text1"/>
          <w:sz w:val="24"/>
          <w:szCs w:val="24"/>
        </w:rPr>
        <w:t xml:space="preserve"> poros.</w:t>
      </w:r>
    </w:p>
    <w:p w14:paraId="3F6B7A91" w14:textId="59A63B76" w:rsidR="00DD1A6A" w:rsidRPr="00DD1A6A" w:rsidRDefault="00DD1A6A" w:rsidP="00DD1A6A">
      <w:pPr>
        <w:pStyle w:val="ListParagraph"/>
        <w:numPr>
          <w:ilvl w:val="0"/>
          <w:numId w:val="1"/>
        </w:numPr>
        <w:spacing w:line="360" w:lineRule="auto"/>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Suhu:</w:t>
      </w:r>
      <w:r>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Peningkatan termal yang tidak wajar pada permukaan badan motor mengindikasikan adanya </w:t>
      </w:r>
      <w:proofErr w:type="spellStart"/>
      <w:r w:rsidRPr="00DD1A6A">
        <w:rPr>
          <w:rFonts w:ascii="Times New Roman" w:hAnsi="Times New Roman" w:cs="Times New Roman"/>
          <w:color w:val="000000" w:themeColor="text1"/>
          <w:sz w:val="24"/>
          <w:szCs w:val="24"/>
        </w:rPr>
        <w:t>disipasi</w:t>
      </w:r>
      <w:proofErr w:type="spellEnd"/>
      <w:r w:rsidRPr="00DD1A6A">
        <w:rPr>
          <w:rFonts w:ascii="Times New Roman" w:hAnsi="Times New Roman" w:cs="Times New Roman"/>
          <w:color w:val="000000" w:themeColor="text1"/>
          <w:sz w:val="24"/>
          <w:szCs w:val="24"/>
        </w:rPr>
        <w:t xml:space="preserve"> energi panas akibat gesekan mekanis yang berlebih, aliran ventilasi udara pendingin yang tersumbat, atau kondisi beban berlebih.</w:t>
      </w:r>
    </w:p>
    <w:p w14:paraId="464A7F4A" w14:textId="77777777" w:rsidR="00DD1A6A" w:rsidRDefault="00DD1A6A" w:rsidP="00DD1A6A">
      <w:pPr>
        <w:spacing w:line="360" w:lineRule="auto"/>
        <w:contextualSpacing/>
        <w:jc w:val="both"/>
        <w:rPr>
          <w:rFonts w:ascii="Times New Roman" w:hAnsi="Times New Roman" w:cs="Times New Roman"/>
          <w:color w:val="000000" w:themeColor="text1"/>
          <w:sz w:val="24"/>
          <w:szCs w:val="24"/>
        </w:rPr>
      </w:pPr>
    </w:p>
    <w:p w14:paraId="2C6562ED" w14:textId="49D332A3"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2.2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ESP32</w:t>
      </w:r>
    </w:p>
    <w:p w14:paraId="4890D864"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77CA5A4D" w14:textId="1451EA8F"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ESP32 merupakan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berbasis System </w:t>
      </w:r>
      <w:proofErr w:type="spellStart"/>
      <w:r w:rsidRPr="00DD1A6A">
        <w:rPr>
          <w:rFonts w:ascii="Times New Roman" w:hAnsi="Times New Roman" w:cs="Times New Roman"/>
          <w:color w:val="000000" w:themeColor="text1"/>
          <w:sz w:val="24"/>
          <w:szCs w:val="24"/>
        </w:rPr>
        <w:t>on</w:t>
      </w:r>
      <w:proofErr w:type="spellEnd"/>
      <w:r w:rsidRPr="00DD1A6A">
        <w:rPr>
          <w:rFonts w:ascii="Times New Roman" w:hAnsi="Times New Roman" w:cs="Times New Roman"/>
          <w:color w:val="000000" w:themeColor="text1"/>
          <w:sz w:val="24"/>
          <w:szCs w:val="24"/>
        </w:rPr>
        <w:t xml:space="preserve"> a </w:t>
      </w:r>
      <w:proofErr w:type="spellStart"/>
      <w:r w:rsidRPr="00DD1A6A">
        <w:rPr>
          <w:rFonts w:ascii="Times New Roman" w:hAnsi="Times New Roman" w:cs="Times New Roman"/>
          <w:color w:val="000000" w:themeColor="text1"/>
          <w:sz w:val="24"/>
          <w:szCs w:val="24"/>
        </w:rPr>
        <w:t>Chip</w:t>
      </w:r>
      <w:proofErr w:type="spellEnd"/>
      <w:r>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w:t>
      </w:r>
      <w:proofErr w:type="spellStart"/>
      <w:r w:rsidRPr="00DD1A6A">
        <w:rPr>
          <w:rFonts w:ascii="Times New Roman" w:hAnsi="Times New Roman" w:cs="Times New Roman"/>
          <w:color w:val="000000" w:themeColor="text1"/>
          <w:sz w:val="24"/>
          <w:szCs w:val="24"/>
        </w:rPr>
        <w:t>SoC</w:t>
      </w:r>
      <w:proofErr w:type="spellEnd"/>
      <w:r w:rsidRPr="00DD1A6A">
        <w:rPr>
          <w:rFonts w:ascii="Times New Roman" w:hAnsi="Times New Roman" w:cs="Times New Roman"/>
          <w:color w:val="000000" w:themeColor="text1"/>
          <w:sz w:val="24"/>
          <w:szCs w:val="24"/>
        </w:rPr>
        <w:t xml:space="preserve">) mutakhir berbiaya rendah dan hemat daya yang mengadopsi arsitektur prosesor </w:t>
      </w:r>
      <w:proofErr w:type="spellStart"/>
      <w:r w:rsidRPr="00DD1A6A">
        <w:rPr>
          <w:rFonts w:ascii="Times New Roman" w:hAnsi="Times New Roman" w:cs="Times New Roman"/>
          <w:color w:val="000000" w:themeColor="text1"/>
          <w:sz w:val="24"/>
          <w:szCs w:val="24"/>
        </w:rPr>
        <w:t>Tensilica</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Xtensa</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Dual-Core</w:t>
      </w:r>
      <w:proofErr w:type="spellEnd"/>
      <w:r w:rsidRPr="00DD1A6A">
        <w:rPr>
          <w:rFonts w:ascii="Times New Roman" w:hAnsi="Times New Roman" w:cs="Times New Roman"/>
          <w:color w:val="000000" w:themeColor="text1"/>
          <w:sz w:val="24"/>
          <w:szCs w:val="24"/>
        </w:rPr>
        <w:t xml:space="preserve"> 32-bit LX6.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ini mampu beroperasi pada kecepatan </w:t>
      </w:r>
      <w:proofErr w:type="spellStart"/>
      <w:r w:rsidRPr="00DD1A6A">
        <w:rPr>
          <w:rFonts w:ascii="Times New Roman" w:hAnsi="Times New Roman" w:cs="Times New Roman"/>
          <w:color w:val="000000" w:themeColor="text1"/>
          <w:sz w:val="24"/>
          <w:szCs w:val="24"/>
        </w:rPr>
        <w:t>clock</w:t>
      </w:r>
      <w:proofErr w:type="spellEnd"/>
      <w:r>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hingga 240 </w:t>
      </w:r>
      <w:proofErr w:type="spellStart"/>
      <w:r w:rsidRPr="00DD1A6A">
        <w:rPr>
          <w:rFonts w:ascii="Times New Roman" w:hAnsi="Times New Roman" w:cs="Times New Roman"/>
          <w:color w:val="000000" w:themeColor="text1"/>
          <w:sz w:val="24"/>
          <w:szCs w:val="24"/>
        </w:rPr>
        <w:t>MHz</w:t>
      </w:r>
      <w:proofErr w:type="spellEnd"/>
      <w:r w:rsidRPr="00DD1A6A">
        <w:rPr>
          <w:rFonts w:ascii="Times New Roman" w:hAnsi="Times New Roman" w:cs="Times New Roman"/>
          <w:color w:val="000000" w:themeColor="text1"/>
          <w:sz w:val="24"/>
          <w:szCs w:val="24"/>
        </w:rPr>
        <w:t xml:space="preserve"> dan ditunjang dengan kapasitas memori statis (SRAM) sebesar 520 KB. Keunggulan revolusioner dari ESP32 adalah integrasi penuh modul komunikasi nirkabel di dalam satu keping silikon tunggal, mendukung konektivitas </w:t>
      </w:r>
      <w:proofErr w:type="spellStart"/>
      <w:r w:rsidRPr="00DD1A6A">
        <w:rPr>
          <w:rFonts w:ascii="Times New Roman" w:hAnsi="Times New Roman" w:cs="Times New Roman"/>
          <w:color w:val="000000" w:themeColor="text1"/>
          <w:sz w:val="24"/>
          <w:szCs w:val="24"/>
        </w:rPr>
        <w:t>Wi-Fi</w:t>
      </w:r>
      <w:proofErr w:type="spellEnd"/>
      <w:r w:rsidRPr="00DD1A6A">
        <w:rPr>
          <w:rFonts w:ascii="Times New Roman" w:hAnsi="Times New Roman" w:cs="Times New Roman"/>
          <w:color w:val="000000" w:themeColor="text1"/>
          <w:sz w:val="24"/>
          <w:szCs w:val="24"/>
        </w:rPr>
        <w:t xml:space="preserve"> standar 802.11 b/g/n, </w:t>
      </w:r>
      <w:proofErr w:type="spellStart"/>
      <w:r w:rsidRPr="00DD1A6A">
        <w:rPr>
          <w:rFonts w:ascii="Times New Roman" w:hAnsi="Times New Roman" w:cs="Times New Roman"/>
          <w:color w:val="000000" w:themeColor="text1"/>
          <w:sz w:val="24"/>
          <w:szCs w:val="24"/>
        </w:rPr>
        <w:t>Bluetooth</w:t>
      </w:r>
      <w:proofErr w:type="spellEnd"/>
      <w:r w:rsidRPr="00DD1A6A">
        <w:rPr>
          <w:rFonts w:ascii="Times New Roman" w:hAnsi="Times New Roman" w:cs="Times New Roman"/>
          <w:color w:val="000000" w:themeColor="text1"/>
          <w:sz w:val="24"/>
          <w:szCs w:val="24"/>
        </w:rPr>
        <w:t xml:space="preserve"> klasik (v4.2 BR/EDR), dan </w:t>
      </w:r>
      <w:proofErr w:type="spellStart"/>
      <w:r w:rsidRPr="00DD1A6A">
        <w:rPr>
          <w:rFonts w:ascii="Times New Roman" w:hAnsi="Times New Roman" w:cs="Times New Roman"/>
          <w:color w:val="000000" w:themeColor="text1"/>
          <w:sz w:val="24"/>
          <w:szCs w:val="24"/>
        </w:rPr>
        <w:t>Bluetooth</w:t>
      </w:r>
      <w:proofErr w:type="spellEnd"/>
      <w:r w:rsidRPr="00DD1A6A">
        <w:rPr>
          <w:rFonts w:ascii="Times New Roman" w:hAnsi="Times New Roman" w:cs="Times New Roman"/>
          <w:color w:val="000000" w:themeColor="text1"/>
          <w:sz w:val="24"/>
          <w:szCs w:val="24"/>
        </w:rPr>
        <w:t xml:space="preserve"> Hemat Daya (BLE).</w:t>
      </w:r>
    </w:p>
    <w:p w14:paraId="28F74458"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3105ADED" w14:textId="25A020A8"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2.3 Arsitektur </w:t>
      </w:r>
      <w:proofErr w:type="spellStart"/>
      <w:r w:rsidRPr="00DD1A6A">
        <w:rPr>
          <w:rFonts w:ascii="Times New Roman" w:hAnsi="Times New Roman" w:cs="Times New Roman"/>
          <w:color w:val="000000" w:themeColor="text1"/>
          <w:sz w:val="24"/>
          <w:szCs w:val="24"/>
        </w:rPr>
        <w:t>Edge-Mesh-Cloud</w:t>
      </w:r>
      <w:proofErr w:type="spellEnd"/>
    </w:p>
    <w:p w14:paraId="41EE1B4A"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699B694"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Arsitektur inovatif ini mendistribusikan beban komputasi dan jalur komunikasi ke dalam tiga lapisan hierarkis yang saling terintegrasi secara mulus:</w:t>
      </w:r>
    </w:p>
    <w:p w14:paraId="31FE3DA8"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01903379" w14:textId="0B55EA7B" w:rsidR="00DD1A6A" w:rsidRPr="00DD1A6A" w:rsidRDefault="00DD1A6A" w:rsidP="00DD1A6A">
      <w:pPr>
        <w:pStyle w:val="ListParagraph"/>
        <w:numPr>
          <w:ilvl w:val="0"/>
          <w:numId w:val="2"/>
        </w:numPr>
        <w:spacing w:line="360" w:lineRule="auto"/>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lastRenderedPageBreak/>
        <w:t xml:space="preserve">Lapisan </w:t>
      </w:r>
      <w:proofErr w:type="spellStart"/>
      <w:r w:rsidRPr="00DD1A6A">
        <w:rPr>
          <w:rFonts w:ascii="Times New Roman" w:hAnsi="Times New Roman" w:cs="Times New Roman"/>
          <w:color w:val="000000" w:themeColor="text1"/>
          <w:sz w:val="24"/>
          <w:szCs w:val="24"/>
        </w:rPr>
        <w:t>Edge</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Computing</w:t>
      </w:r>
      <w:proofErr w:type="spellEnd"/>
      <w:r w:rsidRPr="00DD1A6A">
        <w:rPr>
          <w:rFonts w:ascii="Times New Roman" w:hAnsi="Times New Roman" w:cs="Times New Roman"/>
          <w:color w:val="000000" w:themeColor="text1"/>
          <w:sz w:val="24"/>
          <w:szCs w:val="24"/>
        </w:rPr>
        <w:t xml:space="preserve">: Memindahkan sebagian besar proses pengolahan, penyaringan, dan analisis data mendekati sumber tempat data tersebut dihasilkan, yaitu pada </w:t>
      </w:r>
      <w:proofErr w:type="spellStart"/>
      <w:r w:rsidRPr="00DD1A6A">
        <w:rPr>
          <w:rFonts w:ascii="Times New Roman" w:hAnsi="Times New Roman" w:cs="Times New Roman"/>
          <w:color w:val="000000" w:themeColor="text1"/>
          <w:sz w:val="24"/>
          <w:szCs w:val="24"/>
        </w:rPr>
        <w:t>node</w:t>
      </w:r>
      <w:proofErr w:type="spellEnd"/>
      <w:r w:rsidRPr="00DD1A6A">
        <w:rPr>
          <w:rFonts w:ascii="Times New Roman" w:hAnsi="Times New Roman" w:cs="Times New Roman"/>
          <w:color w:val="000000" w:themeColor="text1"/>
          <w:sz w:val="24"/>
          <w:szCs w:val="24"/>
        </w:rPr>
        <w:t xml:space="preserve"> sensor atau di tepi jaringan.</w:t>
      </w:r>
    </w:p>
    <w:p w14:paraId="0DF5A43F" w14:textId="773F4487" w:rsidR="00DD1A6A" w:rsidRPr="00DD1A6A" w:rsidRDefault="00DD1A6A" w:rsidP="00DD1A6A">
      <w:pPr>
        <w:pStyle w:val="ListParagraph"/>
        <w:numPr>
          <w:ilvl w:val="0"/>
          <w:numId w:val="2"/>
        </w:numPr>
        <w:spacing w:line="360" w:lineRule="auto"/>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Lapisan Jaringan </w:t>
      </w:r>
      <w:proofErr w:type="spellStart"/>
      <w:r w:rsidRPr="00DD1A6A">
        <w:rPr>
          <w:rFonts w:ascii="Times New Roman" w:hAnsi="Times New Roman" w:cs="Times New Roman"/>
          <w:color w:val="000000" w:themeColor="text1"/>
          <w:sz w:val="24"/>
          <w:szCs w:val="24"/>
        </w:rPr>
        <w:t>Mesh</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Topologi</w:t>
      </w:r>
      <w:proofErr w:type="spellEnd"/>
      <w:r w:rsidRPr="00DD1A6A">
        <w:rPr>
          <w:rFonts w:ascii="Times New Roman" w:hAnsi="Times New Roman" w:cs="Times New Roman"/>
          <w:color w:val="000000" w:themeColor="text1"/>
          <w:sz w:val="24"/>
          <w:szCs w:val="24"/>
        </w:rPr>
        <w:t xml:space="preserve"> jaringan </w:t>
      </w:r>
      <w:proofErr w:type="spellStart"/>
      <w:r w:rsidRPr="00DD1A6A">
        <w:rPr>
          <w:rFonts w:ascii="Times New Roman" w:hAnsi="Times New Roman" w:cs="Times New Roman"/>
          <w:color w:val="000000" w:themeColor="text1"/>
          <w:sz w:val="24"/>
          <w:szCs w:val="24"/>
        </w:rPr>
        <w:t>Mesh</w:t>
      </w:r>
      <w:proofErr w:type="spellEnd"/>
      <w:r w:rsidRPr="00DD1A6A">
        <w:rPr>
          <w:rFonts w:ascii="Times New Roman" w:hAnsi="Times New Roman" w:cs="Times New Roman"/>
          <w:color w:val="000000" w:themeColor="text1"/>
          <w:sz w:val="24"/>
          <w:szCs w:val="24"/>
        </w:rPr>
        <w:t xml:space="preserve"> memungkinkan setiap modul ESP32 beroperasi tidak hanya sebagai stasiun klien, tetapi juga berfungsi secara simultan sebagai </w:t>
      </w:r>
      <w:proofErr w:type="spellStart"/>
      <w:r w:rsidRPr="00DD1A6A">
        <w:rPr>
          <w:rFonts w:ascii="Times New Roman" w:hAnsi="Times New Roman" w:cs="Times New Roman"/>
          <w:color w:val="000000" w:themeColor="text1"/>
          <w:sz w:val="24"/>
          <w:szCs w:val="24"/>
        </w:rPr>
        <w:t>router</w:t>
      </w:r>
      <w:proofErr w:type="spellEnd"/>
      <w:r w:rsidRPr="00DD1A6A">
        <w:rPr>
          <w:rFonts w:ascii="Times New Roman" w:hAnsi="Times New Roman" w:cs="Times New Roman"/>
          <w:color w:val="000000" w:themeColor="text1"/>
          <w:sz w:val="24"/>
          <w:szCs w:val="24"/>
        </w:rPr>
        <w:t xml:space="preserve"> yang meneruskan paket informasi dari perangkat ESP32 lain. Kecerdasan utama dari </w:t>
      </w:r>
      <w:proofErr w:type="spellStart"/>
      <w:r w:rsidRPr="00DD1A6A">
        <w:rPr>
          <w:rFonts w:ascii="Times New Roman" w:hAnsi="Times New Roman" w:cs="Times New Roman"/>
          <w:color w:val="000000" w:themeColor="text1"/>
          <w:sz w:val="24"/>
          <w:szCs w:val="24"/>
        </w:rPr>
        <w:t>topologi</w:t>
      </w:r>
      <w:proofErr w:type="spellEnd"/>
      <w:r w:rsidRPr="00DD1A6A">
        <w:rPr>
          <w:rFonts w:ascii="Times New Roman" w:hAnsi="Times New Roman" w:cs="Times New Roman"/>
          <w:color w:val="000000" w:themeColor="text1"/>
          <w:sz w:val="24"/>
          <w:szCs w:val="24"/>
        </w:rPr>
        <w:t xml:space="preserve"> ini adalah kemampuannya dalam melakukan pemulihan otomatis (</w:t>
      </w:r>
      <w:proofErr w:type="spellStart"/>
      <w:r w:rsidRPr="00DD1A6A">
        <w:rPr>
          <w:rFonts w:ascii="Times New Roman" w:hAnsi="Times New Roman" w:cs="Times New Roman"/>
          <w:color w:val="000000" w:themeColor="text1"/>
          <w:sz w:val="24"/>
          <w:szCs w:val="24"/>
        </w:rPr>
        <w:t>self-healing</w:t>
      </w:r>
      <w:proofErr w:type="spellEnd"/>
      <w:r w:rsidRPr="00DD1A6A">
        <w:rPr>
          <w:rFonts w:ascii="Times New Roman" w:hAnsi="Times New Roman" w:cs="Times New Roman"/>
          <w:color w:val="000000" w:themeColor="text1"/>
          <w:sz w:val="24"/>
          <w:szCs w:val="24"/>
        </w:rPr>
        <w:t xml:space="preserve">). Jaringan komersial serupa menggunakan teknologi nirkabel </w:t>
      </w:r>
      <w:proofErr w:type="spellStart"/>
      <w:r w:rsidRPr="00DD1A6A">
        <w:rPr>
          <w:rFonts w:ascii="Times New Roman" w:hAnsi="Times New Roman" w:cs="Times New Roman"/>
          <w:color w:val="000000" w:themeColor="text1"/>
          <w:sz w:val="24"/>
          <w:szCs w:val="24"/>
        </w:rPr>
        <w:t>Wirepas</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Mesh</w:t>
      </w:r>
      <w:proofErr w:type="spellEnd"/>
      <w:r w:rsidRPr="00DD1A6A">
        <w:rPr>
          <w:rFonts w:ascii="Times New Roman" w:hAnsi="Times New Roman" w:cs="Times New Roman"/>
          <w:color w:val="000000" w:themeColor="text1"/>
          <w:sz w:val="24"/>
          <w:szCs w:val="24"/>
        </w:rPr>
        <w:t xml:space="preserve"> yang terorganisir secara otomatis.</w:t>
      </w:r>
    </w:p>
    <w:p w14:paraId="23AACEB1" w14:textId="75C58153" w:rsidR="00DD1A6A" w:rsidRPr="00DD1A6A" w:rsidRDefault="00DD1A6A" w:rsidP="00DD1A6A">
      <w:pPr>
        <w:pStyle w:val="ListParagraph"/>
        <w:numPr>
          <w:ilvl w:val="0"/>
          <w:numId w:val="2"/>
        </w:numPr>
        <w:spacing w:line="360" w:lineRule="auto"/>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Lapisan </w:t>
      </w:r>
      <w:proofErr w:type="spellStart"/>
      <w:r w:rsidRPr="00DD1A6A">
        <w:rPr>
          <w:rFonts w:ascii="Times New Roman" w:hAnsi="Times New Roman" w:cs="Times New Roman"/>
          <w:color w:val="000000" w:themeColor="text1"/>
          <w:sz w:val="24"/>
          <w:szCs w:val="24"/>
        </w:rPr>
        <w:t>Cloud</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Computing</w:t>
      </w:r>
      <w:proofErr w:type="spellEnd"/>
      <w:r w:rsidRPr="00DD1A6A">
        <w:rPr>
          <w:rFonts w:ascii="Times New Roman" w:hAnsi="Times New Roman" w:cs="Times New Roman"/>
          <w:color w:val="000000" w:themeColor="text1"/>
          <w:sz w:val="24"/>
          <w:szCs w:val="24"/>
        </w:rPr>
        <w:t xml:space="preserve">: Server </w:t>
      </w:r>
      <w:proofErr w:type="spellStart"/>
      <w:r w:rsidRPr="00DD1A6A">
        <w:rPr>
          <w:rFonts w:ascii="Times New Roman" w:hAnsi="Times New Roman" w:cs="Times New Roman"/>
          <w:color w:val="000000" w:themeColor="text1"/>
          <w:sz w:val="24"/>
          <w:szCs w:val="24"/>
        </w:rPr>
        <w:t>Cloud</w:t>
      </w:r>
      <w:proofErr w:type="spellEnd"/>
      <w:r w:rsidRPr="00DD1A6A">
        <w:rPr>
          <w:rFonts w:ascii="Times New Roman" w:hAnsi="Times New Roman" w:cs="Times New Roman"/>
          <w:color w:val="000000" w:themeColor="text1"/>
          <w:sz w:val="24"/>
          <w:szCs w:val="24"/>
        </w:rPr>
        <w:t xml:space="preserve"> berfungsi sebagai pusat otak analitis berskala besar, tempat penyimpanan arsip data jangka panjang (basis data </w:t>
      </w:r>
      <w:proofErr w:type="spellStart"/>
      <w:r w:rsidRPr="00DD1A6A">
        <w:rPr>
          <w:rFonts w:ascii="Times New Roman" w:hAnsi="Times New Roman" w:cs="Times New Roman"/>
          <w:color w:val="000000" w:themeColor="text1"/>
          <w:sz w:val="24"/>
          <w:szCs w:val="24"/>
        </w:rPr>
        <w:t>time-series</w:t>
      </w:r>
      <w:proofErr w:type="spellEnd"/>
      <w:r w:rsidRPr="00DD1A6A">
        <w:rPr>
          <w:rFonts w:ascii="Times New Roman" w:hAnsi="Times New Roman" w:cs="Times New Roman"/>
          <w:color w:val="000000" w:themeColor="text1"/>
          <w:sz w:val="24"/>
          <w:szCs w:val="24"/>
        </w:rPr>
        <w:t>), dan platform antarmuka grafis yang menghubungkan data fisis mesin dengan para insinyur pemeliharaan.</w:t>
      </w:r>
    </w:p>
    <w:p w14:paraId="6AC832EA"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183FD175" w14:textId="40972ABF"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2.4 Pengolahan Sinyal Digital dan Simulasi</w:t>
      </w:r>
    </w:p>
    <w:p w14:paraId="63533B1C"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0B0F9790" w14:textId="48DD6E43"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Untuk dapat mengekstraksi informasi diagnostik yang bermakna, sistem arsitektur </w:t>
      </w:r>
      <w:proofErr w:type="spellStart"/>
      <w:r w:rsidRPr="00DD1A6A">
        <w:rPr>
          <w:rFonts w:ascii="Times New Roman" w:hAnsi="Times New Roman" w:cs="Times New Roman"/>
          <w:color w:val="000000" w:themeColor="text1"/>
          <w:sz w:val="24"/>
          <w:szCs w:val="24"/>
        </w:rPr>
        <w:t>Edge</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Computing</w:t>
      </w:r>
      <w:proofErr w:type="spellEnd"/>
      <w:r w:rsidRPr="00DD1A6A">
        <w:rPr>
          <w:rFonts w:ascii="Times New Roman" w:hAnsi="Times New Roman" w:cs="Times New Roman"/>
          <w:color w:val="000000" w:themeColor="text1"/>
          <w:sz w:val="24"/>
          <w:szCs w:val="24"/>
        </w:rPr>
        <w:t xml:space="preserve"> memerlukan implementasi teknik Pengolahan Sinyal Digital (DSP) yang dieksekusi secara mandiri pada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Transformasi </w:t>
      </w:r>
      <w:proofErr w:type="spellStart"/>
      <w:r w:rsidRPr="00DD1A6A">
        <w:rPr>
          <w:rFonts w:ascii="Times New Roman" w:hAnsi="Times New Roman" w:cs="Times New Roman"/>
          <w:color w:val="000000" w:themeColor="text1"/>
          <w:sz w:val="24"/>
          <w:szCs w:val="24"/>
        </w:rPr>
        <w:t>Fourier</w:t>
      </w:r>
      <w:proofErr w:type="spellEnd"/>
      <w:r w:rsidRPr="00DD1A6A">
        <w:rPr>
          <w:rFonts w:ascii="Times New Roman" w:hAnsi="Times New Roman" w:cs="Times New Roman"/>
          <w:color w:val="000000" w:themeColor="text1"/>
          <w:sz w:val="24"/>
          <w:szCs w:val="24"/>
        </w:rPr>
        <w:t xml:space="preserve"> Cepat atau Fast </w:t>
      </w:r>
      <w:proofErr w:type="spellStart"/>
      <w:r w:rsidRPr="00DD1A6A">
        <w:rPr>
          <w:rFonts w:ascii="Times New Roman" w:hAnsi="Times New Roman" w:cs="Times New Roman"/>
          <w:color w:val="000000" w:themeColor="text1"/>
          <w:sz w:val="24"/>
          <w:szCs w:val="24"/>
        </w:rPr>
        <w:t>Fourier</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Transform</w:t>
      </w:r>
      <w:proofErr w:type="spellEnd"/>
      <w:r w:rsidRPr="00DD1A6A">
        <w:rPr>
          <w:rFonts w:ascii="Times New Roman" w:hAnsi="Times New Roman" w:cs="Times New Roman"/>
          <w:color w:val="000000" w:themeColor="text1"/>
          <w:sz w:val="24"/>
          <w:szCs w:val="24"/>
        </w:rPr>
        <w:t xml:space="preserve"> (FFT) bekerja dengan mengonversi sinyal getaran atau arus dari representasi domain waktu menjadi spektrum representasi domain frekuensi. Kalkulasi statistik seperti perhitungan </w:t>
      </w:r>
      <w:proofErr w:type="spellStart"/>
      <w:r w:rsidRPr="00DD1A6A">
        <w:rPr>
          <w:rFonts w:ascii="Times New Roman" w:hAnsi="Times New Roman" w:cs="Times New Roman"/>
          <w:color w:val="000000" w:themeColor="text1"/>
          <w:sz w:val="24"/>
          <w:szCs w:val="24"/>
        </w:rPr>
        <w:t>Root</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Mean</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Square</w:t>
      </w:r>
      <w:proofErr w:type="spellEnd"/>
      <w:r w:rsidRPr="00DD1A6A">
        <w:rPr>
          <w:rFonts w:ascii="Times New Roman" w:hAnsi="Times New Roman" w:cs="Times New Roman"/>
          <w:color w:val="000000" w:themeColor="text1"/>
          <w:sz w:val="24"/>
          <w:szCs w:val="24"/>
        </w:rPr>
        <w:t xml:space="preserve"> (RMS) juga digunakan secara berkelanjutan pada sistem tepi untuk mengukur total energi kuadrat rata-rata dari sinyal keseluruhan.</w:t>
      </w:r>
    </w:p>
    <w:p w14:paraId="7036227C"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7D5F192" w14:textId="1A88A13E"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Pemodelan matematis dan simulasi perangkat lunak menggunakan MATLAB dan </w:t>
      </w:r>
      <w:proofErr w:type="spellStart"/>
      <w:r w:rsidRPr="00DD1A6A">
        <w:rPr>
          <w:rFonts w:ascii="Times New Roman" w:hAnsi="Times New Roman" w:cs="Times New Roman"/>
          <w:color w:val="000000" w:themeColor="text1"/>
          <w:sz w:val="24"/>
          <w:szCs w:val="24"/>
        </w:rPr>
        <w:t>Simulink</w:t>
      </w:r>
      <w:proofErr w:type="spellEnd"/>
      <w:r w:rsidRPr="00DD1A6A">
        <w:rPr>
          <w:rFonts w:ascii="Times New Roman" w:hAnsi="Times New Roman" w:cs="Times New Roman"/>
          <w:color w:val="000000" w:themeColor="text1"/>
          <w:sz w:val="24"/>
          <w:szCs w:val="24"/>
        </w:rPr>
        <w:t xml:space="preserve"> sangat ideal untuk memodelkan interaksi antara dinamika kelistrikan sistem tenaga dengan fenomena mekanis motor induksi. Penulisan skrip harus dilakukan dengan struktur sintaksis yang hati-hati, karena sering kali ditemukan kesalahan logika teknis terkait interaksi sintaksis antara pemanggilan fungsi </w:t>
      </w:r>
      <w:proofErr w:type="spellStart"/>
      <w:r w:rsidRPr="00DD1A6A">
        <w:rPr>
          <w:rFonts w:ascii="Times New Roman" w:hAnsi="Times New Roman" w:cs="Times New Roman"/>
          <w:color w:val="000000" w:themeColor="text1"/>
          <w:sz w:val="24"/>
          <w:szCs w:val="24"/>
        </w:rPr>
        <w:t>sgrid</w:t>
      </w:r>
      <w:proofErr w:type="spellEnd"/>
      <w:r w:rsidRPr="00DD1A6A">
        <w:rPr>
          <w:rFonts w:ascii="Times New Roman" w:hAnsi="Times New Roman" w:cs="Times New Roman"/>
          <w:color w:val="000000" w:themeColor="text1"/>
          <w:sz w:val="24"/>
          <w:szCs w:val="24"/>
        </w:rPr>
        <w:t xml:space="preserve"> dengan fungsi penetapan batas </w:t>
      </w:r>
      <w:proofErr w:type="spellStart"/>
      <w:r w:rsidRPr="00DD1A6A">
        <w:rPr>
          <w:rFonts w:ascii="Times New Roman" w:hAnsi="Times New Roman" w:cs="Times New Roman"/>
          <w:color w:val="000000" w:themeColor="text1"/>
          <w:sz w:val="24"/>
          <w:szCs w:val="24"/>
        </w:rPr>
        <w:t>axis</w:t>
      </w:r>
      <w:proofErr w:type="spellEnd"/>
      <w:r w:rsidRPr="00DD1A6A">
        <w:rPr>
          <w:rFonts w:ascii="Times New Roman" w:hAnsi="Times New Roman" w:cs="Times New Roman"/>
          <w:color w:val="000000" w:themeColor="text1"/>
          <w:sz w:val="24"/>
          <w:szCs w:val="24"/>
        </w:rPr>
        <w:t xml:space="preserve"> secara manual. Apabila eksekusi kedua fungsi ini tidak diletakkan dengan urutan logika yang tepat, perangkat lunak akan mengalami </w:t>
      </w:r>
      <w:proofErr w:type="spellStart"/>
      <w:r w:rsidRPr="00DD1A6A">
        <w:rPr>
          <w:rFonts w:ascii="Times New Roman" w:hAnsi="Times New Roman" w:cs="Times New Roman"/>
          <w:color w:val="000000" w:themeColor="text1"/>
          <w:sz w:val="24"/>
          <w:szCs w:val="24"/>
        </w:rPr>
        <w:t>malfungsi</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render</w:t>
      </w:r>
      <w:proofErr w:type="spellEnd"/>
      <w:r w:rsidRPr="00DD1A6A">
        <w:rPr>
          <w:rFonts w:ascii="Times New Roman" w:hAnsi="Times New Roman" w:cs="Times New Roman"/>
          <w:color w:val="000000" w:themeColor="text1"/>
          <w:sz w:val="24"/>
          <w:szCs w:val="24"/>
        </w:rPr>
        <w:t xml:space="preserve"> yang </w:t>
      </w:r>
      <w:proofErr w:type="spellStart"/>
      <w:r w:rsidRPr="00DD1A6A">
        <w:rPr>
          <w:rFonts w:ascii="Times New Roman" w:hAnsi="Times New Roman" w:cs="Times New Roman"/>
          <w:color w:val="000000" w:themeColor="text1"/>
          <w:sz w:val="24"/>
          <w:szCs w:val="24"/>
        </w:rPr>
        <w:t>mereset</w:t>
      </w:r>
      <w:proofErr w:type="spellEnd"/>
      <w:r w:rsidRPr="00DD1A6A">
        <w:rPr>
          <w:rFonts w:ascii="Times New Roman" w:hAnsi="Times New Roman" w:cs="Times New Roman"/>
          <w:color w:val="000000" w:themeColor="text1"/>
          <w:sz w:val="24"/>
          <w:szCs w:val="24"/>
        </w:rPr>
        <w:t xml:space="preserve"> tingkat </w:t>
      </w:r>
      <w:proofErr w:type="spellStart"/>
      <w:r w:rsidRPr="00DD1A6A">
        <w:rPr>
          <w:rFonts w:ascii="Times New Roman" w:hAnsi="Times New Roman" w:cs="Times New Roman"/>
          <w:color w:val="000000" w:themeColor="text1"/>
          <w:sz w:val="24"/>
          <w:szCs w:val="24"/>
        </w:rPr>
        <w:t>perbesaran</w:t>
      </w:r>
      <w:proofErr w:type="spellEnd"/>
      <w:r w:rsidRPr="00DD1A6A">
        <w:rPr>
          <w:rFonts w:ascii="Times New Roman" w:hAnsi="Times New Roman" w:cs="Times New Roman"/>
          <w:color w:val="000000" w:themeColor="text1"/>
          <w:sz w:val="24"/>
          <w:szCs w:val="24"/>
        </w:rPr>
        <w:t xml:space="preserve"> grafik (</w:t>
      </w:r>
      <w:proofErr w:type="spellStart"/>
      <w:r w:rsidRPr="00DD1A6A">
        <w:rPr>
          <w:rFonts w:ascii="Times New Roman" w:hAnsi="Times New Roman" w:cs="Times New Roman"/>
          <w:color w:val="000000" w:themeColor="text1"/>
          <w:sz w:val="24"/>
          <w:szCs w:val="24"/>
        </w:rPr>
        <w:t>zoom</w:t>
      </w:r>
      <w:proofErr w:type="spellEnd"/>
      <w:r w:rsidRPr="00DD1A6A">
        <w:rPr>
          <w:rFonts w:ascii="Times New Roman" w:hAnsi="Times New Roman" w:cs="Times New Roman"/>
          <w:color w:val="000000" w:themeColor="text1"/>
          <w:sz w:val="24"/>
          <w:szCs w:val="24"/>
        </w:rPr>
        <w:t xml:space="preserve"> level) kembali ke skala awal baku.</w:t>
      </w:r>
    </w:p>
    <w:p w14:paraId="15A15811"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9BC3879" w14:textId="71DBEBEF"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lastRenderedPageBreak/>
        <w:t xml:space="preserve"> 2.5 Standar Keandalan Perangkat Keras Industri</w:t>
      </w:r>
    </w:p>
    <w:p w14:paraId="74CF71EA"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6AB3018" w14:textId="4E29C97F"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Lantai produksi fasilitas pengolahan manufaktur menyajikan tantangan operasional yang ekstrem. Oleh karenanya, komponen perangkat pemantauan harus dirancang dan dikemas dalam wadah penutup luar (</w:t>
      </w:r>
      <w:proofErr w:type="spellStart"/>
      <w:r w:rsidRPr="00DD1A6A">
        <w:rPr>
          <w:rFonts w:ascii="Times New Roman" w:hAnsi="Times New Roman" w:cs="Times New Roman"/>
          <w:color w:val="000000" w:themeColor="text1"/>
          <w:sz w:val="24"/>
          <w:szCs w:val="24"/>
        </w:rPr>
        <w:t>enclosure</w:t>
      </w:r>
      <w:proofErr w:type="spellEnd"/>
      <w:r w:rsidRPr="00DD1A6A">
        <w:rPr>
          <w:rFonts w:ascii="Times New Roman" w:hAnsi="Times New Roman" w:cs="Times New Roman"/>
          <w:color w:val="000000" w:themeColor="text1"/>
          <w:sz w:val="24"/>
          <w:szCs w:val="24"/>
        </w:rPr>
        <w:t xml:space="preserve">) yang mematuhi standar klasifikasi </w:t>
      </w:r>
      <w:proofErr w:type="spellStart"/>
      <w:r w:rsidRPr="00DD1A6A">
        <w:rPr>
          <w:rFonts w:ascii="Times New Roman" w:hAnsi="Times New Roman" w:cs="Times New Roman"/>
          <w:color w:val="000000" w:themeColor="text1"/>
          <w:sz w:val="24"/>
          <w:szCs w:val="24"/>
        </w:rPr>
        <w:t>Ingress</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Protection</w:t>
      </w:r>
      <w:proofErr w:type="spellEnd"/>
      <w:r w:rsidRPr="00DD1A6A">
        <w:rPr>
          <w:rFonts w:ascii="Times New Roman" w:hAnsi="Times New Roman" w:cs="Times New Roman"/>
          <w:color w:val="000000" w:themeColor="text1"/>
          <w:sz w:val="24"/>
          <w:szCs w:val="24"/>
        </w:rPr>
        <w:t xml:space="preserve"> (IP) tingkat tinggi, minimal pada kelas IP65 atau IP67, untuk menjamin bahwa tidak ada debu mikro yang dapat menyusup masuk serta perlindungan penuh terhadap semburan air. Hal ini menduplikasi ketahanan solusi komersial, di mana </w:t>
      </w:r>
      <w:proofErr w:type="spellStart"/>
      <w:r w:rsidRPr="00DD1A6A">
        <w:rPr>
          <w:rFonts w:ascii="Times New Roman" w:hAnsi="Times New Roman" w:cs="Times New Roman"/>
          <w:color w:val="000000" w:themeColor="text1"/>
          <w:sz w:val="24"/>
          <w:szCs w:val="24"/>
        </w:rPr>
        <w:t>Gateway</w:t>
      </w:r>
      <w:proofErr w:type="spellEnd"/>
      <w:r w:rsidRPr="00DD1A6A">
        <w:rPr>
          <w:rFonts w:ascii="Times New Roman" w:hAnsi="Times New Roman" w:cs="Times New Roman"/>
          <w:color w:val="000000" w:themeColor="text1"/>
          <w:sz w:val="24"/>
          <w:szCs w:val="24"/>
        </w:rPr>
        <w:t xml:space="preserve"> dirancang dengan pelindung IP66 dan sensor dirancang dengan pelindung IP69K.</w:t>
      </w:r>
      <w:r w:rsidR="00983D7F">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Desain juga harus memperhitungkan faktor proteksi terhadap Interferensi Elektromagnetik (EMI) melalui pelindung sangkar Faraday mini pada modul </w:t>
      </w:r>
      <w:proofErr w:type="spellStart"/>
      <w:r w:rsidRPr="00DD1A6A">
        <w:rPr>
          <w:rFonts w:ascii="Times New Roman" w:hAnsi="Times New Roman" w:cs="Times New Roman"/>
          <w:color w:val="000000" w:themeColor="text1"/>
          <w:sz w:val="24"/>
          <w:szCs w:val="24"/>
        </w:rPr>
        <w:t>Wi-Fi</w:t>
      </w:r>
      <w:proofErr w:type="spellEnd"/>
      <w:r w:rsidRPr="00DD1A6A">
        <w:rPr>
          <w:rFonts w:ascii="Times New Roman" w:hAnsi="Times New Roman" w:cs="Times New Roman"/>
          <w:color w:val="000000" w:themeColor="text1"/>
          <w:sz w:val="24"/>
          <w:szCs w:val="24"/>
        </w:rPr>
        <w:t xml:space="preserve">, serta memberikan peredaman redaman fisis berupa </w:t>
      </w:r>
      <w:proofErr w:type="spellStart"/>
      <w:r w:rsidRPr="00DD1A6A">
        <w:rPr>
          <w:rFonts w:ascii="Times New Roman" w:hAnsi="Times New Roman" w:cs="Times New Roman"/>
          <w:color w:val="000000" w:themeColor="text1"/>
          <w:sz w:val="24"/>
          <w:szCs w:val="24"/>
        </w:rPr>
        <w:t>shock</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absorber</w:t>
      </w:r>
      <w:proofErr w:type="spellEnd"/>
      <w:r w:rsidRPr="00DD1A6A">
        <w:rPr>
          <w:rFonts w:ascii="Times New Roman" w:hAnsi="Times New Roman" w:cs="Times New Roman"/>
          <w:color w:val="000000" w:themeColor="text1"/>
          <w:sz w:val="24"/>
          <w:szCs w:val="24"/>
        </w:rPr>
        <w:t xml:space="preserve"> pada sasis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w:t>
      </w:r>
    </w:p>
    <w:p w14:paraId="5060FE95"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34136941" w14:textId="4C918F0D"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67B9B542" w14:textId="77777777" w:rsidR="00DD1A6A" w:rsidRPr="00DD1A6A" w:rsidRDefault="00DD1A6A" w:rsidP="00DD1A6A">
      <w:pPr>
        <w:spacing w:line="360" w:lineRule="auto"/>
        <w:contextualSpacing/>
        <w:jc w:val="both"/>
        <w:rPr>
          <w:rFonts w:ascii="Times New Roman" w:hAnsi="Times New Roman" w:cs="Times New Roman"/>
          <w:b/>
          <w:bCs/>
          <w:color w:val="000000" w:themeColor="text1"/>
          <w:sz w:val="24"/>
          <w:szCs w:val="24"/>
        </w:rPr>
      </w:pPr>
    </w:p>
    <w:p w14:paraId="5A6B8C3A" w14:textId="101FBDF6" w:rsidR="00DD1A6A" w:rsidRPr="00DD1A6A" w:rsidRDefault="00DD1A6A" w:rsidP="00DD1A6A">
      <w:pPr>
        <w:spacing w:line="360" w:lineRule="auto"/>
        <w:contextualSpacing/>
        <w:jc w:val="both"/>
        <w:rPr>
          <w:rFonts w:ascii="Times New Roman" w:hAnsi="Times New Roman" w:cs="Times New Roman"/>
          <w:b/>
          <w:bCs/>
          <w:color w:val="000000" w:themeColor="text1"/>
          <w:sz w:val="24"/>
          <w:szCs w:val="24"/>
        </w:rPr>
      </w:pPr>
      <w:r w:rsidRPr="00DD1A6A">
        <w:rPr>
          <w:rFonts w:ascii="Times New Roman" w:hAnsi="Times New Roman" w:cs="Times New Roman"/>
          <w:b/>
          <w:bCs/>
          <w:color w:val="000000" w:themeColor="text1"/>
          <w:sz w:val="24"/>
          <w:szCs w:val="24"/>
        </w:rPr>
        <w:t xml:space="preserve"> BAB III: PERANCANGAN ARSITEKTUR SISTEM</w:t>
      </w:r>
    </w:p>
    <w:p w14:paraId="6AEF7272"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35F911FA" w14:textId="2E3699A9"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 3.1 Lapisan 1: </w:t>
      </w:r>
      <w:proofErr w:type="spellStart"/>
      <w:r w:rsidRPr="00DD1A6A">
        <w:rPr>
          <w:rFonts w:ascii="Times New Roman" w:hAnsi="Times New Roman" w:cs="Times New Roman"/>
          <w:color w:val="000000" w:themeColor="text1"/>
          <w:sz w:val="24"/>
          <w:szCs w:val="24"/>
        </w:rPr>
        <w:t>Field</w:t>
      </w:r>
      <w:proofErr w:type="spellEnd"/>
      <w:r w:rsidRPr="00DD1A6A">
        <w:rPr>
          <w:rFonts w:ascii="Times New Roman" w:hAnsi="Times New Roman" w:cs="Times New Roman"/>
          <w:color w:val="000000" w:themeColor="text1"/>
          <w:sz w:val="24"/>
          <w:szCs w:val="24"/>
        </w:rPr>
        <w:t xml:space="preserve"> Level (Sensor &amp; </w:t>
      </w:r>
      <w:proofErr w:type="spellStart"/>
      <w:r w:rsidRPr="00DD1A6A">
        <w:rPr>
          <w:rFonts w:ascii="Times New Roman" w:hAnsi="Times New Roman" w:cs="Times New Roman"/>
          <w:color w:val="000000" w:themeColor="text1"/>
          <w:sz w:val="24"/>
          <w:szCs w:val="24"/>
        </w:rPr>
        <w:t>Edge</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Processing</w:t>
      </w:r>
      <w:proofErr w:type="spellEnd"/>
      <w:r w:rsidRPr="00DD1A6A">
        <w:rPr>
          <w:rFonts w:ascii="Times New Roman" w:hAnsi="Times New Roman" w:cs="Times New Roman"/>
          <w:color w:val="000000" w:themeColor="text1"/>
          <w:sz w:val="24"/>
          <w:szCs w:val="24"/>
        </w:rPr>
        <w:t>)</w:t>
      </w:r>
    </w:p>
    <w:p w14:paraId="43BA0032" w14:textId="0D792BC8" w:rsidR="00DD1A6A" w:rsidRPr="003F7997" w:rsidRDefault="00DD1A6A" w:rsidP="003F7997">
      <w:pPr>
        <w:pStyle w:val="ListParagraph"/>
        <w:numPr>
          <w:ilvl w:val="0"/>
          <w:numId w:val="3"/>
        </w:numPr>
        <w:spacing w:line="360" w:lineRule="auto"/>
        <w:jc w:val="both"/>
        <w:rPr>
          <w:rFonts w:ascii="Times New Roman" w:hAnsi="Times New Roman" w:cs="Times New Roman"/>
          <w:color w:val="000000" w:themeColor="text1"/>
          <w:sz w:val="24"/>
          <w:szCs w:val="24"/>
        </w:rPr>
      </w:pPr>
      <w:r w:rsidRPr="003F7997">
        <w:rPr>
          <w:rFonts w:ascii="Times New Roman" w:hAnsi="Times New Roman" w:cs="Times New Roman"/>
          <w:color w:val="000000" w:themeColor="text1"/>
          <w:sz w:val="24"/>
          <w:szCs w:val="24"/>
        </w:rPr>
        <w:t xml:space="preserve">Sensor Getaran: Sensor akselerometer berbasis </w:t>
      </w:r>
      <w:proofErr w:type="spellStart"/>
      <w:r w:rsidRPr="003F7997">
        <w:rPr>
          <w:rFonts w:ascii="Times New Roman" w:hAnsi="Times New Roman" w:cs="Times New Roman"/>
          <w:color w:val="000000" w:themeColor="text1"/>
          <w:sz w:val="24"/>
          <w:szCs w:val="24"/>
        </w:rPr>
        <w:t>Micro-Electromechanical</w:t>
      </w:r>
      <w:proofErr w:type="spellEnd"/>
      <w:r w:rsidRPr="003F7997">
        <w:rPr>
          <w:rFonts w:ascii="Times New Roman" w:hAnsi="Times New Roman" w:cs="Times New Roman"/>
          <w:color w:val="000000" w:themeColor="text1"/>
          <w:sz w:val="24"/>
          <w:szCs w:val="24"/>
        </w:rPr>
        <w:t xml:space="preserve"> Systems (MEMS) menangkap percepatan getaran pada tiga sumbu spasial (X, Y, dan Z) sekaligus. Protokol komunikasi SPI digunakan untuk mentransfer data sampel berkecepatan tinggi secara real-</w:t>
      </w:r>
      <w:proofErr w:type="spellStart"/>
      <w:r w:rsidRPr="003F7997">
        <w:rPr>
          <w:rFonts w:ascii="Times New Roman" w:hAnsi="Times New Roman" w:cs="Times New Roman"/>
          <w:color w:val="000000" w:themeColor="text1"/>
          <w:sz w:val="24"/>
          <w:szCs w:val="24"/>
        </w:rPr>
        <w:t>time</w:t>
      </w:r>
      <w:proofErr w:type="spellEnd"/>
      <w:r w:rsidRPr="003F7997">
        <w:rPr>
          <w:rFonts w:ascii="Times New Roman" w:hAnsi="Times New Roman" w:cs="Times New Roman"/>
          <w:color w:val="000000" w:themeColor="text1"/>
          <w:sz w:val="24"/>
          <w:szCs w:val="24"/>
        </w:rPr>
        <w:t xml:space="preserve"> ke ESP32.</w:t>
      </w:r>
    </w:p>
    <w:p w14:paraId="1BB894BC" w14:textId="73AE9D0D" w:rsidR="00DD1A6A" w:rsidRPr="00983D7F" w:rsidRDefault="00DD1A6A" w:rsidP="00DD1A6A">
      <w:pPr>
        <w:pStyle w:val="ListParagraph"/>
        <w:numPr>
          <w:ilvl w:val="0"/>
          <w:numId w:val="3"/>
        </w:numPr>
        <w:spacing w:line="360" w:lineRule="auto"/>
        <w:jc w:val="both"/>
        <w:rPr>
          <w:rFonts w:ascii="Times New Roman" w:hAnsi="Times New Roman" w:cs="Times New Roman"/>
          <w:color w:val="000000" w:themeColor="text1"/>
          <w:sz w:val="24"/>
          <w:szCs w:val="24"/>
        </w:rPr>
      </w:pPr>
      <w:r w:rsidRPr="003F7997">
        <w:rPr>
          <w:rFonts w:ascii="Times New Roman" w:hAnsi="Times New Roman" w:cs="Times New Roman"/>
          <w:color w:val="000000" w:themeColor="text1"/>
          <w:sz w:val="24"/>
          <w:szCs w:val="24"/>
        </w:rPr>
        <w:t xml:space="preserve">Sensor Suhu &amp; Arus: </w:t>
      </w:r>
      <w:r w:rsidR="00983D7F" w:rsidRPr="00983D7F">
        <w:rPr>
          <w:rFonts w:ascii="Times New Roman" w:hAnsi="Times New Roman" w:cs="Times New Roman"/>
          <w:color w:val="000000" w:themeColor="text1"/>
          <w:sz w:val="24"/>
          <w:szCs w:val="24"/>
        </w:rPr>
        <w:t xml:space="preserve">Sensor suhu inframerah </w:t>
      </w:r>
      <w:proofErr w:type="spellStart"/>
      <w:r w:rsidR="00983D7F" w:rsidRPr="00983D7F">
        <w:rPr>
          <w:rFonts w:ascii="Times New Roman" w:hAnsi="Times New Roman" w:cs="Times New Roman"/>
          <w:color w:val="000000" w:themeColor="text1"/>
          <w:sz w:val="24"/>
          <w:szCs w:val="24"/>
        </w:rPr>
        <w:t>nirsentuh</w:t>
      </w:r>
      <w:proofErr w:type="spellEnd"/>
      <w:r w:rsidR="00983D7F" w:rsidRPr="00983D7F">
        <w:rPr>
          <w:rFonts w:ascii="Times New Roman" w:hAnsi="Times New Roman" w:cs="Times New Roman"/>
          <w:color w:val="000000" w:themeColor="text1"/>
          <w:sz w:val="24"/>
          <w:szCs w:val="24"/>
        </w:rPr>
        <w:t xml:space="preserve"> presisi MLX90614 digunakan untuk memantau pancaran termal mesin dari balik jendela optik sasis.</w:t>
      </w:r>
    </w:p>
    <w:p w14:paraId="2AC5BA0C" w14:textId="34642AA3" w:rsidR="00DD1A6A" w:rsidRPr="003F7997" w:rsidRDefault="00DD1A6A" w:rsidP="003F7997">
      <w:pPr>
        <w:pStyle w:val="ListParagraph"/>
        <w:numPr>
          <w:ilvl w:val="0"/>
          <w:numId w:val="3"/>
        </w:numPr>
        <w:spacing w:line="360" w:lineRule="auto"/>
        <w:jc w:val="both"/>
        <w:rPr>
          <w:rFonts w:ascii="Times New Roman" w:hAnsi="Times New Roman" w:cs="Times New Roman"/>
          <w:color w:val="000000" w:themeColor="text1"/>
          <w:sz w:val="24"/>
          <w:szCs w:val="24"/>
        </w:rPr>
      </w:pPr>
      <w:r w:rsidRPr="003F7997">
        <w:rPr>
          <w:rFonts w:ascii="Times New Roman" w:hAnsi="Times New Roman" w:cs="Times New Roman"/>
          <w:color w:val="000000" w:themeColor="text1"/>
          <w:sz w:val="24"/>
          <w:szCs w:val="24"/>
        </w:rPr>
        <w:t xml:space="preserve">Pemrosesan </w:t>
      </w:r>
      <w:proofErr w:type="spellStart"/>
      <w:r w:rsidRPr="003F7997">
        <w:rPr>
          <w:rFonts w:ascii="Times New Roman" w:hAnsi="Times New Roman" w:cs="Times New Roman"/>
          <w:color w:val="000000" w:themeColor="text1"/>
          <w:sz w:val="24"/>
          <w:szCs w:val="24"/>
        </w:rPr>
        <w:t>Edge</w:t>
      </w:r>
      <w:proofErr w:type="spellEnd"/>
      <w:r w:rsidRPr="003F7997">
        <w:rPr>
          <w:rFonts w:ascii="Times New Roman" w:hAnsi="Times New Roman" w:cs="Times New Roman"/>
          <w:color w:val="000000" w:themeColor="text1"/>
          <w:sz w:val="24"/>
          <w:szCs w:val="24"/>
        </w:rPr>
        <w:t xml:space="preserve">: </w:t>
      </w:r>
      <w:proofErr w:type="spellStart"/>
      <w:r w:rsidRPr="003F7997">
        <w:rPr>
          <w:rFonts w:ascii="Times New Roman" w:hAnsi="Times New Roman" w:cs="Times New Roman"/>
          <w:color w:val="000000" w:themeColor="text1"/>
          <w:sz w:val="24"/>
          <w:szCs w:val="24"/>
        </w:rPr>
        <w:t>Mikrokontroler</w:t>
      </w:r>
      <w:proofErr w:type="spellEnd"/>
      <w:r w:rsidRPr="003F7997">
        <w:rPr>
          <w:rFonts w:ascii="Times New Roman" w:hAnsi="Times New Roman" w:cs="Times New Roman"/>
          <w:color w:val="000000" w:themeColor="text1"/>
          <w:sz w:val="24"/>
          <w:szCs w:val="24"/>
        </w:rPr>
        <w:t xml:space="preserve"> menghitung nilai FFT dan RMS, lalu mengemas data ol</w:t>
      </w:r>
      <w:r w:rsidRPr="00D07E6E">
        <w:rPr>
          <w:rFonts w:ascii="Times New Roman" w:hAnsi="Times New Roman" w:cs="Times New Roman"/>
          <w:color w:val="000000" w:themeColor="text1"/>
          <w:sz w:val="24"/>
          <w:szCs w:val="24"/>
        </w:rPr>
        <w:t xml:space="preserve">ahan menjadi format </w:t>
      </w:r>
      <w:proofErr w:type="spellStart"/>
      <w:r w:rsidRPr="00D07E6E">
        <w:rPr>
          <w:rFonts w:ascii="Times New Roman" w:hAnsi="Times New Roman" w:cs="Times New Roman"/>
          <w:color w:val="000000" w:themeColor="text1"/>
          <w:sz w:val="24"/>
          <w:szCs w:val="24"/>
        </w:rPr>
        <w:t>payload</w:t>
      </w:r>
      <w:proofErr w:type="spellEnd"/>
      <w:r w:rsidRPr="00D07E6E">
        <w:rPr>
          <w:rFonts w:ascii="Times New Roman" w:hAnsi="Times New Roman" w:cs="Times New Roman"/>
          <w:color w:val="000000" w:themeColor="text1"/>
          <w:sz w:val="24"/>
          <w:szCs w:val="24"/>
        </w:rPr>
        <w:t xml:space="preserve"> JSON yang ringan.</w:t>
      </w:r>
      <w:r w:rsidR="00D07E6E" w:rsidRPr="00D07E6E">
        <w:rPr>
          <w:rFonts w:ascii="Times New Roman" w:hAnsi="Times New Roman" w:cs="Times New Roman"/>
          <w:color w:val="000000" w:themeColor="text1"/>
          <w:sz w:val="24"/>
          <w:szCs w:val="24"/>
        </w:rPr>
        <w:t xml:space="preserve"> </w:t>
      </w:r>
      <w:proofErr w:type="spellStart"/>
      <w:r w:rsidR="00D07E6E" w:rsidRPr="00D07E6E">
        <w:rPr>
          <w:rFonts w:ascii="Times New Roman" w:hAnsi="Times New Roman" w:cs="Times New Roman"/>
          <w:color w:val="000000" w:themeColor="text1"/>
          <w:sz w:val="24"/>
          <w:szCs w:val="24"/>
        </w:rPr>
        <w:t>Node</w:t>
      </w:r>
      <w:proofErr w:type="spellEnd"/>
      <w:r w:rsidR="00D07E6E" w:rsidRPr="00D07E6E">
        <w:rPr>
          <w:rFonts w:ascii="Times New Roman" w:hAnsi="Times New Roman" w:cs="Times New Roman"/>
          <w:color w:val="000000" w:themeColor="text1"/>
          <w:sz w:val="24"/>
          <w:szCs w:val="24"/>
        </w:rPr>
        <w:t xml:space="preserve"> klien mengakuisisi data dan menggunakan ESP-MESH untuk relai paket secara hop-</w:t>
      </w:r>
      <w:proofErr w:type="spellStart"/>
      <w:r w:rsidR="00D07E6E" w:rsidRPr="00D07E6E">
        <w:rPr>
          <w:rFonts w:ascii="Times New Roman" w:hAnsi="Times New Roman" w:cs="Times New Roman"/>
          <w:color w:val="000000" w:themeColor="text1"/>
          <w:sz w:val="24"/>
          <w:szCs w:val="24"/>
        </w:rPr>
        <w:t>to</w:t>
      </w:r>
      <w:proofErr w:type="spellEnd"/>
      <w:r w:rsidR="00D07E6E" w:rsidRPr="00D07E6E">
        <w:rPr>
          <w:rFonts w:ascii="Times New Roman" w:hAnsi="Times New Roman" w:cs="Times New Roman"/>
          <w:color w:val="000000" w:themeColor="text1"/>
          <w:sz w:val="24"/>
          <w:szCs w:val="24"/>
        </w:rPr>
        <w:t>-hop menuju gerbang utama.</w:t>
      </w:r>
    </w:p>
    <w:p w14:paraId="7E7F2311"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07B1AEC1" w14:textId="44E52F8F"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 3.2 Lapisan 2: </w:t>
      </w:r>
      <w:proofErr w:type="spellStart"/>
      <w:r w:rsidRPr="00DD1A6A">
        <w:rPr>
          <w:rFonts w:ascii="Times New Roman" w:hAnsi="Times New Roman" w:cs="Times New Roman"/>
          <w:color w:val="000000" w:themeColor="text1"/>
          <w:sz w:val="24"/>
          <w:szCs w:val="24"/>
        </w:rPr>
        <w:t>Supervisory</w:t>
      </w:r>
      <w:proofErr w:type="spellEnd"/>
      <w:r w:rsidRPr="00DD1A6A">
        <w:rPr>
          <w:rFonts w:ascii="Times New Roman" w:hAnsi="Times New Roman" w:cs="Times New Roman"/>
          <w:color w:val="000000" w:themeColor="text1"/>
          <w:sz w:val="24"/>
          <w:szCs w:val="24"/>
        </w:rPr>
        <w:t xml:space="preserve"> Level (Komunikasi </w:t>
      </w:r>
      <w:proofErr w:type="spellStart"/>
      <w:r w:rsidRPr="00DD1A6A">
        <w:rPr>
          <w:rFonts w:ascii="Times New Roman" w:hAnsi="Times New Roman" w:cs="Times New Roman"/>
          <w:color w:val="000000" w:themeColor="text1"/>
          <w:sz w:val="24"/>
          <w:szCs w:val="24"/>
        </w:rPr>
        <w:t>Mesh</w:t>
      </w:r>
      <w:proofErr w:type="spellEnd"/>
      <w:r w:rsidRPr="00DD1A6A">
        <w:rPr>
          <w:rFonts w:ascii="Times New Roman" w:hAnsi="Times New Roman" w:cs="Times New Roman"/>
          <w:color w:val="000000" w:themeColor="text1"/>
          <w:sz w:val="24"/>
          <w:szCs w:val="24"/>
        </w:rPr>
        <w:t xml:space="preserve"> &amp; </w:t>
      </w:r>
      <w:proofErr w:type="spellStart"/>
      <w:r w:rsidRPr="00DD1A6A">
        <w:rPr>
          <w:rFonts w:ascii="Times New Roman" w:hAnsi="Times New Roman" w:cs="Times New Roman"/>
          <w:color w:val="000000" w:themeColor="text1"/>
          <w:sz w:val="24"/>
          <w:szCs w:val="24"/>
        </w:rPr>
        <w:t>Gateway</w:t>
      </w:r>
      <w:proofErr w:type="spellEnd"/>
      <w:r w:rsidRPr="00DD1A6A">
        <w:rPr>
          <w:rFonts w:ascii="Times New Roman" w:hAnsi="Times New Roman" w:cs="Times New Roman"/>
          <w:color w:val="000000" w:themeColor="text1"/>
          <w:sz w:val="24"/>
          <w:szCs w:val="24"/>
        </w:rPr>
        <w:t>)</w:t>
      </w:r>
    </w:p>
    <w:p w14:paraId="4689D37E" w14:textId="7FB1AE60" w:rsidR="00DD1A6A" w:rsidRPr="003F7997" w:rsidRDefault="00DD1A6A" w:rsidP="003F7997">
      <w:pPr>
        <w:pStyle w:val="ListParagraph"/>
        <w:numPr>
          <w:ilvl w:val="0"/>
          <w:numId w:val="4"/>
        </w:numPr>
        <w:spacing w:line="360" w:lineRule="auto"/>
        <w:jc w:val="both"/>
        <w:rPr>
          <w:rFonts w:ascii="Times New Roman" w:hAnsi="Times New Roman" w:cs="Times New Roman"/>
          <w:color w:val="000000" w:themeColor="text1"/>
          <w:sz w:val="24"/>
          <w:szCs w:val="24"/>
        </w:rPr>
      </w:pPr>
      <w:r w:rsidRPr="003F7997">
        <w:rPr>
          <w:rFonts w:ascii="Times New Roman" w:hAnsi="Times New Roman" w:cs="Times New Roman"/>
          <w:color w:val="000000" w:themeColor="text1"/>
          <w:sz w:val="24"/>
          <w:szCs w:val="24"/>
        </w:rPr>
        <w:lastRenderedPageBreak/>
        <w:t xml:space="preserve">Komunikasi MESH: Protokol ESP-MESH memfasilitasi transmisi jaringan nirkabel di area lantai pabrik. </w:t>
      </w:r>
      <w:proofErr w:type="spellStart"/>
      <w:r w:rsidRPr="003F7997">
        <w:rPr>
          <w:rFonts w:ascii="Times New Roman" w:hAnsi="Times New Roman" w:cs="Times New Roman"/>
          <w:color w:val="000000" w:themeColor="text1"/>
          <w:sz w:val="24"/>
          <w:szCs w:val="24"/>
        </w:rPr>
        <w:t>Node</w:t>
      </w:r>
      <w:proofErr w:type="spellEnd"/>
      <w:r w:rsidRPr="003F7997">
        <w:rPr>
          <w:rFonts w:ascii="Times New Roman" w:hAnsi="Times New Roman" w:cs="Times New Roman"/>
          <w:color w:val="000000" w:themeColor="text1"/>
          <w:sz w:val="24"/>
          <w:szCs w:val="24"/>
        </w:rPr>
        <w:t xml:space="preserve"> beroperasi sebagai klien sekaligus </w:t>
      </w:r>
      <w:proofErr w:type="spellStart"/>
      <w:r w:rsidRPr="003F7997">
        <w:rPr>
          <w:rFonts w:ascii="Times New Roman" w:hAnsi="Times New Roman" w:cs="Times New Roman"/>
          <w:color w:val="000000" w:themeColor="text1"/>
          <w:sz w:val="24"/>
          <w:szCs w:val="24"/>
        </w:rPr>
        <w:t>router</w:t>
      </w:r>
      <w:proofErr w:type="spellEnd"/>
      <w:r w:rsidRPr="003F7997">
        <w:rPr>
          <w:rFonts w:ascii="Times New Roman" w:hAnsi="Times New Roman" w:cs="Times New Roman"/>
          <w:color w:val="000000" w:themeColor="text1"/>
          <w:sz w:val="24"/>
          <w:szCs w:val="24"/>
        </w:rPr>
        <w:t xml:space="preserve"> yang melakukan relai paket secara hop-</w:t>
      </w:r>
      <w:proofErr w:type="spellStart"/>
      <w:r w:rsidRPr="003F7997">
        <w:rPr>
          <w:rFonts w:ascii="Times New Roman" w:hAnsi="Times New Roman" w:cs="Times New Roman"/>
          <w:color w:val="000000" w:themeColor="text1"/>
          <w:sz w:val="24"/>
          <w:szCs w:val="24"/>
        </w:rPr>
        <w:t>to</w:t>
      </w:r>
      <w:proofErr w:type="spellEnd"/>
      <w:r w:rsidRPr="003F7997">
        <w:rPr>
          <w:rFonts w:ascii="Times New Roman" w:hAnsi="Times New Roman" w:cs="Times New Roman"/>
          <w:color w:val="000000" w:themeColor="text1"/>
          <w:sz w:val="24"/>
          <w:szCs w:val="24"/>
        </w:rPr>
        <w:t>-hop menuju gerbang utama.</w:t>
      </w:r>
    </w:p>
    <w:p w14:paraId="1893E1A5" w14:textId="759D0D71" w:rsidR="00DD1A6A" w:rsidRDefault="00DD1A6A" w:rsidP="00DD1A6A">
      <w:pPr>
        <w:pStyle w:val="ListParagraph"/>
        <w:numPr>
          <w:ilvl w:val="0"/>
          <w:numId w:val="4"/>
        </w:numPr>
        <w:spacing w:line="360" w:lineRule="auto"/>
        <w:jc w:val="both"/>
        <w:rPr>
          <w:rFonts w:ascii="Times New Roman" w:hAnsi="Times New Roman" w:cs="Times New Roman"/>
          <w:color w:val="000000" w:themeColor="text1"/>
          <w:sz w:val="24"/>
          <w:szCs w:val="24"/>
        </w:rPr>
      </w:pPr>
      <w:r w:rsidRPr="003F7997">
        <w:rPr>
          <w:rFonts w:ascii="Times New Roman" w:hAnsi="Times New Roman" w:cs="Times New Roman"/>
          <w:color w:val="000000" w:themeColor="text1"/>
          <w:sz w:val="24"/>
          <w:szCs w:val="24"/>
        </w:rPr>
        <w:t xml:space="preserve">ESP32 Master / MQTT </w:t>
      </w:r>
      <w:proofErr w:type="spellStart"/>
      <w:r w:rsidRPr="003F7997">
        <w:rPr>
          <w:rFonts w:ascii="Times New Roman" w:hAnsi="Times New Roman" w:cs="Times New Roman"/>
          <w:color w:val="000000" w:themeColor="text1"/>
          <w:sz w:val="24"/>
          <w:szCs w:val="24"/>
        </w:rPr>
        <w:t>Gateway</w:t>
      </w:r>
      <w:proofErr w:type="spellEnd"/>
      <w:r w:rsidRPr="003F7997">
        <w:rPr>
          <w:rFonts w:ascii="Times New Roman" w:hAnsi="Times New Roman" w:cs="Times New Roman"/>
          <w:color w:val="000000" w:themeColor="text1"/>
          <w:sz w:val="24"/>
          <w:szCs w:val="24"/>
        </w:rPr>
        <w:t xml:space="preserve">: Menjadi titik simpul sentral. Modul komunikasi ini harus siaga 24 jam untuk mendengarkan lalu lintas jaringan, sehingga perangkat ini tidak ditenagai oleh baterai, melainkan disuplai daya secara permanen dari jaringan listrik pabrik yang diubah menjadi DC. Pendekatan ini serupa dengan </w:t>
      </w:r>
      <w:proofErr w:type="spellStart"/>
      <w:r w:rsidRPr="003F7997">
        <w:rPr>
          <w:rFonts w:ascii="Times New Roman" w:hAnsi="Times New Roman" w:cs="Times New Roman"/>
          <w:color w:val="000000" w:themeColor="text1"/>
          <w:sz w:val="24"/>
          <w:szCs w:val="24"/>
        </w:rPr>
        <w:t>Gateway</w:t>
      </w:r>
      <w:proofErr w:type="spellEnd"/>
      <w:r w:rsidRPr="003F7997">
        <w:rPr>
          <w:rFonts w:ascii="Times New Roman" w:hAnsi="Times New Roman" w:cs="Times New Roman"/>
          <w:color w:val="000000" w:themeColor="text1"/>
          <w:sz w:val="24"/>
          <w:szCs w:val="24"/>
        </w:rPr>
        <w:t xml:space="preserve"> sistem komersial yang membutuhkan pasokan daya 100 V hingga 240 V.</w:t>
      </w:r>
      <w:r w:rsidR="00D07E6E">
        <w:rPr>
          <w:rFonts w:ascii="Times New Roman" w:hAnsi="Times New Roman" w:cs="Times New Roman"/>
          <w:color w:val="000000" w:themeColor="text1"/>
          <w:sz w:val="24"/>
          <w:szCs w:val="24"/>
        </w:rPr>
        <w:t xml:space="preserve"> </w:t>
      </w:r>
      <w:r w:rsidR="00D07E6E" w:rsidRPr="00D07E6E">
        <w:rPr>
          <w:rFonts w:ascii="Times New Roman" w:hAnsi="Times New Roman" w:cs="Times New Roman"/>
          <w:color w:val="000000" w:themeColor="text1"/>
          <w:sz w:val="24"/>
          <w:szCs w:val="24"/>
        </w:rPr>
        <w:t xml:space="preserve">Perangkat ini menggunakan modul </w:t>
      </w:r>
      <w:proofErr w:type="spellStart"/>
      <w:r w:rsidR="00D07E6E" w:rsidRPr="00D07E6E">
        <w:rPr>
          <w:rFonts w:ascii="Times New Roman" w:hAnsi="Times New Roman" w:cs="Times New Roman"/>
          <w:color w:val="000000" w:themeColor="text1"/>
          <w:sz w:val="24"/>
          <w:szCs w:val="24"/>
        </w:rPr>
        <w:t>Ethernet</w:t>
      </w:r>
      <w:proofErr w:type="spellEnd"/>
      <w:r w:rsidR="00D07E6E" w:rsidRPr="00D07E6E">
        <w:rPr>
          <w:rFonts w:ascii="Times New Roman" w:hAnsi="Times New Roman" w:cs="Times New Roman"/>
          <w:color w:val="000000" w:themeColor="text1"/>
          <w:sz w:val="24"/>
          <w:szCs w:val="24"/>
        </w:rPr>
        <w:t xml:space="preserve"> (LAN) untuk menyalurkan data.</w:t>
      </w:r>
    </w:p>
    <w:p w14:paraId="09853EF6" w14:textId="77777777" w:rsidR="003F7997" w:rsidRPr="003F7997" w:rsidRDefault="003F7997" w:rsidP="003F7997">
      <w:pPr>
        <w:pStyle w:val="ListParagraph"/>
        <w:spacing w:line="360" w:lineRule="auto"/>
        <w:jc w:val="both"/>
        <w:rPr>
          <w:rFonts w:ascii="Times New Roman" w:hAnsi="Times New Roman" w:cs="Times New Roman"/>
          <w:color w:val="000000" w:themeColor="text1"/>
          <w:sz w:val="24"/>
          <w:szCs w:val="24"/>
        </w:rPr>
      </w:pPr>
    </w:p>
    <w:p w14:paraId="62018FAA" w14:textId="480465F1"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 3.3 Lapisan 3: </w:t>
      </w:r>
      <w:proofErr w:type="spellStart"/>
      <w:r w:rsidR="00D07E6E" w:rsidRPr="00D07E6E">
        <w:rPr>
          <w:rFonts w:ascii="Times New Roman" w:hAnsi="Times New Roman" w:cs="Times New Roman"/>
          <w:color w:val="000000" w:themeColor="text1"/>
          <w:sz w:val="24"/>
          <w:szCs w:val="24"/>
        </w:rPr>
        <w:t>Standalone</w:t>
      </w:r>
      <w:proofErr w:type="spellEnd"/>
      <w:r w:rsidR="00D07E6E" w:rsidRPr="00D07E6E">
        <w:rPr>
          <w:rFonts w:ascii="Times New Roman" w:hAnsi="Times New Roman" w:cs="Times New Roman"/>
          <w:color w:val="000000" w:themeColor="text1"/>
          <w:sz w:val="24"/>
          <w:szCs w:val="24"/>
        </w:rPr>
        <w:t xml:space="preserve"> </w:t>
      </w:r>
      <w:proofErr w:type="spellStart"/>
      <w:r w:rsidR="00D07E6E" w:rsidRPr="00D07E6E">
        <w:rPr>
          <w:rFonts w:ascii="Times New Roman" w:hAnsi="Times New Roman" w:cs="Times New Roman"/>
          <w:color w:val="000000" w:themeColor="text1"/>
          <w:sz w:val="24"/>
          <w:szCs w:val="24"/>
        </w:rPr>
        <w:t>Edge</w:t>
      </w:r>
      <w:proofErr w:type="spellEnd"/>
      <w:r w:rsidR="00D07E6E" w:rsidRPr="00D07E6E">
        <w:rPr>
          <w:rFonts w:ascii="Times New Roman" w:hAnsi="Times New Roman" w:cs="Times New Roman"/>
          <w:color w:val="000000" w:themeColor="text1"/>
          <w:sz w:val="24"/>
          <w:szCs w:val="24"/>
        </w:rPr>
        <w:t xml:space="preserve"> Server Level (Jaringan Terisolasi)</w:t>
      </w:r>
    </w:p>
    <w:p w14:paraId="763653FC" w14:textId="2420D190" w:rsidR="00DD1A6A" w:rsidRPr="003F7997" w:rsidRDefault="00DD1A6A" w:rsidP="003F7997">
      <w:pPr>
        <w:pStyle w:val="ListParagraph"/>
        <w:numPr>
          <w:ilvl w:val="0"/>
          <w:numId w:val="5"/>
        </w:numPr>
        <w:spacing w:line="360" w:lineRule="auto"/>
        <w:jc w:val="both"/>
        <w:rPr>
          <w:rFonts w:ascii="Times New Roman" w:hAnsi="Times New Roman" w:cs="Times New Roman"/>
          <w:color w:val="000000" w:themeColor="text1"/>
          <w:sz w:val="24"/>
          <w:szCs w:val="24"/>
        </w:rPr>
      </w:pPr>
      <w:r w:rsidRPr="003F7997">
        <w:rPr>
          <w:rFonts w:ascii="Times New Roman" w:hAnsi="Times New Roman" w:cs="Times New Roman"/>
          <w:color w:val="000000" w:themeColor="text1"/>
          <w:sz w:val="24"/>
          <w:szCs w:val="24"/>
        </w:rPr>
        <w:t>Protokol MQTT: Standar protokol pengiriman pesan telemetri yang beroperasi menggunakan arsitektur publikasi-langganan (</w:t>
      </w:r>
      <w:proofErr w:type="spellStart"/>
      <w:r w:rsidRPr="003F7997">
        <w:rPr>
          <w:rFonts w:ascii="Times New Roman" w:hAnsi="Times New Roman" w:cs="Times New Roman"/>
          <w:color w:val="000000" w:themeColor="text1"/>
          <w:sz w:val="24"/>
          <w:szCs w:val="24"/>
        </w:rPr>
        <w:t>publish</w:t>
      </w:r>
      <w:proofErr w:type="spellEnd"/>
      <w:r w:rsidRPr="003F7997">
        <w:rPr>
          <w:rFonts w:ascii="Times New Roman" w:hAnsi="Times New Roman" w:cs="Times New Roman"/>
          <w:color w:val="000000" w:themeColor="text1"/>
          <w:sz w:val="24"/>
          <w:szCs w:val="24"/>
        </w:rPr>
        <w:t>/</w:t>
      </w:r>
      <w:proofErr w:type="spellStart"/>
      <w:r w:rsidRPr="003F7997">
        <w:rPr>
          <w:rFonts w:ascii="Times New Roman" w:hAnsi="Times New Roman" w:cs="Times New Roman"/>
          <w:color w:val="000000" w:themeColor="text1"/>
          <w:sz w:val="24"/>
          <w:szCs w:val="24"/>
        </w:rPr>
        <w:t>subscribe</w:t>
      </w:r>
      <w:proofErr w:type="spellEnd"/>
      <w:r w:rsidRPr="003F7997">
        <w:rPr>
          <w:rFonts w:ascii="Times New Roman" w:hAnsi="Times New Roman" w:cs="Times New Roman"/>
          <w:color w:val="000000" w:themeColor="text1"/>
          <w:sz w:val="24"/>
          <w:szCs w:val="24"/>
        </w:rPr>
        <w:t>) asinkron yang diatur oleh entitas pusat bernama Broker. ESP32 mengambil peran sebagai Publisher yang membungkus data ke dalam paket pesan biner berukuran sangat kecil.</w:t>
      </w:r>
    </w:p>
    <w:p w14:paraId="1D40CEE1" w14:textId="2F61828B" w:rsidR="00DD1A6A" w:rsidRDefault="00DD1A6A" w:rsidP="003F7997">
      <w:pPr>
        <w:pStyle w:val="ListParagraph"/>
        <w:numPr>
          <w:ilvl w:val="0"/>
          <w:numId w:val="5"/>
        </w:numPr>
        <w:spacing w:line="360" w:lineRule="auto"/>
        <w:jc w:val="both"/>
        <w:rPr>
          <w:rFonts w:ascii="Times New Roman" w:hAnsi="Times New Roman" w:cs="Times New Roman"/>
          <w:color w:val="000000" w:themeColor="text1"/>
          <w:sz w:val="24"/>
          <w:szCs w:val="24"/>
        </w:rPr>
      </w:pPr>
      <w:proofErr w:type="spellStart"/>
      <w:r w:rsidRPr="003F7997">
        <w:rPr>
          <w:rFonts w:ascii="Times New Roman" w:hAnsi="Times New Roman" w:cs="Times New Roman"/>
          <w:color w:val="000000" w:themeColor="text1"/>
          <w:sz w:val="24"/>
          <w:szCs w:val="24"/>
        </w:rPr>
        <w:t>Database</w:t>
      </w:r>
      <w:proofErr w:type="spellEnd"/>
      <w:r w:rsidRPr="003F7997">
        <w:rPr>
          <w:rFonts w:ascii="Times New Roman" w:hAnsi="Times New Roman" w:cs="Times New Roman"/>
          <w:color w:val="000000" w:themeColor="text1"/>
          <w:sz w:val="24"/>
          <w:szCs w:val="24"/>
        </w:rPr>
        <w:t xml:space="preserve"> &amp; </w:t>
      </w:r>
      <w:proofErr w:type="spellStart"/>
      <w:r w:rsidRPr="003F7997">
        <w:rPr>
          <w:rFonts w:ascii="Times New Roman" w:hAnsi="Times New Roman" w:cs="Times New Roman"/>
          <w:color w:val="000000" w:themeColor="text1"/>
          <w:sz w:val="24"/>
          <w:szCs w:val="24"/>
        </w:rPr>
        <w:t>Dashboard</w:t>
      </w:r>
      <w:proofErr w:type="spellEnd"/>
      <w:r w:rsidRPr="003F7997">
        <w:rPr>
          <w:rFonts w:ascii="Times New Roman" w:hAnsi="Times New Roman" w:cs="Times New Roman"/>
          <w:color w:val="000000" w:themeColor="text1"/>
          <w:sz w:val="24"/>
          <w:szCs w:val="24"/>
        </w:rPr>
        <w:t xml:space="preserve">: Basis data </w:t>
      </w:r>
      <w:proofErr w:type="spellStart"/>
      <w:r w:rsidRPr="003F7997">
        <w:rPr>
          <w:rFonts w:ascii="Times New Roman" w:hAnsi="Times New Roman" w:cs="Times New Roman"/>
          <w:color w:val="000000" w:themeColor="text1"/>
          <w:sz w:val="24"/>
          <w:szCs w:val="24"/>
        </w:rPr>
        <w:t>time-series</w:t>
      </w:r>
      <w:proofErr w:type="spellEnd"/>
      <w:r w:rsidRPr="003F7997">
        <w:rPr>
          <w:rFonts w:ascii="Times New Roman" w:hAnsi="Times New Roman" w:cs="Times New Roman"/>
          <w:color w:val="000000" w:themeColor="text1"/>
          <w:sz w:val="24"/>
          <w:szCs w:val="24"/>
        </w:rPr>
        <w:t xml:space="preserve"> (misal: </w:t>
      </w:r>
      <w:proofErr w:type="spellStart"/>
      <w:r w:rsidRPr="003F7997">
        <w:rPr>
          <w:rFonts w:ascii="Times New Roman" w:hAnsi="Times New Roman" w:cs="Times New Roman"/>
          <w:color w:val="000000" w:themeColor="text1"/>
          <w:sz w:val="24"/>
          <w:szCs w:val="24"/>
        </w:rPr>
        <w:t>InfluxDB</w:t>
      </w:r>
      <w:proofErr w:type="spellEnd"/>
      <w:r w:rsidRPr="003F7997">
        <w:rPr>
          <w:rFonts w:ascii="Times New Roman" w:hAnsi="Times New Roman" w:cs="Times New Roman"/>
          <w:color w:val="000000" w:themeColor="text1"/>
          <w:sz w:val="24"/>
          <w:szCs w:val="24"/>
        </w:rPr>
        <w:t xml:space="preserve">) menyimpan data secara terurut waktu. Dasbor visualisasi (misal: </w:t>
      </w:r>
      <w:proofErr w:type="spellStart"/>
      <w:r w:rsidRPr="003F7997">
        <w:rPr>
          <w:rFonts w:ascii="Times New Roman" w:hAnsi="Times New Roman" w:cs="Times New Roman"/>
          <w:color w:val="000000" w:themeColor="text1"/>
          <w:sz w:val="24"/>
          <w:szCs w:val="24"/>
        </w:rPr>
        <w:t>Grafana</w:t>
      </w:r>
      <w:proofErr w:type="spellEnd"/>
      <w:r w:rsidRPr="003F7997">
        <w:rPr>
          <w:rFonts w:ascii="Times New Roman" w:hAnsi="Times New Roman" w:cs="Times New Roman"/>
          <w:color w:val="000000" w:themeColor="text1"/>
          <w:sz w:val="24"/>
          <w:szCs w:val="24"/>
        </w:rPr>
        <w:t xml:space="preserve">) bertindak sebagai </w:t>
      </w:r>
      <w:proofErr w:type="spellStart"/>
      <w:r w:rsidRPr="003F7997">
        <w:rPr>
          <w:rFonts w:ascii="Times New Roman" w:hAnsi="Times New Roman" w:cs="Times New Roman"/>
          <w:color w:val="000000" w:themeColor="text1"/>
          <w:sz w:val="24"/>
          <w:szCs w:val="24"/>
        </w:rPr>
        <w:t>Subscriber</w:t>
      </w:r>
      <w:proofErr w:type="spellEnd"/>
      <w:r w:rsidRPr="003F7997">
        <w:rPr>
          <w:rFonts w:ascii="Times New Roman" w:hAnsi="Times New Roman" w:cs="Times New Roman"/>
          <w:color w:val="000000" w:themeColor="text1"/>
          <w:sz w:val="24"/>
          <w:szCs w:val="24"/>
        </w:rPr>
        <w:t xml:space="preserve"> yang memetakan matriks data ke dalam antarmuka grafis serta memicu notifikasi peringatan berjenjang secara seketika (real-</w:t>
      </w:r>
      <w:proofErr w:type="spellStart"/>
      <w:r w:rsidRPr="003F7997">
        <w:rPr>
          <w:rFonts w:ascii="Times New Roman" w:hAnsi="Times New Roman" w:cs="Times New Roman"/>
          <w:color w:val="000000" w:themeColor="text1"/>
          <w:sz w:val="24"/>
          <w:szCs w:val="24"/>
        </w:rPr>
        <w:t>time</w:t>
      </w:r>
      <w:proofErr w:type="spellEnd"/>
      <w:r w:rsidRPr="003F7997">
        <w:rPr>
          <w:rFonts w:ascii="Times New Roman" w:hAnsi="Times New Roman" w:cs="Times New Roman"/>
          <w:color w:val="000000" w:themeColor="text1"/>
          <w:sz w:val="24"/>
          <w:szCs w:val="24"/>
        </w:rPr>
        <w:t xml:space="preserve"> </w:t>
      </w:r>
      <w:proofErr w:type="spellStart"/>
      <w:r w:rsidRPr="003F7997">
        <w:rPr>
          <w:rFonts w:ascii="Times New Roman" w:hAnsi="Times New Roman" w:cs="Times New Roman"/>
          <w:color w:val="000000" w:themeColor="text1"/>
          <w:sz w:val="24"/>
          <w:szCs w:val="24"/>
        </w:rPr>
        <w:t>alerting</w:t>
      </w:r>
      <w:proofErr w:type="spellEnd"/>
      <w:r w:rsidRPr="003F7997">
        <w:rPr>
          <w:rFonts w:ascii="Times New Roman" w:hAnsi="Times New Roman" w:cs="Times New Roman"/>
          <w:color w:val="000000" w:themeColor="text1"/>
          <w:sz w:val="24"/>
          <w:szCs w:val="24"/>
        </w:rPr>
        <w:t>) jika terdeteksi deviasi.</w:t>
      </w:r>
    </w:p>
    <w:p w14:paraId="3A5A9063" w14:textId="0314085B" w:rsidR="00DD1A6A" w:rsidRPr="00DD1A6A" w:rsidRDefault="00D240CE" w:rsidP="00D240CE">
      <w:pPr>
        <w:spacing w:line="360" w:lineRule="auto"/>
        <w:jc w:val="center"/>
        <w:rPr>
          <w:rFonts w:ascii="Times New Roman" w:hAnsi="Times New Roman" w:cs="Times New Roman"/>
          <w:color w:val="000000" w:themeColor="text1"/>
          <w:sz w:val="24"/>
          <w:szCs w:val="24"/>
        </w:rPr>
      </w:pPr>
      <w:r>
        <w:rPr>
          <w:noProof/>
        </w:rPr>
        <w:drawing>
          <wp:inline distT="0" distB="0" distL="0" distR="0" wp14:anchorId="08357CE3" wp14:editId="355061F8">
            <wp:extent cx="5731510" cy="3126105"/>
            <wp:effectExtent l="0" t="0" r="2540" b="0"/>
            <wp:docPr id="41071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7131" name="Picture 4107171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3A0A20D" w14:textId="35DEB789" w:rsidR="00DD1A6A" w:rsidRPr="00D07E6E" w:rsidRDefault="00D07E6E" w:rsidP="00D07E6E">
      <w:pPr>
        <w:pStyle w:val="ListParagraph"/>
        <w:numPr>
          <w:ilvl w:val="0"/>
          <w:numId w:val="9"/>
        </w:numPr>
        <w:spacing w:line="360" w:lineRule="auto"/>
        <w:jc w:val="both"/>
        <w:rPr>
          <w:rFonts w:ascii="Times New Roman" w:hAnsi="Times New Roman" w:cs="Times New Roman"/>
          <w:color w:val="000000" w:themeColor="text1"/>
          <w:sz w:val="24"/>
          <w:szCs w:val="24"/>
        </w:rPr>
      </w:pPr>
      <w:r w:rsidRPr="00D07E6E">
        <w:rPr>
          <w:rFonts w:ascii="Times New Roman" w:hAnsi="Times New Roman" w:cs="Times New Roman"/>
          <w:color w:val="000000" w:themeColor="text1"/>
          <w:sz w:val="24"/>
          <w:szCs w:val="24"/>
        </w:rPr>
        <w:lastRenderedPageBreak/>
        <w:t xml:space="preserve">Menjawab tantangan keamanan siber dan stabilitas infrastruktur korporat, sistem tidak disambungkan ke server </w:t>
      </w:r>
      <w:proofErr w:type="spellStart"/>
      <w:r w:rsidRPr="00D07E6E">
        <w:rPr>
          <w:rFonts w:ascii="Times New Roman" w:hAnsi="Times New Roman" w:cs="Times New Roman"/>
          <w:color w:val="000000" w:themeColor="text1"/>
          <w:sz w:val="24"/>
          <w:szCs w:val="24"/>
        </w:rPr>
        <w:t>cloud</w:t>
      </w:r>
      <w:proofErr w:type="spellEnd"/>
      <w:r w:rsidRPr="00D07E6E">
        <w:rPr>
          <w:rFonts w:ascii="Times New Roman" w:hAnsi="Times New Roman" w:cs="Times New Roman"/>
          <w:color w:val="000000" w:themeColor="text1"/>
          <w:sz w:val="24"/>
          <w:szCs w:val="24"/>
        </w:rPr>
        <w:t xml:space="preserve"> eksternal atau server IT pusat pabrik. Sebuah Mini PC difungsikan sebagai </w:t>
      </w:r>
      <w:proofErr w:type="spellStart"/>
      <w:r w:rsidRPr="00D07E6E">
        <w:rPr>
          <w:rFonts w:ascii="Times New Roman" w:hAnsi="Times New Roman" w:cs="Times New Roman"/>
          <w:color w:val="000000" w:themeColor="text1"/>
          <w:sz w:val="24"/>
          <w:szCs w:val="24"/>
        </w:rPr>
        <w:t>Local</w:t>
      </w:r>
      <w:proofErr w:type="spellEnd"/>
      <w:r w:rsidRPr="00D07E6E">
        <w:rPr>
          <w:rFonts w:ascii="Times New Roman" w:hAnsi="Times New Roman" w:cs="Times New Roman"/>
          <w:color w:val="000000" w:themeColor="text1"/>
          <w:sz w:val="24"/>
          <w:szCs w:val="24"/>
        </w:rPr>
        <w:t xml:space="preserve"> </w:t>
      </w:r>
      <w:proofErr w:type="spellStart"/>
      <w:r w:rsidRPr="00D07E6E">
        <w:rPr>
          <w:rFonts w:ascii="Times New Roman" w:hAnsi="Times New Roman" w:cs="Times New Roman"/>
          <w:color w:val="000000" w:themeColor="text1"/>
          <w:sz w:val="24"/>
          <w:szCs w:val="24"/>
        </w:rPr>
        <w:t>Edge</w:t>
      </w:r>
      <w:proofErr w:type="spellEnd"/>
      <w:r w:rsidRPr="00D07E6E">
        <w:rPr>
          <w:rFonts w:ascii="Times New Roman" w:hAnsi="Times New Roman" w:cs="Times New Roman"/>
          <w:color w:val="000000" w:themeColor="text1"/>
          <w:sz w:val="24"/>
          <w:szCs w:val="24"/>
        </w:rPr>
        <w:t xml:space="preserve"> Server yang menerima data dari </w:t>
      </w:r>
      <w:proofErr w:type="spellStart"/>
      <w:r w:rsidRPr="00D07E6E">
        <w:rPr>
          <w:rFonts w:ascii="Times New Roman" w:hAnsi="Times New Roman" w:cs="Times New Roman"/>
          <w:color w:val="000000" w:themeColor="text1"/>
          <w:sz w:val="24"/>
          <w:szCs w:val="24"/>
        </w:rPr>
        <w:t>Gateway</w:t>
      </w:r>
      <w:proofErr w:type="spellEnd"/>
      <w:r w:rsidRPr="00D07E6E">
        <w:rPr>
          <w:rFonts w:ascii="Times New Roman" w:hAnsi="Times New Roman" w:cs="Times New Roman"/>
          <w:color w:val="000000" w:themeColor="text1"/>
          <w:sz w:val="24"/>
          <w:szCs w:val="24"/>
        </w:rPr>
        <w:t xml:space="preserve"> melalui koneksi kabel LAN tertutup (</w:t>
      </w:r>
      <w:proofErr w:type="spellStart"/>
      <w:r w:rsidRPr="00D07E6E">
        <w:rPr>
          <w:rFonts w:ascii="Times New Roman" w:hAnsi="Times New Roman" w:cs="Times New Roman"/>
          <w:color w:val="000000" w:themeColor="text1"/>
          <w:sz w:val="24"/>
          <w:szCs w:val="24"/>
        </w:rPr>
        <w:t>closed-loop</w:t>
      </w:r>
      <w:proofErr w:type="spellEnd"/>
      <w:r w:rsidRPr="00D07E6E">
        <w:rPr>
          <w:rFonts w:ascii="Times New Roman" w:hAnsi="Times New Roman" w:cs="Times New Roman"/>
          <w:color w:val="000000" w:themeColor="text1"/>
          <w:sz w:val="24"/>
          <w:szCs w:val="24"/>
        </w:rPr>
        <w:t xml:space="preserve">). Mini PC ini menampung protokol MQTT, </w:t>
      </w:r>
      <w:proofErr w:type="spellStart"/>
      <w:r w:rsidRPr="00D07E6E">
        <w:rPr>
          <w:rFonts w:ascii="Times New Roman" w:hAnsi="Times New Roman" w:cs="Times New Roman"/>
          <w:color w:val="000000" w:themeColor="text1"/>
          <w:sz w:val="24"/>
          <w:szCs w:val="24"/>
        </w:rPr>
        <w:t>Time-Series</w:t>
      </w:r>
      <w:proofErr w:type="spellEnd"/>
      <w:r w:rsidRPr="00D07E6E">
        <w:rPr>
          <w:rFonts w:ascii="Times New Roman" w:hAnsi="Times New Roman" w:cs="Times New Roman"/>
          <w:color w:val="000000" w:themeColor="text1"/>
          <w:sz w:val="24"/>
          <w:szCs w:val="24"/>
        </w:rPr>
        <w:t xml:space="preserve"> </w:t>
      </w:r>
      <w:proofErr w:type="spellStart"/>
      <w:r w:rsidRPr="00D07E6E">
        <w:rPr>
          <w:rFonts w:ascii="Times New Roman" w:hAnsi="Times New Roman" w:cs="Times New Roman"/>
          <w:color w:val="000000" w:themeColor="text1"/>
          <w:sz w:val="24"/>
          <w:szCs w:val="24"/>
        </w:rPr>
        <w:t>Database</w:t>
      </w:r>
      <w:proofErr w:type="spellEnd"/>
      <w:r w:rsidRPr="00D07E6E">
        <w:rPr>
          <w:rFonts w:ascii="Times New Roman" w:hAnsi="Times New Roman" w:cs="Times New Roman"/>
          <w:color w:val="000000" w:themeColor="text1"/>
          <w:sz w:val="24"/>
          <w:szCs w:val="24"/>
        </w:rPr>
        <w:t xml:space="preserve">, dan dasbor visualisasi. Untuk memfasilitasi inspeksi lapangan, sebuah Wireless </w:t>
      </w:r>
      <w:proofErr w:type="spellStart"/>
      <w:r w:rsidRPr="00D07E6E">
        <w:rPr>
          <w:rFonts w:ascii="Times New Roman" w:hAnsi="Times New Roman" w:cs="Times New Roman"/>
          <w:color w:val="000000" w:themeColor="text1"/>
          <w:sz w:val="24"/>
          <w:szCs w:val="24"/>
        </w:rPr>
        <w:t>Router</w:t>
      </w:r>
      <w:proofErr w:type="spellEnd"/>
      <w:r w:rsidRPr="00D07E6E">
        <w:rPr>
          <w:rFonts w:ascii="Times New Roman" w:hAnsi="Times New Roman" w:cs="Times New Roman"/>
          <w:color w:val="000000" w:themeColor="text1"/>
          <w:sz w:val="24"/>
          <w:szCs w:val="24"/>
        </w:rPr>
        <w:t xml:space="preserve"> dipasang pada Mini PC ini untuk memancarkan jaringan </w:t>
      </w:r>
      <w:proofErr w:type="spellStart"/>
      <w:r w:rsidRPr="00D07E6E">
        <w:rPr>
          <w:rFonts w:ascii="Times New Roman" w:hAnsi="Times New Roman" w:cs="Times New Roman"/>
          <w:color w:val="000000" w:themeColor="text1"/>
          <w:sz w:val="24"/>
          <w:szCs w:val="24"/>
        </w:rPr>
        <w:t>Wi-Fi</w:t>
      </w:r>
      <w:proofErr w:type="spellEnd"/>
      <w:r w:rsidRPr="00D07E6E">
        <w:rPr>
          <w:rFonts w:ascii="Times New Roman" w:hAnsi="Times New Roman" w:cs="Times New Roman"/>
          <w:color w:val="000000" w:themeColor="text1"/>
          <w:sz w:val="24"/>
          <w:szCs w:val="24"/>
        </w:rPr>
        <w:t xml:space="preserve"> lokal. Pendekatan </w:t>
      </w:r>
      <w:proofErr w:type="spellStart"/>
      <w:r w:rsidRPr="00D07E6E">
        <w:rPr>
          <w:rFonts w:ascii="Times New Roman" w:hAnsi="Times New Roman" w:cs="Times New Roman"/>
          <w:color w:val="000000" w:themeColor="text1"/>
          <w:sz w:val="24"/>
          <w:szCs w:val="24"/>
        </w:rPr>
        <w:t>Isolated</w:t>
      </w:r>
      <w:proofErr w:type="spellEnd"/>
      <w:r w:rsidRPr="00D07E6E">
        <w:rPr>
          <w:rFonts w:ascii="Times New Roman" w:hAnsi="Times New Roman" w:cs="Times New Roman"/>
          <w:color w:val="000000" w:themeColor="text1"/>
          <w:sz w:val="24"/>
          <w:szCs w:val="24"/>
        </w:rPr>
        <w:t xml:space="preserve"> Network ini memastikan teknisi dapat mengakses data real-</w:t>
      </w:r>
      <w:proofErr w:type="spellStart"/>
      <w:r w:rsidRPr="00D07E6E">
        <w:rPr>
          <w:rFonts w:ascii="Times New Roman" w:hAnsi="Times New Roman" w:cs="Times New Roman"/>
          <w:color w:val="000000" w:themeColor="text1"/>
          <w:sz w:val="24"/>
          <w:szCs w:val="24"/>
        </w:rPr>
        <w:t>time</w:t>
      </w:r>
      <w:proofErr w:type="spellEnd"/>
      <w:r w:rsidRPr="00D07E6E">
        <w:rPr>
          <w:rFonts w:ascii="Times New Roman" w:hAnsi="Times New Roman" w:cs="Times New Roman"/>
          <w:color w:val="000000" w:themeColor="text1"/>
          <w:sz w:val="24"/>
          <w:szCs w:val="24"/>
        </w:rPr>
        <w:t xml:space="preserve"> melalui ponsel mereka di area pabrik tanpa mengekspos jaringan inti pabrik terhadap risiko </w:t>
      </w:r>
      <w:proofErr w:type="spellStart"/>
      <w:r w:rsidRPr="00D07E6E">
        <w:rPr>
          <w:rFonts w:ascii="Times New Roman" w:hAnsi="Times New Roman" w:cs="Times New Roman"/>
          <w:color w:val="000000" w:themeColor="text1"/>
          <w:sz w:val="24"/>
          <w:szCs w:val="24"/>
        </w:rPr>
        <w:t>malware</w:t>
      </w:r>
      <w:proofErr w:type="spellEnd"/>
      <w:r w:rsidRPr="00D07E6E">
        <w:rPr>
          <w:rFonts w:ascii="Times New Roman" w:hAnsi="Times New Roman" w:cs="Times New Roman"/>
          <w:color w:val="000000" w:themeColor="text1"/>
          <w:sz w:val="24"/>
          <w:szCs w:val="24"/>
        </w:rPr>
        <w:t>.</w:t>
      </w:r>
    </w:p>
    <w:p w14:paraId="55839A3F" w14:textId="77777777" w:rsidR="00D07E6E" w:rsidRPr="00DD1A6A" w:rsidRDefault="00D07E6E" w:rsidP="00DD1A6A">
      <w:pPr>
        <w:spacing w:line="360" w:lineRule="auto"/>
        <w:contextualSpacing/>
        <w:jc w:val="both"/>
        <w:rPr>
          <w:rFonts w:ascii="Times New Roman" w:hAnsi="Times New Roman" w:cs="Times New Roman"/>
          <w:color w:val="000000" w:themeColor="text1"/>
          <w:sz w:val="24"/>
          <w:szCs w:val="24"/>
        </w:rPr>
      </w:pPr>
    </w:p>
    <w:p w14:paraId="0475AFB5" w14:textId="01C011CA" w:rsidR="00DD1A6A" w:rsidRPr="003F7997" w:rsidRDefault="00DD1A6A" w:rsidP="00DD1A6A">
      <w:pPr>
        <w:spacing w:line="360" w:lineRule="auto"/>
        <w:contextualSpacing/>
        <w:jc w:val="both"/>
        <w:rPr>
          <w:rFonts w:ascii="Times New Roman" w:hAnsi="Times New Roman" w:cs="Times New Roman"/>
          <w:b/>
          <w:bCs/>
          <w:color w:val="000000" w:themeColor="text1"/>
          <w:sz w:val="24"/>
          <w:szCs w:val="24"/>
        </w:rPr>
      </w:pPr>
      <w:r w:rsidRPr="003F7997">
        <w:rPr>
          <w:rFonts w:ascii="Times New Roman" w:hAnsi="Times New Roman" w:cs="Times New Roman"/>
          <w:b/>
          <w:bCs/>
          <w:color w:val="000000" w:themeColor="text1"/>
          <w:sz w:val="24"/>
          <w:szCs w:val="24"/>
        </w:rPr>
        <w:t xml:space="preserve"> BAB </w:t>
      </w:r>
      <w:r w:rsidR="00D240CE">
        <w:rPr>
          <w:rFonts w:ascii="Times New Roman" w:hAnsi="Times New Roman" w:cs="Times New Roman"/>
          <w:b/>
          <w:bCs/>
          <w:color w:val="000000" w:themeColor="text1"/>
          <w:sz w:val="24"/>
          <w:szCs w:val="24"/>
        </w:rPr>
        <w:t>I</w:t>
      </w:r>
      <w:r w:rsidRPr="003F7997">
        <w:rPr>
          <w:rFonts w:ascii="Times New Roman" w:hAnsi="Times New Roman" w:cs="Times New Roman"/>
          <w:b/>
          <w:bCs/>
          <w:color w:val="000000" w:themeColor="text1"/>
          <w:sz w:val="24"/>
          <w:szCs w:val="24"/>
        </w:rPr>
        <w:t>V: ANALISIS KELAYAKAN EKONOMI, OPERASIONAL, DAN TEKNIS</w:t>
      </w:r>
    </w:p>
    <w:p w14:paraId="31E26435"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71A83526" w14:textId="499F82D0"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5.1 Analisis Kelayakan Teknis</w:t>
      </w:r>
    </w:p>
    <w:p w14:paraId="2B34CAFB" w14:textId="37FB854B"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Secara teknis, perancangan sistem ini terbukti Sangat Layak (</w:t>
      </w:r>
      <w:proofErr w:type="spellStart"/>
      <w:r w:rsidRPr="00DD1A6A">
        <w:rPr>
          <w:rFonts w:ascii="Times New Roman" w:hAnsi="Times New Roman" w:cs="Times New Roman"/>
          <w:color w:val="000000" w:themeColor="text1"/>
          <w:sz w:val="24"/>
          <w:szCs w:val="24"/>
        </w:rPr>
        <w:t>Highly</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Feasible</w:t>
      </w:r>
      <w:proofErr w:type="spellEnd"/>
      <w:r w:rsidRPr="00DD1A6A">
        <w:rPr>
          <w:rFonts w:ascii="Times New Roman" w:hAnsi="Times New Roman" w:cs="Times New Roman"/>
          <w:color w:val="000000" w:themeColor="text1"/>
          <w:sz w:val="24"/>
          <w:szCs w:val="24"/>
        </w:rPr>
        <w:t>).</w:t>
      </w:r>
      <w:r w:rsidR="003F7997">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Penggunaan protokol SPI sebagai jembatan pembacaan </w:t>
      </w:r>
      <w:proofErr w:type="spellStart"/>
      <w:r w:rsidRPr="00DD1A6A">
        <w:rPr>
          <w:rFonts w:ascii="Times New Roman" w:hAnsi="Times New Roman" w:cs="Times New Roman"/>
          <w:color w:val="000000" w:themeColor="text1"/>
          <w:sz w:val="24"/>
          <w:szCs w:val="24"/>
        </w:rPr>
        <w:t>accelerometer</w:t>
      </w:r>
      <w:proofErr w:type="spellEnd"/>
      <w:r w:rsidRPr="00DD1A6A">
        <w:rPr>
          <w:rFonts w:ascii="Times New Roman" w:hAnsi="Times New Roman" w:cs="Times New Roman"/>
          <w:color w:val="000000" w:themeColor="text1"/>
          <w:sz w:val="24"/>
          <w:szCs w:val="24"/>
        </w:rPr>
        <w:t xml:space="preserve"> menjamin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mampu menarik sampel data getaran dalam volume tinggi secara real-</w:t>
      </w:r>
      <w:proofErr w:type="spellStart"/>
      <w:r w:rsidRPr="00DD1A6A">
        <w:rPr>
          <w:rFonts w:ascii="Times New Roman" w:hAnsi="Times New Roman" w:cs="Times New Roman"/>
          <w:color w:val="000000" w:themeColor="text1"/>
          <w:sz w:val="24"/>
          <w:szCs w:val="24"/>
        </w:rPr>
        <w:t>time</w:t>
      </w:r>
      <w:proofErr w:type="spellEnd"/>
      <w:r w:rsidRPr="00DD1A6A">
        <w:rPr>
          <w:rFonts w:ascii="Times New Roman" w:hAnsi="Times New Roman" w:cs="Times New Roman"/>
          <w:color w:val="000000" w:themeColor="text1"/>
          <w:sz w:val="24"/>
          <w:szCs w:val="24"/>
        </w:rPr>
        <w:t xml:space="preserve">. Dengan SRAM sebesar 520 KB, ESP32 sanggup memproses algoritma FFT dan menghitung nilai RMS di tingkat perangkat lokal. Hasil olahan tersebut mengurangi </w:t>
      </w:r>
      <w:proofErr w:type="spellStart"/>
      <w:r w:rsidRPr="00DD1A6A">
        <w:rPr>
          <w:rFonts w:ascii="Times New Roman" w:hAnsi="Times New Roman" w:cs="Times New Roman"/>
          <w:color w:val="000000" w:themeColor="text1"/>
          <w:sz w:val="24"/>
          <w:szCs w:val="24"/>
        </w:rPr>
        <w:t>bottleneck</w:t>
      </w:r>
      <w:proofErr w:type="spellEnd"/>
      <w:r w:rsidRPr="00DD1A6A">
        <w:rPr>
          <w:rFonts w:ascii="Times New Roman" w:hAnsi="Times New Roman" w:cs="Times New Roman"/>
          <w:color w:val="000000" w:themeColor="text1"/>
          <w:sz w:val="24"/>
          <w:szCs w:val="24"/>
        </w:rPr>
        <w:t xml:space="preserve"> data karena </w:t>
      </w:r>
      <w:proofErr w:type="spellStart"/>
      <w:r w:rsidRPr="00DD1A6A">
        <w:rPr>
          <w:rFonts w:ascii="Times New Roman" w:hAnsi="Times New Roman" w:cs="Times New Roman"/>
          <w:color w:val="000000" w:themeColor="text1"/>
          <w:sz w:val="24"/>
          <w:szCs w:val="24"/>
        </w:rPr>
        <w:t>payload</w:t>
      </w:r>
      <w:proofErr w:type="spellEnd"/>
      <w:r w:rsidRPr="00DD1A6A">
        <w:rPr>
          <w:rFonts w:ascii="Times New Roman" w:hAnsi="Times New Roman" w:cs="Times New Roman"/>
          <w:color w:val="000000" w:themeColor="text1"/>
          <w:sz w:val="24"/>
          <w:szCs w:val="24"/>
        </w:rPr>
        <w:t xml:space="preserve"> yang disalurkan melalui jaringan nirkabel hanyalah </w:t>
      </w:r>
      <w:proofErr w:type="spellStart"/>
      <w:r w:rsidRPr="00DD1A6A">
        <w:rPr>
          <w:rFonts w:ascii="Times New Roman" w:hAnsi="Times New Roman" w:cs="Times New Roman"/>
          <w:color w:val="000000" w:themeColor="text1"/>
          <w:sz w:val="24"/>
          <w:szCs w:val="24"/>
        </w:rPr>
        <w:t>string</w:t>
      </w:r>
      <w:proofErr w:type="spellEnd"/>
      <w:r w:rsidRPr="00DD1A6A">
        <w:rPr>
          <w:rFonts w:ascii="Times New Roman" w:hAnsi="Times New Roman" w:cs="Times New Roman"/>
          <w:color w:val="000000" w:themeColor="text1"/>
          <w:sz w:val="24"/>
          <w:szCs w:val="24"/>
        </w:rPr>
        <w:t xml:space="preserve"> JSON berukuran sangat ringan. </w:t>
      </w:r>
      <w:r w:rsidR="00983D7F">
        <w:rPr>
          <w:rFonts w:ascii="Times New Roman" w:hAnsi="Times New Roman" w:cs="Times New Roman"/>
          <w:color w:val="000000" w:themeColor="text1"/>
          <w:sz w:val="24"/>
          <w:szCs w:val="24"/>
        </w:rPr>
        <w:tab/>
      </w:r>
    </w:p>
    <w:p w14:paraId="235BBF06"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7833D886" w14:textId="25A86E63"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 5.2 Analisis Kelayakan Operasional</w:t>
      </w:r>
    </w:p>
    <w:p w14:paraId="2A5DF9A2" w14:textId="3C8717CA"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Kelayakan operasional dinilai Layak (</w:t>
      </w:r>
      <w:proofErr w:type="spellStart"/>
      <w:r w:rsidRPr="00DD1A6A">
        <w:rPr>
          <w:rFonts w:ascii="Times New Roman" w:hAnsi="Times New Roman" w:cs="Times New Roman"/>
          <w:color w:val="000000" w:themeColor="text1"/>
          <w:sz w:val="24"/>
          <w:szCs w:val="24"/>
        </w:rPr>
        <w:t>Feasible</w:t>
      </w:r>
      <w:proofErr w:type="spellEnd"/>
      <w:r w:rsidRPr="00DD1A6A">
        <w:rPr>
          <w:rFonts w:ascii="Times New Roman" w:hAnsi="Times New Roman" w:cs="Times New Roman"/>
          <w:color w:val="000000" w:themeColor="text1"/>
          <w:sz w:val="24"/>
          <w:szCs w:val="24"/>
        </w:rPr>
        <w:t>) selama standar proteksi industri diterapkan secara disiplin.</w:t>
      </w:r>
      <w:r w:rsidR="003F7997">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Di lingkungan manufaktur yang menantang, </w:t>
      </w:r>
      <w:proofErr w:type="spellStart"/>
      <w:r w:rsidRPr="00DD1A6A">
        <w:rPr>
          <w:rFonts w:ascii="Times New Roman" w:hAnsi="Times New Roman" w:cs="Times New Roman"/>
          <w:color w:val="000000" w:themeColor="text1"/>
          <w:sz w:val="24"/>
          <w:szCs w:val="24"/>
        </w:rPr>
        <w:t>casing</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harus tertutup rapat dengan tingkat </w:t>
      </w:r>
      <w:proofErr w:type="spellStart"/>
      <w:r w:rsidRPr="00DD1A6A">
        <w:rPr>
          <w:rFonts w:ascii="Times New Roman" w:hAnsi="Times New Roman" w:cs="Times New Roman"/>
          <w:color w:val="000000" w:themeColor="text1"/>
          <w:sz w:val="24"/>
          <w:szCs w:val="24"/>
        </w:rPr>
        <w:t>Ingress</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Protection</w:t>
      </w:r>
      <w:proofErr w:type="spellEnd"/>
      <w:r w:rsidRPr="00DD1A6A">
        <w:rPr>
          <w:rFonts w:ascii="Times New Roman" w:hAnsi="Times New Roman" w:cs="Times New Roman"/>
          <w:color w:val="000000" w:themeColor="text1"/>
          <w:sz w:val="24"/>
          <w:szCs w:val="24"/>
        </w:rPr>
        <w:t xml:space="preserve"> yang tinggi untuk mencegah penyusupan uap dan debu korosif. Implementasi pelapisan </w:t>
      </w:r>
      <w:proofErr w:type="spellStart"/>
      <w:r w:rsidRPr="00DD1A6A">
        <w:rPr>
          <w:rFonts w:ascii="Times New Roman" w:hAnsi="Times New Roman" w:cs="Times New Roman"/>
          <w:color w:val="000000" w:themeColor="text1"/>
          <w:sz w:val="24"/>
          <w:szCs w:val="24"/>
        </w:rPr>
        <w:t>Epoxy</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Potting</w:t>
      </w:r>
      <w:proofErr w:type="spellEnd"/>
      <w:r w:rsidRPr="00DD1A6A">
        <w:rPr>
          <w:rFonts w:ascii="Times New Roman" w:hAnsi="Times New Roman" w:cs="Times New Roman"/>
          <w:color w:val="000000" w:themeColor="text1"/>
          <w:sz w:val="24"/>
          <w:szCs w:val="24"/>
        </w:rPr>
        <w:t xml:space="preserve"> pada papan PCB, peredam </w:t>
      </w:r>
      <w:proofErr w:type="spellStart"/>
      <w:r w:rsidRPr="00DD1A6A">
        <w:rPr>
          <w:rFonts w:ascii="Times New Roman" w:hAnsi="Times New Roman" w:cs="Times New Roman"/>
          <w:color w:val="000000" w:themeColor="text1"/>
          <w:sz w:val="24"/>
          <w:szCs w:val="24"/>
        </w:rPr>
        <w:t>shock</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absorber</w:t>
      </w:r>
      <w:proofErr w:type="spellEnd"/>
      <w:r w:rsidRPr="00DD1A6A">
        <w:rPr>
          <w:rFonts w:ascii="Times New Roman" w:hAnsi="Times New Roman" w:cs="Times New Roman"/>
          <w:color w:val="000000" w:themeColor="text1"/>
          <w:sz w:val="24"/>
          <w:szCs w:val="24"/>
        </w:rPr>
        <w:t xml:space="preserve">, serta sangkar Faraday untuk modul </w:t>
      </w:r>
      <w:proofErr w:type="spellStart"/>
      <w:r w:rsidRPr="00DD1A6A">
        <w:rPr>
          <w:rFonts w:ascii="Times New Roman" w:hAnsi="Times New Roman" w:cs="Times New Roman"/>
          <w:color w:val="000000" w:themeColor="text1"/>
          <w:sz w:val="24"/>
          <w:szCs w:val="24"/>
        </w:rPr>
        <w:t>Wi-Fi</w:t>
      </w:r>
      <w:proofErr w:type="spellEnd"/>
      <w:r w:rsidRPr="00DD1A6A">
        <w:rPr>
          <w:rFonts w:ascii="Times New Roman" w:hAnsi="Times New Roman" w:cs="Times New Roman"/>
          <w:color w:val="000000" w:themeColor="text1"/>
          <w:sz w:val="24"/>
          <w:szCs w:val="24"/>
        </w:rPr>
        <w:t xml:space="preserve"> menjamin integritas perangkat dalam jangka panjang. Kemudahan jaringan ESP-MESH mempermudah ekspansi operasional (</w:t>
      </w:r>
      <w:proofErr w:type="spellStart"/>
      <w:r w:rsidRPr="00DD1A6A">
        <w:rPr>
          <w:rFonts w:ascii="Times New Roman" w:hAnsi="Times New Roman" w:cs="Times New Roman"/>
          <w:color w:val="000000" w:themeColor="text1"/>
          <w:sz w:val="24"/>
          <w:szCs w:val="24"/>
        </w:rPr>
        <w:t>scalability</w:t>
      </w:r>
      <w:proofErr w:type="spellEnd"/>
      <w:r w:rsidRPr="00DD1A6A">
        <w:rPr>
          <w:rFonts w:ascii="Times New Roman" w:hAnsi="Times New Roman" w:cs="Times New Roman"/>
          <w:color w:val="000000" w:themeColor="text1"/>
          <w:sz w:val="24"/>
          <w:szCs w:val="24"/>
        </w:rPr>
        <w:t>) secara plug-</w:t>
      </w:r>
      <w:proofErr w:type="spellStart"/>
      <w:r w:rsidRPr="00DD1A6A">
        <w:rPr>
          <w:rFonts w:ascii="Times New Roman" w:hAnsi="Times New Roman" w:cs="Times New Roman"/>
          <w:color w:val="000000" w:themeColor="text1"/>
          <w:sz w:val="24"/>
          <w:szCs w:val="24"/>
        </w:rPr>
        <w:t>and</w:t>
      </w:r>
      <w:proofErr w:type="spellEnd"/>
      <w:r w:rsidRPr="00DD1A6A">
        <w:rPr>
          <w:rFonts w:ascii="Times New Roman" w:hAnsi="Times New Roman" w:cs="Times New Roman"/>
          <w:color w:val="000000" w:themeColor="text1"/>
          <w:sz w:val="24"/>
          <w:szCs w:val="24"/>
        </w:rPr>
        <w:t>-</w:t>
      </w:r>
      <w:proofErr w:type="spellStart"/>
      <w:r w:rsidRPr="00DD1A6A">
        <w:rPr>
          <w:rFonts w:ascii="Times New Roman" w:hAnsi="Times New Roman" w:cs="Times New Roman"/>
          <w:color w:val="000000" w:themeColor="text1"/>
          <w:sz w:val="24"/>
          <w:szCs w:val="24"/>
        </w:rPr>
        <w:t>play</w:t>
      </w:r>
      <w:proofErr w:type="spellEnd"/>
      <w:r w:rsidRPr="00DD1A6A">
        <w:rPr>
          <w:rFonts w:ascii="Times New Roman" w:hAnsi="Times New Roman" w:cs="Times New Roman"/>
          <w:color w:val="000000" w:themeColor="text1"/>
          <w:sz w:val="24"/>
          <w:szCs w:val="24"/>
        </w:rPr>
        <w:t xml:space="preserve"> tanpa perlu menarik kabel jaringan panjang atau mengonfigurasi rute IP </w:t>
      </w:r>
      <w:proofErr w:type="spellStart"/>
      <w:r w:rsidRPr="00DD1A6A">
        <w:rPr>
          <w:rFonts w:ascii="Times New Roman" w:hAnsi="Times New Roman" w:cs="Times New Roman"/>
          <w:color w:val="000000" w:themeColor="text1"/>
          <w:sz w:val="24"/>
          <w:szCs w:val="24"/>
        </w:rPr>
        <w:t>Address</w:t>
      </w:r>
      <w:proofErr w:type="spellEnd"/>
      <w:r w:rsidRPr="00DD1A6A">
        <w:rPr>
          <w:rFonts w:ascii="Times New Roman" w:hAnsi="Times New Roman" w:cs="Times New Roman"/>
          <w:color w:val="000000" w:themeColor="text1"/>
          <w:sz w:val="24"/>
          <w:szCs w:val="24"/>
        </w:rPr>
        <w:t xml:space="preserve"> setiap kali ada titik sensor baru yang ditambahkan. Penggunaan transformator arus tipe </w:t>
      </w:r>
      <w:proofErr w:type="spellStart"/>
      <w:r w:rsidRPr="00DD1A6A">
        <w:rPr>
          <w:rFonts w:ascii="Times New Roman" w:hAnsi="Times New Roman" w:cs="Times New Roman"/>
          <w:color w:val="000000" w:themeColor="text1"/>
          <w:sz w:val="24"/>
          <w:szCs w:val="24"/>
        </w:rPr>
        <w:t>split-core</w:t>
      </w:r>
      <w:proofErr w:type="spellEnd"/>
      <w:r w:rsidRPr="00DD1A6A">
        <w:rPr>
          <w:rFonts w:ascii="Times New Roman" w:hAnsi="Times New Roman" w:cs="Times New Roman"/>
          <w:color w:val="000000" w:themeColor="text1"/>
          <w:sz w:val="24"/>
          <w:szCs w:val="24"/>
        </w:rPr>
        <w:t xml:space="preserve"> juga mencegah pabrik harus mengalami </w:t>
      </w:r>
      <w:proofErr w:type="spellStart"/>
      <w:r w:rsidRPr="00DD1A6A">
        <w:rPr>
          <w:rFonts w:ascii="Times New Roman" w:hAnsi="Times New Roman" w:cs="Times New Roman"/>
          <w:color w:val="000000" w:themeColor="text1"/>
          <w:sz w:val="24"/>
          <w:szCs w:val="24"/>
        </w:rPr>
        <w:t>downtime</w:t>
      </w:r>
      <w:proofErr w:type="spellEnd"/>
      <w:r w:rsidRPr="00DD1A6A">
        <w:rPr>
          <w:rFonts w:ascii="Times New Roman" w:hAnsi="Times New Roman" w:cs="Times New Roman"/>
          <w:color w:val="000000" w:themeColor="text1"/>
          <w:sz w:val="24"/>
          <w:szCs w:val="24"/>
        </w:rPr>
        <w:t xml:space="preserve"> hanya untuk </w:t>
      </w:r>
      <w:proofErr w:type="spellStart"/>
      <w:r w:rsidRPr="00DD1A6A">
        <w:rPr>
          <w:rFonts w:ascii="Times New Roman" w:hAnsi="Times New Roman" w:cs="Times New Roman"/>
          <w:color w:val="000000" w:themeColor="text1"/>
          <w:sz w:val="24"/>
          <w:szCs w:val="24"/>
        </w:rPr>
        <w:t>menginstal</w:t>
      </w:r>
      <w:proofErr w:type="spellEnd"/>
      <w:r w:rsidRPr="00DD1A6A">
        <w:rPr>
          <w:rFonts w:ascii="Times New Roman" w:hAnsi="Times New Roman" w:cs="Times New Roman"/>
          <w:color w:val="000000" w:themeColor="text1"/>
          <w:sz w:val="24"/>
          <w:szCs w:val="24"/>
        </w:rPr>
        <w:t xml:space="preserve"> perangkat.</w:t>
      </w:r>
    </w:p>
    <w:p w14:paraId="723E76F8"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44C52AAD" w14:textId="4C6819EE"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 5.3 Analisis Kelayakan Ekonomi</w:t>
      </w:r>
    </w:p>
    <w:p w14:paraId="1CADCDEA" w14:textId="11D5A6AE"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lastRenderedPageBreak/>
        <w:t>Analisis memproyeksikan rasio pengembalian investasi (ROI) yang Sangat Signifikan.</w:t>
      </w:r>
      <w:r w:rsidR="003F7997">
        <w:rPr>
          <w:rFonts w:ascii="Times New Roman" w:hAnsi="Times New Roman" w:cs="Times New Roman"/>
          <w:color w:val="000000" w:themeColor="text1"/>
          <w:sz w:val="24"/>
          <w:szCs w:val="24"/>
        </w:rPr>
        <w:t xml:space="preserve"> </w:t>
      </w:r>
      <w:r w:rsidRPr="00DD1A6A">
        <w:rPr>
          <w:rFonts w:ascii="Times New Roman" w:hAnsi="Times New Roman" w:cs="Times New Roman"/>
          <w:color w:val="000000" w:themeColor="text1"/>
          <w:sz w:val="24"/>
          <w:szCs w:val="24"/>
        </w:rPr>
        <w:t xml:space="preserve">Sistem </w:t>
      </w:r>
      <w:proofErr w:type="spellStart"/>
      <w:r w:rsidRPr="00DD1A6A">
        <w:rPr>
          <w:rFonts w:ascii="Times New Roman" w:hAnsi="Times New Roman" w:cs="Times New Roman"/>
          <w:color w:val="000000" w:themeColor="text1"/>
          <w:sz w:val="24"/>
          <w:szCs w:val="24"/>
        </w:rPr>
        <w:t>condition</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monitoring</w:t>
      </w:r>
      <w:proofErr w:type="spellEnd"/>
      <w:r w:rsidRPr="00DD1A6A">
        <w:rPr>
          <w:rFonts w:ascii="Times New Roman" w:hAnsi="Times New Roman" w:cs="Times New Roman"/>
          <w:color w:val="000000" w:themeColor="text1"/>
          <w:sz w:val="24"/>
          <w:szCs w:val="24"/>
        </w:rPr>
        <w:t xml:space="preserve"> komersial menuntut biaya instalasi, modal, serta pengeluaran rutin lisensi perangkat lunak untuk antarmuka </w:t>
      </w:r>
      <w:proofErr w:type="spellStart"/>
      <w:r w:rsidRPr="00DD1A6A">
        <w:rPr>
          <w:rFonts w:ascii="Times New Roman" w:hAnsi="Times New Roman" w:cs="Times New Roman"/>
          <w:color w:val="000000" w:themeColor="text1"/>
          <w:sz w:val="24"/>
          <w:szCs w:val="24"/>
        </w:rPr>
        <w:t>cloud</w:t>
      </w:r>
      <w:proofErr w:type="spellEnd"/>
      <w:r w:rsidRPr="00DD1A6A">
        <w:rPr>
          <w:rFonts w:ascii="Times New Roman" w:hAnsi="Times New Roman" w:cs="Times New Roman"/>
          <w:color w:val="000000" w:themeColor="text1"/>
          <w:sz w:val="24"/>
          <w:szCs w:val="24"/>
        </w:rPr>
        <w:t xml:space="preserve"> yang tinggi. Perancangan berbasis komponen open-</w:t>
      </w:r>
      <w:proofErr w:type="spellStart"/>
      <w:r w:rsidRPr="00DD1A6A">
        <w:rPr>
          <w:rFonts w:ascii="Times New Roman" w:hAnsi="Times New Roman" w:cs="Times New Roman"/>
          <w:color w:val="000000" w:themeColor="text1"/>
          <w:sz w:val="24"/>
          <w:szCs w:val="24"/>
        </w:rPr>
        <w:t>hardware</w:t>
      </w:r>
      <w:proofErr w:type="spellEnd"/>
      <w:r w:rsidRPr="00DD1A6A">
        <w:rPr>
          <w:rFonts w:ascii="Times New Roman" w:hAnsi="Times New Roman" w:cs="Times New Roman"/>
          <w:color w:val="000000" w:themeColor="text1"/>
          <w:sz w:val="24"/>
          <w:szCs w:val="24"/>
        </w:rPr>
        <w:t xml:space="preserve"> pada </w:t>
      </w:r>
      <w:proofErr w:type="spellStart"/>
      <w:r w:rsidRPr="00DD1A6A">
        <w:rPr>
          <w:rFonts w:ascii="Times New Roman" w:hAnsi="Times New Roman" w:cs="Times New Roman"/>
          <w:color w:val="000000" w:themeColor="text1"/>
          <w:sz w:val="24"/>
          <w:szCs w:val="24"/>
        </w:rPr>
        <w:t>mikrokontroler</w:t>
      </w:r>
      <w:proofErr w:type="spellEnd"/>
      <w:r w:rsidRPr="00DD1A6A">
        <w:rPr>
          <w:rFonts w:ascii="Times New Roman" w:hAnsi="Times New Roman" w:cs="Times New Roman"/>
          <w:color w:val="000000" w:themeColor="text1"/>
          <w:sz w:val="24"/>
          <w:szCs w:val="24"/>
        </w:rPr>
        <w:t xml:space="preserve"> ESP32 secara masif mereduksi Capital </w:t>
      </w:r>
      <w:proofErr w:type="spellStart"/>
      <w:r w:rsidRPr="00DD1A6A">
        <w:rPr>
          <w:rFonts w:ascii="Times New Roman" w:hAnsi="Times New Roman" w:cs="Times New Roman"/>
          <w:color w:val="000000" w:themeColor="text1"/>
          <w:sz w:val="24"/>
          <w:szCs w:val="24"/>
        </w:rPr>
        <w:t>Expenditure</w:t>
      </w:r>
      <w:proofErr w:type="spellEnd"/>
      <w:r w:rsidRPr="00DD1A6A">
        <w:rPr>
          <w:rFonts w:ascii="Times New Roman" w:hAnsi="Times New Roman" w:cs="Times New Roman"/>
          <w:color w:val="000000" w:themeColor="text1"/>
          <w:sz w:val="24"/>
          <w:szCs w:val="24"/>
        </w:rPr>
        <w:t xml:space="preserve"> (CAPEX) per titik pemasangan. Penggunaan perangkat lunak open-</w:t>
      </w:r>
      <w:proofErr w:type="spellStart"/>
      <w:r w:rsidRPr="00DD1A6A">
        <w:rPr>
          <w:rFonts w:ascii="Times New Roman" w:hAnsi="Times New Roman" w:cs="Times New Roman"/>
          <w:color w:val="000000" w:themeColor="text1"/>
          <w:sz w:val="24"/>
          <w:szCs w:val="24"/>
        </w:rPr>
        <w:t>source</w:t>
      </w:r>
      <w:proofErr w:type="spellEnd"/>
      <w:r w:rsidRPr="00DD1A6A">
        <w:rPr>
          <w:rFonts w:ascii="Times New Roman" w:hAnsi="Times New Roman" w:cs="Times New Roman"/>
          <w:color w:val="000000" w:themeColor="text1"/>
          <w:sz w:val="24"/>
          <w:szCs w:val="24"/>
        </w:rPr>
        <w:t xml:space="preserve"> seperti </w:t>
      </w:r>
      <w:proofErr w:type="spellStart"/>
      <w:r w:rsidRPr="00DD1A6A">
        <w:rPr>
          <w:rFonts w:ascii="Times New Roman" w:hAnsi="Times New Roman" w:cs="Times New Roman"/>
          <w:color w:val="000000" w:themeColor="text1"/>
          <w:sz w:val="24"/>
          <w:szCs w:val="24"/>
        </w:rPr>
        <w:t>Eclipse</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Mosquitto</w:t>
      </w:r>
      <w:proofErr w:type="spellEnd"/>
      <w:r w:rsidRPr="00DD1A6A">
        <w:rPr>
          <w:rFonts w:ascii="Times New Roman" w:hAnsi="Times New Roman" w:cs="Times New Roman"/>
          <w:color w:val="000000" w:themeColor="text1"/>
          <w:sz w:val="24"/>
          <w:szCs w:val="24"/>
        </w:rPr>
        <w:t xml:space="preserve"> dan </w:t>
      </w:r>
      <w:proofErr w:type="spellStart"/>
      <w:r w:rsidRPr="00DD1A6A">
        <w:rPr>
          <w:rFonts w:ascii="Times New Roman" w:hAnsi="Times New Roman" w:cs="Times New Roman"/>
          <w:color w:val="000000" w:themeColor="text1"/>
          <w:sz w:val="24"/>
          <w:szCs w:val="24"/>
        </w:rPr>
        <w:t>Grafana</w:t>
      </w:r>
      <w:proofErr w:type="spellEnd"/>
      <w:r w:rsidRPr="00DD1A6A">
        <w:rPr>
          <w:rFonts w:ascii="Times New Roman" w:hAnsi="Times New Roman" w:cs="Times New Roman"/>
          <w:color w:val="000000" w:themeColor="text1"/>
          <w:sz w:val="24"/>
          <w:szCs w:val="24"/>
        </w:rPr>
        <w:t xml:space="preserve"> sangat meringankan beban </w:t>
      </w:r>
      <w:proofErr w:type="spellStart"/>
      <w:r w:rsidRPr="00DD1A6A">
        <w:rPr>
          <w:rFonts w:ascii="Times New Roman" w:hAnsi="Times New Roman" w:cs="Times New Roman"/>
          <w:color w:val="000000" w:themeColor="text1"/>
          <w:sz w:val="24"/>
          <w:szCs w:val="24"/>
        </w:rPr>
        <w:t>Operational</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Expenditure</w:t>
      </w:r>
      <w:proofErr w:type="spellEnd"/>
      <w:r w:rsidRPr="00DD1A6A">
        <w:rPr>
          <w:rFonts w:ascii="Times New Roman" w:hAnsi="Times New Roman" w:cs="Times New Roman"/>
          <w:color w:val="000000" w:themeColor="text1"/>
          <w:sz w:val="24"/>
          <w:szCs w:val="24"/>
        </w:rPr>
        <w:t xml:space="preserve"> (OPEX) tahunan dengan meniadakan biaya lisensi.</w:t>
      </w:r>
    </w:p>
    <w:p w14:paraId="52C15E3A" w14:textId="77777777"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p>
    <w:p w14:paraId="5F48B734" w14:textId="01E40113" w:rsidR="00DD1A6A"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Melalui arsitektur ini, biaya keseluruhan penyusunan dan implementasi sistem pemantauan kondisi mesin akan seketika mencapai Titik Impas (</w:t>
      </w:r>
      <w:proofErr w:type="spellStart"/>
      <w:r w:rsidRPr="00DD1A6A">
        <w:rPr>
          <w:rFonts w:ascii="Times New Roman" w:hAnsi="Times New Roman" w:cs="Times New Roman"/>
          <w:color w:val="000000" w:themeColor="text1"/>
          <w:sz w:val="24"/>
          <w:szCs w:val="24"/>
        </w:rPr>
        <w:t>Break</w:t>
      </w:r>
      <w:proofErr w:type="spellEnd"/>
      <w:r w:rsidRPr="00DD1A6A">
        <w:rPr>
          <w:rFonts w:ascii="Times New Roman" w:hAnsi="Times New Roman" w:cs="Times New Roman"/>
          <w:color w:val="000000" w:themeColor="text1"/>
          <w:sz w:val="24"/>
          <w:szCs w:val="24"/>
        </w:rPr>
        <w:t xml:space="preserve">-Even </w:t>
      </w:r>
      <w:proofErr w:type="spellStart"/>
      <w:r w:rsidRPr="00DD1A6A">
        <w:rPr>
          <w:rFonts w:ascii="Times New Roman" w:hAnsi="Times New Roman" w:cs="Times New Roman"/>
          <w:color w:val="000000" w:themeColor="text1"/>
          <w:sz w:val="24"/>
          <w:szCs w:val="24"/>
        </w:rPr>
        <w:t>Point</w:t>
      </w:r>
      <w:proofErr w:type="spellEnd"/>
      <w:r w:rsidRPr="00DD1A6A">
        <w:rPr>
          <w:rFonts w:ascii="Times New Roman" w:hAnsi="Times New Roman" w:cs="Times New Roman"/>
          <w:color w:val="000000" w:themeColor="text1"/>
          <w:sz w:val="24"/>
          <w:szCs w:val="24"/>
        </w:rPr>
        <w:t xml:space="preserve">) ketika sistem ini sukses mengidentifikasi satu kali anomali keausan sebelum mesin utama pabrik mengalami </w:t>
      </w:r>
      <w:proofErr w:type="spellStart"/>
      <w:r w:rsidRPr="00DD1A6A">
        <w:rPr>
          <w:rFonts w:ascii="Times New Roman" w:hAnsi="Times New Roman" w:cs="Times New Roman"/>
          <w:color w:val="000000" w:themeColor="text1"/>
          <w:sz w:val="24"/>
          <w:szCs w:val="24"/>
        </w:rPr>
        <w:t>breakdown</w:t>
      </w:r>
      <w:proofErr w:type="spellEnd"/>
      <w:r w:rsidRPr="00DD1A6A">
        <w:rPr>
          <w:rFonts w:ascii="Times New Roman" w:hAnsi="Times New Roman" w:cs="Times New Roman"/>
          <w:color w:val="000000" w:themeColor="text1"/>
          <w:sz w:val="24"/>
          <w:szCs w:val="24"/>
        </w:rPr>
        <w:t xml:space="preserve"> tak terduga yang dapat merusak produktivitas lini suplai.</w:t>
      </w:r>
    </w:p>
    <w:p w14:paraId="47076525" w14:textId="77777777" w:rsidR="00D240CE" w:rsidRDefault="00D240CE" w:rsidP="00DD1A6A">
      <w:pPr>
        <w:spacing w:line="360" w:lineRule="auto"/>
        <w:contextualSpacing/>
        <w:jc w:val="both"/>
        <w:rPr>
          <w:rFonts w:ascii="Times New Roman" w:hAnsi="Times New Roman" w:cs="Times New Roman"/>
          <w:b/>
          <w:bCs/>
          <w:color w:val="000000" w:themeColor="text1"/>
          <w:sz w:val="24"/>
          <w:szCs w:val="24"/>
        </w:rPr>
      </w:pPr>
    </w:p>
    <w:p w14:paraId="0A7537A2" w14:textId="40772197" w:rsidR="00DD1A6A" w:rsidRPr="003F7997" w:rsidRDefault="00DD1A6A" w:rsidP="00DD1A6A">
      <w:pPr>
        <w:spacing w:line="360" w:lineRule="auto"/>
        <w:contextualSpacing/>
        <w:jc w:val="both"/>
        <w:rPr>
          <w:rFonts w:ascii="Times New Roman" w:hAnsi="Times New Roman" w:cs="Times New Roman"/>
          <w:b/>
          <w:bCs/>
          <w:color w:val="000000" w:themeColor="text1"/>
          <w:sz w:val="24"/>
          <w:szCs w:val="24"/>
        </w:rPr>
      </w:pPr>
      <w:r w:rsidRPr="003F7997">
        <w:rPr>
          <w:rFonts w:ascii="Times New Roman" w:hAnsi="Times New Roman" w:cs="Times New Roman"/>
          <w:b/>
          <w:bCs/>
          <w:color w:val="000000" w:themeColor="text1"/>
          <w:sz w:val="24"/>
          <w:szCs w:val="24"/>
        </w:rPr>
        <w:t>BAB V: KESIMPULAN</w:t>
      </w:r>
    </w:p>
    <w:p w14:paraId="072C18ED" w14:textId="665AEA5A" w:rsidR="00073FA8" w:rsidRPr="00DD1A6A" w:rsidRDefault="00DD1A6A" w:rsidP="00DD1A6A">
      <w:pPr>
        <w:spacing w:line="360" w:lineRule="auto"/>
        <w:contextualSpacing/>
        <w:jc w:val="both"/>
        <w:rPr>
          <w:rFonts w:ascii="Times New Roman" w:hAnsi="Times New Roman" w:cs="Times New Roman"/>
          <w:color w:val="000000" w:themeColor="text1"/>
          <w:sz w:val="24"/>
          <w:szCs w:val="24"/>
        </w:rPr>
      </w:pPr>
      <w:r w:rsidRPr="00DD1A6A">
        <w:rPr>
          <w:rFonts w:ascii="Times New Roman" w:hAnsi="Times New Roman" w:cs="Times New Roman"/>
          <w:color w:val="000000" w:themeColor="text1"/>
          <w:sz w:val="24"/>
          <w:szCs w:val="24"/>
        </w:rPr>
        <w:t xml:space="preserve">Perancangan Sistem Pemantauan Kondisi Motor Industri Berbasis </w:t>
      </w:r>
      <w:proofErr w:type="spellStart"/>
      <w:r w:rsidRPr="00DD1A6A">
        <w:rPr>
          <w:rFonts w:ascii="Times New Roman" w:hAnsi="Times New Roman" w:cs="Times New Roman"/>
          <w:color w:val="000000" w:themeColor="text1"/>
          <w:sz w:val="24"/>
          <w:szCs w:val="24"/>
        </w:rPr>
        <w:t>Edge-Mesh-Cloud</w:t>
      </w:r>
      <w:proofErr w:type="spellEnd"/>
      <w:r w:rsidRPr="00DD1A6A">
        <w:rPr>
          <w:rFonts w:ascii="Times New Roman" w:hAnsi="Times New Roman" w:cs="Times New Roman"/>
          <w:color w:val="000000" w:themeColor="text1"/>
          <w:sz w:val="24"/>
          <w:szCs w:val="24"/>
        </w:rPr>
        <w:t xml:space="preserve"> Menggunakan ESP32 disimpulkan Sangat Layak untuk diimplementasikan. Perancangan ini menjembatani urgensi pemeliharaan prediktif (</w:t>
      </w:r>
      <w:proofErr w:type="spellStart"/>
      <w:r w:rsidRPr="00DD1A6A">
        <w:rPr>
          <w:rFonts w:ascii="Times New Roman" w:hAnsi="Times New Roman" w:cs="Times New Roman"/>
          <w:color w:val="000000" w:themeColor="text1"/>
          <w:sz w:val="24"/>
          <w:szCs w:val="24"/>
        </w:rPr>
        <w:t>Predictive</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Maintenance</w:t>
      </w:r>
      <w:proofErr w:type="spellEnd"/>
      <w:r w:rsidRPr="00DD1A6A">
        <w:rPr>
          <w:rFonts w:ascii="Times New Roman" w:hAnsi="Times New Roman" w:cs="Times New Roman"/>
          <w:color w:val="000000" w:themeColor="text1"/>
          <w:sz w:val="24"/>
          <w:szCs w:val="24"/>
        </w:rPr>
        <w:t xml:space="preserve">) di era Industri 4.0 dengan efisiensi finansial yang superior. Kombinasi kaidah </w:t>
      </w:r>
      <w:proofErr w:type="spellStart"/>
      <w:r w:rsidRPr="00DD1A6A">
        <w:rPr>
          <w:rFonts w:ascii="Times New Roman" w:hAnsi="Times New Roman" w:cs="Times New Roman"/>
          <w:color w:val="000000" w:themeColor="text1"/>
          <w:sz w:val="24"/>
          <w:szCs w:val="24"/>
        </w:rPr>
        <w:t>pengondisian</w:t>
      </w:r>
      <w:proofErr w:type="spellEnd"/>
      <w:r w:rsidRPr="00DD1A6A">
        <w:rPr>
          <w:rFonts w:ascii="Times New Roman" w:hAnsi="Times New Roman" w:cs="Times New Roman"/>
          <w:color w:val="000000" w:themeColor="text1"/>
          <w:sz w:val="24"/>
          <w:szCs w:val="24"/>
        </w:rPr>
        <w:t xml:space="preserve"> sinyal Op-</w:t>
      </w:r>
      <w:proofErr w:type="spellStart"/>
      <w:r w:rsidRPr="00DD1A6A">
        <w:rPr>
          <w:rFonts w:ascii="Times New Roman" w:hAnsi="Times New Roman" w:cs="Times New Roman"/>
          <w:color w:val="000000" w:themeColor="text1"/>
          <w:sz w:val="24"/>
          <w:szCs w:val="24"/>
        </w:rPr>
        <w:t>Amp</w:t>
      </w:r>
      <w:proofErr w:type="spellEnd"/>
      <w:r w:rsidRPr="00DD1A6A">
        <w:rPr>
          <w:rFonts w:ascii="Times New Roman" w:hAnsi="Times New Roman" w:cs="Times New Roman"/>
          <w:color w:val="000000" w:themeColor="text1"/>
          <w:sz w:val="24"/>
          <w:szCs w:val="24"/>
        </w:rPr>
        <w:t xml:space="preserve"> dan isolasi </w:t>
      </w:r>
      <w:proofErr w:type="spellStart"/>
      <w:r w:rsidRPr="00DD1A6A">
        <w:rPr>
          <w:rFonts w:ascii="Times New Roman" w:hAnsi="Times New Roman" w:cs="Times New Roman"/>
          <w:color w:val="000000" w:themeColor="text1"/>
          <w:sz w:val="24"/>
          <w:szCs w:val="24"/>
        </w:rPr>
        <w:t>galvanik</w:t>
      </w:r>
      <w:proofErr w:type="spellEnd"/>
      <w:r w:rsidRPr="00DD1A6A">
        <w:rPr>
          <w:rFonts w:ascii="Times New Roman" w:hAnsi="Times New Roman" w:cs="Times New Roman"/>
          <w:color w:val="000000" w:themeColor="text1"/>
          <w:sz w:val="24"/>
          <w:szCs w:val="24"/>
        </w:rPr>
        <w:t xml:space="preserve"> yang ketat, implementasi arsitektur MQTT pub/sub yang asinkron, perutean pemulihan dinamis berbasis </w:t>
      </w:r>
      <w:proofErr w:type="spellStart"/>
      <w:r w:rsidRPr="00DD1A6A">
        <w:rPr>
          <w:rFonts w:ascii="Times New Roman" w:hAnsi="Times New Roman" w:cs="Times New Roman"/>
          <w:color w:val="000000" w:themeColor="text1"/>
          <w:sz w:val="24"/>
          <w:szCs w:val="24"/>
        </w:rPr>
        <w:t>Mesh</w:t>
      </w:r>
      <w:proofErr w:type="spellEnd"/>
      <w:r w:rsidRPr="00DD1A6A">
        <w:rPr>
          <w:rFonts w:ascii="Times New Roman" w:hAnsi="Times New Roman" w:cs="Times New Roman"/>
          <w:color w:val="000000" w:themeColor="text1"/>
          <w:sz w:val="24"/>
          <w:szCs w:val="24"/>
        </w:rPr>
        <w:t xml:space="preserve">, dan perlindungan eksterior standar industri menjadikan arsitektur ini sebagai kerangka andal untuk mereduksi </w:t>
      </w:r>
      <w:proofErr w:type="spellStart"/>
      <w:r w:rsidRPr="00DD1A6A">
        <w:rPr>
          <w:rFonts w:ascii="Times New Roman" w:hAnsi="Times New Roman" w:cs="Times New Roman"/>
          <w:color w:val="000000" w:themeColor="text1"/>
          <w:sz w:val="24"/>
          <w:szCs w:val="24"/>
        </w:rPr>
        <w:t>unplanned</w:t>
      </w:r>
      <w:proofErr w:type="spellEnd"/>
      <w:r w:rsidRPr="00DD1A6A">
        <w:rPr>
          <w:rFonts w:ascii="Times New Roman" w:hAnsi="Times New Roman" w:cs="Times New Roman"/>
          <w:color w:val="000000" w:themeColor="text1"/>
          <w:sz w:val="24"/>
          <w:szCs w:val="24"/>
        </w:rPr>
        <w:t xml:space="preserve"> </w:t>
      </w:r>
      <w:proofErr w:type="spellStart"/>
      <w:r w:rsidRPr="00DD1A6A">
        <w:rPr>
          <w:rFonts w:ascii="Times New Roman" w:hAnsi="Times New Roman" w:cs="Times New Roman"/>
          <w:color w:val="000000" w:themeColor="text1"/>
          <w:sz w:val="24"/>
          <w:szCs w:val="24"/>
        </w:rPr>
        <w:t>downtime</w:t>
      </w:r>
      <w:proofErr w:type="spellEnd"/>
      <w:r w:rsidRPr="00DD1A6A">
        <w:rPr>
          <w:rFonts w:ascii="Times New Roman" w:hAnsi="Times New Roman" w:cs="Times New Roman"/>
          <w:color w:val="000000" w:themeColor="text1"/>
          <w:sz w:val="24"/>
          <w:szCs w:val="24"/>
        </w:rPr>
        <w:t xml:space="preserve"> fasilitas produksi.</w:t>
      </w:r>
    </w:p>
    <w:sectPr w:rsidR="00073FA8" w:rsidRPr="00DD1A6A" w:rsidSect="00EB2E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537"/>
    <w:multiLevelType w:val="hybridMultilevel"/>
    <w:tmpl w:val="93DAA9F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E29689C"/>
    <w:multiLevelType w:val="hybridMultilevel"/>
    <w:tmpl w:val="FE7C716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6394453"/>
    <w:multiLevelType w:val="hybridMultilevel"/>
    <w:tmpl w:val="EB48B8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9B73CB4"/>
    <w:multiLevelType w:val="hybridMultilevel"/>
    <w:tmpl w:val="E690A2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0F8115B"/>
    <w:multiLevelType w:val="hybridMultilevel"/>
    <w:tmpl w:val="F6D614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2017CD7"/>
    <w:multiLevelType w:val="hybridMultilevel"/>
    <w:tmpl w:val="18D875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AF33EB2"/>
    <w:multiLevelType w:val="hybridMultilevel"/>
    <w:tmpl w:val="D29437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DE073DC"/>
    <w:multiLevelType w:val="hybridMultilevel"/>
    <w:tmpl w:val="429E11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79F516D"/>
    <w:multiLevelType w:val="hybridMultilevel"/>
    <w:tmpl w:val="1A86DF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383481565">
    <w:abstractNumId w:val="4"/>
  </w:num>
  <w:num w:numId="2" w16cid:durableId="1104424921">
    <w:abstractNumId w:val="8"/>
  </w:num>
  <w:num w:numId="3" w16cid:durableId="1210800197">
    <w:abstractNumId w:val="0"/>
  </w:num>
  <w:num w:numId="4" w16cid:durableId="2108039950">
    <w:abstractNumId w:val="2"/>
  </w:num>
  <w:num w:numId="5" w16cid:durableId="1574201995">
    <w:abstractNumId w:val="5"/>
  </w:num>
  <w:num w:numId="6" w16cid:durableId="886722513">
    <w:abstractNumId w:val="6"/>
  </w:num>
  <w:num w:numId="7" w16cid:durableId="1764719981">
    <w:abstractNumId w:val="3"/>
  </w:num>
  <w:num w:numId="8" w16cid:durableId="47344681">
    <w:abstractNumId w:val="7"/>
  </w:num>
  <w:num w:numId="9" w16cid:durableId="1906842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6A"/>
    <w:rsid w:val="00073FA8"/>
    <w:rsid w:val="001F437B"/>
    <w:rsid w:val="003F7997"/>
    <w:rsid w:val="005A3434"/>
    <w:rsid w:val="005C7F75"/>
    <w:rsid w:val="00687DA6"/>
    <w:rsid w:val="006D7A87"/>
    <w:rsid w:val="00855FD3"/>
    <w:rsid w:val="00983D7F"/>
    <w:rsid w:val="00A5404E"/>
    <w:rsid w:val="00D07E6E"/>
    <w:rsid w:val="00D240CE"/>
    <w:rsid w:val="00DD1A6A"/>
    <w:rsid w:val="00EB2E70"/>
    <w:rsid w:val="00F16A2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9C32"/>
  <w15:chartTrackingRefBased/>
  <w15:docId w15:val="{3D4F744D-AC8A-4BD1-BF94-BD203074B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A6A"/>
    <w:rPr>
      <w:rFonts w:eastAsiaTheme="majorEastAsia" w:cstheme="majorBidi"/>
      <w:color w:val="272727" w:themeColor="text1" w:themeTint="D8"/>
    </w:rPr>
  </w:style>
  <w:style w:type="paragraph" w:styleId="Title">
    <w:name w:val="Title"/>
    <w:basedOn w:val="Normal"/>
    <w:next w:val="Normal"/>
    <w:link w:val="TitleChar"/>
    <w:uiPriority w:val="10"/>
    <w:qFormat/>
    <w:rsid w:val="00DD1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A6A"/>
    <w:pPr>
      <w:spacing w:before="160"/>
      <w:jc w:val="center"/>
    </w:pPr>
    <w:rPr>
      <w:i/>
      <w:iCs/>
      <w:color w:val="404040" w:themeColor="text1" w:themeTint="BF"/>
    </w:rPr>
  </w:style>
  <w:style w:type="character" w:customStyle="1" w:styleId="QuoteChar">
    <w:name w:val="Quote Char"/>
    <w:basedOn w:val="DefaultParagraphFont"/>
    <w:link w:val="Quote"/>
    <w:uiPriority w:val="29"/>
    <w:rsid w:val="00DD1A6A"/>
    <w:rPr>
      <w:i/>
      <w:iCs/>
      <w:color w:val="404040" w:themeColor="text1" w:themeTint="BF"/>
    </w:rPr>
  </w:style>
  <w:style w:type="paragraph" w:styleId="ListParagraph">
    <w:name w:val="List Paragraph"/>
    <w:basedOn w:val="Normal"/>
    <w:uiPriority w:val="34"/>
    <w:qFormat/>
    <w:rsid w:val="00DD1A6A"/>
    <w:pPr>
      <w:ind w:left="720"/>
      <w:contextualSpacing/>
    </w:pPr>
  </w:style>
  <w:style w:type="character" w:styleId="IntenseEmphasis">
    <w:name w:val="Intense Emphasis"/>
    <w:basedOn w:val="DefaultParagraphFont"/>
    <w:uiPriority w:val="21"/>
    <w:qFormat/>
    <w:rsid w:val="00DD1A6A"/>
    <w:rPr>
      <w:i/>
      <w:iCs/>
      <w:color w:val="0F4761" w:themeColor="accent1" w:themeShade="BF"/>
    </w:rPr>
  </w:style>
  <w:style w:type="paragraph" w:styleId="IntenseQuote">
    <w:name w:val="Intense Quote"/>
    <w:basedOn w:val="Normal"/>
    <w:next w:val="Normal"/>
    <w:link w:val="IntenseQuoteChar"/>
    <w:uiPriority w:val="30"/>
    <w:qFormat/>
    <w:rsid w:val="00DD1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A6A"/>
    <w:rPr>
      <w:i/>
      <w:iCs/>
      <w:color w:val="0F4761" w:themeColor="accent1" w:themeShade="BF"/>
    </w:rPr>
  </w:style>
  <w:style w:type="character" w:styleId="IntenseReference">
    <w:name w:val="Intense Reference"/>
    <w:basedOn w:val="DefaultParagraphFont"/>
    <w:uiPriority w:val="32"/>
    <w:qFormat/>
    <w:rsid w:val="00DD1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 Ryanto Purba</dc:creator>
  <cp:keywords/>
  <dc:description/>
  <cp:lastModifiedBy>Bryan R Ryanto Purba</cp:lastModifiedBy>
  <cp:revision>5</cp:revision>
  <dcterms:created xsi:type="dcterms:W3CDTF">2026-07-13T01:50:00Z</dcterms:created>
  <dcterms:modified xsi:type="dcterms:W3CDTF">2026-07-20T03:54:00Z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2026-07-13T02:09:23Z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edcb7193-b85b-4f74-88f2-f974211015ed</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