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FDAF0" w14:textId="2ED30867" w:rsidR="002A44B2" w:rsidRDefault="002A44B2">
      <w:r>
        <w:rPr>
          <w:noProof/>
        </w:rPr>
        <w:drawing>
          <wp:inline distT="0" distB="0" distL="0" distR="0" wp14:anchorId="6F0B6453" wp14:editId="51E1FF6E">
            <wp:extent cx="5612130" cy="2990850"/>
            <wp:effectExtent l="0" t="0" r="7620" b="0"/>
            <wp:docPr id="135174929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4929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224F8" wp14:editId="199736C2">
            <wp:extent cx="5612130" cy="2990850"/>
            <wp:effectExtent l="0" t="0" r="7620" b="0"/>
            <wp:docPr id="92194405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4405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32C88C" wp14:editId="7730ABAF">
            <wp:extent cx="5612130" cy="2990850"/>
            <wp:effectExtent l="0" t="0" r="7620" b="0"/>
            <wp:docPr id="56255565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5565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B47B8C" wp14:editId="52341359">
            <wp:extent cx="5612130" cy="2990850"/>
            <wp:effectExtent l="0" t="0" r="7620" b="0"/>
            <wp:docPr id="23157733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7733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F62FAE" wp14:editId="4378D2B9">
            <wp:extent cx="5612130" cy="2990850"/>
            <wp:effectExtent l="0" t="0" r="7620" b="0"/>
            <wp:docPr id="16574718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718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44B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4B2"/>
    <w:rsid w:val="002A4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30878"/>
  <w15:chartTrackingRefBased/>
  <w15:docId w15:val="{86AEC3BA-2678-4B3A-9555-BD2DF17E7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Rivera Plascencia</dc:creator>
  <cp:keywords/>
  <dc:description/>
  <cp:lastModifiedBy>Bryan Rivera Plascencia</cp:lastModifiedBy>
  <cp:revision>1</cp:revision>
  <dcterms:created xsi:type="dcterms:W3CDTF">2024-01-02T18:19:00Z</dcterms:created>
  <dcterms:modified xsi:type="dcterms:W3CDTF">2024-01-02T18:21:00Z</dcterms:modified>
</cp:coreProperties>
</file>