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13711" w14:textId="07B4AD77" w:rsidR="007F34B9" w:rsidRDefault="00285BF2" w:rsidP="00AB689C">
      <w:r>
        <w:rPr>
          <w:noProof/>
        </w:rPr>
        <w:drawing>
          <wp:inline distT="0" distB="0" distL="0" distR="0" wp14:anchorId="59D86F5D" wp14:editId="5000D8B2">
            <wp:extent cx="1006113" cy="574040"/>
            <wp:effectExtent l="0" t="0" r="10160" b="10160"/>
            <wp:docPr id="1" name="Picture 1" descr="CCSD - Clark County School Distr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d-logo-vertical.ai"/>
                    <pic:cNvPicPr/>
                  </pic:nvPicPr>
                  <pic:blipFill>
                    <a:blip r:embed="rId8">
                      <a:extLst>
                        <a:ext uri="{28A0092B-C50C-407E-A947-70E740481C1C}">
                          <a14:useLocalDpi xmlns:a14="http://schemas.microsoft.com/office/drawing/2010/main" val="0"/>
                        </a:ext>
                      </a:extLst>
                    </a:blip>
                    <a:stretch>
                      <a:fillRect/>
                    </a:stretch>
                  </pic:blipFill>
                  <pic:spPr>
                    <a:xfrm>
                      <a:off x="0" y="0"/>
                      <a:ext cx="1021355" cy="582736"/>
                    </a:xfrm>
                    <a:prstGeom prst="rect">
                      <a:avLst/>
                    </a:prstGeom>
                  </pic:spPr>
                </pic:pic>
              </a:graphicData>
            </a:graphic>
          </wp:inline>
        </w:drawing>
      </w:r>
    </w:p>
    <w:p w14:paraId="396F5425" w14:textId="77777777" w:rsidR="00DE0B73" w:rsidRPr="00AB689C" w:rsidRDefault="00DE0B73" w:rsidP="00AB689C"/>
    <w:p w14:paraId="0361D269" w14:textId="5E71FAF5" w:rsidR="00083839" w:rsidRPr="00C966A8" w:rsidRDefault="00083839" w:rsidP="00C966A8">
      <w:r w:rsidRPr="00083839">
        <w:rPr>
          <w:rFonts w:eastAsiaTheme="majorEastAsia" w:cstheme="majorBidi"/>
          <w:b/>
          <w:bCs/>
          <w:color w:val="1771B7"/>
          <w:sz w:val="52"/>
          <w:szCs w:val="44"/>
        </w:rPr>
        <w:t>TITLE I IN-HOUSE SUSPENSION TEACHER ASSISTANT III (School-wide Title I Programs)</w:t>
      </w:r>
    </w:p>
    <w:p w14:paraId="7027709F" w14:textId="58835FBF" w:rsidR="003A6BCC" w:rsidRPr="003A6BCC" w:rsidRDefault="0084440C" w:rsidP="003A6BCC">
      <w:pPr>
        <w:pStyle w:val="Heading2"/>
        <w:rPr>
          <w:color w:val="1F497D"/>
          <w:shd w:val="clear" w:color="auto" w:fill="FFFFFF"/>
        </w:rPr>
      </w:pPr>
      <w:r>
        <w:rPr>
          <w:shd w:val="clear" w:color="auto" w:fill="FFFFFF"/>
        </w:rPr>
        <w:t xml:space="preserve">Position </w:t>
      </w:r>
      <w:r w:rsidRPr="00C06CC0">
        <w:rPr>
          <w:color w:val="1F497D"/>
          <w:shd w:val="clear" w:color="auto" w:fill="FFFFFF"/>
        </w:rPr>
        <w:t>Details</w:t>
      </w:r>
    </w:p>
    <w:p w14:paraId="6BD8B649" w14:textId="77777777" w:rsidR="00083839" w:rsidRDefault="00083839" w:rsidP="00083839">
      <w:r>
        <w:t>Class Code:  0168</w:t>
      </w:r>
    </w:p>
    <w:p w14:paraId="73D5FC36" w14:textId="77777777" w:rsidR="00083839" w:rsidRDefault="00083839" w:rsidP="00083839">
      <w:r>
        <w:t>Job Family:  Para-Professional/Aides/Assistants</w:t>
      </w:r>
    </w:p>
    <w:p w14:paraId="7339A0D2" w14:textId="65AE4DC8" w:rsidR="00083839" w:rsidRDefault="00083839" w:rsidP="00083839">
      <w:r>
        <w:t xml:space="preserve">Classification:  Support </w:t>
      </w:r>
      <w:bookmarkStart w:id="0" w:name="_Hlk47534412"/>
      <w:r w:rsidR="00346745" w:rsidRPr="00DE0B73">
        <w:rPr>
          <w:color w:val="595959" w:themeColor="text1" w:themeTint="A6"/>
        </w:rPr>
        <w:t>Professional</w:t>
      </w:r>
      <w:r w:rsidRPr="00DE0B73">
        <w:rPr>
          <w:color w:val="595959" w:themeColor="text1" w:themeTint="A6"/>
        </w:rPr>
        <w:t xml:space="preserve"> </w:t>
      </w:r>
      <w:bookmarkEnd w:id="0"/>
    </w:p>
    <w:p w14:paraId="04DB8636" w14:textId="6AEAD7B5" w:rsidR="00083839" w:rsidRDefault="00083839" w:rsidP="00083839">
      <w:r>
        <w:t xml:space="preserve">Terms of Employment:  Pay Grade 45 on the Support </w:t>
      </w:r>
      <w:r w:rsidR="00346745" w:rsidRPr="00DE0B73">
        <w:rPr>
          <w:color w:val="595959" w:themeColor="text1" w:themeTint="A6"/>
        </w:rPr>
        <w:t xml:space="preserve">Professional </w:t>
      </w:r>
      <w:r>
        <w:t>Salary Schedule</w:t>
      </w:r>
    </w:p>
    <w:p w14:paraId="2F29F5C4" w14:textId="74B88B13" w:rsidR="00083839" w:rsidRDefault="00083839" w:rsidP="00083839">
      <w:r>
        <w:t>FLSA STATUS:  NON-EXEMPT</w:t>
      </w:r>
    </w:p>
    <w:p w14:paraId="36A45E67" w14:textId="6A85F9BC" w:rsidR="0084440C" w:rsidRPr="0084440C" w:rsidRDefault="00FC662A" w:rsidP="00C6368D">
      <w:r>
        <w:rPr>
          <w:shd w:val="clear" w:color="auto" w:fill="FFFFFF"/>
        </w:rPr>
        <w:pict w14:anchorId="7E82D9D1">
          <v:rect id="_x0000_i1028" style="width:0;height:1.5pt" o:hralign="center" o:hrstd="t" o:hr="t" fillcolor="#aaa" stroked="f"/>
        </w:pict>
      </w:r>
    </w:p>
    <w:p w14:paraId="493459FC" w14:textId="59C044BE" w:rsidR="00D82449" w:rsidRDefault="0084440C" w:rsidP="0084440C">
      <w:pPr>
        <w:pStyle w:val="Heading2"/>
        <w:rPr>
          <w:shd w:val="clear" w:color="auto" w:fill="FFFFFF"/>
        </w:rPr>
      </w:pPr>
      <w:r>
        <w:rPr>
          <w:shd w:val="clear" w:color="auto" w:fill="FFFFFF"/>
        </w:rPr>
        <w:t>Position Summary</w:t>
      </w:r>
    </w:p>
    <w:p w14:paraId="5EFD9EA0" w14:textId="32E8CE88" w:rsidR="00083839" w:rsidRDefault="00083839" w:rsidP="008A0FCF">
      <w:r w:rsidRPr="00083839">
        <w:t>Under immediate supervision of a licensed teacher/professional, performs a variety of paraprofessional duties related to the educational program for students referred to in-house suspension.</w:t>
      </w:r>
    </w:p>
    <w:p w14:paraId="13834F88" w14:textId="35455BED" w:rsidR="00D82449" w:rsidRPr="003412C2" w:rsidRDefault="00FC662A" w:rsidP="003412C2">
      <w:r>
        <w:rPr>
          <w:shd w:val="clear" w:color="auto" w:fill="FFFFFF"/>
        </w:rPr>
        <w:pict w14:anchorId="7CEB143E">
          <v:rect id="_x0000_i1029" style="width:0;height:1.5pt" o:hralign="center" o:hrstd="t" o:hr="t" fillcolor="#aaa" stroked="f"/>
        </w:pict>
      </w:r>
    </w:p>
    <w:p w14:paraId="27175821" w14:textId="2F14CEDF" w:rsidR="0084440C" w:rsidRDefault="0084440C" w:rsidP="0084440C">
      <w:pPr>
        <w:pStyle w:val="Heading2"/>
        <w:rPr>
          <w:shd w:val="clear" w:color="auto" w:fill="FFFFFF"/>
        </w:rPr>
      </w:pPr>
      <w:r>
        <w:rPr>
          <w:shd w:val="clear" w:color="auto" w:fill="FFFFFF"/>
        </w:rPr>
        <w:t>Essential Duties and Responsibilities</w:t>
      </w:r>
    </w:p>
    <w:p w14:paraId="5FF7BB98" w14:textId="77777777" w:rsidR="00562BC5" w:rsidRDefault="00562BC5" w:rsidP="00562BC5">
      <w:pPr>
        <w:ind w:left="720" w:hanging="720"/>
      </w:pPr>
      <w:r>
        <w:t>This list of Essential Duties and Responsibilities is not exhaustive and may be</w:t>
      </w:r>
    </w:p>
    <w:p w14:paraId="0032551D" w14:textId="5E438950" w:rsidR="00562BC5" w:rsidRDefault="00562BC5" w:rsidP="00562BC5">
      <w:pPr>
        <w:ind w:left="720" w:hanging="720"/>
      </w:pPr>
      <w:r>
        <w:t xml:space="preserve">supplemented. </w:t>
      </w:r>
    </w:p>
    <w:p w14:paraId="32E011B0" w14:textId="5E2AC474" w:rsidR="00083839" w:rsidRDefault="00346745" w:rsidP="00083839">
      <w:pPr>
        <w:ind w:left="720" w:hanging="720"/>
      </w:pPr>
      <w:r>
        <w:t xml:space="preserve">     </w:t>
      </w:r>
      <w:r w:rsidR="00083839">
        <w:t xml:space="preserve">1. </w:t>
      </w:r>
      <w:r>
        <w:tab/>
      </w:r>
      <w:r w:rsidR="00083839">
        <w:t>Knowledge of CPR/AED and universal precautions.</w:t>
      </w:r>
    </w:p>
    <w:p w14:paraId="59134BCD" w14:textId="376B10DB" w:rsidR="00083839" w:rsidRDefault="00346745" w:rsidP="00083839">
      <w:pPr>
        <w:ind w:left="720" w:hanging="720"/>
      </w:pPr>
      <w:r>
        <w:t xml:space="preserve">     </w:t>
      </w:r>
      <w:r w:rsidR="00083839">
        <w:t xml:space="preserve">2. </w:t>
      </w:r>
      <w:r>
        <w:tab/>
      </w:r>
      <w:r w:rsidR="00083839">
        <w:t>Ability to work cooperatively with employees, students, parents/guardians.</w:t>
      </w:r>
    </w:p>
    <w:p w14:paraId="544FE085" w14:textId="4FC61738" w:rsidR="00083839" w:rsidRDefault="00346745" w:rsidP="00083839">
      <w:pPr>
        <w:ind w:left="720" w:hanging="720"/>
      </w:pPr>
      <w:r>
        <w:t xml:space="preserve">     </w:t>
      </w:r>
      <w:r w:rsidR="00083839">
        <w:t xml:space="preserve">3. </w:t>
      </w:r>
      <w:r>
        <w:tab/>
      </w:r>
      <w:r w:rsidR="00083839">
        <w:t>Ability to use copy machines, computers, and other equipment to prepare learning materials and resources.</w:t>
      </w:r>
    </w:p>
    <w:p w14:paraId="1765417C" w14:textId="5F427794" w:rsidR="00083839" w:rsidRDefault="00346745" w:rsidP="00083839">
      <w:pPr>
        <w:ind w:left="720" w:hanging="720"/>
      </w:pPr>
      <w:r>
        <w:t xml:space="preserve">     </w:t>
      </w:r>
      <w:r w:rsidR="00083839">
        <w:t xml:space="preserve">4. </w:t>
      </w:r>
      <w:r>
        <w:tab/>
      </w:r>
      <w:r w:rsidR="00083839">
        <w:t>Ability to interpret and apply oral and written instructions.</w:t>
      </w:r>
    </w:p>
    <w:p w14:paraId="228DEC7E" w14:textId="79FC15F1" w:rsidR="00083839" w:rsidRDefault="00346745" w:rsidP="00083839">
      <w:pPr>
        <w:ind w:left="720" w:hanging="720"/>
      </w:pPr>
      <w:r>
        <w:t xml:space="preserve">     </w:t>
      </w:r>
      <w:r w:rsidR="00083839">
        <w:t xml:space="preserve">5. </w:t>
      </w:r>
      <w:r>
        <w:tab/>
      </w:r>
      <w:r w:rsidR="00083839">
        <w:t>Ability to perform several tasks and determine priorities.</w:t>
      </w:r>
    </w:p>
    <w:p w14:paraId="39B66B53" w14:textId="0D2D1628" w:rsidR="00083839" w:rsidRDefault="00346745" w:rsidP="00083839">
      <w:pPr>
        <w:ind w:left="720" w:hanging="720"/>
      </w:pPr>
      <w:r>
        <w:t xml:space="preserve">     </w:t>
      </w:r>
      <w:r w:rsidR="00083839">
        <w:t xml:space="preserve">6. </w:t>
      </w:r>
      <w:r>
        <w:tab/>
      </w:r>
      <w:r w:rsidR="00083839">
        <w:t>Ability to deal with unusual behavior and crisis situations.</w:t>
      </w:r>
    </w:p>
    <w:p w14:paraId="264028EB" w14:textId="19D669CF" w:rsidR="00083839" w:rsidRDefault="00346745" w:rsidP="00083839">
      <w:pPr>
        <w:ind w:left="720" w:hanging="720"/>
      </w:pPr>
      <w:r>
        <w:t xml:space="preserve">     </w:t>
      </w:r>
      <w:r w:rsidR="00083839">
        <w:t xml:space="preserve">7. </w:t>
      </w:r>
      <w:r>
        <w:tab/>
      </w:r>
      <w:r w:rsidR="00083839">
        <w:t>Ability to learn and apply school rules, regulations, and procedures.</w:t>
      </w:r>
    </w:p>
    <w:p w14:paraId="066E8A14" w14:textId="0BC81908" w:rsidR="00083839" w:rsidRDefault="00346745" w:rsidP="00083839">
      <w:pPr>
        <w:ind w:left="720" w:hanging="720"/>
      </w:pPr>
      <w:r>
        <w:lastRenderedPageBreak/>
        <w:t xml:space="preserve">     </w:t>
      </w:r>
      <w:r w:rsidR="00083839">
        <w:t xml:space="preserve">8. </w:t>
      </w:r>
      <w:r>
        <w:tab/>
      </w:r>
      <w:r w:rsidR="00083839">
        <w:t>Ability to assist in enforcing safety rules, standards of courtesy and behavior expected of students.</w:t>
      </w:r>
    </w:p>
    <w:p w14:paraId="59B3D869" w14:textId="5B4B9A7A" w:rsidR="00083839" w:rsidRDefault="00346745" w:rsidP="00083839">
      <w:pPr>
        <w:ind w:left="720" w:hanging="720"/>
      </w:pPr>
      <w:r>
        <w:t xml:space="preserve">     </w:t>
      </w:r>
      <w:r w:rsidR="00083839">
        <w:t xml:space="preserve">9. </w:t>
      </w:r>
      <w:r>
        <w:tab/>
      </w:r>
      <w:r w:rsidR="00083839">
        <w:t>Ability to maintain confidentiality.</w:t>
      </w:r>
    </w:p>
    <w:p w14:paraId="6382285B" w14:textId="06E04387" w:rsidR="00083839" w:rsidRDefault="00346745" w:rsidP="00083839">
      <w:pPr>
        <w:ind w:left="720" w:hanging="720"/>
      </w:pPr>
      <w:r>
        <w:t xml:space="preserve">     </w:t>
      </w:r>
      <w:r w:rsidR="00083839">
        <w:t xml:space="preserve">10. </w:t>
      </w:r>
      <w:r>
        <w:tab/>
      </w:r>
      <w:r w:rsidR="00083839">
        <w:t>Ability to complete routine records.</w:t>
      </w:r>
    </w:p>
    <w:p w14:paraId="135320B3" w14:textId="6475C378" w:rsidR="00083839" w:rsidRDefault="00346745" w:rsidP="00083839">
      <w:pPr>
        <w:ind w:left="720" w:hanging="720"/>
      </w:pPr>
      <w:r>
        <w:t xml:space="preserve">     </w:t>
      </w:r>
      <w:r w:rsidR="00083839">
        <w:t xml:space="preserve">11. </w:t>
      </w:r>
      <w:r>
        <w:tab/>
      </w:r>
      <w:r w:rsidR="00083839">
        <w:t>Ability to recognize and report hazards and apply safe work methods.</w:t>
      </w:r>
    </w:p>
    <w:p w14:paraId="2523A473" w14:textId="6098B714" w:rsidR="00083839" w:rsidRPr="008421F8" w:rsidRDefault="00346745" w:rsidP="00083839">
      <w:pPr>
        <w:ind w:left="720" w:hanging="720"/>
        <w:rPr>
          <w:rFonts w:eastAsiaTheme="majorEastAsia" w:cstheme="majorBidi"/>
          <w:bCs/>
          <w:color w:val="FF0000"/>
          <w:szCs w:val="22"/>
        </w:rPr>
      </w:pPr>
      <w:r>
        <w:t xml:space="preserve">     </w:t>
      </w:r>
      <w:r w:rsidR="00083839">
        <w:t xml:space="preserve">12. </w:t>
      </w:r>
      <w:r>
        <w:tab/>
      </w:r>
      <w:r w:rsidR="00083839">
        <w:t>Possess physical and mental stamina commensurate with the responsibility of the position.</w:t>
      </w:r>
    </w:p>
    <w:p w14:paraId="1387E464" w14:textId="7B3F4E8A" w:rsidR="00D83A49" w:rsidRPr="006D2C73" w:rsidRDefault="00FC662A" w:rsidP="006D2C73">
      <w:r>
        <w:rPr>
          <w:shd w:val="clear" w:color="auto" w:fill="FFFFFF"/>
        </w:rPr>
        <w:pict w14:anchorId="1BAF4320">
          <v:rect id="_x0000_i1030" style="width:0;height:1.5pt" o:hralign="center" o:hrstd="t" o:hr="t" fillcolor="#aaa" stroked="f"/>
        </w:pict>
      </w:r>
    </w:p>
    <w:p w14:paraId="49898CAA" w14:textId="723FC57B" w:rsidR="00992AC5" w:rsidRPr="00992AC5" w:rsidRDefault="00992AC5" w:rsidP="00992AC5">
      <w:pPr>
        <w:pStyle w:val="Heading2"/>
        <w:rPr>
          <w:color w:val="1F497D"/>
        </w:rPr>
      </w:pPr>
      <w:r>
        <w:rPr>
          <w:color w:val="1F497D"/>
        </w:rPr>
        <w:t>Position Requirements</w:t>
      </w:r>
    </w:p>
    <w:p w14:paraId="20DDBBAA" w14:textId="6260B3DC" w:rsidR="009A5F9F" w:rsidRPr="00661DC1" w:rsidRDefault="007A2E8D" w:rsidP="00661DC1">
      <w:pPr>
        <w:pStyle w:val="Heading3"/>
      </w:pPr>
      <w:r>
        <w:t xml:space="preserve">Education, </w:t>
      </w:r>
      <w:r w:rsidR="00661DC1">
        <w:t>Training</w:t>
      </w:r>
      <w:r>
        <w:t>, and Experience</w:t>
      </w:r>
    </w:p>
    <w:p w14:paraId="56B96CCF" w14:textId="2DAEC4FA" w:rsidR="00083839" w:rsidRDefault="00346745" w:rsidP="00346745">
      <w:pPr>
        <w:ind w:left="720" w:hanging="720"/>
      </w:pPr>
      <w:r>
        <w:t xml:space="preserve">      </w:t>
      </w:r>
      <w:r w:rsidR="00083839">
        <w:t xml:space="preserve">1. </w:t>
      </w:r>
      <w:r>
        <w:tab/>
      </w:r>
      <w:r w:rsidR="00083839">
        <w:t>High school graduation or other equivalent (i.e., General Educational Development</w:t>
      </w:r>
      <w:r>
        <w:t xml:space="preserve"> </w:t>
      </w:r>
      <w:r w:rsidR="00083839">
        <w:t>(GED), foreign equivalency, etc.).</w:t>
      </w:r>
    </w:p>
    <w:p w14:paraId="229021DC" w14:textId="1F313CCA" w:rsidR="00083839" w:rsidRDefault="00346745" w:rsidP="00346745">
      <w:r>
        <w:t xml:space="preserve">      </w:t>
      </w:r>
      <w:r w:rsidR="00083839">
        <w:t xml:space="preserve">2. </w:t>
      </w:r>
      <w:r>
        <w:tab/>
      </w:r>
      <w:r w:rsidR="00083839">
        <w:t>Experience working with children.</w:t>
      </w:r>
    </w:p>
    <w:p w14:paraId="550AA9DD" w14:textId="7EFBE5D5" w:rsidR="004B0557" w:rsidRDefault="00346745" w:rsidP="00DE0B73">
      <w:pPr>
        <w:ind w:left="720" w:hanging="720"/>
      </w:pPr>
      <w:r>
        <w:t xml:space="preserve">      </w:t>
      </w:r>
      <w:r w:rsidR="00083839">
        <w:t xml:space="preserve">3. </w:t>
      </w:r>
      <w:r>
        <w:tab/>
      </w:r>
      <w:r w:rsidR="00083839">
        <w:t>Minimum of 48 credit hours from an accredited college or university or a passing score on the Educational Testing Service (ETS) para-pro assessment.</w:t>
      </w:r>
    </w:p>
    <w:p w14:paraId="399548DF" w14:textId="77777777" w:rsidR="00681383" w:rsidRDefault="00661DC1" w:rsidP="00681383">
      <w:pPr>
        <w:pStyle w:val="Heading3"/>
      </w:pPr>
      <w:r>
        <w:t>Licenses</w:t>
      </w:r>
      <w:r w:rsidR="00681383">
        <w:t xml:space="preserve"> and Certifications</w:t>
      </w:r>
    </w:p>
    <w:p w14:paraId="40D459C0" w14:textId="40DCA44F" w:rsidR="00083839" w:rsidRDefault="00083839" w:rsidP="00DE0B73">
      <w:pPr>
        <w:ind w:left="720"/>
      </w:pPr>
      <w:r w:rsidRPr="00083839">
        <w:t>Current Cardiopulmonary Resuscitation (CPR)/Automated External Defibrillator (AED) certificate from the American Heart Association, American Red Cross, or other similar organization. Certification must be maintained for the duration of the assignment. Certification training must be in-person and include a hands-on component. Online courses will not be accepted.</w:t>
      </w:r>
      <w:r w:rsidR="00346745">
        <w:t xml:space="preserve"> </w:t>
      </w:r>
      <w:r w:rsidR="00346745" w:rsidRPr="00DE0B73">
        <w:rPr>
          <w:color w:val="595959" w:themeColor="text1" w:themeTint="A6"/>
        </w:rPr>
        <w:t xml:space="preserve">A copy of the front and back of the CPR/AED certificate </w:t>
      </w:r>
      <w:r w:rsidR="003A37F0" w:rsidRPr="00DE0B73">
        <w:rPr>
          <w:color w:val="595959" w:themeColor="text1" w:themeTint="A6"/>
        </w:rPr>
        <w:t>must be uploaded into the application.</w:t>
      </w:r>
    </w:p>
    <w:p w14:paraId="2EEC9E21" w14:textId="134A9DA7" w:rsidR="00D654E0" w:rsidRPr="00D654E0" w:rsidRDefault="00CA444D" w:rsidP="00D654E0">
      <w:pPr>
        <w:pStyle w:val="Heading3"/>
      </w:pPr>
      <w:r>
        <w:t>Preferred Qualifications</w:t>
      </w:r>
    </w:p>
    <w:p w14:paraId="3BC3A596" w14:textId="65670741" w:rsidR="00083839" w:rsidRPr="00D25280" w:rsidRDefault="00083839" w:rsidP="00D654E0">
      <w:pPr>
        <w:rPr>
          <w:color w:val="auto"/>
        </w:rPr>
      </w:pPr>
      <w:r w:rsidRPr="00083839">
        <w:rPr>
          <w:color w:val="auto"/>
        </w:rPr>
        <w:t>None Specified</w:t>
      </w:r>
      <w:r w:rsidR="00DE0B73">
        <w:rPr>
          <w:color w:val="auto"/>
        </w:rPr>
        <w:t>.</w:t>
      </w:r>
    </w:p>
    <w:p w14:paraId="1DEFF4BF" w14:textId="2FB0483D" w:rsidR="00421EE2" w:rsidRPr="006D4C1C" w:rsidRDefault="00FC662A" w:rsidP="006D4C1C">
      <w:pPr>
        <w:rPr>
          <w:shd w:val="clear" w:color="auto" w:fill="FFFFFF"/>
        </w:rPr>
      </w:pPr>
      <w:r>
        <w:rPr>
          <w:shd w:val="clear" w:color="auto" w:fill="FFFFFF"/>
        </w:rPr>
        <w:pict w14:anchorId="198D17D5">
          <v:rect id="_x0000_i1031" style="width:0;height:1.5pt" o:hralign="center" o:bullet="t" o:hrstd="t" o:hr="t" fillcolor="#aaa" stroked="f"/>
        </w:pict>
      </w:r>
    </w:p>
    <w:p w14:paraId="3FF7569C" w14:textId="68BADD28" w:rsidR="007A2E8D" w:rsidRDefault="007A2E8D" w:rsidP="00421EE2">
      <w:pPr>
        <w:pStyle w:val="Heading2"/>
      </w:pPr>
      <w:r>
        <w:t>Document(s) Required at Time of Application</w:t>
      </w:r>
    </w:p>
    <w:p w14:paraId="659F7877" w14:textId="05B1A7A5" w:rsidR="00083839" w:rsidRDefault="00346745" w:rsidP="00083839">
      <w:pPr>
        <w:ind w:left="720" w:hanging="720"/>
      </w:pPr>
      <w:r>
        <w:t xml:space="preserve">      </w:t>
      </w:r>
      <w:r w:rsidR="00083839">
        <w:t xml:space="preserve">1. </w:t>
      </w:r>
      <w:r>
        <w:tab/>
      </w:r>
      <w:r w:rsidR="00083839">
        <w:t>High school transcript or other equivalent (i.e., GED, foreign equivalency, etc.).</w:t>
      </w:r>
    </w:p>
    <w:p w14:paraId="31DD6A49" w14:textId="283015D3" w:rsidR="00083839" w:rsidRDefault="00346745" w:rsidP="00083839">
      <w:pPr>
        <w:ind w:left="720" w:hanging="720"/>
      </w:pPr>
      <w:r>
        <w:t xml:space="preserve">      </w:t>
      </w:r>
      <w:r w:rsidR="00083839">
        <w:t xml:space="preserve">2. </w:t>
      </w:r>
      <w:r>
        <w:tab/>
      </w:r>
      <w:r w:rsidR="00083839">
        <w:t>College transcript(s).</w:t>
      </w:r>
    </w:p>
    <w:p w14:paraId="1643526E" w14:textId="245EC242" w:rsidR="00083839" w:rsidRDefault="00346745" w:rsidP="00083839">
      <w:pPr>
        <w:ind w:left="720" w:hanging="720"/>
      </w:pPr>
      <w:r>
        <w:t xml:space="preserve">      </w:t>
      </w:r>
      <w:r w:rsidR="00083839">
        <w:t xml:space="preserve">3. </w:t>
      </w:r>
      <w:r>
        <w:tab/>
      </w:r>
      <w:r w:rsidR="00083839">
        <w:t xml:space="preserve">Current Cardio-Pulmonary Resuscitation/Automatic External Defibrillator certificate as indicated above. </w:t>
      </w:r>
      <w:r w:rsidR="003A37F0" w:rsidRPr="00DE0B73">
        <w:rPr>
          <w:color w:val="595959" w:themeColor="text1" w:themeTint="A6"/>
        </w:rPr>
        <w:t>A copy of the front and back of the CPR/AED certificate must be uploaded into the application.</w:t>
      </w:r>
    </w:p>
    <w:p w14:paraId="5FCA4EBC" w14:textId="372D6951" w:rsidR="00083839" w:rsidRDefault="00346745" w:rsidP="00083839">
      <w:pPr>
        <w:ind w:left="720" w:hanging="720"/>
      </w:pPr>
      <w:r>
        <w:t xml:space="preserve">      </w:t>
      </w:r>
      <w:r w:rsidR="00083839">
        <w:t xml:space="preserve">4. </w:t>
      </w:r>
      <w:r>
        <w:tab/>
      </w:r>
      <w:r w:rsidR="00083839">
        <w:t>Specific documented evidence of training and experience to satisfy qualifications.</w:t>
      </w:r>
    </w:p>
    <w:p w14:paraId="0D66E512" w14:textId="771ABC87" w:rsidR="004C5240" w:rsidRDefault="00FC662A" w:rsidP="00170DEA">
      <w:r>
        <w:rPr>
          <w:shd w:val="clear" w:color="auto" w:fill="FFFFFF"/>
        </w:rPr>
        <w:pict w14:anchorId="761B8F21">
          <v:rect id="_x0000_i1032" style="width:0;height:1.5pt" o:hralign="center" o:hrstd="t" o:hr="t" fillcolor="#aaa" stroked="f"/>
        </w:pict>
      </w:r>
    </w:p>
    <w:p w14:paraId="5A7D685B" w14:textId="1819590E" w:rsidR="00421EE2" w:rsidRDefault="00421EE2" w:rsidP="00421EE2">
      <w:pPr>
        <w:pStyle w:val="Heading2"/>
      </w:pPr>
      <w:r>
        <w:lastRenderedPageBreak/>
        <w:t>Examples of Assigned Work Areas</w:t>
      </w:r>
    </w:p>
    <w:p w14:paraId="241EF9D3" w14:textId="4073C6F7" w:rsidR="00083839" w:rsidRDefault="00083839" w:rsidP="00421EE2">
      <w:r w:rsidRPr="00083839">
        <w:t>Clark County School District schools (</w:t>
      </w:r>
      <w:r w:rsidR="003A37F0" w:rsidRPr="00DE0B73">
        <w:rPr>
          <w:color w:val="595959" w:themeColor="text1" w:themeTint="A6"/>
        </w:rPr>
        <w:t>i.e</w:t>
      </w:r>
      <w:r w:rsidR="00DE0B73">
        <w:rPr>
          <w:color w:val="595959" w:themeColor="text1" w:themeTint="A6"/>
        </w:rPr>
        <w:t xml:space="preserve">. </w:t>
      </w:r>
      <w:r w:rsidRPr="00083839">
        <w:t>health offices, playgrounds, cafeterias, classrooms, locker rooms), etc.</w:t>
      </w:r>
    </w:p>
    <w:p w14:paraId="1D5DC401" w14:textId="51B8ADC4" w:rsidR="004C0F89" w:rsidRDefault="00FC662A" w:rsidP="00421EE2">
      <w:pPr>
        <w:rPr>
          <w:shd w:val="clear" w:color="auto" w:fill="FFFFFF"/>
        </w:rPr>
      </w:pPr>
      <w:r>
        <w:rPr>
          <w:shd w:val="clear" w:color="auto" w:fill="FFFFFF"/>
        </w:rPr>
        <w:pict w14:anchorId="31351FF9">
          <v:rect id="_x0000_i1033" style="width:0;height:1.5pt" o:hralign="center" o:hrstd="t" o:hr="t" fillcolor="#aaa" stroked="f"/>
        </w:pict>
      </w:r>
    </w:p>
    <w:p w14:paraId="68AD3F39" w14:textId="68964A7D" w:rsidR="00421EE2" w:rsidRDefault="00421EE2" w:rsidP="00421EE2">
      <w:pPr>
        <w:pStyle w:val="Heading2"/>
      </w:pPr>
      <w:r>
        <w:t>Work Environment</w:t>
      </w:r>
    </w:p>
    <w:p w14:paraId="11E12070" w14:textId="738209B4" w:rsidR="00421EE2" w:rsidRDefault="00421EE2" w:rsidP="00421EE2">
      <w:pPr>
        <w:pStyle w:val="Heading3"/>
      </w:pPr>
      <w:r>
        <w:t>Strength</w:t>
      </w:r>
    </w:p>
    <w:p w14:paraId="5EDF114D" w14:textId="423E9D1F" w:rsidR="005E2CF5" w:rsidRDefault="00083839" w:rsidP="008A0FCF">
      <w:r w:rsidRPr="00083839">
        <w:t>Sedentary to heavy - exert force of 10-100 lbs., occasionally/ frequently/constantly.</w:t>
      </w:r>
    </w:p>
    <w:p w14:paraId="104C4CF4" w14:textId="29050D14" w:rsidR="00421EE2" w:rsidRDefault="00421EE2" w:rsidP="00421EE2">
      <w:pPr>
        <w:pStyle w:val="Heading3"/>
      </w:pPr>
      <w:r>
        <w:t>Physical Demand</w:t>
      </w:r>
    </w:p>
    <w:p w14:paraId="576114DF" w14:textId="771E8254" w:rsidR="00E8630B" w:rsidRDefault="00083839" w:rsidP="008A0FCF">
      <w:r w:rsidRPr="00083839">
        <w:t>Frequent sitting, standing, walking, pushing, pulling, carrying, crawling, stooping, kneeling, crouching, reaching, handling, repetitive fine motor activities, climbing, and balancing .</w:t>
      </w:r>
      <w:r w:rsidR="00346745">
        <w:t xml:space="preserve"> </w:t>
      </w:r>
      <w:r w:rsidRPr="00083839">
        <w:t>Mobility to work in a typical office setting and use standard office equipment.  Stamina to remain seated and maintain concentration for an extended period of time. Hearing and speech to communicate in person, via video conference and computers, or over the telephone.</w:t>
      </w:r>
      <w:r w:rsidR="00346745">
        <w:t xml:space="preserve"> </w:t>
      </w:r>
      <w:r w:rsidRPr="00083839">
        <w:t xml:space="preserve">Vision: Frequent near and far acuity, and color vision. Vision to read printed and online materials, a Video Display Terminal (VDT) screen, or other monitoring devices.  </w:t>
      </w:r>
    </w:p>
    <w:p w14:paraId="6F77E35B" w14:textId="02BDA4EE" w:rsidR="002B6794" w:rsidRPr="002B6794" w:rsidRDefault="002B6794" w:rsidP="002B6794">
      <w:pPr>
        <w:pStyle w:val="Heading3"/>
      </w:pPr>
      <w:r w:rsidRPr="002B6794">
        <w:t>Environmental Conditions</w:t>
      </w:r>
    </w:p>
    <w:p w14:paraId="4E018570" w14:textId="687AC913" w:rsidR="004B0557" w:rsidRPr="00B27EA3" w:rsidRDefault="00083839" w:rsidP="008A0FCF">
      <w:r w:rsidRPr="00083839">
        <w:t>Exposure to climate controlled office settings to outside weather with temperatures ranging from mild/moderate to extreme cold/heat. May involve exposure to noise levels ranging from moderate to very loud and occasional to frequent time periods.</w:t>
      </w:r>
    </w:p>
    <w:p w14:paraId="17CC30B6" w14:textId="4B48B022" w:rsidR="00421EE2" w:rsidRDefault="00421EE2" w:rsidP="00421EE2">
      <w:pPr>
        <w:pStyle w:val="Heading3"/>
      </w:pPr>
      <w:r>
        <w:t>Hazards</w:t>
      </w:r>
    </w:p>
    <w:p w14:paraId="5C767D50" w14:textId="4B2AF3C5" w:rsidR="00083839" w:rsidRDefault="00083839" w:rsidP="006D4C1C">
      <w:r w:rsidRPr="00083839">
        <w:t>Furniture, playground/office equipment, communicable diseases, chemicals</w:t>
      </w:r>
      <w:r w:rsidR="003A37F0" w:rsidRPr="00DE0B73">
        <w:rPr>
          <w:color w:val="595959" w:themeColor="text1" w:themeTint="A6"/>
        </w:rPr>
        <w:t>, and fumes</w:t>
      </w:r>
      <w:r w:rsidRPr="00DE0B73">
        <w:rPr>
          <w:color w:val="595959" w:themeColor="text1" w:themeTint="A6"/>
        </w:rPr>
        <w:t xml:space="preserve"> </w:t>
      </w:r>
      <w:r w:rsidRPr="00083839">
        <w:t>(as related to specific assignment), and power/hand operated equipment and machinery (as related to specific assignment).</w:t>
      </w:r>
    </w:p>
    <w:p w14:paraId="78A04A40" w14:textId="47240A7A" w:rsidR="00897FB3" w:rsidRDefault="00FC662A" w:rsidP="006E31E3">
      <w:r>
        <w:rPr>
          <w:shd w:val="clear" w:color="auto" w:fill="FFFFFF"/>
        </w:rPr>
        <w:pict w14:anchorId="19EC2AA4">
          <v:rect id="_x0000_i1034" style="width:0;height:1.5pt" o:hralign="center" o:hrstd="t" o:hr="t" fillcolor="#aaa" stroked="f"/>
        </w:pict>
      </w:r>
    </w:p>
    <w:p w14:paraId="4B9E6A51" w14:textId="761AAE5E" w:rsidR="00421EE2" w:rsidRDefault="00421EE2" w:rsidP="00421EE2">
      <w:pPr>
        <w:pStyle w:val="Heading2"/>
      </w:pPr>
      <w:r>
        <w:t>Examples of Equipment/Supplies Used to Perform Tasks</w:t>
      </w:r>
    </w:p>
    <w:p w14:paraId="517FF942" w14:textId="6AE21F31" w:rsidR="00083839" w:rsidRDefault="00083839" w:rsidP="00083839">
      <w:r>
        <w:t>Computers, printers, typewriters, fax machines, calculators, copy machines, telephones, school supplies, etc.</w:t>
      </w:r>
      <w:r w:rsidR="003A37F0">
        <w:t xml:space="preserve"> </w:t>
      </w:r>
      <w:r>
        <w:t>Affirmative Action/Equal Opportunity Employer</w:t>
      </w:r>
    </w:p>
    <w:p w14:paraId="150EB0DA" w14:textId="35A2180D" w:rsidR="003F2149" w:rsidRPr="004B0557" w:rsidRDefault="00FC662A" w:rsidP="008519B5">
      <w:pPr>
        <w:rPr>
          <w:shd w:val="clear" w:color="auto" w:fill="FFFFFF"/>
        </w:rPr>
      </w:pPr>
      <w:r>
        <w:rPr>
          <w:shd w:val="clear" w:color="auto" w:fill="FFFFFF"/>
        </w:rPr>
        <w:pict w14:anchorId="0B9B4F60">
          <v:rect id="_x0000_i1035" style="width:0;height:1.5pt" o:hralign="center" o:bullet="t" o:hrstd="t" o:hr="t" fillcolor="#aaa" stroked="f"/>
        </w:pict>
      </w:r>
    </w:p>
    <w:p w14:paraId="6B96F45D" w14:textId="77777777" w:rsidR="00DE0B73" w:rsidRDefault="00DE0B73" w:rsidP="008519B5">
      <w:pPr>
        <w:rPr>
          <w:rFonts w:eastAsiaTheme="majorEastAsia" w:cstheme="majorBidi"/>
          <w:b/>
          <w:bCs/>
          <w:color w:val="333333"/>
          <w:sz w:val="28"/>
        </w:rPr>
      </w:pPr>
    </w:p>
    <w:p w14:paraId="34BC6B38" w14:textId="4980C1C8" w:rsidR="000D6C62" w:rsidRDefault="00AC1223" w:rsidP="008519B5">
      <w:pPr>
        <w:rPr>
          <w:rFonts w:eastAsiaTheme="majorEastAsia" w:cstheme="majorBidi"/>
          <w:b/>
          <w:bCs/>
          <w:color w:val="333333"/>
          <w:sz w:val="28"/>
        </w:rPr>
      </w:pPr>
      <w:r>
        <w:rPr>
          <w:rFonts w:eastAsiaTheme="majorEastAsia" w:cstheme="majorBidi"/>
          <w:b/>
          <w:bCs/>
          <w:color w:val="333333"/>
          <w:sz w:val="28"/>
        </w:rPr>
        <w:lastRenderedPageBreak/>
        <w:t>AA/EOE Statement</w:t>
      </w:r>
    </w:p>
    <w:p w14:paraId="7C25FF49" w14:textId="23813FB9" w:rsidR="004C0F89" w:rsidRDefault="00137457" w:rsidP="000D6C62">
      <w:r w:rsidRPr="00137457">
        <w:t>This employer does not knowingly discriminate on the basis of race, color, religion, sex, sexual orientation, gender identity or expression, age, disability, or national origin.</w:t>
      </w:r>
    </w:p>
    <w:p w14:paraId="1308C20B" w14:textId="77777777" w:rsidR="006D2C73" w:rsidRDefault="006D2C73" w:rsidP="000D6C62">
      <w:pPr>
        <w:rPr>
          <w:rFonts w:eastAsiaTheme="majorEastAsia" w:cstheme="majorBidi"/>
          <w:b/>
          <w:bCs/>
          <w:color w:val="333333"/>
          <w:sz w:val="28"/>
        </w:rPr>
      </w:pPr>
    </w:p>
    <w:p w14:paraId="37E0623F" w14:textId="4A7203CE" w:rsidR="000D6C62" w:rsidRDefault="00AC1223" w:rsidP="000D6C62">
      <w:pPr>
        <w:rPr>
          <w:rFonts w:eastAsiaTheme="majorEastAsia" w:cstheme="majorBidi"/>
          <w:b/>
          <w:bCs/>
          <w:color w:val="333333"/>
          <w:sz w:val="28"/>
        </w:rPr>
      </w:pPr>
      <w:r>
        <w:rPr>
          <w:rFonts w:eastAsiaTheme="majorEastAsia" w:cstheme="majorBidi"/>
          <w:b/>
          <w:bCs/>
          <w:color w:val="333333"/>
          <w:sz w:val="28"/>
        </w:rPr>
        <w:t>Job Revision Information</w:t>
      </w:r>
    </w:p>
    <w:p w14:paraId="3625DF42" w14:textId="1BF276C0" w:rsidR="000D6C62" w:rsidRDefault="000D6C62" w:rsidP="0003228B">
      <w:pPr>
        <w:pStyle w:val="ListParagraph"/>
        <w:numPr>
          <w:ilvl w:val="0"/>
          <w:numId w:val="2"/>
        </w:numPr>
      </w:pPr>
      <w:r>
        <w:t xml:space="preserve">Revised: </w:t>
      </w:r>
      <w:r w:rsidR="00DE0B73">
        <w:t>11</w:t>
      </w:r>
      <w:r w:rsidR="00137457">
        <w:t>/</w:t>
      </w:r>
      <w:r w:rsidR="00AA0B4F">
        <w:t>0</w:t>
      </w:r>
      <w:r w:rsidR="00DE0B73">
        <w:t>9</w:t>
      </w:r>
      <w:r w:rsidR="00E601F5">
        <w:t>/20</w:t>
      </w:r>
    </w:p>
    <w:p w14:paraId="325A8558" w14:textId="6D76EB03" w:rsidR="000D6C62" w:rsidRPr="00421EE2" w:rsidRDefault="000D6C62" w:rsidP="0003228B">
      <w:pPr>
        <w:pStyle w:val="ListParagraph"/>
        <w:numPr>
          <w:ilvl w:val="0"/>
          <w:numId w:val="2"/>
        </w:numPr>
        <w:rPr>
          <w:shd w:val="clear" w:color="auto" w:fill="FFFFFF"/>
        </w:rPr>
      </w:pPr>
      <w:r>
        <w:t>Created:</w:t>
      </w:r>
      <w:r w:rsidR="00E82D8B">
        <w:t xml:space="preserve"> </w:t>
      </w:r>
      <w:r w:rsidR="00D7378C">
        <w:t>0</w:t>
      </w:r>
      <w:r w:rsidR="00083839">
        <w:t>7</w:t>
      </w:r>
      <w:r w:rsidR="00E82D8B">
        <w:t>/</w:t>
      </w:r>
      <w:r w:rsidR="004B0557">
        <w:t>0</w:t>
      </w:r>
      <w:r w:rsidR="00083839">
        <w:t>1</w:t>
      </w:r>
      <w:r w:rsidR="00CC64CB">
        <w:t>/</w:t>
      </w:r>
      <w:r w:rsidR="00083839">
        <w:t>88</w:t>
      </w:r>
    </w:p>
    <w:sectPr w:rsidR="000D6C62" w:rsidRPr="00421EE2" w:rsidSect="000F54FB">
      <w:footerReference w:type="even" r:id="rId9"/>
      <w:foot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154CA5" w14:textId="77777777" w:rsidR="00980E17" w:rsidRDefault="00980E17" w:rsidP="00B75F53">
      <w:pPr>
        <w:spacing w:line="240" w:lineRule="auto"/>
      </w:pPr>
      <w:r>
        <w:separator/>
      </w:r>
    </w:p>
  </w:endnote>
  <w:endnote w:type="continuationSeparator" w:id="0">
    <w:p w14:paraId="7C2FA98A" w14:textId="77777777" w:rsidR="00980E17" w:rsidRDefault="00980E17" w:rsidP="00B75F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C4482B" w14:textId="77777777" w:rsidR="00B75F53" w:rsidRDefault="00B75F53" w:rsidP="000F54F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F4288C" w14:textId="77777777" w:rsidR="00B75F53" w:rsidRDefault="00B75F53" w:rsidP="00B75F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A0B8A" w14:textId="5141A8A2" w:rsidR="00B75F53" w:rsidRDefault="00B75F53" w:rsidP="00F715D7">
    <w:pPr>
      <w:pStyle w:val="Footer"/>
      <w:framePr w:w="181" w:wrap="none" w:vAnchor="text" w:hAnchor="page" w:x="10342" w:y="83"/>
      <w:rPr>
        <w:rStyle w:val="PageNumber"/>
      </w:rPr>
    </w:pPr>
    <w:r>
      <w:rPr>
        <w:rStyle w:val="PageNumber"/>
      </w:rPr>
      <w:fldChar w:fldCharType="begin"/>
    </w:r>
    <w:r>
      <w:rPr>
        <w:rStyle w:val="PageNumber"/>
      </w:rPr>
      <w:instrText xml:space="preserve">PAGE  </w:instrText>
    </w:r>
    <w:r>
      <w:rPr>
        <w:rStyle w:val="PageNumber"/>
      </w:rPr>
      <w:fldChar w:fldCharType="separate"/>
    </w:r>
    <w:r w:rsidR="00987F23">
      <w:rPr>
        <w:rStyle w:val="PageNumber"/>
        <w:noProof/>
      </w:rPr>
      <w:t>5</w:t>
    </w:r>
    <w:r>
      <w:rPr>
        <w:rStyle w:val="PageNumber"/>
      </w:rPr>
      <w:fldChar w:fldCharType="end"/>
    </w:r>
  </w:p>
  <w:p w14:paraId="7CA1265F" w14:textId="31A11A02" w:rsidR="00B75F53" w:rsidRDefault="00B75F53" w:rsidP="00B75F5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CB5DEC" w14:textId="77777777" w:rsidR="00980E17" w:rsidRDefault="00980E17" w:rsidP="00B75F53">
      <w:pPr>
        <w:spacing w:line="240" w:lineRule="auto"/>
      </w:pPr>
      <w:r>
        <w:separator/>
      </w:r>
    </w:p>
  </w:footnote>
  <w:footnote w:type="continuationSeparator" w:id="0">
    <w:p w14:paraId="3F2C725E" w14:textId="77777777" w:rsidR="00980E17" w:rsidRDefault="00980E17" w:rsidP="00B75F5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029" style="width:0;height:1.5pt" o:hralign="center" o:bullet="t" o:hrstd="t" o:hr="t" fillcolor="#aaa" stroked="f"/>
    </w:pict>
  </w:numPicBullet>
  <w:numPicBullet w:numPicBulletId="1">
    <w:pict>
      <v:rect id="_x0000_i1030" style="width:0;height:1.5pt" o:hralign="center" o:bullet="t" o:hrstd="t" o:hr="t" fillcolor="#aaa" stroked="f"/>
    </w:pict>
  </w:numPicBullet>
  <w:numPicBullet w:numPicBulletId="2">
    <w:pict>
      <v:rect id="_x0000_i1031" style="width:0;height:1.5pt" o:hralign="center" o:bullet="t" o:hrstd="t" o:hr="t" fillcolor="#aaa" stroked="f"/>
    </w:pict>
  </w:numPicBullet>
  <w:abstractNum w:abstractNumId="0" w15:restartNumberingAfterBreak="0">
    <w:nsid w:val="07CD784E"/>
    <w:multiLevelType w:val="hybridMultilevel"/>
    <w:tmpl w:val="42DA1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22C7D"/>
    <w:multiLevelType w:val="hybridMultilevel"/>
    <w:tmpl w:val="CD666D30"/>
    <w:lvl w:ilvl="0" w:tplc="E6B2F03C">
      <w:start w:val="1"/>
      <w:numFmt w:val="decimal"/>
      <w:lvlText w:val="%1."/>
      <w:lvlJc w:val="left"/>
      <w:pPr>
        <w:ind w:left="2160" w:hanging="18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058B7"/>
    <w:multiLevelType w:val="hybridMultilevel"/>
    <w:tmpl w:val="0CC664F4"/>
    <w:lvl w:ilvl="0" w:tplc="58A41CB8">
      <w:start w:val="1"/>
      <w:numFmt w:val="decimal"/>
      <w:lvlText w:val="%1."/>
      <w:lvlJc w:val="left"/>
      <w:pPr>
        <w:ind w:left="795" w:hanging="435"/>
      </w:pPr>
      <w:rPr>
        <w:rFonts w:ascii="Arial" w:eastAsiaTheme="minorEastAsia" w:hAnsi="Arial"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8582A"/>
    <w:multiLevelType w:val="hybridMultilevel"/>
    <w:tmpl w:val="A96AE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E3B67"/>
    <w:multiLevelType w:val="hybridMultilevel"/>
    <w:tmpl w:val="D38AF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EB5E29"/>
    <w:multiLevelType w:val="hybridMultilevel"/>
    <w:tmpl w:val="44D2A10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9E7BC6"/>
    <w:multiLevelType w:val="hybridMultilevel"/>
    <w:tmpl w:val="7FFA3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8B7D7E"/>
    <w:multiLevelType w:val="hybridMultilevel"/>
    <w:tmpl w:val="4ECE9202"/>
    <w:lvl w:ilvl="0" w:tplc="04090001">
      <w:start w:val="1"/>
      <w:numFmt w:val="bullet"/>
      <w:lvlText w:val=""/>
      <w:lvlJc w:val="left"/>
      <w:pPr>
        <w:ind w:left="840" w:hanging="48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190BD1"/>
    <w:multiLevelType w:val="hybridMultilevel"/>
    <w:tmpl w:val="E7400E9E"/>
    <w:lvl w:ilvl="0" w:tplc="36A6E63A">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2E4C18"/>
    <w:multiLevelType w:val="hybridMultilevel"/>
    <w:tmpl w:val="19BC80F6"/>
    <w:lvl w:ilvl="0" w:tplc="FE3036A0">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8F06BE"/>
    <w:multiLevelType w:val="hybridMultilevel"/>
    <w:tmpl w:val="21CCE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6A1ED3"/>
    <w:multiLevelType w:val="hybridMultilevel"/>
    <w:tmpl w:val="6584F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F538E2"/>
    <w:multiLevelType w:val="hybridMultilevel"/>
    <w:tmpl w:val="F85C7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2E6CEE"/>
    <w:multiLevelType w:val="hybridMultilevel"/>
    <w:tmpl w:val="629A0986"/>
    <w:lvl w:ilvl="0" w:tplc="6A220F7A">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7E073A"/>
    <w:multiLevelType w:val="hybridMultilevel"/>
    <w:tmpl w:val="D3C26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293793"/>
    <w:multiLevelType w:val="hybridMultilevel"/>
    <w:tmpl w:val="C5FA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B84709"/>
    <w:multiLevelType w:val="hybridMultilevel"/>
    <w:tmpl w:val="B49C5AC8"/>
    <w:lvl w:ilvl="0" w:tplc="6A220F7A">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3768D0"/>
    <w:multiLevelType w:val="hybridMultilevel"/>
    <w:tmpl w:val="BCDCD6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5361985"/>
    <w:multiLevelType w:val="hybridMultilevel"/>
    <w:tmpl w:val="289AF7F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AA7EF7"/>
    <w:multiLevelType w:val="hybridMultilevel"/>
    <w:tmpl w:val="F1A4C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650C2D"/>
    <w:multiLevelType w:val="hybridMultilevel"/>
    <w:tmpl w:val="7C846D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A157A74"/>
    <w:multiLevelType w:val="hybridMultilevel"/>
    <w:tmpl w:val="0596CB00"/>
    <w:lvl w:ilvl="0" w:tplc="36A6E63A">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12154F"/>
    <w:multiLevelType w:val="hybridMultilevel"/>
    <w:tmpl w:val="99ACC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281180"/>
    <w:multiLevelType w:val="hybridMultilevel"/>
    <w:tmpl w:val="D4787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8E7ECA"/>
    <w:multiLevelType w:val="hybridMultilevel"/>
    <w:tmpl w:val="5DBA0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7A5451"/>
    <w:multiLevelType w:val="hybridMultilevel"/>
    <w:tmpl w:val="CADCEB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15F0892"/>
    <w:multiLevelType w:val="hybridMultilevel"/>
    <w:tmpl w:val="0526EDD2"/>
    <w:lvl w:ilvl="0" w:tplc="6A220F7A">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770B4D"/>
    <w:multiLevelType w:val="hybridMultilevel"/>
    <w:tmpl w:val="77DE1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00370E"/>
    <w:multiLevelType w:val="hybridMultilevel"/>
    <w:tmpl w:val="7884BDB2"/>
    <w:lvl w:ilvl="0" w:tplc="2ECE1226">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2614AD"/>
    <w:multiLevelType w:val="hybridMultilevel"/>
    <w:tmpl w:val="BB566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8170D1"/>
    <w:multiLevelType w:val="hybridMultilevel"/>
    <w:tmpl w:val="C45C8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EA7C8D"/>
    <w:multiLevelType w:val="hybridMultilevel"/>
    <w:tmpl w:val="87646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69046F"/>
    <w:multiLevelType w:val="hybridMultilevel"/>
    <w:tmpl w:val="6736D9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62B04C1"/>
    <w:multiLevelType w:val="hybridMultilevel"/>
    <w:tmpl w:val="371CBF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A553313"/>
    <w:multiLevelType w:val="hybridMultilevel"/>
    <w:tmpl w:val="B39CF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C32DDD"/>
    <w:multiLevelType w:val="hybridMultilevel"/>
    <w:tmpl w:val="1F987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8B29E9"/>
    <w:multiLevelType w:val="hybridMultilevel"/>
    <w:tmpl w:val="CB3AE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AF7217"/>
    <w:multiLevelType w:val="multilevel"/>
    <w:tmpl w:val="3112C86E"/>
    <w:styleLink w:val="ListItem"/>
    <w:lvl w:ilvl="0">
      <w:start w:val="1"/>
      <w:numFmt w:val="decimal"/>
      <w:lvlText w:val="%1."/>
      <w:lvlJc w:val="left"/>
      <w:pPr>
        <w:ind w:left="720" w:hanging="360"/>
      </w:pPr>
      <w:rPr>
        <w:rFonts w:ascii="Arial" w:hAnsi="Arial"/>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F4A39A3"/>
    <w:multiLevelType w:val="hybridMultilevel"/>
    <w:tmpl w:val="44029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C212F6"/>
    <w:multiLevelType w:val="hybridMultilevel"/>
    <w:tmpl w:val="57F6F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505B57"/>
    <w:multiLevelType w:val="hybridMultilevel"/>
    <w:tmpl w:val="DFA42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6650C5"/>
    <w:multiLevelType w:val="hybridMultilevel"/>
    <w:tmpl w:val="B8BECE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49019CA"/>
    <w:multiLevelType w:val="hybridMultilevel"/>
    <w:tmpl w:val="41F47B82"/>
    <w:lvl w:ilvl="0" w:tplc="0409000F">
      <w:start w:val="1"/>
      <w:numFmt w:val="decimal"/>
      <w:lvlText w:val="%1."/>
      <w:lvlJc w:val="left"/>
      <w:pPr>
        <w:ind w:left="480" w:hanging="4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A5F6DFF"/>
    <w:multiLevelType w:val="hybridMultilevel"/>
    <w:tmpl w:val="8A1CC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024399"/>
    <w:multiLevelType w:val="hybridMultilevel"/>
    <w:tmpl w:val="21EA79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B921D2"/>
    <w:multiLevelType w:val="hybridMultilevel"/>
    <w:tmpl w:val="57EC7F70"/>
    <w:lvl w:ilvl="0" w:tplc="6A220F7A">
      <w:start w:val="1"/>
      <w:numFmt w:val="decimal"/>
      <w:lvlText w:val="%1."/>
      <w:lvlJc w:val="left"/>
      <w:pPr>
        <w:ind w:left="1440" w:hanging="1440"/>
      </w:pPr>
      <w:rPr>
        <w:rFonts w:hint="default"/>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7"/>
  </w:num>
  <w:num w:numId="2">
    <w:abstractNumId w:val="29"/>
  </w:num>
  <w:num w:numId="3">
    <w:abstractNumId w:val="4"/>
  </w:num>
  <w:num w:numId="4">
    <w:abstractNumId w:val="6"/>
  </w:num>
  <w:num w:numId="5">
    <w:abstractNumId w:val="23"/>
  </w:num>
  <w:num w:numId="6">
    <w:abstractNumId w:val="39"/>
  </w:num>
  <w:num w:numId="7">
    <w:abstractNumId w:val="20"/>
  </w:num>
  <w:num w:numId="8">
    <w:abstractNumId w:val="34"/>
  </w:num>
  <w:num w:numId="9">
    <w:abstractNumId w:val="25"/>
  </w:num>
  <w:num w:numId="10">
    <w:abstractNumId w:val="36"/>
  </w:num>
  <w:num w:numId="11">
    <w:abstractNumId w:val="41"/>
  </w:num>
  <w:num w:numId="12">
    <w:abstractNumId w:val="19"/>
  </w:num>
  <w:num w:numId="13">
    <w:abstractNumId w:val="5"/>
  </w:num>
  <w:num w:numId="14">
    <w:abstractNumId w:val="1"/>
  </w:num>
  <w:num w:numId="15">
    <w:abstractNumId w:val="44"/>
  </w:num>
  <w:num w:numId="16">
    <w:abstractNumId w:val="30"/>
  </w:num>
  <w:num w:numId="17">
    <w:abstractNumId w:val="26"/>
  </w:num>
  <w:num w:numId="18">
    <w:abstractNumId w:val="16"/>
  </w:num>
  <w:num w:numId="19">
    <w:abstractNumId w:val="13"/>
  </w:num>
  <w:num w:numId="20">
    <w:abstractNumId w:val="45"/>
  </w:num>
  <w:num w:numId="21">
    <w:abstractNumId w:val="17"/>
  </w:num>
  <w:num w:numId="22">
    <w:abstractNumId w:val="32"/>
  </w:num>
  <w:num w:numId="23">
    <w:abstractNumId w:val="35"/>
  </w:num>
  <w:num w:numId="24">
    <w:abstractNumId w:val="14"/>
  </w:num>
  <w:num w:numId="25">
    <w:abstractNumId w:val="43"/>
  </w:num>
  <w:num w:numId="26">
    <w:abstractNumId w:val="40"/>
  </w:num>
  <w:num w:numId="27">
    <w:abstractNumId w:val="28"/>
  </w:num>
  <w:num w:numId="28">
    <w:abstractNumId w:val="33"/>
  </w:num>
  <w:num w:numId="29">
    <w:abstractNumId w:val="27"/>
  </w:num>
  <w:num w:numId="30">
    <w:abstractNumId w:val="22"/>
  </w:num>
  <w:num w:numId="31">
    <w:abstractNumId w:val="24"/>
  </w:num>
  <w:num w:numId="32">
    <w:abstractNumId w:val="8"/>
  </w:num>
  <w:num w:numId="33">
    <w:abstractNumId w:val="21"/>
  </w:num>
  <w:num w:numId="34">
    <w:abstractNumId w:val="7"/>
  </w:num>
  <w:num w:numId="35">
    <w:abstractNumId w:val="42"/>
  </w:num>
  <w:num w:numId="36">
    <w:abstractNumId w:val="10"/>
  </w:num>
  <w:num w:numId="37">
    <w:abstractNumId w:val="15"/>
  </w:num>
  <w:num w:numId="38">
    <w:abstractNumId w:val="12"/>
  </w:num>
  <w:num w:numId="39">
    <w:abstractNumId w:val="38"/>
  </w:num>
  <w:num w:numId="40">
    <w:abstractNumId w:val="31"/>
  </w:num>
  <w:num w:numId="41">
    <w:abstractNumId w:val="3"/>
  </w:num>
  <w:num w:numId="42">
    <w:abstractNumId w:val="0"/>
  </w:num>
  <w:num w:numId="43">
    <w:abstractNumId w:val="9"/>
  </w:num>
  <w:num w:numId="44">
    <w:abstractNumId w:val="2"/>
  </w:num>
  <w:num w:numId="45">
    <w:abstractNumId w:val="18"/>
  </w:num>
  <w:num w:numId="46">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343"/>
    <w:rsid w:val="0000779C"/>
    <w:rsid w:val="00013BEB"/>
    <w:rsid w:val="00017916"/>
    <w:rsid w:val="00027930"/>
    <w:rsid w:val="0003228B"/>
    <w:rsid w:val="000333F2"/>
    <w:rsid w:val="00045C55"/>
    <w:rsid w:val="00065577"/>
    <w:rsid w:val="0006767C"/>
    <w:rsid w:val="00081C4E"/>
    <w:rsid w:val="000824EC"/>
    <w:rsid w:val="00083839"/>
    <w:rsid w:val="00083EC6"/>
    <w:rsid w:val="000863F9"/>
    <w:rsid w:val="000878F5"/>
    <w:rsid w:val="000A302E"/>
    <w:rsid w:val="000B6EC2"/>
    <w:rsid w:val="000C34AA"/>
    <w:rsid w:val="000D6C62"/>
    <w:rsid w:val="000E7DCB"/>
    <w:rsid w:val="000F54FB"/>
    <w:rsid w:val="001119A2"/>
    <w:rsid w:val="001246E9"/>
    <w:rsid w:val="00137457"/>
    <w:rsid w:val="00143AD9"/>
    <w:rsid w:val="001701AA"/>
    <w:rsid w:val="00170DEA"/>
    <w:rsid w:val="00170FF0"/>
    <w:rsid w:val="0017268A"/>
    <w:rsid w:val="001777F2"/>
    <w:rsid w:val="00196305"/>
    <w:rsid w:val="001B04A9"/>
    <w:rsid w:val="001C0594"/>
    <w:rsid w:val="001E070C"/>
    <w:rsid w:val="001E1470"/>
    <w:rsid w:val="001E40FE"/>
    <w:rsid w:val="001F453E"/>
    <w:rsid w:val="001F4D36"/>
    <w:rsid w:val="0021007D"/>
    <w:rsid w:val="0022077A"/>
    <w:rsid w:val="002240BF"/>
    <w:rsid w:val="00224426"/>
    <w:rsid w:val="00224D12"/>
    <w:rsid w:val="00232A9C"/>
    <w:rsid w:val="0023441A"/>
    <w:rsid w:val="00245407"/>
    <w:rsid w:val="002524B4"/>
    <w:rsid w:val="002626F8"/>
    <w:rsid w:val="00262BC1"/>
    <w:rsid w:val="00270DC1"/>
    <w:rsid w:val="00270F76"/>
    <w:rsid w:val="00274D7F"/>
    <w:rsid w:val="00281047"/>
    <w:rsid w:val="00285BF2"/>
    <w:rsid w:val="00293931"/>
    <w:rsid w:val="002A6BDB"/>
    <w:rsid w:val="002B4990"/>
    <w:rsid w:val="002B5DBE"/>
    <w:rsid w:val="002B6794"/>
    <w:rsid w:val="002C42F2"/>
    <w:rsid w:val="002C4785"/>
    <w:rsid w:val="002D35A4"/>
    <w:rsid w:val="002D5C73"/>
    <w:rsid w:val="002E5746"/>
    <w:rsid w:val="002E7343"/>
    <w:rsid w:val="002F32BC"/>
    <w:rsid w:val="00302D6D"/>
    <w:rsid w:val="0033088A"/>
    <w:rsid w:val="00335AE1"/>
    <w:rsid w:val="003412C2"/>
    <w:rsid w:val="00346745"/>
    <w:rsid w:val="00363ED8"/>
    <w:rsid w:val="0037399F"/>
    <w:rsid w:val="00380AEB"/>
    <w:rsid w:val="0038393C"/>
    <w:rsid w:val="003865A2"/>
    <w:rsid w:val="00386F87"/>
    <w:rsid w:val="003A05DF"/>
    <w:rsid w:val="003A37F0"/>
    <w:rsid w:val="003A56AF"/>
    <w:rsid w:val="003A6BCC"/>
    <w:rsid w:val="003B155B"/>
    <w:rsid w:val="003B326B"/>
    <w:rsid w:val="003D55BD"/>
    <w:rsid w:val="003D78F8"/>
    <w:rsid w:val="003F0896"/>
    <w:rsid w:val="003F2149"/>
    <w:rsid w:val="003F46D8"/>
    <w:rsid w:val="00403BA5"/>
    <w:rsid w:val="00411156"/>
    <w:rsid w:val="00416BB9"/>
    <w:rsid w:val="00420519"/>
    <w:rsid w:val="00421EE2"/>
    <w:rsid w:val="00424FC1"/>
    <w:rsid w:val="00435425"/>
    <w:rsid w:val="00436F88"/>
    <w:rsid w:val="00441CCF"/>
    <w:rsid w:val="004448DA"/>
    <w:rsid w:val="00464F26"/>
    <w:rsid w:val="004723FD"/>
    <w:rsid w:val="004A233E"/>
    <w:rsid w:val="004B0557"/>
    <w:rsid w:val="004C093A"/>
    <w:rsid w:val="004C0F89"/>
    <w:rsid w:val="004C5240"/>
    <w:rsid w:val="004C7943"/>
    <w:rsid w:val="004D15D7"/>
    <w:rsid w:val="004D7E94"/>
    <w:rsid w:val="004F7DCF"/>
    <w:rsid w:val="00500340"/>
    <w:rsid w:val="00512C39"/>
    <w:rsid w:val="00540168"/>
    <w:rsid w:val="0055243B"/>
    <w:rsid w:val="0055266E"/>
    <w:rsid w:val="0055703C"/>
    <w:rsid w:val="00562BC5"/>
    <w:rsid w:val="00563EDF"/>
    <w:rsid w:val="005A03E8"/>
    <w:rsid w:val="005A410C"/>
    <w:rsid w:val="005A765D"/>
    <w:rsid w:val="005C0957"/>
    <w:rsid w:val="005C29EB"/>
    <w:rsid w:val="005D6F3E"/>
    <w:rsid w:val="005E2CF5"/>
    <w:rsid w:val="005E65A0"/>
    <w:rsid w:val="00601F01"/>
    <w:rsid w:val="00624D77"/>
    <w:rsid w:val="00624E30"/>
    <w:rsid w:val="00627A93"/>
    <w:rsid w:val="00630A19"/>
    <w:rsid w:val="00630CD5"/>
    <w:rsid w:val="006539D1"/>
    <w:rsid w:val="00653CF2"/>
    <w:rsid w:val="00661DC1"/>
    <w:rsid w:val="00661F34"/>
    <w:rsid w:val="0067433F"/>
    <w:rsid w:val="00681383"/>
    <w:rsid w:val="00681DFE"/>
    <w:rsid w:val="00690CE0"/>
    <w:rsid w:val="006A6023"/>
    <w:rsid w:val="006A721B"/>
    <w:rsid w:val="006B2228"/>
    <w:rsid w:val="006B62A2"/>
    <w:rsid w:val="006D1CCB"/>
    <w:rsid w:val="006D2C73"/>
    <w:rsid w:val="006D4C1C"/>
    <w:rsid w:val="006E31E3"/>
    <w:rsid w:val="006E4731"/>
    <w:rsid w:val="006F1D0C"/>
    <w:rsid w:val="006F51F0"/>
    <w:rsid w:val="006F7069"/>
    <w:rsid w:val="00703083"/>
    <w:rsid w:val="00722A42"/>
    <w:rsid w:val="00730945"/>
    <w:rsid w:val="00743F3C"/>
    <w:rsid w:val="00745844"/>
    <w:rsid w:val="00755123"/>
    <w:rsid w:val="00770066"/>
    <w:rsid w:val="007747F7"/>
    <w:rsid w:val="007821C7"/>
    <w:rsid w:val="00785C33"/>
    <w:rsid w:val="007959F3"/>
    <w:rsid w:val="007A1979"/>
    <w:rsid w:val="007A2E8D"/>
    <w:rsid w:val="007C0F20"/>
    <w:rsid w:val="007C6CE7"/>
    <w:rsid w:val="007D28A3"/>
    <w:rsid w:val="007D3883"/>
    <w:rsid w:val="007D3B11"/>
    <w:rsid w:val="007F34B9"/>
    <w:rsid w:val="007F4C87"/>
    <w:rsid w:val="00810905"/>
    <w:rsid w:val="00810A7A"/>
    <w:rsid w:val="00820A90"/>
    <w:rsid w:val="00823321"/>
    <w:rsid w:val="008335E8"/>
    <w:rsid w:val="008415C0"/>
    <w:rsid w:val="008421F8"/>
    <w:rsid w:val="008424D2"/>
    <w:rsid w:val="0084440C"/>
    <w:rsid w:val="008519B5"/>
    <w:rsid w:val="00866222"/>
    <w:rsid w:val="00873793"/>
    <w:rsid w:val="00874723"/>
    <w:rsid w:val="00897FB3"/>
    <w:rsid w:val="008A0FCF"/>
    <w:rsid w:val="008B29B6"/>
    <w:rsid w:val="008C7F91"/>
    <w:rsid w:val="008D0FE7"/>
    <w:rsid w:val="008F49B6"/>
    <w:rsid w:val="008F5036"/>
    <w:rsid w:val="008F6379"/>
    <w:rsid w:val="00901AAD"/>
    <w:rsid w:val="00915D23"/>
    <w:rsid w:val="00926D52"/>
    <w:rsid w:val="00930DDB"/>
    <w:rsid w:val="009334B7"/>
    <w:rsid w:val="00933F5B"/>
    <w:rsid w:val="009405F4"/>
    <w:rsid w:val="009444E3"/>
    <w:rsid w:val="009675BC"/>
    <w:rsid w:val="009733A9"/>
    <w:rsid w:val="00980E17"/>
    <w:rsid w:val="009823CD"/>
    <w:rsid w:val="00987F23"/>
    <w:rsid w:val="00992AC5"/>
    <w:rsid w:val="009A5F9F"/>
    <w:rsid w:val="009D339F"/>
    <w:rsid w:val="009D412B"/>
    <w:rsid w:val="009D5BCA"/>
    <w:rsid w:val="009E065D"/>
    <w:rsid w:val="009F2BCD"/>
    <w:rsid w:val="00A01E85"/>
    <w:rsid w:val="00A101A9"/>
    <w:rsid w:val="00A26A57"/>
    <w:rsid w:val="00A41AF9"/>
    <w:rsid w:val="00A43986"/>
    <w:rsid w:val="00A50C32"/>
    <w:rsid w:val="00A54772"/>
    <w:rsid w:val="00A56D69"/>
    <w:rsid w:val="00A57D48"/>
    <w:rsid w:val="00A75B4E"/>
    <w:rsid w:val="00A87CC1"/>
    <w:rsid w:val="00A90710"/>
    <w:rsid w:val="00A90D28"/>
    <w:rsid w:val="00A94F2E"/>
    <w:rsid w:val="00AA0B4F"/>
    <w:rsid w:val="00AA5C72"/>
    <w:rsid w:val="00AA78B3"/>
    <w:rsid w:val="00AB1C98"/>
    <w:rsid w:val="00AB689C"/>
    <w:rsid w:val="00AB7B58"/>
    <w:rsid w:val="00AC007A"/>
    <w:rsid w:val="00AC1223"/>
    <w:rsid w:val="00AD5DBF"/>
    <w:rsid w:val="00AD7712"/>
    <w:rsid w:val="00AF50BE"/>
    <w:rsid w:val="00AF6714"/>
    <w:rsid w:val="00B00162"/>
    <w:rsid w:val="00B27EA3"/>
    <w:rsid w:val="00B35D54"/>
    <w:rsid w:val="00B372C4"/>
    <w:rsid w:val="00B446BF"/>
    <w:rsid w:val="00B45EF9"/>
    <w:rsid w:val="00B75F53"/>
    <w:rsid w:val="00B8427A"/>
    <w:rsid w:val="00BB3229"/>
    <w:rsid w:val="00BC1ED0"/>
    <w:rsid w:val="00BC4D65"/>
    <w:rsid w:val="00BC5293"/>
    <w:rsid w:val="00BD17FA"/>
    <w:rsid w:val="00BF04CB"/>
    <w:rsid w:val="00BF223A"/>
    <w:rsid w:val="00BF738A"/>
    <w:rsid w:val="00C06CC0"/>
    <w:rsid w:val="00C1090A"/>
    <w:rsid w:val="00C13C62"/>
    <w:rsid w:val="00C163CE"/>
    <w:rsid w:val="00C20584"/>
    <w:rsid w:val="00C22A05"/>
    <w:rsid w:val="00C56FAA"/>
    <w:rsid w:val="00C60396"/>
    <w:rsid w:val="00C62254"/>
    <w:rsid w:val="00C6368D"/>
    <w:rsid w:val="00C65AC4"/>
    <w:rsid w:val="00C672D1"/>
    <w:rsid w:val="00C74AC5"/>
    <w:rsid w:val="00C766EA"/>
    <w:rsid w:val="00C81156"/>
    <w:rsid w:val="00C966A8"/>
    <w:rsid w:val="00CA444D"/>
    <w:rsid w:val="00CB1A74"/>
    <w:rsid w:val="00CB1D5A"/>
    <w:rsid w:val="00CC413E"/>
    <w:rsid w:val="00CC64CB"/>
    <w:rsid w:val="00CE2717"/>
    <w:rsid w:val="00D042A0"/>
    <w:rsid w:val="00D14AE1"/>
    <w:rsid w:val="00D25280"/>
    <w:rsid w:val="00D3311E"/>
    <w:rsid w:val="00D3667E"/>
    <w:rsid w:val="00D42A49"/>
    <w:rsid w:val="00D51A61"/>
    <w:rsid w:val="00D550E5"/>
    <w:rsid w:val="00D61C9F"/>
    <w:rsid w:val="00D654E0"/>
    <w:rsid w:val="00D71F1E"/>
    <w:rsid w:val="00D7378C"/>
    <w:rsid w:val="00D82449"/>
    <w:rsid w:val="00D83A49"/>
    <w:rsid w:val="00D850A2"/>
    <w:rsid w:val="00D9138A"/>
    <w:rsid w:val="00D951DB"/>
    <w:rsid w:val="00DA543F"/>
    <w:rsid w:val="00DB7C70"/>
    <w:rsid w:val="00DD65EA"/>
    <w:rsid w:val="00DE0B73"/>
    <w:rsid w:val="00DF358E"/>
    <w:rsid w:val="00DF7A4F"/>
    <w:rsid w:val="00E045C3"/>
    <w:rsid w:val="00E049BB"/>
    <w:rsid w:val="00E15C82"/>
    <w:rsid w:val="00E213F9"/>
    <w:rsid w:val="00E227FC"/>
    <w:rsid w:val="00E359E4"/>
    <w:rsid w:val="00E41456"/>
    <w:rsid w:val="00E601F5"/>
    <w:rsid w:val="00E65B88"/>
    <w:rsid w:val="00E65DC9"/>
    <w:rsid w:val="00E8193A"/>
    <w:rsid w:val="00E82D8B"/>
    <w:rsid w:val="00E8630B"/>
    <w:rsid w:val="00E93346"/>
    <w:rsid w:val="00E94575"/>
    <w:rsid w:val="00E9784E"/>
    <w:rsid w:val="00EA0360"/>
    <w:rsid w:val="00EB1A71"/>
    <w:rsid w:val="00EB3238"/>
    <w:rsid w:val="00EC1015"/>
    <w:rsid w:val="00ED1AC2"/>
    <w:rsid w:val="00ED28DD"/>
    <w:rsid w:val="00ED65B9"/>
    <w:rsid w:val="00EE645E"/>
    <w:rsid w:val="00EF528B"/>
    <w:rsid w:val="00F00543"/>
    <w:rsid w:val="00F0536F"/>
    <w:rsid w:val="00F17EEC"/>
    <w:rsid w:val="00F20296"/>
    <w:rsid w:val="00F22052"/>
    <w:rsid w:val="00F402A0"/>
    <w:rsid w:val="00F40D3E"/>
    <w:rsid w:val="00F442C3"/>
    <w:rsid w:val="00F542DB"/>
    <w:rsid w:val="00F70985"/>
    <w:rsid w:val="00F715D7"/>
    <w:rsid w:val="00F85AFD"/>
    <w:rsid w:val="00F866C4"/>
    <w:rsid w:val="00F87E7B"/>
    <w:rsid w:val="00F92477"/>
    <w:rsid w:val="00F9615B"/>
    <w:rsid w:val="00FC07A4"/>
    <w:rsid w:val="00FC56D3"/>
    <w:rsid w:val="00FC706A"/>
    <w:rsid w:val="00FC74D2"/>
    <w:rsid w:val="00FE45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7"/>
    <o:shapelayout v:ext="edit">
      <o:idmap v:ext="edit" data="1"/>
    </o:shapelayout>
  </w:shapeDefaults>
  <w:decimalSymbol w:val="."/>
  <w:listSeparator w:val=","/>
  <w14:docId w14:val="39E01E4E"/>
  <w14:defaultImageDpi w14:val="300"/>
  <w15:docId w15:val="{B0181520-5249-43B7-A07E-55E96155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40C"/>
    <w:pPr>
      <w:spacing w:line="312" w:lineRule="auto"/>
    </w:pPr>
    <w:rPr>
      <w:rFonts w:ascii="Arial" w:hAnsi="Arial"/>
      <w:color w:val="555555"/>
      <w:sz w:val="22"/>
    </w:rPr>
  </w:style>
  <w:style w:type="paragraph" w:styleId="Heading1">
    <w:name w:val="heading 1"/>
    <w:basedOn w:val="Normal"/>
    <w:next w:val="Normal"/>
    <w:link w:val="Heading1Char"/>
    <w:autoRedefine/>
    <w:uiPriority w:val="9"/>
    <w:qFormat/>
    <w:rsid w:val="00630CD5"/>
    <w:pPr>
      <w:keepNext/>
      <w:keepLines/>
      <w:ind w:left="720" w:hanging="720"/>
      <w:outlineLvl w:val="0"/>
    </w:pPr>
    <w:rPr>
      <w:rFonts w:eastAsiaTheme="majorEastAsia" w:cstheme="majorBidi"/>
      <w:b/>
      <w:bCs/>
      <w:color w:val="1771B7"/>
      <w:sz w:val="52"/>
      <w:szCs w:val="44"/>
    </w:rPr>
  </w:style>
  <w:style w:type="paragraph" w:styleId="Heading2">
    <w:name w:val="heading 2"/>
    <w:basedOn w:val="Normal"/>
    <w:next w:val="Normal"/>
    <w:link w:val="Heading2Char"/>
    <w:uiPriority w:val="9"/>
    <w:unhideWhenUsed/>
    <w:qFormat/>
    <w:rsid w:val="0084440C"/>
    <w:pPr>
      <w:keepNext/>
      <w:keepLines/>
      <w:spacing w:before="200"/>
      <w:outlineLvl w:val="1"/>
    </w:pPr>
    <w:rPr>
      <w:rFonts w:eastAsiaTheme="majorEastAsia" w:cstheme="majorBidi"/>
      <w:b/>
      <w:bCs/>
      <w:color w:val="1F497D" w:themeColor="text2"/>
      <w:sz w:val="36"/>
      <w:szCs w:val="26"/>
    </w:rPr>
  </w:style>
  <w:style w:type="paragraph" w:styleId="Heading3">
    <w:name w:val="heading 3"/>
    <w:basedOn w:val="Normal"/>
    <w:next w:val="Normal"/>
    <w:link w:val="Heading3Char"/>
    <w:uiPriority w:val="9"/>
    <w:unhideWhenUsed/>
    <w:qFormat/>
    <w:rsid w:val="00661DC1"/>
    <w:pPr>
      <w:keepNext/>
      <w:keepLines/>
      <w:spacing w:before="200"/>
      <w:outlineLvl w:val="2"/>
    </w:pPr>
    <w:rPr>
      <w:rFonts w:eastAsiaTheme="majorEastAsia" w:cstheme="majorBidi"/>
      <w:b/>
      <w:bCs/>
      <w:color w:val="333333"/>
      <w:sz w:val="28"/>
    </w:rPr>
  </w:style>
  <w:style w:type="paragraph" w:styleId="Heading4">
    <w:name w:val="heading 4"/>
    <w:basedOn w:val="Normal"/>
    <w:next w:val="Normal"/>
    <w:link w:val="Heading4Char"/>
    <w:uiPriority w:val="9"/>
    <w:unhideWhenUsed/>
    <w:qFormat/>
    <w:rsid w:val="005A410C"/>
    <w:pPr>
      <w:keepNext/>
      <w:keepLines/>
      <w:spacing w:before="40"/>
      <w:outlineLvl w:val="3"/>
    </w:pPr>
    <w:rPr>
      <w:rFonts w:eastAsiaTheme="majorEastAsia" w:cstheme="majorBidi"/>
      <w:b/>
      <w:bCs/>
      <w:color w:val="66666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73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7343"/>
    <w:rPr>
      <w:rFonts w:ascii="Lucida Grande" w:hAnsi="Lucida Grande" w:cs="Lucida Grande"/>
      <w:sz w:val="18"/>
      <w:szCs w:val="18"/>
    </w:rPr>
  </w:style>
  <w:style w:type="character" w:customStyle="1" w:styleId="Heading1Char">
    <w:name w:val="Heading 1 Char"/>
    <w:basedOn w:val="DefaultParagraphFont"/>
    <w:link w:val="Heading1"/>
    <w:uiPriority w:val="9"/>
    <w:rsid w:val="00630CD5"/>
    <w:rPr>
      <w:rFonts w:ascii="Arial" w:eastAsiaTheme="majorEastAsia" w:hAnsi="Arial" w:cstheme="majorBidi"/>
      <w:b/>
      <w:bCs/>
      <w:color w:val="1771B7"/>
      <w:sz w:val="52"/>
      <w:szCs w:val="44"/>
    </w:rPr>
  </w:style>
  <w:style w:type="character" w:customStyle="1" w:styleId="Heading2Char">
    <w:name w:val="Heading 2 Char"/>
    <w:basedOn w:val="DefaultParagraphFont"/>
    <w:link w:val="Heading2"/>
    <w:uiPriority w:val="9"/>
    <w:rsid w:val="0084440C"/>
    <w:rPr>
      <w:rFonts w:ascii="Arial" w:eastAsiaTheme="majorEastAsia" w:hAnsi="Arial" w:cstheme="majorBidi"/>
      <w:b/>
      <w:bCs/>
      <w:color w:val="1F497D" w:themeColor="text2"/>
      <w:sz w:val="36"/>
      <w:szCs w:val="26"/>
    </w:rPr>
  </w:style>
  <w:style w:type="character" w:customStyle="1" w:styleId="Heading3Char">
    <w:name w:val="Heading 3 Char"/>
    <w:basedOn w:val="DefaultParagraphFont"/>
    <w:link w:val="Heading3"/>
    <w:uiPriority w:val="9"/>
    <w:rsid w:val="00661DC1"/>
    <w:rPr>
      <w:rFonts w:ascii="Arial" w:eastAsiaTheme="majorEastAsia" w:hAnsi="Arial" w:cstheme="majorBidi"/>
      <w:b/>
      <w:bCs/>
      <w:color w:val="333333"/>
      <w:sz w:val="28"/>
    </w:rPr>
  </w:style>
  <w:style w:type="character" w:styleId="Strong">
    <w:name w:val="Strong"/>
    <w:basedOn w:val="DefaultParagraphFont"/>
    <w:uiPriority w:val="22"/>
    <w:qFormat/>
    <w:rsid w:val="00EE645E"/>
    <w:rPr>
      <w:b/>
      <w:bCs/>
    </w:rPr>
  </w:style>
  <w:style w:type="paragraph" w:styleId="ListParagraph">
    <w:name w:val="List Paragraph"/>
    <w:basedOn w:val="List"/>
    <w:uiPriority w:val="34"/>
    <w:qFormat/>
    <w:rsid w:val="00EE645E"/>
    <w:pPr>
      <w:ind w:left="720"/>
    </w:pPr>
  </w:style>
  <w:style w:type="table" w:styleId="TableGrid">
    <w:name w:val="Table Grid"/>
    <w:basedOn w:val="TableNormal"/>
    <w:uiPriority w:val="59"/>
    <w:rsid w:val="007C0F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C0F20"/>
    <w:pPr>
      <w:spacing w:before="100" w:beforeAutospacing="1" w:after="100" w:afterAutospacing="1" w:line="240" w:lineRule="auto"/>
    </w:pPr>
    <w:rPr>
      <w:rFonts w:ascii="Times" w:hAnsi="Times" w:cs="Times New Roman"/>
      <w:color w:val="auto"/>
      <w:sz w:val="20"/>
      <w:szCs w:val="20"/>
    </w:rPr>
  </w:style>
  <w:style w:type="table" w:styleId="LightShading">
    <w:name w:val="Light Shading"/>
    <w:basedOn w:val="TableNormal"/>
    <w:uiPriority w:val="60"/>
    <w:rsid w:val="007C0F2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CSDTable">
    <w:name w:val="CCSD Table"/>
    <w:basedOn w:val="TableNormal"/>
    <w:uiPriority w:val="99"/>
    <w:rsid w:val="00B35D54"/>
    <w:pPr>
      <w:jc w:val="center"/>
    </w:pPr>
    <w:rPr>
      <w:rFonts w:ascii="Arial" w:hAnsi="Arial"/>
      <w:color w:val="333333"/>
      <w:sz w:val="26"/>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character" w:customStyle="1" w:styleId="Heading4Char">
    <w:name w:val="Heading 4 Char"/>
    <w:basedOn w:val="DefaultParagraphFont"/>
    <w:link w:val="Heading4"/>
    <w:uiPriority w:val="9"/>
    <w:rsid w:val="005A410C"/>
    <w:rPr>
      <w:rFonts w:ascii="Arial" w:eastAsiaTheme="majorEastAsia" w:hAnsi="Arial" w:cstheme="majorBidi"/>
      <w:b/>
      <w:bCs/>
      <w:color w:val="666666"/>
      <w:sz w:val="28"/>
    </w:rPr>
  </w:style>
  <w:style w:type="character" w:styleId="Hyperlink">
    <w:name w:val="Hyperlink"/>
    <w:basedOn w:val="DefaultParagraphFont"/>
    <w:uiPriority w:val="99"/>
    <w:unhideWhenUsed/>
    <w:rsid w:val="001F4D36"/>
    <w:rPr>
      <w:color w:val="1771B7"/>
      <w:u w:val="single"/>
    </w:rPr>
  </w:style>
  <w:style w:type="character" w:styleId="FollowedHyperlink">
    <w:name w:val="FollowedHyperlink"/>
    <w:basedOn w:val="DefaultParagraphFont"/>
    <w:uiPriority w:val="99"/>
    <w:semiHidden/>
    <w:unhideWhenUsed/>
    <w:rsid w:val="00C81156"/>
    <w:rPr>
      <w:color w:val="800080" w:themeColor="followedHyperlink"/>
      <w:u w:val="single"/>
    </w:rPr>
  </w:style>
  <w:style w:type="paragraph" w:customStyle="1" w:styleId="StyledHyperlink">
    <w:name w:val="Styled Hyperlink"/>
    <w:qFormat/>
    <w:rsid w:val="00AB689C"/>
    <w:pPr>
      <w:spacing w:line="360" w:lineRule="auto"/>
    </w:pPr>
    <w:rPr>
      <w:rFonts w:ascii="Arial" w:eastAsiaTheme="majorEastAsia" w:hAnsi="Arial" w:cstheme="majorBidi"/>
      <w:bCs/>
      <w:color w:val="1771B7"/>
      <w:u w:val="single"/>
    </w:rPr>
  </w:style>
  <w:style w:type="numbering" w:customStyle="1" w:styleId="ListItem">
    <w:name w:val="List Item"/>
    <w:basedOn w:val="NoList"/>
    <w:uiPriority w:val="99"/>
    <w:rsid w:val="00C672D1"/>
    <w:pPr>
      <w:numPr>
        <w:numId w:val="1"/>
      </w:numPr>
    </w:pPr>
  </w:style>
  <w:style w:type="paragraph" w:styleId="List">
    <w:name w:val="List"/>
    <w:basedOn w:val="Normal"/>
    <w:uiPriority w:val="99"/>
    <w:semiHidden/>
    <w:unhideWhenUsed/>
    <w:rsid w:val="00C672D1"/>
    <w:pPr>
      <w:ind w:left="360" w:hanging="360"/>
      <w:contextualSpacing/>
    </w:pPr>
  </w:style>
  <w:style w:type="paragraph" w:styleId="Footer">
    <w:name w:val="footer"/>
    <w:basedOn w:val="Normal"/>
    <w:link w:val="FooterChar"/>
    <w:uiPriority w:val="99"/>
    <w:unhideWhenUsed/>
    <w:rsid w:val="00B75F53"/>
    <w:pPr>
      <w:tabs>
        <w:tab w:val="center" w:pos="4680"/>
        <w:tab w:val="right" w:pos="9360"/>
      </w:tabs>
      <w:spacing w:line="240" w:lineRule="auto"/>
    </w:pPr>
  </w:style>
  <w:style w:type="character" w:customStyle="1" w:styleId="FooterChar">
    <w:name w:val="Footer Char"/>
    <w:basedOn w:val="DefaultParagraphFont"/>
    <w:link w:val="Footer"/>
    <w:uiPriority w:val="99"/>
    <w:rsid w:val="00B75F53"/>
    <w:rPr>
      <w:rFonts w:ascii="Arial" w:hAnsi="Arial"/>
      <w:color w:val="555555"/>
      <w:sz w:val="22"/>
    </w:rPr>
  </w:style>
  <w:style w:type="character" w:styleId="PageNumber">
    <w:name w:val="page number"/>
    <w:basedOn w:val="DefaultParagraphFont"/>
    <w:uiPriority w:val="99"/>
    <w:semiHidden/>
    <w:unhideWhenUsed/>
    <w:rsid w:val="00B75F53"/>
  </w:style>
  <w:style w:type="paragraph" w:styleId="Header">
    <w:name w:val="header"/>
    <w:basedOn w:val="Normal"/>
    <w:link w:val="HeaderChar"/>
    <w:uiPriority w:val="99"/>
    <w:unhideWhenUsed/>
    <w:rsid w:val="00BC5293"/>
    <w:pPr>
      <w:tabs>
        <w:tab w:val="center" w:pos="4680"/>
        <w:tab w:val="right" w:pos="9360"/>
      </w:tabs>
      <w:spacing w:line="240" w:lineRule="auto"/>
    </w:pPr>
  </w:style>
  <w:style w:type="character" w:customStyle="1" w:styleId="HeaderChar">
    <w:name w:val="Header Char"/>
    <w:basedOn w:val="DefaultParagraphFont"/>
    <w:link w:val="Header"/>
    <w:uiPriority w:val="99"/>
    <w:rsid w:val="00BC5293"/>
    <w:rPr>
      <w:rFonts w:ascii="Arial" w:hAnsi="Arial"/>
      <w:color w:val="555555"/>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69348">
      <w:bodyDiv w:val="1"/>
      <w:marLeft w:val="0"/>
      <w:marRight w:val="0"/>
      <w:marTop w:val="0"/>
      <w:marBottom w:val="0"/>
      <w:divBdr>
        <w:top w:val="none" w:sz="0" w:space="0" w:color="auto"/>
        <w:left w:val="none" w:sz="0" w:space="0" w:color="auto"/>
        <w:bottom w:val="none" w:sz="0" w:space="0" w:color="auto"/>
        <w:right w:val="none" w:sz="0" w:space="0" w:color="auto"/>
      </w:divBdr>
    </w:div>
    <w:div w:id="89813855">
      <w:bodyDiv w:val="1"/>
      <w:marLeft w:val="0"/>
      <w:marRight w:val="0"/>
      <w:marTop w:val="0"/>
      <w:marBottom w:val="0"/>
      <w:divBdr>
        <w:top w:val="none" w:sz="0" w:space="0" w:color="auto"/>
        <w:left w:val="none" w:sz="0" w:space="0" w:color="auto"/>
        <w:bottom w:val="none" w:sz="0" w:space="0" w:color="auto"/>
        <w:right w:val="none" w:sz="0" w:space="0" w:color="auto"/>
      </w:divBdr>
    </w:div>
    <w:div w:id="112596037">
      <w:bodyDiv w:val="1"/>
      <w:marLeft w:val="0"/>
      <w:marRight w:val="0"/>
      <w:marTop w:val="0"/>
      <w:marBottom w:val="0"/>
      <w:divBdr>
        <w:top w:val="none" w:sz="0" w:space="0" w:color="auto"/>
        <w:left w:val="none" w:sz="0" w:space="0" w:color="auto"/>
        <w:bottom w:val="none" w:sz="0" w:space="0" w:color="auto"/>
        <w:right w:val="none" w:sz="0" w:space="0" w:color="auto"/>
      </w:divBdr>
      <w:divsChild>
        <w:div w:id="450440602">
          <w:marLeft w:val="1051"/>
          <w:marRight w:val="0"/>
          <w:marTop w:val="110"/>
          <w:marBottom w:val="0"/>
          <w:divBdr>
            <w:top w:val="none" w:sz="0" w:space="0" w:color="auto"/>
            <w:left w:val="none" w:sz="0" w:space="0" w:color="auto"/>
            <w:bottom w:val="none" w:sz="0" w:space="0" w:color="auto"/>
            <w:right w:val="none" w:sz="0" w:space="0" w:color="auto"/>
          </w:divBdr>
        </w:div>
      </w:divsChild>
    </w:div>
    <w:div w:id="116880283">
      <w:bodyDiv w:val="1"/>
      <w:marLeft w:val="0"/>
      <w:marRight w:val="0"/>
      <w:marTop w:val="0"/>
      <w:marBottom w:val="0"/>
      <w:divBdr>
        <w:top w:val="none" w:sz="0" w:space="0" w:color="auto"/>
        <w:left w:val="none" w:sz="0" w:space="0" w:color="auto"/>
        <w:bottom w:val="none" w:sz="0" w:space="0" w:color="auto"/>
        <w:right w:val="none" w:sz="0" w:space="0" w:color="auto"/>
      </w:divBdr>
      <w:divsChild>
        <w:div w:id="1455904084">
          <w:marLeft w:val="1051"/>
          <w:marRight w:val="0"/>
          <w:marTop w:val="110"/>
          <w:marBottom w:val="0"/>
          <w:divBdr>
            <w:top w:val="none" w:sz="0" w:space="0" w:color="auto"/>
            <w:left w:val="none" w:sz="0" w:space="0" w:color="auto"/>
            <w:bottom w:val="none" w:sz="0" w:space="0" w:color="auto"/>
            <w:right w:val="none" w:sz="0" w:space="0" w:color="auto"/>
          </w:divBdr>
        </w:div>
      </w:divsChild>
    </w:div>
    <w:div w:id="180246719">
      <w:bodyDiv w:val="1"/>
      <w:marLeft w:val="0"/>
      <w:marRight w:val="0"/>
      <w:marTop w:val="0"/>
      <w:marBottom w:val="0"/>
      <w:divBdr>
        <w:top w:val="none" w:sz="0" w:space="0" w:color="auto"/>
        <w:left w:val="none" w:sz="0" w:space="0" w:color="auto"/>
        <w:bottom w:val="none" w:sz="0" w:space="0" w:color="auto"/>
        <w:right w:val="none" w:sz="0" w:space="0" w:color="auto"/>
      </w:divBdr>
      <w:divsChild>
        <w:div w:id="1253320930">
          <w:marLeft w:val="1008"/>
          <w:marRight w:val="0"/>
          <w:marTop w:val="110"/>
          <w:marBottom w:val="0"/>
          <w:divBdr>
            <w:top w:val="none" w:sz="0" w:space="0" w:color="auto"/>
            <w:left w:val="none" w:sz="0" w:space="0" w:color="auto"/>
            <w:bottom w:val="none" w:sz="0" w:space="0" w:color="auto"/>
            <w:right w:val="none" w:sz="0" w:space="0" w:color="auto"/>
          </w:divBdr>
        </w:div>
      </w:divsChild>
    </w:div>
    <w:div w:id="182717859">
      <w:bodyDiv w:val="1"/>
      <w:marLeft w:val="0"/>
      <w:marRight w:val="0"/>
      <w:marTop w:val="0"/>
      <w:marBottom w:val="0"/>
      <w:divBdr>
        <w:top w:val="none" w:sz="0" w:space="0" w:color="auto"/>
        <w:left w:val="none" w:sz="0" w:space="0" w:color="auto"/>
        <w:bottom w:val="none" w:sz="0" w:space="0" w:color="auto"/>
        <w:right w:val="none" w:sz="0" w:space="0" w:color="auto"/>
      </w:divBdr>
    </w:div>
    <w:div w:id="197856928">
      <w:bodyDiv w:val="1"/>
      <w:marLeft w:val="0"/>
      <w:marRight w:val="0"/>
      <w:marTop w:val="0"/>
      <w:marBottom w:val="0"/>
      <w:divBdr>
        <w:top w:val="none" w:sz="0" w:space="0" w:color="auto"/>
        <w:left w:val="none" w:sz="0" w:space="0" w:color="auto"/>
        <w:bottom w:val="none" w:sz="0" w:space="0" w:color="auto"/>
        <w:right w:val="none" w:sz="0" w:space="0" w:color="auto"/>
      </w:divBdr>
    </w:div>
    <w:div w:id="350422115">
      <w:bodyDiv w:val="1"/>
      <w:marLeft w:val="0"/>
      <w:marRight w:val="0"/>
      <w:marTop w:val="0"/>
      <w:marBottom w:val="0"/>
      <w:divBdr>
        <w:top w:val="none" w:sz="0" w:space="0" w:color="auto"/>
        <w:left w:val="none" w:sz="0" w:space="0" w:color="auto"/>
        <w:bottom w:val="none" w:sz="0" w:space="0" w:color="auto"/>
        <w:right w:val="none" w:sz="0" w:space="0" w:color="auto"/>
      </w:divBdr>
      <w:divsChild>
        <w:div w:id="1937207007">
          <w:marLeft w:val="547"/>
          <w:marRight w:val="0"/>
          <w:marTop w:val="140"/>
          <w:marBottom w:val="0"/>
          <w:divBdr>
            <w:top w:val="none" w:sz="0" w:space="0" w:color="auto"/>
            <w:left w:val="none" w:sz="0" w:space="0" w:color="auto"/>
            <w:bottom w:val="none" w:sz="0" w:space="0" w:color="auto"/>
            <w:right w:val="none" w:sz="0" w:space="0" w:color="auto"/>
          </w:divBdr>
        </w:div>
      </w:divsChild>
    </w:div>
    <w:div w:id="365106685">
      <w:bodyDiv w:val="1"/>
      <w:marLeft w:val="0"/>
      <w:marRight w:val="0"/>
      <w:marTop w:val="0"/>
      <w:marBottom w:val="0"/>
      <w:divBdr>
        <w:top w:val="none" w:sz="0" w:space="0" w:color="auto"/>
        <w:left w:val="none" w:sz="0" w:space="0" w:color="auto"/>
        <w:bottom w:val="none" w:sz="0" w:space="0" w:color="auto"/>
        <w:right w:val="none" w:sz="0" w:space="0" w:color="auto"/>
      </w:divBdr>
    </w:div>
    <w:div w:id="388696783">
      <w:bodyDiv w:val="1"/>
      <w:marLeft w:val="0"/>
      <w:marRight w:val="0"/>
      <w:marTop w:val="0"/>
      <w:marBottom w:val="0"/>
      <w:divBdr>
        <w:top w:val="none" w:sz="0" w:space="0" w:color="auto"/>
        <w:left w:val="none" w:sz="0" w:space="0" w:color="auto"/>
        <w:bottom w:val="none" w:sz="0" w:space="0" w:color="auto"/>
        <w:right w:val="none" w:sz="0" w:space="0" w:color="auto"/>
      </w:divBdr>
    </w:div>
    <w:div w:id="406995424">
      <w:bodyDiv w:val="1"/>
      <w:marLeft w:val="0"/>
      <w:marRight w:val="0"/>
      <w:marTop w:val="0"/>
      <w:marBottom w:val="0"/>
      <w:divBdr>
        <w:top w:val="none" w:sz="0" w:space="0" w:color="auto"/>
        <w:left w:val="none" w:sz="0" w:space="0" w:color="auto"/>
        <w:bottom w:val="none" w:sz="0" w:space="0" w:color="auto"/>
        <w:right w:val="none" w:sz="0" w:space="0" w:color="auto"/>
      </w:divBdr>
    </w:div>
    <w:div w:id="524826931">
      <w:bodyDiv w:val="1"/>
      <w:marLeft w:val="0"/>
      <w:marRight w:val="0"/>
      <w:marTop w:val="0"/>
      <w:marBottom w:val="0"/>
      <w:divBdr>
        <w:top w:val="none" w:sz="0" w:space="0" w:color="auto"/>
        <w:left w:val="none" w:sz="0" w:space="0" w:color="auto"/>
        <w:bottom w:val="none" w:sz="0" w:space="0" w:color="auto"/>
        <w:right w:val="none" w:sz="0" w:space="0" w:color="auto"/>
      </w:divBdr>
    </w:div>
    <w:div w:id="535242042">
      <w:bodyDiv w:val="1"/>
      <w:marLeft w:val="0"/>
      <w:marRight w:val="0"/>
      <w:marTop w:val="0"/>
      <w:marBottom w:val="0"/>
      <w:divBdr>
        <w:top w:val="none" w:sz="0" w:space="0" w:color="auto"/>
        <w:left w:val="none" w:sz="0" w:space="0" w:color="auto"/>
        <w:bottom w:val="none" w:sz="0" w:space="0" w:color="auto"/>
        <w:right w:val="none" w:sz="0" w:space="0" w:color="auto"/>
      </w:divBdr>
    </w:div>
    <w:div w:id="547572732">
      <w:bodyDiv w:val="1"/>
      <w:marLeft w:val="0"/>
      <w:marRight w:val="0"/>
      <w:marTop w:val="0"/>
      <w:marBottom w:val="0"/>
      <w:divBdr>
        <w:top w:val="none" w:sz="0" w:space="0" w:color="auto"/>
        <w:left w:val="none" w:sz="0" w:space="0" w:color="auto"/>
        <w:bottom w:val="none" w:sz="0" w:space="0" w:color="auto"/>
        <w:right w:val="none" w:sz="0" w:space="0" w:color="auto"/>
      </w:divBdr>
    </w:div>
    <w:div w:id="626395349">
      <w:bodyDiv w:val="1"/>
      <w:marLeft w:val="0"/>
      <w:marRight w:val="0"/>
      <w:marTop w:val="0"/>
      <w:marBottom w:val="0"/>
      <w:divBdr>
        <w:top w:val="none" w:sz="0" w:space="0" w:color="auto"/>
        <w:left w:val="none" w:sz="0" w:space="0" w:color="auto"/>
        <w:bottom w:val="none" w:sz="0" w:space="0" w:color="auto"/>
        <w:right w:val="none" w:sz="0" w:space="0" w:color="auto"/>
      </w:divBdr>
      <w:divsChild>
        <w:div w:id="2018266642">
          <w:marLeft w:val="1051"/>
          <w:marRight w:val="0"/>
          <w:marTop w:val="110"/>
          <w:marBottom w:val="0"/>
          <w:divBdr>
            <w:top w:val="none" w:sz="0" w:space="0" w:color="auto"/>
            <w:left w:val="none" w:sz="0" w:space="0" w:color="auto"/>
            <w:bottom w:val="none" w:sz="0" w:space="0" w:color="auto"/>
            <w:right w:val="none" w:sz="0" w:space="0" w:color="auto"/>
          </w:divBdr>
        </w:div>
      </w:divsChild>
    </w:div>
    <w:div w:id="630137247">
      <w:bodyDiv w:val="1"/>
      <w:marLeft w:val="0"/>
      <w:marRight w:val="0"/>
      <w:marTop w:val="0"/>
      <w:marBottom w:val="0"/>
      <w:divBdr>
        <w:top w:val="none" w:sz="0" w:space="0" w:color="auto"/>
        <w:left w:val="none" w:sz="0" w:space="0" w:color="auto"/>
        <w:bottom w:val="none" w:sz="0" w:space="0" w:color="auto"/>
        <w:right w:val="none" w:sz="0" w:space="0" w:color="auto"/>
      </w:divBdr>
    </w:div>
    <w:div w:id="633413745">
      <w:bodyDiv w:val="1"/>
      <w:marLeft w:val="0"/>
      <w:marRight w:val="0"/>
      <w:marTop w:val="0"/>
      <w:marBottom w:val="0"/>
      <w:divBdr>
        <w:top w:val="none" w:sz="0" w:space="0" w:color="auto"/>
        <w:left w:val="none" w:sz="0" w:space="0" w:color="auto"/>
        <w:bottom w:val="none" w:sz="0" w:space="0" w:color="auto"/>
        <w:right w:val="none" w:sz="0" w:space="0" w:color="auto"/>
      </w:divBdr>
      <w:divsChild>
        <w:div w:id="325717641">
          <w:marLeft w:val="547"/>
          <w:marRight w:val="0"/>
          <w:marTop w:val="140"/>
          <w:marBottom w:val="0"/>
          <w:divBdr>
            <w:top w:val="none" w:sz="0" w:space="0" w:color="auto"/>
            <w:left w:val="none" w:sz="0" w:space="0" w:color="auto"/>
            <w:bottom w:val="none" w:sz="0" w:space="0" w:color="auto"/>
            <w:right w:val="none" w:sz="0" w:space="0" w:color="auto"/>
          </w:divBdr>
        </w:div>
      </w:divsChild>
    </w:div>
    <w:div w:id="636688839">
      <w:bodyDiv w:val="1"/>
      <w:marLeft w:val="0"/>
      <w:marRight w:val="0"/>
      <w:marTop w:val="0"/>
      <w:marBottom w:val="0"/>
      <w:divBdr>
        <w:top w:val="none" w:sz="0" w:space="0" w:color="auto"/>
        <w:left w:val="none" w:sz="0" w:space="0" w:color="auto"/>
        <w:bottom w:val="none" w:sz="0" w:space="0" w:color="auto"/>
        <w:right w:val="none" w:sz="0" w:space="0" w:color="auto"/>
      </w:divBdr>
    </w:div>
    <w:div w:id="718239523">
      <w:bodyDiv w:val="1"/>
      <w:marLeft w:val="0"/>
      <w:marRight w:val="0"/>
      <w:marTop w:val="0"/>
      <w:marBottom w:val="0"/>
      <w:divBdr>
        <w:top w:val="none" w:sz="0" w:space="0" w:color="auto"/>
        <w:left w:val="none" w:sz="0" w:space="0" w:color="auto"/>
        <w:bottom w:val="none" w:sz="0" w:space="0" w:color="auto"/>
        <w:right w:val="none" w:sz="0" w:space="0" w:color="auto"/>
      </w:divBdr>
    </w:div>
    <w:div w:id="719744442">
      <w:bodyDiv w:val="1"/>
      <w:marLeft w:val="0"/>
      <w:marRight w:val="0"/>
      <w:marTop w:val="0"/>
      <w:marBottom w:val="0"/>
      <w:divBdr>
        <w:top w:val="none" w:sz="0" w:space="0" w:color="auto"/>
        <w:left w:val="none" w:sz="0" w:space="0" w:color="auto"/>
        <w:bottom w:val="none" w:sz="0" w:space="0" w:color="auto"/>
        <w:right w:val="none" w:sz="0" w:space="0" w:color="auto"/>
      </w:divBdr>
    </w:div>
    <w:div w:id="792214252">
      <w:bodyDiv w:val="1"/>
      <w:marLeft w:val="0"/>
      <w:marRight w:val="0"/>
      <w:marTop w:val="0"/>
      <w:marBottom w:val="0"/>
      <w:divBdr>
        <w:top w:val="none" w:sz="0" w:space="0" w:color="auto"/>
        <w:left w:val="none" w:sz="0" w:space="0" w:color="auto"/>
        <w:bottom w:val="none" w:sz="0" w:space="0" w:color="auto"/>
        <w:right w:val="none" w:sz="0" w:space="0" w:color="auto"/>
      </w:divBdr>
    </w:div>
    <w:div w:id="1063799124">
      <w:bodyDiv w:val="1"/>
      <w:marLeft w:val="0"/>
      <w:marRight w:val="0"/>
      <w:marTop w:val="0"/>
      <w:marBottom w:val="0"/>
      <w:divBdr>
        <w:top w:val="none" w:sz="0" w:space="0" w:color="auto"/>
        <w:left w:val="none" w:sz="0" w:space="0" w:color="auto"/>
        <w:bottom w:val="none" w:sz="0" w:space="0" w:color="auto"/>
        <w:right w:val="none" w:sz="0" w:space="0" w:color="auto"/>
      </w:divBdr>
      <w:divsChild>
        <w:div w:id="407726135">
          <w:marLeft w:val="504"/>
          <w:marRight w:val="0"/>
          <w:marTop w:val="140"/>
          <w:marBottom w:val="0"/>
          <w:divBdr>
            <w:top w:val="none" w:sz="0" w:space="0" w:color="auto"/>
            <w:left w:val="none" w:sz="0" w:space="0" w:color="auto"/>
            <w:bottom w:val="none" w:sz="0" w:space="0" w:color="auto"/>
            <w:right w:val="none" w:sz="0" w:space="0" w:color="auto"/>
          </w:divBdr>
        </w:div>
      </w:divsChild>
    </w:div>
    <w:div w:id="1064138186">
      <w:bodyDiv w:val="1"/>
      <w:marLeft w:val="0"/>
      <w:marRight w:val="0"/>
      <w:marTop w:val="0"/>
      <w:marBottom w:val="0"/>
      <w:divBdr>
        <w:top w:val="none" w:sz="0" w:space="0" w:color="auto"/>
        <w:left w:val="none" w:sz="0" w:space="0" w:color="auto"/>
        <w:bottom w:val="none" w:sz="0" w:space="0" w:color="auto"/>
        <w:right w:val="none" w:sz="0" w:space="0" w:color="auto"/>
      </w:divBdr>
      <w:divsChild>
        <w:div w:id="1090471519">
          <w:marLeft w:val="504"/>
          <w:marRight w:val="0"/>
          <w:marTop w:val="140"/>
          <w:marBottom w:val="0"/>
          <w:divBdr>
            <w:top w:val="none" w:sz="0" w:space="0" w:color="auto"/>
            <w:left w:val="none" w:sz="0" w:space="0" w:color="auto"/>
            <w:bottom w:val="none" w:sz="0" w:space="0" w:color="auto"/>
            <w:right w:val="none" w:sz="0" w:space="0" w:color="auto"/>
          </w:divBdr>
        </w:div>
      </w:divsChild>
    </w:div>
    <w:div w:id="1117405853">
      <w:bodyDiv w:val="1"/>
      <w:marLeft w:val="0"/>
      <w:marRight w:val="0"/>
      <w:marTop w:val="0"/>
      <w:marBottom w:val="0"/>
      <w:divBdr>
        <w:top w:val="none" w:sz="0" w:space="0" w:color="auto"/>
        <w:left w:val="none" w:sz="0" w:space="0" w:color="auto"/>
        <w:bottom w:val="none" w:sz="0" w:space="0" w:color="auto"/>
        <w:right w:val="none" w:sz="0" w:space="0" w:color="auto"/>
      </w:divBdr>
    </w:div>
    <w:div w:id="1140271966">
      <w:bodyDiv w:val="1"/>
      <w:marLeft w:val="0"/>
      <w:marRight w:val="0"/>
      <w:marTop w:val="0"/>
      <w:marBottom w:val="0"/>
      <w:divBdr>
        <w:top w:val="none" w:sz="0" w:space="0" w:color="auto"/>
        <w:left w:val="none" w:sz="0" w:space="0" w:color="auto"/>
        <w:bottom w:val="none" w:sz="0" w:space="0" w:color="auto"/>
        <w:right w:val="none" w:sz="0" w:space="0" w:color="auto"/>
      </w:divBdr>
      <w:divsChild>
        <w:div w:id="915749136">
          <w:marLeft w:val="504"/>
          <w:marRight w:val="0"/>
          <w:marTop w:val="140"/>
          <w:marBottom w:val="0"/>
          <w:divBdr>
            <w:top w:val="none" w:sz="0" w:space="0" w:color="auto"/>
            <w:left w:val="none" w:sz="0" w:space="0" w:color="auto"/>
            <w:bottom w:val="none" w:sz="0" w:space="0" w:color="auto"/>
            <w:right w:val="none" w:sz="0" w:space="0" w:color="auto"/>
          </w:divBdr>
        </w:div>
      </w:divsChild>
    </w:div>
    <w:div w:id="1152529955">
      <w:bodyDiv w:val="1"/>
      <w:marLeft w:val="0"/>
      <w:marRight w:val="0"/>
      <w:marTop w:val="0"/>
      <w:marBottom w:val="0"/>
      <w:divBdr>
        <w:top w:val="none" w:sz="0" w:space="0" w:color="auto"/>
        <w:left w:val="none" w:sz="0" w:space="0" w:color="auto"/>
        <w:bottom w:val="none" w:sz="0" w:space="0" w:color="auto"/>
        <w:right w:val="none" w:sz="0" w:space="0" w:color="auto"/>
      </w:divBdr>
    </w:div>
    <w:div w:id="1214929671">
      <w:bodyDiv w:val="1"/>
      <w:marLeft w:val="0"/>
      <w:marRight w:val="0"/>
      <w:marTop w:val="0"/>
      <w:marBottom w:val="0"/>
      <w:divBdr>
        <w:top w:val="none" w:sz="0" w:space="0" w:color="auto"/>
        <w:left w:val="none" w:sz="0" w:space="0" w:color="auto"/>
        <w:bottom w:val="none" w:sz="0" w:space="0" w:color="auto"/>
        <w:right w:val="none" w:sz="0" w:space="0" w:color="auto"/>
      </w:divBdr>
    </w:div>
    <w:div w:id="1264649530">
      <w:bodyDiv w:val="1"/>
      <w:marLeft w:val="0"/>
      <w:marRight w:val="0"/>
      <w:marTop w:val="0"/>
      <w:marBottom w:val="0"/>
      <w:divBdr>
        <w:top w:val="none" w:sz="0" w:space="0" w:color="auto"/>
        <w:left w:val="none" w:sz="0" w:space="0" w:color="auto"/>
        <w:bottom w:val="none" w:sz="0" w:space="0" w:color="auto"/>
        <w:right w:val="none" w:sz="0" w:space="0" w:color="auto"/>
      </w:divBdr>
      <w:divsChild>
        <w:div w:id="173149997">
          <w:marLeft w:val="1051"/>
          <w:marRight w:val="0"/>
          <w:marTop w:val="110"/>
          <w:marBottom w:val="0"/>
          <w:divBdr>
            <w:top w:val="none" w:sz="0" w:space="0" w:color="auto"/>
            <w:left w:val="none" w:sz="0" w:space="0" w:color="auto"/>
            <w:bottom w:val="none" w:sz="0" w:space="0" w:color="auto"/>
            <w:right w:val="none" w:sz="0" w:space="0" w:color="auto"/>
          </w:divBdr>
        </w:div>
      </w:divsChild>
    </w:div>
    <w:div w:id="1265726539">
      <w:bodyDiv w:val="1"/>
      <w:marLeft w:val="0"/>
      <w:marRight w:val="0"/>
      <w:marTop w:val="0"/>
      <w:marBottom w:val="0"/>
      <w:divBdr>
        <w:top w:val="none" w:sz="0" w:space="0" w:color="auto"/>
        <w:left w:val="none" w:sz="0" w:space="0" w:color="auto"/>
        <w:bottom w:val="none" w:sz="0" w:space="0" w:color="auto"/>
        <w:right w:val="none" w:sz="0" w:space="0" w:color="auto"/>
      </w:divBdr>
      <w:divsChild>
        <w:div w:id="783689202">
          <w:marLeft w:val="1051"/>
          <w:marRight w:val="0"/>
          <w:marTop w:val="110"/>
          <w:marBottom w:val="0"/>
          <w:divBdr>
            <w:top w:val="none" w:sz="0" w:space="0" w:color="auto"/>
            <w:left w:val="none" w:sz="0" w:space="0" w:color="auto"/>
            <w:bottom w:val="none" w:sz="0" w:space="0" w:color="auto"/>
            <w:right w:val="none" w:sz="0" w:space="0" w:color="auto"/>
          </w:divBdr>
        </w:div>
      </w:divsChild>
    </w:div>
    <w:div w:id="1364942495">
      <w:bodyDiv w:val="1"/>
      <w:marLeft w:val="0"/>
      <w:marRight w:val="0"/>
      <w:marTop w:val="0"/>
      <w:marBottom w:val="0"/>
      <w:divBdr>
        <w:top w:val="none" w:sz="0" w:space="0" w:color="auto"/>
        <w:left w:val="none" w:sz="0" w:space="0" w:color="auto"/>
        <w:bottom w:val="none" w:sz="0" w:space="0" w:color="auto"/>
        <w:right w:val="none" w:sz="0" w:space="0" w:color="auto"/>
      </w:divBdr>
      <w:divsChild>
        <w:div w:id="1639337775">
          <w:marLeft w:val="1051"/>
          <w:marRight w:val="0"/>
          <w:marTop w:val="110"/>
          <w:marBottom w:val="0"/>
          <w:divBdr>
            <w:top w:val="none" w:sz="0" w:space="0" w:color="auto"/>
            <w:left w:val="none" w:sz="0" w:space="0" w:color="auto"/>
            <w:bottom w:val="none" w:sz="0" w:space="0" w:color="auto"/>
            <w:right w:val="none" w:sz="0" w:space="0" w:color="auto"/>
          </w:divBdr>
        </w:div>
      </w:divsChild>
    </w:div>
    <w:div w:id="1403410229">
      <w:bodyDiv w:val="1"/>
      <w:marLeft w:val="0"/>
      <w:marRight w:val="0"/>
      <w:marTop w:val="0"/>
      <w:marBottom w:val="0"/>
      <w:divBdr>
        <w:top w:val="none" w:sz="0" w:space="0" w:color="auto"/>
        <w:left w:val="none" w:sz="0" w:space="0" w:color="auto"/>
        <w:bottom w:val="none" w:sz="0" w:space="0" w:color="auto"/>
        <w:right w:val="none" w:sz="0" w:space="0" w:color="auto"/>
      </w:divBdr>
      <w:divsChild>
        <w:div w:id="642777097">
          <w:marLeft w:val="547"/>
          <w:marRight w:val="0"/>
          <w:marTop w:val="140"/>
          <w:marBottom w:val="0"/>
          <w:divBdr>
            <w:top w:val="none" w:sz="0" w:space="0" w:color="auto"/>
            <w:left w:val="none" w:sz="0" w:space="0" w:color="auto"/>
            <w:bottom w:val="none" w:sz="0" w:space="0" w:color="auto"/>
            <w:right w:val="none" w:sz="0" w:space="0" w:color="auto"/>
          </w:divBdr>
        </w:div>
      </w:divsChild>
    </w:div>
    <w:div w:id="1440637129">
      <w:bodyDiv w:val="1"/>
      <w:marLeft w:val="0"/>
      <w:marRight w:val="0"/>
      <w:marTop w:val="0"/>
      <w:marBottom w:val="0"/>
      <w:divBdr>
        <w:top w:val="none" w:sz="0" w:space="0" w:color="auto"/>
        <w:left w:val="none" w:sz="0" w:space="0" w:color="auto"/>
        <w:bottom w:val="none" w:sz="0" w:space="0" w:color="auto"/>
        <w:right w:val="none" w:sz="0" w:space="0" w:color="auto"/>
      </w:divBdr>
      <w:divsChild>
        <w:div w:id="1645812917">
          <w:marLeft w:val="504"/>
          <w:marRight w:val="0"/>
          <w:marTop w:val="140"/>
          <w:marBottom w:val="0"/>
          <w:divBdr>
            <w:top w:val="none" w:sz="0" w:space="0" w:color="auto"/>
            <w:left w:val="none" w:sz="0" w:space="0" w:color="auto"/>
            <w:bottom w:val="none" w:sz="0" w:space="0" w:color="auto"/>
            <w:right w:val="none" w:sz="0" w:space="0" w:color="auto"/>
          </w:divBdr>
        </w:div>
      </w:divsChild>
    </w:div>
    <w:div w:id="1508639633">
      <w:bodyDiv w:val="1"/>
      <w:marLeft w:val="0"/>
      <w:marRight w:val="0"/>
      <w:marTop w:val="0"/>
      <w:marBottom w:val="0"/>
      <w:divBdr>
        <w:top w:val="none" w:sz="0" w:space="0" w:color="auto"/>
        <w:left w:val="none" w:sz="0" w:space="0" w:color="auto"/>
        <w:bottom w:val="none" w:sz="0" w:space="0" w:color="auto"/>
        <w:right w:val="none" w:sz="0" w:space="0" w:color="auto"/>
      </w:divBdr>
    </w:div>
    <w:div w:id="1518887796">
      <w:bodyDiv w:val="1"/>
      <w:marLeft w:val="0"/>
      <w:marRight w:val="0"/>
      <w:marTop w:val="0"/>
      <w:marBottom w:val="0"/>
      <w:divBdr>
        <w:top w:val="none" w:sz="0" w:space="0" w:color="auto"/>
        <w:left w:val="none" w:sz="0" w:space="0" w:color="auto"/>
        <w:bottom w:val="none" w:sz="0" w:space="0" w:color="auto"/>
        <w:right w:val="none" w:sz="0" w:space="0" w:color="auto"/>
      </w:divBdr>
      <w:divsChild>
        <w:div w:id="1873109605">
          <w:marLeft w:val="1051"/>
          <w:marRight w:val="0"/>
          <w:marTop w:val="110"/>
          <w:marBottom w:val="0"/>
          <w:divBdr>
            <w:top w:val="none" w:sz="0" w:space="0" w:color="auto"/>
            <w:left w:val="none" w:sz="0" w:space="0" w:color="auto"/>
            <w:bottom w:val="none" w:sz="0" w:space="0" w:color="auto"/>
            <w:right w:val="none" w:sz="0" w:space="0" w:color="auto"/>
          </w:divBdr>
        </w:div>
      </w:divsChild>
    </w:div>
    <w:div w:id="1529679337">
      <w:bodyDiv w:val="1"/>
      <w:marLeft w:val="0"/>
      <w:marRight w:val="0"/>
      <w:marTop w:val="0"/>
      <w:marBottom w:val="0"/>
      <w:divBdr>
        <w:top w:val="none" w:sz="0" w:space="0" w:color="auto"/>
        <w:left w:val="none" w:sz="0" w:space="0" w:color="auto"/>
        <w:bottom w:val="none" w:sz="0" w:space="0" w:color="auto"/>
        <w:right w:val="none" w:sz="0" w:space="0" w:color="auto"/>
      </w:divBdr>
    </w:div>
    <w:div w:id="1580868088">
      <w:bodyDiv w:val="1"/>
      <w:marLeft w:val="0"/>
      <w:marRight w:val="0"/>
      <w:marTop w:val="0"/>
      <w:marBottom w:val="0"/>
      <w:divBdr>
        <w:top w:val="none" w:sz="0" w:space="0" w:color="auto"/>
        <w:left w:val="none" w:sz="0" w:space="0" w:color="auto"/>
        <w:bottom w:val="none" w:sz="0" w:space="0" w:color="auto"/>
        <w:right w:val="none" w:sz="0" w:space="0" w:color="auto"/>
      </w:divBdr>
    </w:div>
    <w:div w:id="1588688518">
      <w:bodyDiv w:val="1"/>
      <w:marLeft w:val="0"/>
      <w:marRight w:val="0"/>
      <w:marTop w:val="0"/>
      <w:marBottom w:val="0"/>
      <w:divBdr>
        <w:top w:val="none" w:sz="0" w:space="0" w:color="auto"/>
        <w:left w:val="none" w:sz="0" w:space="0" w:color="auto"/>
        <w:bottom w:val="none" w:sz="0" w:space="0" w:color="auto"/>
        <w:right w:val="none" w:sz="0" w:space="0" w:color="auto"/>
      </w:divBdr>
    </w:div>
    <w:div w:id="1700006131">
      <w:bodyDiv w:val="1"/>
      <w:marLeft w:val="0"/>
      <w:marRight w:val="0"/>
      <w:marTop w:val="0"/>
      <w:marBottom w:val="0"/>
      <w:divBdr>
        <w:top w:val="none" w:sz="0" w:space="0" w:color="auto"/>
        <w:left w:val="none" w:sz="0" w:space="0" w:color="auto"/>
        <w:bottom w:val="none" w:sz="0" w:space="0" w:color="auto"/>
        <w:right w:val="none" w:sz="0" w:space="0" w:color="auto"/>
      </w:divBdr>
    </w:div>
    <w:div w:id="1710180453">
      <w:bodyDiv w:val="1"/>
      <w:marLeft w:val="0"/>
      <w:marRight w:val="0"/>
      <w:marTop w:val="0"/>
      <w:marBottom w:val="0"/>
      <w:divBdr>
        <w:top w:val="none" w:sz="0" w:space="0" w:color="auto"/>
        <w:left w:val="none" w:sz="0" w:space="0" w:color="auto"/>
        <w:bottom w:val="none" w:sz="0" w:space="0" w:color="auto"/>
        <w:right w:val="none" w:sz="0" w:space="0" w:color="auto"/>
      </w:divBdr>
    </w:div>
    <w:div w:id="1741781347">
      <w:bodyDiv w:val="1"/>
      <w:marLeft w:val="0"/>
      <w:marRight w:val="0"/>
      <w:marTop w:val="0"/>
      <w:marBottom w:val="0"/>
      <w:divBdr>
        <w:top w:val="none" w:sz="0" w:space="0" w:color="auto"/>
        <w:left w:val="none" w:sz="0" w:space="0" w:color="auto"/>
        <w:bottom w:val="none" w:sz="0" w:space="0" w:color="auto"/>
        <w:right w:val="none" w:sz="0" w:space="0" w:color="auto"/>
      </w:divBdr>
    </w:div>
    <w:div w:id="1756397343">
      <w:bodyDiv w:val="1"/>
      <w:marLeft w:val="0"/>
      <w:marRight w:val="0"/>
      <w:marTop w:val="0"/>
      <w:marBottom w:val="0"/>
      <w:divBdr>
        <w:top w:val="none" w:sz="0" w:space="0" w:color="auto"/>
        <w:left w:val="none" w:sz="0" w:space="0" w:color="auto"/>
        <w:bottom w:val="none" w:sz="0" w:space="0" w:color="auto"/>
        <w:right w:val="none" w:sz="0" w:space="0" w:color="auto"/>
      </w:divBdr>
    </w:div>
    <w:div w:id="1767193739">
      <w:bodyDiv w:val="1"/>
      <w:marLeft w:val="0"/>
      <w:marRight w:val="0"/>
      <w:marTop w:val="0"/>
      <w:marBottom w:val="0"/>
      <w:divBdr>
        <w:top w:val="none" w:sz="0" w:space="0" w:color="auto"/>
        <w:left w:val="none" w:sz="0" w:space="0" w:color="auto"/>
        <w:bottom w:val="none" w:sz="0" w:space="0" w:color="auto"/>
        <w:right w:val="none" w:sz="0" w:space="0" w:color="auto"/>
      </w:divBdr>
    </w:div>
    <w:div w:id="1838379224">
      <w:bodyDiv w:val="1"/>
      <w:marLeft w:val="0"/>
      <w:marRight w:val="0"/>
      <w:marTop w:val="0"/>
      <w:marBottom w:val="0"/>
      <w:divBdr>
        <w:top w:val="none" w:sz="0" w:space="0" w:color="auto"/>
        <w:left w:val="none" w:sz="0" w:space="0" w:color="auto"/>
        <w:bottom w:val="none" w:sz="0" w:space="0" w:color="auto"/>
        <w:right w:val="none" w:sz="0" w:space="0" w:color="auto"/>
      </w:divBdr>
    </w:div>
    <w:div w:id="1846743634">
      <w:bodyDiv w:val="1"/>
      <w:marLeft w:val="0"/>
      <w:marRight w:val="0"/>
      <w:marTop w:val="0"/>
      <w:marBottom w:val="0"/>
      <w:divBdr>
        <w:top w:val="none" w:sz="0" w:space="0" w:color="auto"/>
        <w:left w:val="none" w:sz="0" w:space="0" w:color="auto"/>
        <w:bottom w:val="none" w:sz="0" w:space="0" w:color="auto"/>
        <w:right w:val="none" w:sz="0" w:space="0" w:color="auto"/>
      </w:divBdr>
    </w:div>
    <w:div w:id="1940678579">
      <w:bodyDiv w:val="1"/>
      <w:marLeft w:val="0"/>
      <w:marRight w:val="0"/>
      <w:marTop w:val="0"/>
      <w:marBottom w:val="0"/>
      <w:divBdr>
        <w:top w:val="none" w:sz="0" w:space="0" w:color="auto"/>
        <w:left w:val="none" w:sz="0" w:space="0" w:color="auto"/>
        <w:bottom w:val="none" w:sz="0" w:space="0" w:color="auto"/>
        <w:right w:val="none" w:sz="0" w:space="0" w:color="auto"/>
      </w:divBdr>
    </w:div>
    <w:div w:id="1959873945">
      <w:bodyDiv w:val="1"/>
      <w:marLeft w:val="0"/>
      <w:marRight w:val="0"/>
      <w:marTop w:val="0"/>
      <w:marBottom w:val="0"/>
      <w:divBdr>
        <w:top w:val="none" w:sz="0" w:space="0" w:color="auto"/>
        <w:left w:val="none" w:sz="0" w:space="0" w:color="auto"/>
        <w:bottom w:val="none" w:sz="0" w:space="0" w:color="auto"/>
        <w:right w:val="none" w:sz="0" w:space="0" w:color="auto"/>
      </w:divBdr>
    </w:div>
    <w:div w:id="2098822710">
      <w:bodyDiv w:val="1"/>
      <w:marLeft w:val="0"/>
      <w:marRight w:val="0"/>
      <w:marTop w:val="0"/>
      <w:marBottom w:val="0"/>
      <w:divBdr>
        <w:top w:val="none" w:sz="0" w:space="0" w:color="auto"/>
        <w:left w:val="none" w:sz="0" w:space="0" w:color="auto"/>
        <w:bottom w:val="none" w:sz="0" w:space="0" w:color="auto"/>
        <w:right w:val="none" w:sz="0" w:space="0" w:color="auto"/>
      </w:divBdr>
    </w:div>
    <w:div w:id="21027506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B74745-CF4A-4396-932F-0E2A21594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CCSD</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Summers</dc:creator>
  <cp:keywords/>
  <dc:description/>
  <cp:lastModifiedBy>Mellissia Avant</cp:lastModifiedBy>
  <cp:revision>2</cp:revision>
  <cp:lastPrinted>2018-08-23T18:59:00Z</cp:lastPrinted>
  <dcterms:created xsi:type="dcterms:W3CDTF">2020-11-09T18:26:00Z</dcterms:created>
  <dcterms:modified xsi:type="dcterms:W3CDTF">2020-11-09T18:26:00Z</dcterms:modified>
</cp:coreProperties>
</file>