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Prompt para Construir el MVP de ProCotiza con Cursor</w:t>
      </w:r>
    </w:p>
    <w:p>
      <w:r>
        <w:rPr>
          <w:b/>
          <w:sz w:val="28"/>
        </w:rPr>
        <w:t>🎯 Objetivo del Prompt</w:t>
      </w:r>
    </w:p>
    <w:p>
      <w:r>
        <w:t>Generar la estructura visual completa del MVP de ProCotiza usando Next.js + TailwindCSS. El prompt crea vistas simuladas, sin lógica ni base de datos, que luego serán conectadas por el equipo.</w:t>
      </w:r>
    </w:p>
    <w:p>
      <w:r>
        <w:rPr>
          <w:b/>
          <w:sz w:val="28"/>
        </w:rPr>
        <w:t>🧾 Prompt</w:t>
      </w:r>
    </w:p>
    <w:p>
      <w:r>
        <w:t>Crea un MVP de una web app llamada "ProCotiza" en Next.js + TailwindCSS.</w:t>
        <w:br/>
        <w:br/>
        <w:t>🔷 Home Page (/)</w:t>
        <w:br/>
        <w:t>- Título: “Haz Cotizaciones Profesionales sin Perder Tiempo”</w:t>
        <w:br/>
        <w:t>- Subtítulo: “Automatiza tu proceso de cotización y ahorra horas cada semana.”</w:t>
        <w:br/>
        <w:t>- Botón: “Crear mi cuenta gratis” → lleva a /registro</w:t>
        <w:br/>
        <w:br/>
        <w:t>🔷 Página de Registro (/registro)</w:t>
        <w:br/>
        <w:t>- Formulario con:</w:t>
        <w:br/>
        <w:t xml:space="preserve">  - Nombre del negocio</w:t>
        <w:br/>
        <w:t xml:space="preserve">  - Nombre del dueño</w:t>
        <w:br/>
        <w:t xml:space="preserve">  - Teléfono</w:t>
        <w:br/>
        <w:t xml:space="preserve">  - Email</w:t>
        <w:br/>
        <w:t xml:space="preserve">  - Contraseña</w:t>
        <w:br/>
        <w:t xml:space="preserve">  - Botón: Crear cuenta</w:t>
        <w:br/>
        <w:br/>
        <w:t>🔷 Panel de Servicios (/panel/servicios)</w:t>
        <w:br/>
        <w:t>- Tabla de servicios (nombre, precio, duración, descripción)</w:t>
        <w:br/>
        <w:t>- Formulario para agregar un servicio</w:t>
        <w:br/>
        <w:t>- Botones para editar y eliminar (solo visuales, sin lógica)</w:t>
        <w:br/>
        <w:br/>
        <w:t>🔷 Cotizador Público (/cotizar/[empresa-id])</w:t>
        <w:br/>
        <w:t>- Muestra logo (placeholder)</w:t>
        <w:br/>
        <w:t>- Lista de servicios con campo para cantidades</w:t>
        <w:br/>
        <w:t>- Total dinámico simulado</w:t>
        <w:br/>
        <w:t>- Campos del cliente: nombre, dirección, teléfono</w:t>
        <w:br/>
        <w:t>- Botón: “Generar Cotización”</w:t>
        <w:br/>
        <w:br/>
        <w:t>🔷 Vista de Cotización (/cotizacion/[id])</w:t>
        <w:br/>
        <w:t>- Logo del negocio</w:t>
        <w:br/>
        <w:t>- Información del cliente</w:t>
        <w:br/>
        <w:t>- Tabla de servicios seleccionados</w:t>
        <w:br/>
        <w:t>- Total</w:t>
        <w:br/>
        <w:t>- Términos y condiciones</w:t>
        <w:br/>
        <w:t>- Disclaimer legal</w:t>
        <w:br/>
        <w:t>- Firma del negocio</w:t>
        <w:br/>
        <w:br/>
        <w:t>🛠️ Usa Next.js + TailwindCSS.</w:t>
        <w:br/>
        <w:t>🛠️ Usa datos ficticios, no conectes lógica.</w:t>
        <w:br/>
        <w:t>🛠️ Haz que se vea profesional y claro, listo para conectar después.</w:t>
      </w:r>
    </w:p>
    <w:p>
      <w:r>
        <w:rPr>
          <w:b/>
          <w:sz w:val="28"/>
        </w:rPr>
        <w:t>✅ Resultado Esperado</w:t>
      </w:r>
    </w:p>
    <w:p>
      <w:r>
        <w:t>- Vistas navegables desde el navegador local</w:t>
        <w:br/>
        <w:t>- Datos simulados que se ven realistas</w:t>
        <w:br/>
        <w:t>- Código limpio y responsivo</w:t>
        <w:br/>
        <w:t>- Todo preparado para que Bryan conecte lógica y base de datos</w:t>
      </w:r>
    </w:p>
    <w:p>
      <w:r>
        <w:rPr>
          <w:b/>
          <w:sz w:val="28"/>
        </w:rPr>
        <w:t>Firmado por:</w:t>
      </w:r>
    </w:p>
    <w:p>
      <w:r>
        <w:t>Bryan Murgas</w:t>
        <w:br/>
        <w:t>Mutech Labs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