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7" w:lineRule="auto"/>
        <w:ind w:left="102" w:right="0" w:firstLine="0"/>
        <w:jc w:val="left"/>
        <w:rPr>
          <w:sz w:val="56"/>
          <w:szCs w:val="56"/>
        </w:rPr>
      </w:pPr>
      <w:r w:rsidDel="00000000" w:rsidR="00000000" w:rsidRPr="00000000">
        <w:rPr>
          <w:sz w:val="56"/>
          <w:szCs w:val="56"/>
          <w:rtl w:val="0"/>
        </w:rPr>
        <w:t xml:space="preserve">Bryan Stevens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ind w:right="113"/>
        <w:jc w:val="right"/>
        <w:rPr>
          <w:rFonts w:ascii="Times New Roman" w:cs="Times New Roman" w:eastAsia="Times New Roman" w:hAnsi="Times New Roman"/>
          <w:b w:val="0"/>
          <w:i w:val="0"/>
          <w:smallCaps w:val="0"/>
          <w:strike w:val="0"/>
          <w:color w:val="000000"/>
          <w:sz w:val="36"/>
          <w:szCs w:val="36"/>
          <w:u w:val="none"/>
          <w:shd w:fill="auto" w:val="clear"/>
          <w:vertAlign w:val="baseline"/>
        </w:rPr>
      </w:pPr>
      <w:hyperlink r:id="rId7">
        <w:r w:rsidDel="00000000" w:rsidR="00000000" w:rsidRPr="00000000">
          <w:rPr>
            <w:color w:val="3333ff"/>
            <w:sz w:val="24"/>
            <w:szCs w:val="24"/>
            <w:u w:val="single"/>
            <w:rtl w:val="0"/>
          </w:rPr>
          <w:t xml:space="preserve">b.stevens.photo@gmail.com</w:t>
        </w:r>
      </w:hyperlink>
      <w:r w:rsidDel="00000000" w:rsidR="00000000" w:rsidRPr="00000000">
        <w:rPr>
          <w:rtl w:val="0"/>
        </w:rPr>
      </w:r>
    </w:p>
    <w:p w:rsidR="00000000" w:rsidDel="00000000" w:rsidP="00000000" w:rsidRDefault="00000000" w:rsidRPr="00000000" w14:paraId="00000005">
      <w:pPr>
        <w:ind w:right="113"/>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color w:val="241bfc"/>
          <w:sz w:val="24"/>
          <w:szCs w:val="24"/>
          <w:u w:val="single"/>
          <w:rtl w:val="0"/>
        </w:rPr>
        <w:t xml:space="preserve">github.com/bryanstevens314</w:t>
      </w:r>
      <w:r w:rsidDel="00000000" w:rsidR="00000000" w:rsidRPr="00000000">
        <w:rPr>
          <w:rtl w:val="0"/>
        </w:rPr>
      </w:r>
    </w:p>
    <w:p w:rsidR="00000000" w:rsidDel="00000000" w:rsidP="00000000" w:rsidRDefault="00000000" w:rsidRPr="00000000" w14:paraId="00000006">
      <w:pPr>
        <w:spacing w:before="0" w:lineRule="auto"/>
        <w:ind w:left="0" w:right="113" w:firstLine="0"/>
        <w:jc w:val="right"/>
        <w:rPr>
          <w:sz w:val="24"/>
          <w:szCs w:val="24"/>
        </w:rPr>
        <w:sectPr>
          <w:pgSz w:h="15840" w:w="12240" w:orient="portrait"/>
          <w:pgMar w:bottom="280" w:top="280" w:left="620" w:right="600" w:header="360" w:footer="360"/>
          <w:pgNumType w:start="1"/>
          <w:cols w:equalWidth="0" w:num="2">
            <w:col w:space="4136" w:w="3442"/>
            <w:col w:space="0" w:w="3442"/>
          </w:cols>
        </w:sectPr>
      </w:pPr>
      <w:hyperlink r:id="rId8">
        <w:r w:rsidDel="00000000" w:rsidR="00000000" w:rsidRPr="00000000">
          <w:rPr>
            <w:color w:val="241bfc"/>
            <w:sz w:val="24"/>
            <w:szCs w:val="24"/>
            <w:u w:val="single"/>
            <w:rtl w:val="0"/>
          </w:rPr>
          <w:t xml:space="preserve">linkedin.com/in/bryan-stevens314</w:t>
        </w:r>
      </w:hyperlink>
      <w:r w:rsidDel="00000000" w:rsidR="00000000" w:rsidRPr="00000000">
        <w:rPr>
          <w:color w:val="241bfc"/>
          <w:sz w:val="24"/>
          <w:szCs w:val="24"/>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I’ve had a love for everything tech for as long as I can remember, I realized early that the only way to succeed in such a demanding field </w:t>
      </w:r>
      <w:r w:rsidDel="00000000" w:rsidR="00000000" w:rsidRPr="00000000">
        <w:rPr>
          <w:rtl w:val="0"/>
        </w:rPr>
        <w:t xml:space="preserve">was 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 on the shoulders of giants and learn from the best. With that has come a simple philosophy that has pulled me through life, that if you touch something you do it to the best of your ability, period. No excuses, no run around; you do the research, you put in the hours and you deliver the best product possible.</w:t>
      </w:r>
    </w:p>
    <w:p w:rsidR="00000000" w:rsidDel="00000000" w:rsidP="00000000" w:rsidRDefault="00000000" w:rsidRPr="00000000" w14:paraId="00000008">
      <w:pPr>
        <w:pStyle w:val="Heading1"/>
        <w:spacing w:before="211" w:lineRule="auto"/>
        <w:ind w:firstLine="172"/>
        <w:rPr/>
      </w:pPr>
      <w:r w:rsidDel="00000000" w:rsidR="00000000" w:rsidRPr="00000000">
        <w:rPr>
          <w:rtl w:val="0"/>
        </w:rPr>
        <w:t xml:space="preserve">Technical Skills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355600</wp:posOffset>
                </wp:positionV>
                <wp:extent cx="6858000" cy="17775"/>
                <wp:effectExtent b="0" l="0" r="0" t="0"/>
                <wp:wrapTopAndBottom distB="0" distT="0"/>
                <wp:docPr id="4" name=""/>
                <a:graphic>
                  <a:graphicData uri="http://schemas.microsoft.com/office/word/2010/wordprocessingShape">
                    <wps:wsp>
                      <wps:cNvSpPr/>
                      <wps:cNvPr id="4" name="Shape 4"/>
                      <wps:spPr>
                        <a:xfrm>
                          <a:off x="23107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355600</wp:posOffset>
                </wp:positionV>
                <wp:extent cx="6858000" cy="17775"/>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58000" cy="17775"/>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28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Proficient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HTML, CSS, JavaScript, Git, React, React Native, </w:t>
      </w:r>
      <w:r w:rsidDel="00000000" w:rsidR="00000000" w:rsidRPr="00000000">
        <w:rPr>
          <w:rtl w:val="0"/>
        </w:rPr>
        <w:t xml:space="preserve">Objective-C, PHP</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2" w:right="0" w:firstLine="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Knowledgeable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Swift, Java, SQL, C#, </w:t>
      </w:r>
      <w:r w:rsidDel="00000000" w:rsidR="00000000" w:rsidRPr="00000000">
        <w:rPr>
          <w:rtl w:val="0"/>
        </w:rPr>
        <w:t xml:space="preserve">Angular, Typescript,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Redux, Jasmine, Mocha, Chai</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282" w:right="0" w:firstLine="0"/>
        <w:jc w:val="left"/>
        <w:rPr/>
      </w:pPr>
      <w:r w:rsidDel="00000000" w:rsidR="00000000" w:rsidRPr="00000000">
        <w:rPr>
          <w:rtl w:val="0"/>
        </w:rPr>
      </w:r>
    </w:p>
    <w:p w:rsidR="00000000" w:rsidDel="00000000" w:rsidP="00000000" w:rsidRDefault="00000000" w:rsidRPr="00000000" w14:paraId="0000000C">
      <w:pPr>
        <w:pStyle w:val="Heading1"/>
        <w:spacing w:line="240" w:lineRule="auto"/>
        <w:ind w:firstLine="172"/>
        <w:rPr/>
      </w:pPr>
      <w:r w:rsidDel="00000000" w:rsidR="00000000" w:rsidRPr="00000000">
        <w:rPr>
          <w:rtl w:val="0"/>
        </w:rPr>
        <w:t xml:space="preserve">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2" name=""/>
                <a:graphic>
                  <a:graphicData uri="http://schemas.microsoft.com/office/word/2010/wordprocessingShape">
                    <wps:wsp>
                      <wps:cNvSpPr/>
                      <wps:cNvPr id="3" name="Shape 3"/>
                      <wps:spPr>
                        <a:xfrm>
                          <a:off x="23107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858000" cy="17775"/>
                        </a:xfrm>
                        <a:prstGeom prst="rect"/>
                        <a:ln/>
                      </pic:spPr>
                    </pic:pic>
                  </a:graphicData>
                </a:graphic>
              </wp:anchor>
            </w:drawing>
          </mc:Fallback>
        </mc:AlternateContent>
      </w:r>
    </w:p>
    <w:p w:rsidR="00000000" w:rsidDel="00000000" w:rsidP="00000000" w:rsidRDefault="00000000" w:rsidRPr="00000000" w14:paraId="0000000D">
      <w:pPr>
        <w:spacing w:before="213" w:lineRule="auto"/>
        <w:ind w:left="735" w:hanging="435"/>
        <w:rPr/>
      </w:pPr>
      <w:r w:rsidDel="00000000" w:rsidR="00000000" w:rsidRPr="00000000">
        <w:rPr>
          <w:b w:val="1"/>
          <w:rtl w:val="0"/>
        </w:rPr>
        <w:t xml:space="preserve">(2021) </w:t>
      </w:r>
      <w:r w:rsidDel="00000000" w:rsidR="00000000" w:rsidRPr="00000000">
        <w:rPr>
          <w:b w:val="1"/>
          <w:u w:val="single"/>
          <w:rtl w:val="0"/>
        </w:rPr>
        <w:t xml:space="preserve">VuSpex GO: React Native - OpenTok - Geolocation Services:</w:t>
      </w:r>
      <w:r w:rsidDel="00000000" w:rsidR="00000000" w:rsidRPr="00000000">
        <w:rPr>
          <w:b w:val="1"/>
          <w:rtl w:val="0"/>
        </w:rPr>
        <w:t xml:space="preserve"> </w:t>
      </w:r>
      <w:r w:rsidDel="00000000" w:rsidR="00000000" w:rsidRPr="00000000">
        <w:rPr>
          <w:rtl w:val="0"/>
        </w:rPr>
        <w:t xml:space="preserve">Developed as a cross platform, single code base solution to replace VuSpex’ existing iOS &amp; android mobile apps. The app leverages various technologies from webRTC to gps allowing contractors, field agents, and permit applicants to conduct virtual inspections, create field reports to send to the inspector, and schedule face-to-face or virtual inspections.</w:t>
      </w:r>
    </w:p>
    <w:p w:rsidR="00000000" w:rsidDel="00000000" w:rsidP="00000000" w:rsidRDefault="00000000" w:rsidRPr="00000000" w14:paraId="0000000E">
      <w:pPr>
        <w:spacing w:before="0" w:line="120" w:lineRule="auto"/>
        <w:ind w:left="731" w:hanging="432"/>
        <w:rPr/>
      </w:pPr>
      <w:r w:rsidDel="00000000" w:rsidR="00000000" w:rsidRPr="00000000">
        <w:rPr>
          <w:rtl w:val="0"/>
        </w:rPr>
      </w:r>
    </w:p>
    <w:p w:rsidR="00000000" w:rsidDel="00000000" w:rsidP="00000000" w:rsidRDefault="00000000" w:rsidRPr="00000000" w14:paraId="0000000F">
      <w:pPr>
        <w:spacing w:before="0" w:lineRule="auto"/>
        <w:ind w:left="731" w:right="487" w:hanging="446"/>
        <w:rPr/>
      </w:pPr>
      <w:r w:rsidDel="00000000" w:rsidR="00000000" w:rsidRPr="00000000">
        <w:rPr>
          <w:b w:val="1"/>
          <w:rtl w:val="0"/>
        </w:rPr>
        <w:t xml:space="preserve">(2020) </w:t>
      </w:r>
      <w:r w:rsidDel="00000000" w:rsidR="00000000" w:rsidRPr="00000000">
        <w:rPr>
          <w:b w:val="1"/>
          <w:u w:val="single"/>
          <w:rtl w:val="0"/>
        </w:rPr>
        <w:t xml:space="preserve">VuSpex: Objective-C - OpenTok:</w:t>
      </w:r>
      <w:r w:rsidDel="00000000" w:rsidR="00000000" w:rsidRPr="00000000">
        <w:rPr>
          <w:b w:val="1"/>
          <w:rtl w:val="0"/>
        </w:rPr>
        <w:t xml:space="preserve"> </w:t>
      </w:r>
      <w:r w:rsidDel="00000000" w:rsidR="00000000" w:rsidRPr="00000000">
        <w:rPr>
          <w:rtl w:val="0"/>
        </w:rPr>
        <w:t xml:space="preserve">Maintained and updated VuSpex’ native iOS mobile app. When initially taking over the code base over 40% of users experienced crashes on a monthly basis, now less than 2% of users experience a crash. The original VuSpex apps have been deprecated and replaced by VuSpex GO.</w:t>
      </w:r>
    </w:p>
    <w:p w:rsidR="00000000" w:rsidDel="00000000" w:rsidP="00000000" w:rsidRDefault="00000000" w:rsidRPr="00000000" w14:paraId="00000010">
      <w:pPr>
        <w:spacing w:before="0" w:line="120" w:lineRule="auto"/>
        <w:ind w:left="731" w:right="487" w:hanging="446"/>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 w:right="0" w:hanging="432"/>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(2020)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ELevel+: React Native - ReactN - React Native Bluetooth 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by myself and 2 others as part of a contract; the app connects and communicates with AccuAir's bluetooth module to receive, display and update real time height and position indicators as well as a handful of diagnostic feedback. Core to the app is this ability to update the 4 pieces of AccuAir's firmware stack through a chunked OTA update process.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731" w:right="0" w:hanging="432"/>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 w:right="136" w:hanging="44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(2016)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Bitcoin Faucet: Objective-C: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utilized multiple ad networks to mediate advertisements; that coupled with persistent timestamps, small amounts of a Bitcoin were dished out to users for viewing ads. The app was live for several months with over 4.2K total downloads and over 230,000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731" w:right="136" w:hanging="446"/>
        <w:jc w:val="left"/>
        <w:rPr>
          <w:sz w:val="20"/>
          <w:szCs w:val="20"/>
        </w:rPr>
      </w:pPr>
      <w:r w:rsidDel="00000000" w:rsidR="00000000" w:rsidRPr="00000000">
        <w:rPr>
          <w:rtl w:val="0"/>
        </w:rPr>
      </w:r>
    </w:p>
    <w:p w:rsidR="00000000" w:rsidDel="00000000" w:rsidP="00000000" w:rsidRDefault="00000000" w:rsidRPr="00000000" w14:paraId="00000015">
      <w:pPr>
        <w:pStyle w:val="Heading1"/>
        <w:ind w:left="102" w:firstLine="0"/>
        <w:rPr/>
      </w:pPr>
      <w:r w:rsidDel="00000000" w:rsidR="00000000" w:rsidRPr="00000000">
        <w:rPr>
          <w:rtl w:val="0"/>
        </w:rPr>
        <w:t xml:space="preserve">Work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1" name=""/>
                <a:graphic>
                  <a:graphicData uri="http://schemas.microsoft.com/office/word/2010/wordprocessingShape">
                    <wps:wsp>
                      <wps:cNvSpPr/>
                      <wps:cNvPr id="2" name="Shape 2"/>
                      <wps:spPr>
                        <a:xfrm>
                          <a:off x="23107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858000" cy="17775"/>
                        </a:xfrm>
                        <a:prstGeom prst="rect"/>
                        <a:ln/>
                      </pic:spPr>
                    </pic:pic>
                  </a:graphicData>
                </a:graphic>
              </wp:anchor>
            </w:drawing>
          </mc:Fallback>
        </mc:AlternateContent>
      </w:r>
    </w:p>
    <w:p w:rsidR="00000000" w:rsidDel="00000000" w:rsidP="00000000" w:rsidRDefault="00000000" w:rsidRPr="00000000" w14:paraId="00000016">
      <w:pPr>
        <w:pStyle w:val="Heading2"/>
        <w:tabs>
          <w:tab w:val="left" w:pos="8029"/>
        </w:tabs>
        <w:spacing w:before="213" w:lineRule="auto"/>
        <w:ind w:firstLine="255"/>
        <w:rPr/>
      </w:pPr>
      <w:r w:rsidDel="00000000" w:rsidR="00000000" w:rsidRPr="00000000">
        <w:rPr>
          <w:rtl w:val="0"/>
        </w:rPr>
        <w:t xml:space="preserve">VuSpex - Lead Software Engineer</w:t>
        <w:tab/>
        <w:t xml:space="preserve">                    May 2020 – Present</w:t>
      </w:r>
    </w:p>
    <w:p w:rsidR="00000000" w:rsidDel="00000000" w:rsidP="00000000" w:rsidRDefault="00000000" w:rsidRPr="00000000" w14:paraId="00000017">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Demonstrated expertise in translating client specific needs into easy to understand software solutions</w:t>
      </w:r>
    </w:p>
    <w:p w:rsidR="00000000" w:rsidDel="00000000" w:rsidP="00000000" w:rsidRDefault="00000000" w:rsidRPr="00000000" w14:paraId="00000018">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Proficiently troubleshot simple and complex technological issues across varying tech stacks</w:t>
      </w:r>
    </w:p>
    <w:p w:rsidR="00000000" w:rsidDel="00000000" w:rsidP="00000000" w:rsidRDefault="00000000" w:rsidRPr="00000000" w14:paraId="00000019">
      <w:pPr>
        <w:numPr>
          <w:ilvl w:val="0"/>
          <w:numId w:val="2"/>
        </w:numPr>
        <w:tabs>
          <w:tab w:val="left" w:pos="821"/>
          <w:tab w:val="left" w:pos="822"/>
        </w:tabs>
        <w:spacing w:before="129" w:line="120" w:lineRule="auto"/>
        <w:ind w:left="822" w:hanging="360"/>
        <w:rPr>
          <w:u w:val="none"/>
        </w:rPr>
      </w:pPr>
      <w:r w:rsidDel="00000000" w:rsidR="00000000" w:rsidRPr="00000000">
        <w:rPr>
          <w:rtl w:val="0"/>
        </w:rPr>
        <w:t xml:space="preserve">Utilized software engineering expertise to develop products throughout the software lifecycle</w:t>
      </w:r>
    </w:p>
    <w:p w:rsidR="00000000" w:rsidDel="00000000" w:rsidP="00000000" w:rsidRDefault="00000000" w:rsidRPr="00000000" w14:paraId="0000001A">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1B">
      <w:pPr>
        <w:pStyle w:val="Heading2"/>
        <w:tabs>
          <w:tab w:val="left" w:pos="7645.000000000001"/>
        </w:tabs>
        <w:spacing w:before="0" w:lineRule="auto"/>
        <w:ind w:firstLine="255"/>
        <w:rPr/>
      </w:pPr>
      <w:bookmarkStart w:colFirst="0" w:colLast="0" w:name="_heading=h.38an9avabj5p" w:id="0"/>
      <w:bookmarkEnd w:id="0"/>
      <w:r w:rsidDel="00000000" w:rsidR="00000000" w:rsidRPr="00000000">
        <w:rPr>
          <w:rtl w:val="0"/>
        </w:rPr>
        <w:t xml:space="preserve">Memo - Lead Mobile Developer - Short Term Contract</w:t>
        <w:tab/>
        <w:t xml:space="preserve">   September 2020 – December 2020</w:t>
      </w:r>
    </w:p>
    <w:p w:rsidR="00000000" w:rsidDel="00000000" w:rsidP="00000000" w:rsidRDefault="00000000" w:rsidRPr="00000000" w14:paraId="0000001C">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Orchestrated the initial release of the Memo app to the iOS App Store</w:t>
      </w:r>
    </w:p>
    <w:p w:rsidR="00000000" w:rsidDel="00000000" w:rsidP="00000000" w:rsidRDefault="00000000" w:rsidRPr="00000000" w14:paraId="0000001D">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Implemented push notifications on android and iOS devices</w:t>
      </w:r>
    </w:p>
    <w:p w:rsidR="00000000" w:rsidDel="00000000" w:rsidP="00000000" w:rsidRDefault="00000000" w:rsidRPr="00000000" w14:paraId="0000001E">
      <w:pPr>
        <w:numPr>
          <w:ilvl w:val="0"/>
          <w:numId w:val="2"/>
        </w:numPr>
        <w:tabs>
          <w:tab w:val="left" w:pos="821"/>
          <w:tab w:val="left" w:pos="822"/>
        </w:tabs>
        <w:spacing w:before="129" w:line="120" w:lineRule="auto"/>
        <w:ind w:left="822" w:hanging="360"/>
      </w:pPr>
      <w:r w:rsidDel="00000000" w:rsidR="00000000" w:rsidRPr="00000000">
        <w:rPr>
          <w:rtl w:val="0"/>
        </w:rPr>
        <w:t xml:space="preserve">Modified JSX, Javascript and styling to give the mobile app a facelift</w:t>
      </w:r>
    </w:p>
    <w:p w:rsidR="00000000" w:rsidDel="00000000" w:rsidP="00000000" w:rsidRDefault="00000000" w:rsidRPr="00000000" w14:paraId="0000001F">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20">
      <w:pPr>
        <w:pStyle w:val="Heading2"/>
        <w:tabs>
          <w:tab w:val="left" w:pos="8029"/>
        </w:tabs>
        <w:spacing w:before="0" w:lineRule="auto"/>
        <w:ind w:firstLine="255"/>
        <w:rPr/>
      </w:pPr>
      <w:bookmarkStart w:colFirst="0" w:colLast="0" w:name="_heading=h.92yezonjqb49" w:id="1"/>
      <w:bookmarkEnd w:id="1"/>
      <w:r w:rsidDel="00000000" w:rsidR="00000000" w:rsidRPr="00000000">
        <w:rPr>
          <w:rtl w:val="0"/>
        </w:rPr>
        <w:t xml:space="preserve">StreamGuys - Junior Software Developer</w:t>
        <w:tab/>
        <w:t xml:space="preserve">      September 2019 – May 2020</w:t>
      </w:r>
    </w:p>
    <w:p w:rsidR="00000000" w:rsidDel="00000000" w:rsidP="00000000" w:rsidRDefault="00000000" w:rsidRPr="00000000" w14:paraId="00000021">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Modified HTML, Javascript and css to optimize page performance</w:t>
      </w:r>
    </w:p>
    <w:p w:rsidR="00000000" w:rsidDel="00000000" w:rsidP="00000000" w:rsidRDefault="00000000" w:rsidRPr="00000000" w14:paraId="00000022">
      <w:pPr>
        <w:numPr>
          <w:ilvl w:val="0"/>
          <w:numId w:val="2"/>
        </w:numPr>
        <w:tabs>
          <w:tab w:val="left" w:pos="821"/>
          <w:tab w:val="left" w:pos="822"/>
        </w:tabs>
        <w:spacing w:before="129" w:line="120" w:lineRule="auto"/>
        <w:ind w:left="822" w:hanging="360"/>
        <w:rPr>
          <w:rFonts w:ascii="Times New Roman" w:cs="Times New Roman" w:eastAsia="Times New Roman" w:hAnsi="Times New Roman"/>
        </w:rPr>
      </w:pPr>
      <w:r w:rsidDel="00000000" w:rsidR="00000000" w:rsidRPr="00000000">
        <w:rPr>
          <w:rtl w:val="0"/>
        </w:rPr>
        <w:t xml:space="preserve">Documented all supported systems to effectively train new and existing customers</w:t>
      </w:r>
    </w:p>
    <w:p w:rsidR="00000000" w:rsidDel="00000000" w:rsidP="00000000" w:rsidRDefault="00000000" w:rsidRPr="00000000" w14:paraId="00000023">
      <w:pPr>
        <w:numPr>
          <w:ilvl w:val="0"/>
          <w:numId w:val="2"/>
        </w:numPr>
        <w:tabs>
          <w:tab w:val="left" w:pos="821"/>
          <w:tab w:val="left" w:pos="822"/>
        </w:tabs>
        <w:spacing w:before="129" w:line="120" w:lineRule="auto"/>
        <w:ind w:left="822" w:hanging="360"/>
        <w:rPr>
          <w:u w:val="none"/>
        </w:rPr>
      </w:pPr>
      <w:r w:rsidDel="00000000" w:rsidR="00000000" w:rsidRPr="00000000">
        <w:rPr>
          <w:rtl w:val="0"/>
        </w:rPr>
        <w:t xml:space="preserve">Provided prompt solutions and proactive troubleshooting to resolve subtle and complex issues</w:t>
      </w:r>
    </w:p>
    <w:p w:rsidR="00000000" w:rsidDel="00000000" w:rsidP="00000000" w:rsidRDefault="00000000" w:rsidRPr="00000000" w14:paraId="00000024">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25">
      <w:pPr>
        <w:pStyle w:val="Heading1"/>
        <w:ind w:left="102" w:firstLine="0"/>
        <w:rPr/>
      </w:pPr>
      <w:r w:rsidDel="00000000" w:rsidR="00000000" w:rsidRPr="00000000">
        <w:rPr>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3" name=""/>
                <a:graphic>
                  <a:graphicData uri="http://schemas.microsoft.com/office/word/2010/wordprocessingShape">
                    <wps:wsp>
                      <wps:cNvSpPr/>
                      <wps:cNvPr id="2" name="Shape 2"/>
                      <wps:spPr>
                        <a:xfrm>
                          <a:off x="23107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58000" cy="177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858000" cy="17775"/>
                        </a:xfrm>
                        <a:prstGeom prst="rect"/>
                        <a:ln/>
                      </pic:spPr>
                    </pic:pic>
                  </a:graphicData>
                </a:graphic>
              </wp:anchor>
            </w:drawing>
          </mc:Fallback>
        </mc:AlternateContent>
      </w:r>
    </w:p>
    <w:p w:rsidR="00000000" w:rsidDel="00000000" w:rsidP="00000000" w:rsidRDefault="00000000" w:rsidRPr="00000000" w14:paraId="00000026">
      <w:pPr>
        <w:pStyle w:val="Heading2"/>
        <w:tabs>
          <w:tab w:val="left" w:pos="8029"/>
        </w:tabs>
        <w:spacing w:before="213" w:lineRule="auto"/>
        <w:ind w:firstLine="255"/>
        <w:rPr/>
      </w:pPr>
      <w:r w:rsidDel="00000000" w:rsidR="00000000" w:rsidRPr="00000000">
        <w:rPr>
          <w:rtl w:val="0"/>
        </w:rPr>
        <w:t xml:space="preserve">Fullstack Academy of Code</w:t>
        <w:tab/>
        <w:t xml:space="preserve">October 2018 – February 2019</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Nationally-ranked software engineering bootcamp with a 9% acceptance rate</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Studied Object-Oriented Design, asynchronous programming and software design</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practiced pair-programming pairing with all other 28 students individually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tabs>
          <w:tab w:val="left" w:pos="8603"/>
        </w:tabs>
        <w:ind w:firstLine="255"/>
        <w:rPr/>
      </w:pPr>
      <w:r w:rsidDel="00000000" w:rsidR="00000000" w:rsidRPr="00000000">
        <w:rPr>
          <w:rtl w:val="0"/>
        </w:rPr>
        <w:t xml:space="preserve">Cuesta College</w:t>
        <w:tab/>
        <w:t xml:space="preserve">August 2011- June 2015</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6" w:line="240" w:lineRule="auto"/>
        <w:ind w:left="822" w:right="0" w:hanging="3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Studied Mechanical Engineering with minor study in Computer Science</w:t>
      </w:r>
      <w:r w:rsidDel="00000000" w:rsidR="00000000" w:rsidRPr="00000000">
        <w:rPr>
          <w:rtl w:val="0"/>
        </w:rPr>
      </w:r>
    </w:p>
    <w:sectPr>
      <w:type w:val="continuous"/>
      <w:pgSz w:h="15840" w:w="12240" w:orient="portrait"/>
      <w:pgMar w:bottom="280" w:top="280" w:left="62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2" w:hanging="337.99999999999994"/>
      </w:pPr>
      <w:rPr>
        <w:rFonts w:ascii="Times New Roman" w:cs="Times New Roman" w:eastAsia="Times New Roman" w:hAnsi="Times New Roman"/>
        <w:sz w:val="24"/>
        <w:szCs w:val="24"/>
      </w:rPr>
    </w:lvl>
    <w:lvl w:ilvl="1">
      <w:start w:val="0"/>
      <w:numFmt w:val="bullet"/>
      <w:lvlText w:val="•"/>
      <w:lvlJc w:val="left"/>
      <w:pPr>
        <w:ind w:left="1840" w:hanging="338"/>
      </w:pPr>
      <w:rPr/>
    </w:lvl>
    <w:lvl w:ilvl="2">
      <w:start w:val="0"/>
      <w:numFmt w:val="bullet"/>
      <w:lvlText w:val="•"/>
      <w:lvlJc w:val="left"/>
      <w:pPr>
        <w:ind w:left="2860" w:hanging="338"/>
      </w:pPr>
      <w:rPr/>
    </w:lvl>
    <w:lvl w:ilvl="3">
      <w:start w:val="0"/>
      <w:numFmt w:val="bullet"/>
      <w:lvlText w:val="•"/>
      <w:lvlJc w:val="left"/>
      <w:pPr>
        <w:ind w:left="3880" w:hanging="338"/>
      </w:pPr>
      <w:rPr/>
    </w:lvl>
    <w:lvl w:ilvl="4">
      <w:start w:val="0"/>
      <w:numFmt w:val="bullet"/>
      <w:lvlText w:val="•"/>
      <w:lvlJc w:val="left"/>
      <w:pPr>
        <w:ind w:left="4900" w:hanging="338"/>
      </w:pPr>
      <w:rPr/>
    </w:lvl>
    <w:lvl w:ilvl="5">
      <w:start w:val="0"/>
      <w:numFmt w:val="bullet"/>
      <w:lvlText w:val="•"/>
      <w:lvlJc w:val="left"/>
      <w:pPr>
        <w:ind w:left="5920" w:hanging="338"/>
      </w:pPr>
      <w:rPr/>
    </w:lvl>
    <w:lvl w:ilvl="6">
      <w:start w:val="0"/>
      <w:numFmt w:val="bullet"/>
      <w:lvlText w:val="•"/>
      <w:lvlJc w:val="left"/>
      <w:pPr>
        <w:ind w:left="6940" w:hanging="338"/>
      </w:pPr>
      <w:rPr/>
    </w:lvl>
    <w:lvl w:ilvl="7">
      <w:start w:val="0"/>
      <w:numFmt w:val="bullet"/>
      <w:lvlText w:val="•"/>
      <w:lvlJc w:val="left"/>
      <w:pPr>
        <w:ind w:left="7960" w:hanging="338"/>
      </w:pPr>
      <w:rPr/>
    </w:lvl>
    <w:lvl w:ilvl="8">
      <w:start w:val="0"/>
      <w:numFmt w:val="bullet"/>
      <w:lvlText w:val="•"/>
      <w:lvlJc w:val="left"/>
      <w:pPr>
        <w:ind w:left="8980" w:hanging="338"/>
      </w:pPr>
      <w:rPr/>
    </w:lvl>
  </w:abstractNum>
  <w:abstractNum w:abstractNumId="2">
    <w:lvl w:ilvl="0">
      <w:start w:val="0"/>
      <w:numFmt w:val="bullet"/>
      <w:lvlText w:val="•"/>
      <w:lvlJc w:val="left"/>
      <w:pPr>
        <w:ind w:left="822" w:hanging="360"/>
      </w:pPr>
      <w:rPr>
        <w:rFonts w:ascii="Calibri" w:cs="Calibri" w:eastAsia="Calibri" w:hAnsi="Calibri"/>
        <w:sz w:val="22"/>
        <w:szCs w:val="22"/>
      </w:rPr>
    </w:lvl>
    <w:lvl w:ilvl="1">
      <w:start w:val="0"/>
      <w:numFmt w:val="bullet"/>
      <w:lvlText w:val="•"/>
      <w:lvlJc w:val="left"/>
      <w:pPr>
        <w:ind w:left="1840" w:hanging="360"/>
      </w:pPr>
      <w:rPr/>
    </w:lvl>
    <w:lvl w:ilvl="2">
      <w:start w:val="0"/>
      <w:numFmt w:val="bullet"/>
      <w:lvlText w:val="•"/>
      <w:lvlJc w:val="left"/>
      <w:pPr>
        <w:ind w:left="2860" w:hanging="360"/>
      </w:pPr>
      <w:rPr/>
    </w:lvl>
    <w:lvl w:ilvl="3">
      <w:start w:val="0"/>
      <w:numFmt w:val="bullet"/>
      <w:lvlText w:val="•"/>
      <w:lvlJc w:val="left"/>
      <w:pPr>
        <w:ind w:left="3880" w:hanging="360"/>
      </w:pPr>
      <w:rPr/>
    </w:lvl>
    <w:lvl w:ilvl="4">
      <w:start w:val="0"/>
      <w:numFmt w:val="bullet"/>
      <w:lvlText w:val="•"/>
      <w:lvlJc w:val="left"/>
      <w:pPr>
        <w:ind w:left="4900" w:hanging="360"/>
      </w:pPr>
      <w:rPr/>
    </w:lvl>
    <w:lvl w:ilvl="5">
      <w:start w:val="0"/>
      <w:numFmt w:val="bullet"/>
      <w:lvlText w:val="•"/>
      <w:lvlJc w:val="left"/>
      <w:pPr>
        <w:ind w:left="5920" w:hanging="360"/>
      </w:pPr>
      <w:rPr/>
    </w:lvl>
    <w:lvl w:ilvl="6">
      <w:start w:val="0"/>
      <w:numFmt w:val="bullet"/>
      <w:lvlText w:val="•"/>
      <w:lvlJc w:val="left"/>
      <w:pPr>
        <w:ind w:left="6940" w:hanging="360"/>
      </w:pPr>
      <w:rPr/>
    </w:lvl>
    <w:lvl w:ilvl="7">
      <w:start w:val="0"/>
      <w:numFmt w:val="bullet"/>
      <w:lvlText w:val="•"/>
      <w:lvlJc w:val="left"/>
      <w:pPr>
        <w:ind w:left="7960" w:hanging="360"/>
      </w:pPr>
      <w:rPr/>
    </w:lvl>
    <w:lvl w:ilvl="8">
      <w:start w:val="0"/>
      <w:numFmt w:val="bullet"/>
      <w:lvlText w:val="•"/>
      <w:lvlJc w:val="left"/>
      <w:pPr>
        <w:ind w:left="89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2"/>
    </w:pPr>
    <w:rPr>
      <w:rFonts w:ascii="Times New Roman" w:cs="Times New Roman" w:eastAsia="Times New Roman" w:hAnsi="Times New Roman"/>
      <w:b w:val="1"/>
      <w:sz w:val="28"/>
      <w:szCs w:val="28"/>
    </w:rPr>
  </w:style>
  <w:style w:type="paragraph" w:styleId="Heading2">
    <w:name w:val="heading 2"/>
    <w:basedOn w:val="Normal"/>
    <w:next w:val="Normal"/>
    <w:pPr>
      <w:ind w:left="255"/>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en-us" w:eastAsia="en-us" w:val="en-us"/>
    </w:rPr>
  </w:style>
  <w:style w:type="paragraph" w:styleId="BodyText">
    <w:name w:val="Body Text"/>
    <w:basedOn w:val="Normal"/>
    <w:uiPriority w:val="1"/>
    <w:qFormat w:val="1"/>
    <w:pPr>
      <w:spacing w:before="1"/>
    </w:pPr>
    <w:rPr>
      <w:rFonts w:ascii="Times New Roman" w:cs="Times New Roman" w:eastAsia="Times New Roman" w:hAnsi="Times New Roman"/>
      <w:sz w:val="22"/>
      <w:szCs w:val="22"/>
      <w:lang w:bidi="en-us" w:eastAsia="en-us" w:val="en-us"/>
    </w:rPr>
  </w:style>
  <w:style w:type="paragraph" w:styleId="Heading1">
    <w:name w:val="Heading 1"/>
    <w:basedOn w:val="Normal"/>
    <w:uiPriority w:val="1"/>
    <w:qFormat w:val="1"/>
    <w:pPr>
      <w:ind w:left="172"/>
      <w:outlineLvl w:val="1"/>
    </w:pPr>
    <w:rPr>
      <w:rFonts w:ascii="Times New Roman" w:cs="Times New Roman" w:eastAsia="Times New Roman" w:hAnsi="Times New Roman"/>
      <w:b w:val="1"/>
      <w:bCs w:val="1"/>
      <w:sz w:val="28"/>
      <w:szCs w:val="28"/>
      <w:lang w:bidi="en-us" w:eastAsia="en-us" w:val="en-us"/>
    </w:rPr>
  </w:style>
  <w:style w:type="paragraph" w:styleId="Heading2">
    <w:name w:val="Heading 2"/>
    <w:basedOn w:val="Normal"/>
    <w:uiPriority w:val="1"/>
    <w:qFormat w:val="1"/>
    <w:pPr>
      <w:ind w:left="255"/>
      <w:outlineLvl w:val="2"/>
    </w:pPr>
    <w:rPr>
      <w:rFonts w:ascii="Times New Roman" w:cs="Times New Roman" w:eastAsia="Times New Roman" w:hAnsi="Times New Roman"/>
      <w:b w:val="1"/>
      <w:bCs w:val="1"/>
      <w:sz w:val="22"/>
      <w:szCs w:val="22"/>
      <w:lang w:bidi="en-us" w:eastAsia="en-us" w:val="en-us"/>
    </w:rPr>
  </w:style>
  <w:style w:type="paragraph" w:styleId="ListParagraph">
    <w:name w:val="List Paragraph"/>
    <w:basedOn w:val="Normal"/>
    <w:uiPriority w:val="1"/>
    <w:qFormat w:val="1"/>
    <w:pPr>
      <w:spacing w:before="2"/>
      <w:ind w:left="822" w:hanging="360"/>
    </w:pPr>
    <w:rPr>
      <w:rFonts w:ascii="Times New Roman" w:cs="Times New Roman" w:eastAsia="Times New Roman" w:hAnsi="Times New Roman"/>
      <w:lang w:bidi="en-us" w:eastAsia="en-us" w:val="en-us"/>
    </w:rPr>
  </w:style>
  <w:style w:type="paragraph" w:styleId="TableParagraph">
    <w:name w:val="Table Paragraph"/>
    <w:basedOn w:val="Normal"/>
    <w:uiPriority w:val="1"/>
    <w:qFormat w:val="1"/>
    <w:pPr/>
    <w:rPr>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stevens.photo@gmail.com" TargetMode="External"/><Relationship Id="rId8" Type="http://schemas.openxmlformats.org/officeDocument/2006/relationships/hyperlink" Target="https://www.linkedin.com/in/bryan-stevens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Zl5IfZuqjvNJZIYns1QVO5A==">AMUW2mV8QwTu3+aVdrYar+0xNx0ToT032ouG6Bl61PVOv3miVwpY/dAmk3mStd+GCZg/x17SHfHQBnj+12RqD3QHFPxj+jwWA2ELxAgLZNJvlo80FK7d6fzE5ZIuhK/+uhu57i+/o52U9iEvPTmyDCwUsKw0HixBuA==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2021-02-18T18:40:26Z</dcterms:created>
  <dc:creator>Bryan Stevens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2020-03-05T00:00:00Z</vt:filetime>
  </property>
  <property fmtid="{D5CDD505-2E9C-101B-9397-08002B2CF9AE}" pid="3" name="Creator">
    <vt:lpwstr>Writer</vt:lpwstr>
  </property>
  <property fmtid="{D5CDD505-2E9C-101B-9397-08002B2CF9AE}" pid="4" name="LastSaved">
    <vt:filetime>2020-03-05T00:00:00Z</vt:filetime>
  </property>
</Properties>
</file>