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AF79" w14:textId="77777777" w:rsidR="00C07CDB" w:rsidRPr="0017054A" w:rsidRDefault="001E5C4C">
      <w:pPr>
        <w:rPr>
          <w:b/>
        </w:rPr>
      </w:pPr>
      <w:r w:rsidRPr="0017054A">
        <w:rPr>
          <w:b/>
        </w:rPr>
        <w:t xml:space="preserve">CS 276 – Lab 1 </w:t>
      </w:r>
      <w:r w:rsidR="0017054A" w:rsidRPr="0017054A">
        <w:rPr>
          <w:b/>
        </w:rPr>
        <w:t>Spring 2020</w:t>
      </w:r>
      <w:r w:rsidR="0017054A" w:rsidRPr="0017054A">
        <w:rPr>
          <w:b/>
        </w:rPr>
        <w:tab/>
      </w:r>
      <w:r w:rsidR="0017054A" w:rsidRPr="0017054A">
        <w:rPr>
          <w:b/>
        </w:rPr>
        <w:tab/>
        <w:t>NAME: _____________________________</w:t>
      </w:r>
    </w:p>
    <w:p w14:paraId="6C34B54F" w14:textId="77777777" w:rsidR="001E5C4C" w:rsidRDefault="001E5C4C" w:rsidP="001E5C4C">
      <w:pPr>
        <w:pStyle w:val="ListParagraph"/>
        <w:numPr>
          <w:ilvl w:val="0"/>
          <w:numId w:val="1"/>
        </w:numPr>
      </w:pPr>
      <w:r>
        <w:t xml:space="preserve">Write an anonymous block that will define </w:t>
      </w:r>
      <w:r w:rsidR="00E90627">
        <w:t xml:space="preserve">and assign values to </w:t>
      </w:r>
      <w:r>
        <w:t>three scalar variables called TEST_DATE, TEST_NAME and TEST_NUMBER</w:t>
      </w:r>
      <w:r w:rsidR="00E90627">
        <w:t xml:space="preserve"> in the declaration section</w:t>
      </w:r>
      <w:r>
        <w:t xml:space="preserve">.  </w:t>
      </w:r>
      <w:r w:rsidR="00E90627">
        <w:t xml:space="preserve">Make sure to declare the correct datatypes, and to set </w:t>
      </w:r>
      <w:proofErr w:type="spellStart"/>
      <w:r w:rsidR="00E90627">
        <w:t>serveroutput</w:t>
      </w:r>
      <w:proofErr w:type="spellEnd"/>
      <w:r w:rsidR="00E90627">
        <w:t xml:space="preserve"> on.  In the execution section, use</w:t>
      </w:r>
      <w:r>
        <w:t xml:space="preserve"> DBMS_OUTPUT.PUT_LINE to print out the following</w:t>
      </w:r>
    </w:p>
    <w:p w14:paraId="3D1C7762" w14:textId="77777777" w:rsidR="001E5C4C" w:rsidRDefault="001E5C4C" w:rsidP="001E5C4C">
      <w:pPr>
        <w:pStyle w:val="ListParagraph"/>
      </w:pPr>
    </w:p>
    <w:p w14:paraId="081CC2CC" w14:textId="77777777" w:rsidR="001E5C4C" w:rsidRDefault="001E5C4C" w:rsidP="001E5C4C">
      <w:pPr>
        <w:pStyle w:val="ListParagraph"/>
      </w:pPr>
      <w:r>
        <w:t xml:space="preserve">“Test Date: </w:t>
      </w:r>
      <w:proofErr w:type="gramStart"/>
      <w:r>
        <w:t>“  TEST</w:t>
      </w:r>
      <w:proofErr w:type="gramEnd"/>
      <w:r>
        <w:t>_DATE</w:t>
      </w:r>
    </w:p>
    <w:p w14:paraId="5269B791" w14:textId="77777777" w:rsidR="001E5C4C" w:rsidRDefault="001E5C4C" w:rsidP="001E5C4C">
      <w:pPr>
        <w:pStyle w:val="ListParagraph"/>
      </w:pPr>
      <w:r>
        <w:t xml:space="preserve">“Test Number: </w:t>
      </w:r>
      <w:proofErr w:type="gramStart"/>
      <w:r w:rsidR="004758D2">
        <w:tab/>
      </w:r>
      <w:r>
        <w:t xml:space="preserve">“  </w:t>
      </w:r>
      <w:proofErr w:type="gramEnd"/>
      <w:r>
        <w:t>TEST_NUMBER</w:t>
      </w:r>
    </w:p>
    <w:p w14:paraId="3CB41D01" w14:textId="77777777" w:rsidR="001E5C4C" w:rsidRDefault="001E5C4C" w:rsidP="001E5C4C">
      <w:pPr>
        <w:pStyle w:val="ListParagraph"/>
      </w:pPr>
      <w:r>
        <w:t xml:space="preserve">“Test Time: </w:t>
      </w:r>
      <w:proofErr w:type="gramStart"/>
      <w:r>
        <w:t>“  TEST</w:t>
      </w:r>
      <w:proofErr w:type="gramEnd"/>
      <w:r>
        <w:t>_TIME</w:t>
      </w:r>
    </w:p>
    <w:p w14:paraId="64C97558" w14:textId="77777777" w:rsidR="009E4448" w:rsidRDefault="009E4448" w:rsidP="001E5C4C">
      <w:pPr>
        <w:pStyle w:val="ListParagraph"/>
      </w:pPr>
    </w:p>
    <w:p w14:paraId="1FA7A3D6" w14:textId="77777777" w:rsidR="009E4448" w:rsidRDefault="009E4448" w:rsidP="001E5C4C">
      <w:pPr>
        <w:pStyle w:val="ListParagraph"/>
      </w:pPr>
      <w:r>
        <w:t>Include either block or line comments in your script.</w:t>
      </w:r>
    </w:p>
    <w:p w14:paraId="7D450DAC" w14:textId="77777777" w:rsidR="00912A2F" w:rsidRPr="00912A2F" w:rsidRDefault="00912A2F" w:rsidP="001E5C4C">
      <w:pPr>
        <w:pStyle w:val="ListParagraph"/>
        <w:rPr>
          <w:color w:val="FF0000"/>
        </w:rPr>
      </w:pPr>
      <w:r w:rsidRPr="00912A2F">
        <w:rPr>
          <w:color w:val="FF0000"/>
        </w:rPr>
        <w:t>Paste your code and a screen print of the results here…</w:t>
      </w:r>
    </w:p>
    <w:p w14:paraId="5D2A83E2" w14:textId="27924410" w:rsidR="00912A2F" w:rsidRDefault="00425164" w:rsidP="001E5C4C">
      <w:pPr>
        <w:pStyle w:val="ListParagraph"/>
      </w:pPr>
      <w:r>
        <w:rPr>
          <w:noProof/>
        </w:rPr>
        <w:drawing>
          <wp:inline distT="0" distB="0" distL="0" distR="0" wp14:anchorId="3149D4A2" wp14:editId="786F14E1">
            <wp:extent cx="49434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D71" w14:textId="77777777" w:rsidR="004758D2" w:rsidRDefault="004758D2" w:rsidP="001E5C4C">
      <w:pPr>
        <w:pStyle w:val="ListParagraph"/>
      </w:pPr>
    </w:p>
    <w:p w14:paraId="3031C7CF" w14:textId="77777777" w:rsidR="004758D2" w:rsidRDefault="004758D2" w:rsidP="004758D2">
      <w:pPr>
        <w:pStyle w:val="ListParagraph"/>
        <w:numPr>
          <w:ilvl w:val="0"/>
          <w:numId w:val="1"/>
        </w:numPr>
      </w:pPr>
      <w:r>
        <w:t>Why will Oracle throw an error with the following identifiers?  (Each is different)</w:t>
      </w:r>
    </w:p>
    <w:p w14:paraId="00CB2F4A" w14:textId="2FE9AE10" w:rsidR="004758D2" w:rsidRDefault="004758D2" w:rsidP="004758D2">
      <w:pPr>
        <w:pStyle w:val="ListParagraph"/>
        <w:numPr>
          <w:ilvl w:val="0"/>
          <w:numId w:val="2"/>
        </w:numPr>
      </w:pPr>
      <w:r>
        <w:t>House Number</w:t>
      </w:r>
    </w:p>
    <w:p w14:paraId="32C761CC" w14:textId="6847B3F8" w:rsidR="00592E16" w:rsidRPr="00592E16" w:rsidRDefault="00592E16" w:rsidP="00592E16">
      <w:pPr>
        <w:pStyle w:val="ListParagraph"/>
        <w:ind w:left="1080"/>
      </w:pPr>
      <w:r>
        <w:rPr>
          <w:b/>
          <w:bCs/>
        </w:rPr>
        <w:t xml:space="preserve">Answer: </w:t>
      </w:r>
      <w:r>
        <w:t>Variables cannot have spaces in them like other programming languages.</w:t>
      </w:r>
    </w:p>
    <w:p w14:paraId="0DE1CA41" w14:textId="02199887" w:rsidR="004758D2" w:rsidRDefault="004758D2" w:rsidP="004758D2">
      <w:pPr>
        <w:pStyle w:val="ListParagraph"/>
        <w:numPr>
          <w:ilvl w:val="0"/>
          <w:numId w:val="2"/>
        </w:numPr>
      </w:pPr>
      <w:r>
        <w:t>1815_Coburg_Rd</w:t>
      </w:r>
    </w:p>
    <w:p w14:paraId="2AFD32BC" w14:textId="659B5894" w:rsidR="00592E16" w:rsidRPr="00592E16" w:rsidRDefault="00592E16" w:rsidP="00592E16">
      <w:pPr>
        <w:pStyle w:val="ListParagraph"/>
        <w:ind w:left="1080"/>
      </w:pPr>
      <w:r>
        <w:rPr>
          <w:b/>
          <w:bCs/>
        </w:rPr>
        <w:t xml:space="preserve">Answer: </w:t>
      </w:r>
      <w:r>
        <w:t>Variables in PL/SQL cannot start with numbers.</w:t>
      </w:r>
    </w:p>
    <w:p w14:paraId="2A18E513" w14:textId="21D0211D" w:rsidR="004758D2" w:rsidRDefault="004758D2" w:rsidP="004758D2">
      <w:pPr>
        <w:pStyle w:val="ListParagraph"/>
        <w:numPr>
          <w:ilvl w:val="0"/>
          <w:numId w:val="2"/>
        </w:numPr>
      </w:pPr>
      <w:r>
        <w:t>Student-Name</w:t>
      </w:r>
    </w:p>
    <w:p w14:paraId="48931E37" w14:textId="2B42D861" w:rsidR="00592E16" w:rsidRPr="00592E16" w:rsidRDefault="00592E16" w:rsidP="00592E16">
      <w:pPr>
        <w:pStyle w:val="ListParagraph"/>
        <w:ind w:left="1080"/>
      </w:pPr>
      <w:r>
        <w:rPr>
          <w:b/>
          <w:bCs/>
        </w:rPr>
        <w:t xml:space="preserve">Answer: </w:t>
      </w:r>
      <w:r>
        <w:t>Variable identifiers, also, cannot have hyphens; they can have underscores, though.</w:t>
      </w:r>
    </w:p>
    <w:p w14:paraId="1818D77E" w14:textId="77777777" w:rsidR="004758D2" w:rsidRDefault="004758D2" w:rsidP="004758D2">
      <w:pPr>
        <w:pStyle w:val="ListParagraph"/>
        <w:ind w:left="1080"/>
      </w:pPr>
    </w:p>
    <w:p w14:paraId="0C0FC6D8" w14:textId="77777777" w:rsidR="00912A2F" w:rsidRDefault="00912A2F" w:rsidP="004758D2">
      <w:pPr>
        <w:pStyle w:val="ListParagraph"/>
        <w:ind w:left="1080"/>
      </w:pPr>
    </w:p>
    <w:p w14:paraId="544C01EE" w14:textId="77777777" w:rsidR="00921237" w:rsidRDefault="00E90627" w:rsidP="00921237">
      <w:pPr>
        <w:pStyle w:val="ListParagraph"/>
        <w:numPr>
          <w:ilvl w:val="0"/>
          <w:numId w:val="1"/>
        </w:numPr>
      </w:pPr>
      <w:r>
        <w:t>Write a SELECT statement to output the current date to DUAL</w:t>
      </w:r>
      <w:r w:rsidR="00C201BE">
        <w:t>.</w:t>
      </w:r>
    </w:p>
    <w:p w14:paraId="02F2E52A" w14:textId="101401D7" w:rsidR="00871AFB" w:rsidRDefault="00702002" w:rsidP="00871AFB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975B76" wp14:editId="4B9CAD36">
            <wp:extent cx="46101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2206" w14:textId="77777777" w:rsidR="00912A2F" w:rsidRDefault="00912A2F" w:rsidP="00871AFB">
      <w:pPr>
        <w:pStyle w:val="ListParagraph"/>
        <w:spacing w:after="0" w:line="240" w:lineRule="auto"/>
      </w:pPr>
    </w:p>
    <w:p w14:paraId="3F7C08A3" w14:textId="77777777" w:rsidR="009E4448" w:rsidRDefault="00E90627" w:rsidP="009212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and execute the following </w:t>
      </w:r>
      <w:r w:rsidR="00921237">
        <w:t>anonymous block</w:t>
      </w:r>
      <w:r>
        <w:t xml:space="preserve">. Note the use of the </w:t>
      </w:r>
      <w:proofErr w:type="spellStart"/>
      <w:r>
        <w:t>current_block</w:t>
      </w:r>
      <w:proofErr w:type="spellEnd"/>
      <w:r>
        <w:t xml:space="preserve"> </w:t>
      </w:r>
      <w:r w:rsidR="00912A2F">
        <w:t xml:space="preserve">variable in both the outer and inner blocks of nested code. If you don’t understand why the specific output is being produced, read about PL/SQL variable scope in your textbook. </w:t>
      </w:r>
      <w:r w:rsidR="00912A2F" w:rsidRPr="00912A2F">
        <w:rPr>
          <w:color w:val="FF0000"/>
        </w:rPr>
        <w:t xml:space="preserve">Screen-print the output that the following anonymous block </w:t>
      </w:r>
      <w:r w:rsidRPr="00912A2F">
        <w:rPr>
          <w:color w:val="FF0000"/>
        </w:rPr>
        <w:t>produces here</w:t>
      </w:r>
      <w:r w:rsidR="00912A2F" w:rsidRPr="00912A2F">
        <w:rPr>
          <w:color w:val="FF0000"/>
        </w:rPr>
        <w:t xml:space="preserve"> to show you’ve done this exercise</w:t>
      </w:r>
      <w:r>
        <w:t>.</w:t>
      </w:r>
    </w:p>
    <w:p w14:paraId="1464387F" w14:textId="77777777" w:rsidR="00921237" w:rsidRDefault="00921237" w:rsidP="00921237">
      <w:pPr>
        <w:spacing w:after="0" w:line="240" w:lineRule="auto"/>
      </w:pPr>
    </w:p>
    <w:p w14:paraId="63D82D76" w14:textId="77777777" w:rsidR="00921237" w:rsidRDefault="00921237" w:rsidP="00921237">
      <w:pPr>
        <w:spacing w:after="0" w:line="240" w:lineRule="auto"/>
      </w:pPr>
      <w:r>
        <w:t>DECLARE</w:t>
      </w:r>
    </w:p>
    <w:p w14:paraId="7754F316" w14:textId="77777777" w:rsidR="00921237" w:rsidRDefault="00921237" w:rsidP="00921237">
      <w:pPr>
        <w:spacing w:after="0" w:line="240" w:lineRule="auto"/>
      </w:pPr>
      <w:r>
        <w:t xml:space="preserve">   </w:t>
      </w:r>
      <w:r>
        <w:tab/>
      </w:r>
      <w:proofErr w:type="spellStart"/>
      <w:r>
        <w:t>current_block</w:t>
      </w:r>
      <w:proofErr w:type="spellEnd"/>
      <w:r>
        <w:tab/>
        <w:t>varchar2(10</w:t>
      </w:r>
      <w:proofErr w:type="gramStart"/>
      <w:r>
        <w:t xml:space="preserve">)  </w:t>
      </w:r>
      <w:r>
        <w:tab/>
      </w:r>
      <w:proofErr w:type="gramEnd"/>
      <w:r>
        <w:t>:= 'OUTER';</w:t>
      </w:r>
    </w:p>
    <w:p w14:paraId="10FE906D" w14:textId="77777777" w:rsidR="00921237" w:rsidRDefault="00921237" w:rsidP="00921237">
      <w:pPr>
        <w:spacing w:after="0" w:line="240" w:lineRule="auto"/>
      </w:pPr>
      <w:r>
        <w:tab/>
      </w:r>
      <w:proofErr w:type="spellStart"/>
      <w:r>
        <w:t>outer_block</w:t>
      </w:r>
      <w:proofErr w:type="spellEnd"/>
      <w:r>
        <w:tab/>
        <w:t>varchar2(10)</w:t>
      </w:r>
      <w:proofErr w:type="gramStart"/>
      <w:r>
        <w:tab/>
        <w:t>:=</w:t>
      </w:r>
      <w:proofErr w:type="gramEnd"/>
      <w:r>
        <w:t xml:space="preserve"> 'OUTER';</w:t>
      </w:r>
    </w:p>
    <w:p w14:paraId="10F75BC6" w14:textId="77777777" w:rsidR="00921237" w:rsidRDefault="00921237" w:rsidP="00921237">
      <w:pPr>
        <w:spacing w:after="0" w:line="240" w:lineRule="auto"/>
      </w:pPr>
    </w:p>
    <w:p w14:paraId="7C887AEA" w14:textId="77777777" w:rsidR="00921237" w:rsidRDefault="00921237" w:rsidP="00921237">
      <w:pPr>
        <w:spacing w:after="0" w:line="240" w:lineRule="auto"/>
      </w:pPr>
      <w:r>
        <w:t>BEGIN</w:t>
      </w:r>
    </w:p>
    <w:p w14:paraId="1AE067DC" w14:textId="77777777" w:rsidR="00921237" w:rsidRDefault="00921237" w:rsidP="00921237">
      <w:pPr>
        <w:spacing w:after="0" w:line="240" w:lineRule="auto"/>
      </w:pPr>
      <w:r>
        <w:tab/>
      </w:r>
      <w:proofErr w:type="spellStart"/>
      <w:r>
        <w:t>dbms_output.put_line</w:t>
      </w:r>
      <w:proofErr w:type="spellEnd"/>
      <w:r>
        <w:t xml:space="preserve"> ('[</w:t>
      </w:r>
      <w:proofErr w:type="spellStart"/>
      <w:r>
        <w:t>current_</w:t>
      </w:r>
      <w:proofErr w:type="gramStart"/>
      <w:r>
        <w:t>block</w:t>
      </w:r>
      <w:proofErr w:type="spellEnd"/>
      <w:r>
        <w:t>][</w:t>
      </w:r>
      <w:proofErr w:type="gramEnd"/>
      <w:r>
        <w:t>'||</w:t>
      </w:r>
      <w:proofErr w:type="spellStart"/>
      <w:r>
        <w:t>current_block</w:t>
      </w:r>
      <w:proofErr w:type="spellEnd"/>
      <w:r>
        <w:t>||']');</w:t>
      </w:r>
    </w:p>
    <w:p w14:paraId="2DFD1859" w14:textId="77777777" w:rsidR="00921237" w:rsidRDefault="00921237" w:rsidP="00921237">
      <w:pPr>
        <w:spacing w:after="0" w:line="240" w:lineRule="auto"/>
      </w:pPr>
    </w:p>
    <w:p w14:paraId="619BD55D" w14:textId="77777777" w:rsidR="00921237" w:rsidRDefault="00921237" w:rsidP="00921237">
      <w:pPr>
        <w:spacing w:after="0" w:line="240" w:lineRule="auto"/>
      </w:pPr>
      <w:r>
        <w:tab/>
        <w:t>DECLARE</w:t>
      </w:r>
    </w:p>
    <w:p w14:paraId="3255321E" w14:textId="77777777" w:rsidR="00921237" w:rsidRDefault="00921237" w:rsidP="00921237">
      <w:pPr>
        <w:spacing w:after="0" w:line="240" w:lineRule="auto"/>
      </w:pPr>
      <w:r>
        <w:tab/>
      </w:r>
      <w:r>
        <w:tab/>
      </w:r>
      <w:proofErr w:type="spellStart"/>
      <w:r>
        <w:t>current_block</w:t>
      </w:r>
      <w:proofErr w:type="spellEnd"/>
      <w:r>
        <w:tab/>
        <w:t>varchar2(10)</w:t>
      </w:r>
      <w:proofErr w:type="gramStart"/>
      <w:r>
        <w:tab/>
        <w:t>:=</w:t>
      </w:r>
      <w:proofErr w:type="gramEnd"/>
      <w:r>
        <w:t xml:space="preserve"> 'INNER';</w:t>
      </w:r>
    </w:p>
    <w:p w14:paraId="097080DE" w14:textId="77777777" w:rsidR="00921237" w:rsidRDefault="00921237" w:rsidP="00921237">
      <w:pPr>
        <w:spacing w:after="0" w:line="240" w:lineRule="auto"/>
      </w:pPr>
      <w:r>
        <w:tab/>
        <w:t>BEGIN</w:t>
      </w:r>
    </w:p>
    <w:p w14:paraId="3C0C8191" w14:textId="77777777" w:rsidR="00921237" w:rsidRDefault="00921237" w:rsidP="00921237">
      <w:pPr>
        <w:spacing w:after="0" w:line="240" w:lineRule="auto"/>
      </w:pPr>
      <w:r>
        <w:tab/>
      </w:r>
      <w:r>
        <w:tab/>
      </w:r>
      <w:proofErr w:type="spellStart"/>
      <w:r>
        <w:t>dbms_output.put_line</w:t>
      </w:r>
      <w:proofErr w:type="spellEnd"/>
      <w:r>
        <w:t>('[</w:t>
      </w:r>
      <w:proofErr w:type="spellStart"/>
      <w:r>
        <w:t>current_</w:t>
      </w:r>
      <w:proofErr w:type="gramStart"/>
      <w:r>
        <w:t>block</w:t>
      </w:r>
      <w:proofErr w:type="spellEnd"/>
      <w:r>
        <w:t>][</w:t>
      </w:r>
      <w:proofErr w:type="gramEnd"/>
      <w:r>
        <w:t>'||</w:t>
      </w:r>
      <w:proofErr w:type="spellStart"/>
      <w:r>
        <w:t>current_block</w:t>
      </w:r>
      <w:proofErr w:type="spellEnd"/>
      <w:r>
        <w:t>||']');</w:t>
      </w:r>
    </w:p>
    <w:p w14:paraId="46D36500" w14:textId="77777777" w:rsidR="00921237" w:rsidRDefault="00921237" w:rsidP="00921237">
      <w:pPr>
        <w:spacing w:after="0" w:line="240" w:lineRule="auto"/>
      </w:pPr>
      <w:r>
        <w:tab/>
      </w:r>
      <w:r>
        <w:tab/>
      </w:r>
      <w:proofErr w:type="spellStart"/>
      <w:r>
        <w:t>dbms_output.put_line</w:t>
      </w:r>
      <w:proofErr w:type="spellEnd"/>
      <w:r>
        <w:t>('[</w:t>
      </w:r>
      <w:proofErr w:type="spellStart"/>
      <w:r>
        <w:t>outer_</w:t>
      </w:r>
      <w:proofErr w:type="gramStart"/>
      <w:r>
        <w:t>block</w:t>
      </w:r>
      <w:proofErr w:type="spellEnd"/>
      <w:r>
        <w:t>][</w:t>
      </w:r>
      <w:proofErr w:type="gramEnd"/>
      <w:r>
        <w:t>'||</w:t>
      </w:r>
      <w:proofErr w:type="spellStart"/>
      <w:r>
        <w:t>outer_block</w:t>
      </w:r>
      <w:proofErr w:type="spellEnd"/>
      <w:r>
        <w:t>||']');</w:t>
      </w:r>
    </w:p>
    <w:p w14:paraId="36D69C39" w14:textId="77777777" w:rsidR="00921237" w:rsidRDefault="00921237" w:rsidP="00921237">
      <w:pPr>
        <w:spacing w:after="0" w:line="240" w:lineRule="auto"/>
      </w:pPr>
      <w:r>
        <w:tab/>
        <w:t>END;</w:t>
      </w:r>
    </w:p>
    <w:p w14:paraId="62340DC6" w14:textId="77777777" w:rsidR="00921237" w:rsidRDefault="00921237" w:rsidP="00921237">
      <w:pPr>
        <w:spacing w:after="0" w:line="240" w:lineRule="auto"/>
      </w:pPr>
    </w:p>
    <w:p w14:paraId="02014152" w14:textId="77777777" w:rsidR="00921237" w:rsidRDefault="00921237" w:rsidP="00921237">
      <w:pPr>
        <w:spacing w:after="0" w:line="240" w:lineRule="auto"/>
      </w:pPr>
      <w:r>
        <w:tab/>
      </w:r>
      <w:proofErr w:type="spellStart"/>
      <w:r>
        <w:t>dbms_output.put_line</w:t>
      </w:r>
      <w:proofErr w:type="spellEnd"/>
      <w:r>
        <w:t xml:space="preserve"> ('[</w:t>
      </w:r>
      <w:proofErr w:type="spellStart"/>
      <w:r>
        <w:t>current_</w:t>
      </w:r>
      <w:proofErr w:type="gramStart"/>
      <w:r>
        <w:t>block</w:t>
      </w:r>
      <w:proofErr w:type="spellEnd"/>
      <w:r>
        <w:t>][</w:t>
      </w:r>
      <w:proofErr w:type="gramEnd"/>
      <w:r>
        <w:t>'||</w:t>
      </w:r>
      <w:proofErr w:type="spellStart"/>
      <w:r>
        <w:t>current_block</w:t>
      </w:r>
      <w:proofErr w:type="spellEnd"/>
      <w:r>
        <w:t>||']');</w:t>
      </w:r>
    </w:p>
    <w:p w14:paraId="053398D8" w14:textId="77777777" w:rsidR="00921237" w:rsidRDefault="00921237" w:rsidP="00921237">
      <w:pPr>
        <w:spacing w:after="0" w:line="240" w:lineRule="auto"/>
      </w:pPr>
      <w:r>
        <w:t>END;</w:t>
      </w:r>
    </w:p>
    <w:p w14:paraId="277B56D6" w14:textId="02D04B48" w:rsidR="001E5C4C" w:rsidRDefault="00702002" w:rsidP="00E90627">
      <w:r>
        <w:rPr>
          <w:noProof/>
        </w:rPr>
        <w:lastRenderedPageBreak/>
        <w:drawing>
          <wp:inline distT="0" distB="0" distL="0" distR="0" wp14:anchorId="0BE4AE8D" wp14:editId="5F08FCD6">
            <wp:extent cx="51625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B56" w14:textId="77777777" w:rsidR="00186F14" w:rsidRDefault="00186F14" w:rsidP="00186F14">
      <w:pPr>
        <w:pStyle w:val="ListParagraph"/>
      </w:pPr>
    </w:p>
    <w:p w14:paraId="5B888766" w14:textId="77777777" w:rsidR="00186F14" w:rsidRPr="00912A2F" w:rsidRDefault="008F5814" w:rsidP="003432D1">
      <w:pPr>
        <w:pStyle w:val="ListParagraph"/>
        <w:numPr>
          <w:ilvl w:val="0"/>
          <w:numId w:val="1"/>
        </w:numPr>
        <w:rPr>
          <w:b/>
          <w:bCs/>
        </w:rPr>
      </w:pPr>
      <w:r w:rsidRPr="00186F14">
        <w:t xml:space="preserve">Using the slides as examples, write an anonymous block that </w:t>
      </w:r>
      <w:r w:rsidR="00F95DD5">
        <w:t>declares two variables</w:t>
      </w:r>
      <w:r w:rsidR="00912A2F">
        <w:t xml:space="preserve"> that represent the</w:t>
      </w:r>
      <w:r w:rsidR="00F95DD5">
        <w:t xml:space="preserve"> </w:t>
      </w:r>
      <w:r w:rsidR="00912A2F">
        <w:t>length and width of a rectangle. It should then find the area of the rectangle by multiplying the two variables</w:t>
      </w:r>
      <w:r w:rsidRPr="00186F14">
        <w:t xml:space="preserve">.  </w:t>
      </w:r>
      <w:r w:rsidR="00912A2F">
        <w:t>Output the length, width and area.</w:t>
      </w:r>
    </w:p>
    <w:p w14:paraId="1FBF2B6C" w14:textId="45C06EE8" w:rsidR="0017054A" w:rsidRDefault="0017054A" w:rsidP="0017054A">
      <w:pPr>
        <w:pStyle w:val="ListParagraph"/>
        <w:rPr>
          <w:color w:val="FF0000"/>
        </w:rPr>
      </w:pPr>
      <w:r w:rsidRPr="00912A2F">
        <w:rPr>
          <w:color w:val="FF0000"/>
        </w:rPr>
        <w:t>Paste your code and a screen print of the results here…</w:t>
      </w:r>
    </w:p>
    <w:p w14:paraId="026B8909" w14:textId="535DC9F4" w:rsidR="00702002" w:rsidRPr="00912A2F" w:rsidRDefault="00C06354" w:rsidP="0017054A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50197F24" wp14:editId="7D2F5853">
            <wp:extent cx="58197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A023" w14:textId="77777777" w:rsidR="00912A2F" w:rsidRDefault="00912A2F" w:rsidP="00912A2F">
      <w:pPr>
        <w:rPr>
          <w:b/>
          <w:bCs/>
        </w:rPr>
      </w:pPr>
    </w:p>
    <w:p w14:paraId="67990048" w14:textId="77777777" w:rsidR="0017054A" w:rsidRDefault="0017054A" w:rsidP="00912A2F">
      <w:pPr>
        <w:rPr>
          <w:b/>
          <w:bCs/>
        </w:rPr>
      </w:pPr>
    </w:p>
    <w:p w14:paraId="73ACB261" w14:textId="77777777" w:rsidR="00912A2F" w:rsidRPr="00912A2F" w:rsidRDefault="0017054A" w:rsidP="003432D1">
      <w:pPr>
        <w:pStyle w:val="ListParagraph"/>
        <w:numPr>
          <w:ilvl w:val="0"/>
          <w:numId w:val="1"/>
        </w:numPr>
        <w:rPr>
          <w:b/>
          <w:bCs/>
        </w:rPr>
      </w:pPr>
      <w:r>
        <w:t>Write a CREATE TABLE statement to create a table with a few columns. You can use whatever table and variable names you want. Write one or more INSERT statements that puts data into your table. Now w</w:t>
      </w:r>
      <w:r w:rsidR="00912A2F">
        <w:t xml:space="preserve">rite an anonymous block </w:t>
      </w:r>
      <w:r>
        <w:t xml:space="preserve">that uses the SELECT INTO statement to get date out of the table and place that data into variables. Use </w:t>
      </w:r>
      <w:proofErr w:type="spellStart"/>
      <w:r>
        <w:t>dbms_output</w:t>
      </w:r>
      <w:proofErr w:type="spellEnd"/>
      <w:r>
        <w:t xml:space="preserve"> and the SUBSTR function to output part of one of the variables.</w:t>
      </w:r>
    </w:p>
    <w:p w14:paraId="4344267A" w14:textId="77777777" w:rsidR="0017054A" w:rsidRPr="00912A2F" w:rsidRDefault="0017054A" w:rsidP="0017054A">
      <w:pPr>
        <w:pStyle w:val="ListParagraph"/>
        <w:rPr>
          <w:color w:val="FF0000"/>
        </w:rPr>
      </w:pPr>
      <w:r w:rsidRPr="00912A2F">
        <w:rPr>
          <w:color w:val="FF0000"/>
        </w:rPr>
        <w:t>Paste your code and a screen print of the results here…</w:t>
      </w:r>
    </w:p>
    <w:p w14:paraId="2884FE3F" w14:textId="77777777" w:rsidR="00CB2A5C" w:rsidRDefault="00CB2A5C" w:rsidP="00186F14">
      <w:pPr>
        <w:pStyle w:val="ListParagraph"/>
      </w:pPr>
    </w:p>
    <w:p w14:paraId="111A8E42" w14:textId="4B12E27D" w:rsidR="0017054A" w:rsidRPr="00186F14" w:rsidRDefault="007124DF" w:rsidP="00186F14">
      <w:pPr>
        <w:pStyle w:val="ListParagraph"/>
      </w:pPr>
      <w:r>
        <w:rPr>
          <w:noProof/>
        </w:rPr>
        <w:drawing>
          <wp:inline distT="0" distB="0" distL="0" distR="0" wp14:anchorId="2E87BFA9" wp14:editId="4C778752">
            <wp:extent cx="5943600" cy="563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4A" w:rsidRPr="00186F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AB839" w14:textId="77777777" w:rsidR="002F00E4" w:rsidRDefault="002F00E4" w:rsidP="0017054A">
      <w:pPr>
        <w:spacing w:after="0" w:line="240" w:lineRule="auto"/>
      </w:pPr>
      <w:r>
        <w:separator/>
      </w:r>
    </w:p>
  </w:endnote>
  <w:endnote w:type="continuationSeparator" w:id="0">
    <w:p w14:paraId="6E284079" w14:textId="77777777" w:rsidR="002F00E4" w:rsidRDefault="002F00E4" w:rsidP="0017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790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34CAB" w14:textId="77777777" w:rsidR="0017054A" w:rsidRDefault="001705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10D58" w14:textId="77777777" w:rsidR="0017054A" w:rsidRDefault="0017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8127" w14:textId="77777777" w:rsidR="002F00E4" w:rsidRDefault="002F00E4" w:rsidP="0017054A">
      <w:pPr>
        <w:spacing w:after="0" w:line="240" w:lineRule="auto"/>
      </w:pPr>
      <w:r>
        <w:separator/>
      </w:r>
    </w:p>
  </w:footnote>
  <w:footnote w:type="continuationSeparator" w:id="0">
    <w:p w14:paraId="2C45F790" w14:textId="77777777" w:rsidR="002F00E4" w:rsidRDefault="002F00E4" w:rsidP="0017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5D16"/>
    <w:multiLevelType w:val="hybridMultilevel"/>
    <w:tmpl w:val="E43A3AB0"/>
    <w:lvl w:ilvl="0" w:tplc="CF207A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04C80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28C22F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118144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F7AEE5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FEAB3F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0B8FF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46C08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9482D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61A279B"/>
    <w:multiLevelType w:val="hybridMultilevel"/>
    <w:tmpl w:val="22522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905A8"/>
    <w:multiLevelType w:val="hybridMultilevel"/>
    <w:tmpl w:val="A3242B9C"/>
    <w:lvl w:ilvl="0" w:tplc="CA3AB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4C"/>
    <w:rsid w:val="00037CC8"/>
    <w:rsid w:val="00154209"/>
    <w:rsid w:val="0017054A"/>
    <w:rsid w:val="00186F14"/>
    <w:rsid w:val="001E5C4C"/>
    <w:rsid w:val="002F00E4"/>
    <w:rsid w:val="00425164"/>
    <w:rsid w:val="004758D2"/>
    <w:rsid w:val="005622E3"/>
    <w:rsid w:val="00592E16"/>
    <w:rsid w:val="00702002"/>
    <w:rsid w:val="007124DF"/>
    <w:rsid w:val="007E35CC"/>
    <w:rsid w:val="00871AFB"/>
    <w:rsid w:val="008F5814"/>
    <w:rsid w:val="00912A2F"/>
    <w:rsid w:val="00921237"/>
    <w:rsid w:val="00987E6F"/>
    <w:rsid w:val="009E4448"/>
    <w:rsid w:val="00AC470A"/>
    <w:rsid w:val="00BE66D0"/>
    <w:rsid w:val="00C06354"/>
    <w:rsid w:val="00C07CDB"/>
    <w:rsid w:val="00C201BE"/>
    <w:rsid w:val="00CB2A5C"/>
    <w:rsid w:val="00E90627"/>
    <w:rsid w:val="00F54DCE"/>
    <w:rsid w:val="00F56A12"/>
    <w:rsid w:val="00F9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771A"/>
  <w15:chartTrackingRefBased/>
  <w15:docId w15:val="{ECED0672-4D3F-4C2C-995D-3A78C4D7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4A"/>
  </w:style>
  <w:style w:type="paragraph" w:styleId="Footer">
    <w:name w:val="footer"/>
    <w:basedOn w:val="Normal"/>
    <w:link w:val="FooterChar"/>
    <w:uiPriority w:val="99"/>
    <w:unhideWhenUsed/>
    <w:rsid w:val="0017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0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FarrP</dc:creator>
  <cp:keywords/>
  <dc:description/>
  <cp:lastModifiedBy>Blake</cp:lastModifiedBy>
  <cp:revision>8</cp:revision>
  <dcterms:created xsi:type="dcterms:W3CDTF">2019-02-23T17:34:00Z</dcterms:created>
  <dcterms:modified xsi:type="dcterms:W3CDTF">2020-04-10T05:50:00Z</dcterms:modified>
</cp:coreProperties>
</file>