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Técnica del Proyecto: TalentConnect</w:t>
      </w:r>
    </w:p>
    <w:p>
      <w:pPr>
        <w:pStyle w:val="Heading2"/>
      </w:pPr>
      <w:r>
        <w:t>1. Introducción</w:t>
      </w:r>
    </w:p>
    <w:p>
      <w:r>
        <w:t>TalentConnect es una aplicación móvil creada para facilitar la conexión entre profesionales independientes y personas que buscan contratar servicios. El proyecto surge de la necesidad de ofrecer una plataforma accesible, rápida y moderna que permita mostrar el talento de las personas y fomentar oportunidades laborales en entornos digitales.</w:t>
      </w:r>
    </w:p>
    <w:p>
      <w:pPr>
        <w:pStyle w:val="Heading2"/>
      </w:pPr>
      <w:r>
        <w:t>2. Objetivos del Proyecto</w:t>
      </w:r>
    </w:p>
    <w:p>
      <w:r>
        <w:t>El objetivo principal de TalentConnect es crear una aplicación funcional, intuitiva y escalable que permita a los usuarios registrarse, crear un perfil profesional, visualizar otros perfiles y contactar a posibles colaboradores o contratistas.</w:t>
      </w:r>
    </w:p>
    <w:p>
      <w:r>
        <w:t>Objetivos específicos:</w:t>
      </w:r>
    </w:p>
    <w:p>
      <w:pPr>
        <w:pStyle w:val="ListBullet"/>
      </w:pPr>
      <w:r>
        <w:t>Permitir a los usuarios crear, editar y eliminar su perfil de talento.</w:t>
      </w:r>
    </w:p>
    <w:p>
      <w:pPr>
        <w:pStyle w:val="ListBullet"/>
      </w:pPr>
      <w:r>
        <w:t>Facilitar la búsqueda de talentos por nombre, habilidad o especialidad.</w:t>
      </w:r>
    </w:p>
    <w:p>
      <w:pPr>
        <w:pStyle w:val="ListBullet"/>
      </w:pPr>
      <w:r>
        <w:t>Proveer una interfaz simple para contactar a otros usuarios.</w:t>
      </w:r>
    </w:p>
    <w:p>
      <w:pPr>
        <w:pStyle w:val="ListBullet"/>
      </w:pPr>
      <w:r>
        <w:t>Garantizar una experiencia fluida tanto en dispositivos Android como iOS.</w:t>
      </w:r>
    </w:p>
    <w:p>
      <w:pPr>
        <w:pStyle w:val="ListBullet"/>
      </w:pPr>
      <w:r>
        <w:t>Proporcionar una base sólida para futuras expansiones (mensajería, pagos, etc.).</w:t>
      </w:r>
    </w:p>
    <w:p>
      <w:pPr>
        <w:pStyle w:val="Heading2"/>
      </w:pPr>
      <w:r>
        <w:t>3. Alcance</w:t>
      </w:r>
    </w:p>
    <w:p>
      <w:r>
        <w:t>TalentConnect está diseñado como una aplicación base con funcionalidades esenciales para conectar oferta y demanda de servicios freelance. El alcance inicial incluye autenticación, gestión de perfiles, exploración de talentos y una interfaz de contacto simulada. En etapas futuras se planea incluir mensajería directa, gestión de pagos y notificaciones push.</w:t>
      </w:r>
    </w:p>
    <w:p>
      <w:pPr>
        <w:pStyle w:val="Heading2"/>
      </w:pPr>
      <w:r>
        <w:t>4. Características Principales</w:t>
      </w:r>
    </w:p>
    <w:p>
      <w:pPr>
        <w:pStyle w:val="ListBullet"/>
      </w:pPr>
      <w:r>
        <w:t>Autenticación segura (registro, login y persistencia de sesión).</w:t>
      </w:r>
    </w:p>
    <w:p>
      <w:pPr>
        <w:pStyle w:val="ListBullet"/>
      </w:pPr>
      <w:r>
        <w:t>Gestión completa de perfiles de usuario (CRUD).</w:t>
      </w:r>
    </w:p>
    <w:p>
      <w:pPr>
        <w:pStyle w:val="ListBullet"/>
      </w:pPr>
      <w:r>
        <w:t>Exploración de talentos con filtros por nombre y habilidad.</w:t>
      </w:r>
    </w:p>
    <w:p>
      <w:pPr>
        <w:pStyle w:val="ListBullet"/>
      </w:pPr>
      <w:r>
        <w:t>Pantalla de detalle para visualizar información completa de cada perfil.</w:t>
      </w:r>
    </w:p>
    <w:p>
      <w:pPr>
        <w:pStyle w:val="ListBullet"/>
      </w:pPr>
      <w:r>
        <w:t>Opción de contacto básico entre usuarios.</w:t>
      </w:r>
    </w:p>
    <w:p>
      <w:pPr>
        <w:pStyle w:val="ListBullet"/>
      </w:pPr>
      <w:r>
        <w:t>Diseño responsivo compatible con Expo Go.</w:t>
      </w:r>
    </w:p>
    <w:p>
      <w:pPr>
        <w:pStyle w:val="ListBullet"/>
      </w:pPr>
      <w:r>
        <w:t>Estructura modular que facilita el mantenimiento y escalabilidad.</w:t>
      </w:r>
    </w:p>
    <w:p>
      <w:pPr>
        <w:pStyle w:val="Heading2"/>
      </w:pPr>
      <w:r>
        <w:t>5. Arquitectura del Sistema</w:t>
      </w:r>
    </w:p>
    <w:p>
      <w:r>
        <w:t>La aplicación está basada en una arquitectura cliente-servidor. El cliente es una app móvil construida en React Native, mientras que el backend está gestionado por Supabase, que provee servicios de autenticación, base de datos y API RESTful.</w:t>
      </w:r>
    </w:p>
    <w:p>
      <w:r>
        <w:t>El flujo general del sistema es el siguiente:</w:t>
        <w:br/>
        <w:t>1. El usuario interactúa con la app móvil (frontend).</w:t>
        <w:br/>
        <w:t>2. La app envía peticiones a Supabase mediante API.</w:t>
        <w:br/>
        <w:t>3. Supabase autentica al usuario y consulta la base de datos PostgreSQL.</w:t>
        <w:br/>
        <w:t>4. Los resultados se devuelven a la aplicación para su visualización.</w:t>
      </w:r>
    </w:p>
    <w:p>
      <w:pPr>
        <w:pStyle w:val="Heading2"/>
      </w:pPr>
      <w:r>
        <w:t>6. Requisitos del Sistema</w:t>
      </w:r>
    </w:p>
    <w:p>
      <w:r>
        <w:t>Requisitos mínimos para desarrollo y ejecución:</w:t>
      </w:r>
    </w:p>
    <w:p>
      <w:pPr>
        <w:pStyle w:val="ListBullet"/>
      </w:pPr>
      <w:r>
        <w:t>Node.js versión 18 o superior.</w:t>
      </w:r>
    </w:p>
    <w:p>
      <w:pPr>
        <w:pStyle w:val="ListBullet"/>
      </w:pPr>
      <w:r>
        <w:t>npm o yarn como gestor de dependencias.</w:t>
      </w:r>
    </w:p>
    <w:p>
      <w:pPr>
        <w:pStyle w:val="ListBullet"/>
      </w:pPr>
      <w:r>
        <w:t>Expo CLI instalado globalmente (npm install -g expo-cli).</w:t>
      </w:r>
    </w:p>
    <w:p>
      <w:pPr>
        <w:pStyle w:val="ListBullet"/>
      </w:pPr>
      <w:r>
        <w:t>Cuenta activa en Supabase para gestionar backend y autenticación.</w:t>
      </w:r>
    </w:p>
    <w:p>
      <w:pPr>
        <w:pStyle w:val="ListBullet"/>
      </w:pPr>
      <w:r>
        <w:t>Dispositivo físico o emulador Android/iOS para pruebas.</w:t>
      </w:r>
    </w:p>
    <w:p>
      <w:pPr>
        <w:pStyle w:val="Heading2"/>
      </w:pPr>
      <w:r>
        <w:t>7. Estructura del Proyecto</w:t>
      </w:r>
    </w:p>
    <w:p>
      <w:r>
        <w:t>El código fuente se organiza siguiendo las mejores prácticas de React Native y Expo. La estructura sugerida es la siguiente:</w:t>
      </w:r>
    </w:p>
    <w:p>
      <w:r>
        <w:t>/src</w:t>
        <w:br/>
        <w:t xml:space="preserve"> ├── /screens</w:t>
        <w:br/>
        <w:t xml:space="preserve"> │    ├── Home.tsx</w:t>
        <w:br/>
        <w:t xml:space="preserve"> │    ├── Login.tsx</w:t>
        <w:br/>
        <w:t xml:space="preserve"> │    ├── Register.tsx</w:t>
        <w:br/>
        <w:t xml:space="preserve"> │    ├── ProfileList.tsx</w:t>
        <w:br/>
        <w:t xml:space="preserve"> │    ├── ProfileDetail.tsx</w:t>
        <w:br/>
        <w:t xml:space="preserve"> │    └── EditProfile.tsx</w:t>
        <w:br/>
        <w:t xml:space="preserve"> ├── /components</w:t>
        <w:br/>
        <w:t xml:space="preserve"> │    ├── ProfileCard.tsx</w:t>
        <w:br/>
        <w:t xml:space="preserve"> │    ├── Input.tsx</w:t>
        <w:br/>
        <w:t xml:space="preserve"> │    └── Button.tsx</w:t>
        <w:br/>
        <w:t xml:space="preserve"> ├── /lib</w:t>
        <w:br/>
        <w:t xml:space="preserve"> │    └── supabase.ts</w:t>
        <w:br/>
        <w:t xml:space="preserve"> └── /store</w:t>
        <w:br/>
        <w:t xml:space="preserve">      └── useAuthStore.ts</w:t>
      </w:r>
    </w:p>
    <w:p>
      <w:pPr>
        <w:pStyle w:val="Heading2"/>
      </w:pPr>
      <w:r>
        <w:t>8. Estructura de la Base de Datos</w:t>
      </w:r>
    </w:p>
    <w:p>
      <w:r>
        <w:t>La aplicación utiliza una base de datos PostgreSQL administrada por Supabase. A continuación se presenta la estructura de la tabla principal:</w:t>
      </w:r>
    </w:p>
    <w:p>
      <w:r>
        <w:t>Tabla: profiles</w:t>
        <w:br/>
        <w:t xml:space="preserve"> - id (uuid, primary key)</w:t>
        <w:br/>
        <w:t xml:space="preserve"> - user_id (uuid, referencia a auth.users)</w:t>
        <w:br/>
        <w:t xml:space="preserve"> - nombre (texto)</w:t>
        <w:br/>
        <w:t xml:space="preserve"> - descripcion (texto)</w:t>
        <w:br/>
        <w:t xml:space="preserve"> - habilidades (texto)</w:t>
        <w:br/>
        <w:t xml:space="preserve"> - experiencia (texto)</w:t>
        <w:br/>
        <w:t xml:space="preserve"> - tarifa_por_hora (numérico)</w:t>
        <w:br/>
        <w:t xml:space="preserve"> - foto (texto, URL)</w:t>
        <w:br/>
        <w:t xml:space="preserve"> - created_at (timestamp)</w:t>
      </w:r>
    </w:p>
    <w:p>
      <w:pPr>
        <w:pStyle w:val="Heading2"/>
      </w:pPr>
      <w:r>
        <w:t>9. Estrategias de Monetización</w:t>
      </w:r>
    </w:p>
    <w:p>
      <w:r>
        <w:t>El modelo de negocio de TalentConnect está diseñado para ser flexible y escalable. Se consideran las siguientes estrategias de monetización:</w:t>
      </w:r>
    </w:p>
    <w:p>
      <w:pPr>
        <w:pStyle w:val="ListBullet"/>
      </w:pPr>
      <w:r>
        <w:t>Modelo freemium: acceso gratuito con funciones premium de pago (visibilidad, estadísticas, mensajes).</w:t>
      </w:r>
    </w:p>
    <w:p>
      <w:pPr>
        <w:pStyle w:val="ListBullet"/>
      </w:pPr>
      <w:r>
        <w:t>Comisiones por contacto o contratación dentro de la app.</w:t>
      </w:r>
    </w:p>
    <w:p>
      <w:pPr>
        <w:pStyle w:val="ListBullet"/>
      </w:pPr>
      <w:r>
        <w:t>Publicidad segmentada para herramientas o servicios relacionados con freelance.</w:t>
      </w:r>
    </w:p>
    <w:p>
      <w:pPr>
        <w:pStyle w:val="ListBullet"/>
      </w:pPr>
      <w:r>
        <w:t>Marketplace de servicios donde los talentos ofrecen paquetes y la app cobra una comisión.</w:t>
      </w:r>
    </w:p>
    <w:p>
      <w:pPr>
        <w:pStyle w:val="Heading2"/>
      </w:pPr>
      <w:r>
        <w:t>10. Cronograma de Implementación</w:t>
      </w:r>
    </w:p>
    <w:p>
      <w:r>
        <w:t>El desarrollo del proyecto se planifica en tres fases principales:</w:t>
      </w:r>
    </w:p>
    <w:p>
      <w:r>
        <w:t>1. Fase 1 - MVP (2 a 4 semanas): desarrollo de autenticación, perfiles y exploración básica.</w:t>
        <w:br/>
        <w:t>2. Fase 2 - Beta (6 a 8 semanas): diseño mejorado, búsqueda avanzada y pruebas con usuarios.</w:t>
        <w:br/>
        <w:t>3. Fase 3 - Producción (2 a 3 meses): optimización, publicación en tiendas y marketing inicial.</w:t>
      </w:r>
    </w:p>
    <w:p>
      <w:pPr>
        <w:pStyle w:val="Heading2"/>
      </w:pPr>
      <w:r>
        <w:t>11. Futuras Mejoras</w:t>
      </w:r>
    </w:p>
    <w:p>
      <w:pPr>
        <w:pStyle w:val="ListBullet"/>
      </w:pPr>
      <w:r>
        <w:t>Mensajería en tiempo real entre usuarios.</w:t>
      </w:r>
    </w:p>
    <w:p>
      <w:pPr>
        <w:pStyle w:val="ListBullet"/>
      </w:pPr>
      <w:r>
        <w:t>Sistema de pagos integrado para contrataciones.</w:t>
      </w:r>
    </w:p>
    <w:p>
      <w:pPr>
        <w:pStyle w:val="ListBullet"/>
      </w:pPr>
      <w:r>
        <w:t>Valoraciones y reseñas de talentos.</w:t>
      </w:r>
    </w:p>
    <w:p>
      <w:pPr>
        <w:pStyle w:val="ListBullet"/>
      </w:pPr>
      <w:r>
        <w:t>Notificaciones push personalizadas.</w:t>
      </w:r>
    </w:p>
    <w:p>
      <w:pPr>
        <w:pStyle w:val="ListBullet"/>
      </w:pPr>
      <w:r>
        <w:t>Panel de administración web para control de usuarios y contenidos.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