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Check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</w:p>
    <w:p>
      <w:pPr>
        <w:numPr>
          <w:ilvl w:val="0"/>
          <w:numId w:val="1001"/>
        </w:numPr>
      </w:pPr>
      <w:r>
        <w:t xml:space="preserve">In k-means clustering, one needs to specify the number of cluster before the calculation process.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2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In k-means clustering, the final result of clustering does not depend on the initial selection of centroids.</w:t>
      </w:r>
    </w:p>
    <w:p>
      <w:pPr>
        <w:numPr>
          <w:ilvl w:val="1"/>
          <w:numId w:val="1003"/>
        </w:numPr>
        <w:pStyle w:val="Compact"/>
      </w:pPr>
      <w:r>
        <w:t xml:space="preserve">True</w:t>
      </w:r>
      <w:r>
        <w:t xml:space="preserve"> </w:t>
      </w:r>
      <w:r>
        <w:t xml:space="preserve">*b. False</w:t>
      </w:r>
    </w:p>
    <w:p>
      <w:pPr>
        <w:numPr>
          <w:ilvl w:val="0"/>
          <w:numId w:val="1001"/>
        </w:numPr>
      </w:pPr>
      <w:r>
        <w:t xml:space="preserve">In k-means clustering, the calculation process stops when there are not change in the positions of the centroids.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4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The result of k-means clustering should not depend on the selection of the distance measurement</w:t>
      </w:r>
    </w:p>
    <w:p>
      <w:pPr>
        <w:numPr>
          <w:ilvl w:val="1"/>
          <w:numId w:val="1005"/>
        </w:numPr>
        <w:pStyle w:val="Compact"/>
      </w:pPr>
      <w:r>
        <w:t xml:space="preserve">True</w:t>
      </w:r>
    </w:p>
    <w:p>
      <w:pPr>
        <w:numPr>
          <w:ilvl w:val="0"/>
          <w:numId w:val="1000"/>
        </w:numPr>
      </w:pPr>
      <w:r>
        <w:t xml:space="preserve">*b. False</w:t>
      </w:r>
    </w:p>
    <w:p>
      <w:pPr>
        <w:numPr>
          <w:ilvl w:val="0"/>
          <w:numId w:val="1001"/>
        </w:numPr>
      </w:pPr>
      <w:r>
        <w:t xml:space="preserve">Like k-means clustering, in hierarchical clustering, one needs to specify the number of clusters before the calculation process.</w:t>
      </w:r>
    </w:p>
    <w:p>
      <w:pPr>
        <w:numPr>
          <w:ilvl w:val="1"/>
          <w:numId w:val="1006"/>
        </w:numPr>
        <w:pStyle w:val="Compact"/>
      </w:pPr>
      <w:r>
        <w:t xml:space="preserve">True</w:t>
      </w:r>
    </w:p>
    <w:p>
      <w:pPr>
        <w:numPr>
          <w:ilvl w:val="0"/>
          <w:numId w:val="1000"/>
        </w:numPr>
      </w:pPr>
      <w:r>
        <w:t xml:space="preserve">*b. False</w:t>
      </w:r>
    </w:p>
    <w:p>
      <w:pPr>
        <w:numPr>
          <w:ilvl w:val="0"/>
          <w:numId w:val="1001"/>
        </w:numPr>
      </w:pPr>
      <w:r>
        <w:t xml:space="preserve">In hierarchical clustering, the distance between two clusters should always be the distance between the centroids of the two clusters.</w:t>
      </w:r>
    </w:p>
    <w:p>
      <w:pPr>
        <w:numPr>
          <w:ilvl w:val="1"/>
          <w:numId w:val="1007"/>
        </w:numPr>
        <w:pStyle w:val="Compact"/>
      </w:pPr>
      <w:r>
        <w:t xml:space="preserve">True</w:t>
      </w:r>
      <w:r>
        <w:t xml:space="preserve"> </w:t>
      </w:r>
      <w:r>
        <w:t xml:space="preserve">*b. False</w:t>
      </w:r>
    </w:p>
    <w:p>
      <w:pPr>
        <w:numPr>
          <w:ilvl w:val="0"/>
          <w:numId w:val="1001"/>
        </w:numPr>
      </w:pPr>
      <w:r>
        <w:t xml:space="preserve">In hierarchical clustering, the choice of linkage will impact the way observations are clustered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8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K-means clustering is sensitive to outliers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9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Clustering is supervised learning method</w:t>
      </w:r>
    </w:p>
    <w:p>
      <w:pPr>
        <w:numPr>
          <w:ilvl w:val="1"/>
          <w:numId w:val="1010"/>
        </w:numPr>
        <w:pStyle w:val="Compact"/>
      </w:pPr>
      <w:r>
        <w:t xml:space="preserve">True</w:t>
      </w:r>
      <w:r>
        <w:t xml:space="preserve"> </w:t>
      </w:r>
      <w:r>
        <w:t xml:space="preserve">*b. False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Check Your Understanding</dc:title>
  <dc:creator/>
  <cp:keywords/>
  <dcterms:created xsi:type="dcterms:W3CDTF">2023-07-29T01:53:14Z</dcterms:created>
  <dcterms:modified xsi:type="dcterms:W3CDTF">2023-07-29T01:53:14Z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