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104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AYUPod</w:t>
      </w:r>
      <w:r>
        <w:t xml:space="preserve"> </w:t>
      </w:r>
      <w:r>
        <w:t xml:space="preserve">-</w:t>
      </w:r>
      <w:r>
        <w:t xml:space="preserve"> </w:t>
      </w: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4408370" cy="217530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(Source: kaggle.com)</w:t>
      </w:r>
    </w:p>
    <w:bookmarkStart w:id="107" w:name="section"/>
    <w:p>
      <w:pPr>
        <w:pStyle w:val="Heading2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The variable Species (index = 5) is removed</w:t>
      </w:r>
      <w:r>
        <w:br/>
      </w:r>
      <w:r>
        <w:rPr>
          <w:rStyle w:val="CommentTok"/>
        </w:rPr>
        <w:t xml:space="preserve"># before the PCA analysis</w:t>
      </w:r>
      <w:r>
        <w:br/>
      </w:r>
      <w:r>
        <w:rPr>
          <w:rStyle w:val="NormalTok"/>
        </w:rPr>
        <w:t xml:space="preserve">res.pca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(iris[,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 the  eigenvalues/variances</w:t>
      </w:r>
      <w:r>
        <w:br/>
      </w:r>
      <w:r>
        <w:rPr>
          <w:rStyle w:val="FunctionTok"/>
        </w:rPr>
        <w:t xml:space="preserve">get_eig</w:t>
      </w:r>
      <w:r>
        <w:rPr>
          <w:rStyle w:val="NormalTok"/>
        </w:rPr>
        <w:t xml:space="preserve">(res.pca)</w:t>
      </w:r>
    </w:p>
    <w:p>
      <w:pPr>
        <w:pStyle w:val="SourceCode"/>
      </w:pPr>
      <w:r>
        <w:rPr>
          <w:rStyle w:val="VerbatimChar"/>
        </w:rPr>
        <w:t xml:space="preserve">##       eigenvalue variance.percent cumulative.variance.percent</w:t>
      </w:r>
      <w:r>
        <w:br/>
      </w:r>
      <w:r>
        <w:rPr>
          <w:rStyle w:val="VerbatimChar"/>
        </w:rPr>
        <w:t xml:space="preserve">## Dim.1 2.91849782       72.9624454                    72.96245</w:t>
      </w:r>
      <w:r>
        <w:br/>
      </w:r>
      <w:r>
        <w:rPr>
          <w:rStyle w:val="VerbatimChar"/>
        </w:rPr>
        <w:t xml:space="preserve">## Dim.2 0.91403047       22.8507618                    95.81321</w:t>
      </w:r>
      <w:r>
        <w:br/>
      </w:r>
      <w:r>
        <w:rPr>
          <w:rStyle w:val="VerbatimChar"/>
        </w:rPr>
        <w:t xml:space="preserve">## Dim.3 0.14675688        3.6689219                    99.48213</w:t>
      </w:r>
      <w:r>
        <w:br/>
      </w:r>
      <w:r>
        <w:rPr>
          <w:rStyle w:val="VerbatimChar"/>
        </w:rPr>
        <w:t xml:space="preserve">## Dim.4 0.02071484        0.5178709                   100.00000</w:t>
      </w:r>
    </w:p>
    <w:p>
      <w:pPr>
        <w:pStyle w:val="SourceCode"/>
      </w:pPr>
      <w:r>
        <w:rPr>
          <w:rStyle w:val="CommentTok"/>
        </w:rPr>
        <w:t xml:space="preserve"># Default plot</w:t>
      </w:r>
      <w:r>
        <w:br/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9_ayu_pod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9_ayu_pod_files/figure-docx/unnamed-chunk-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fviz_pca_ind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9_ayu_pod_files/figure-docx/unnamed-chunk-1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fviz_pca_var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9_ayu_pod_files/figure-docx/unnamed-chunk-1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fviz_pca_biplot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9_ayu_pod_files/figure-docx/unnamed-chunk-1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09_ayu_pod_files/figure-docx/unnamed-chunk-1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Contributions of variables to PC1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09_ayu_pod_files/figure-docx/unnamed-chunk-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Contributions of variables to PC2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9_ayu_pod_files/figure-docx/unnamed-chunk-2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Variable contribution to all components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9_ayu_pod_files/figure-docx/unnamed-chunk-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9_ayu_pod_files/figure-docx/unnamed-chunk-4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9_ayu_pod_files/figure-docx/unnamed-chunk-4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9_ayu_pod_files/figure-docx/unnamed-chunk-4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9_ayu_pod_files/figure-docx/unnamed-chunk-4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9_ayu_pod_files/figure-docx/unnamed-chunk-4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9_ayu_pod_files/figure-docx/unnamed-chunk-4-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(YieldCurve)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(FedYieldCurve)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(FedYieldCurve)</w:t>
      </w:r>
      <w:r>
        <w:br/>
      </w:r>
      <w:r>
        <w:br/>
      </w:r>
      <w:r>
        <w:br/>
      </w:r>
      <w:r>
        <w:rPr>
          <w:rStyle w:val="NormalTok"/>
        </w:rPr>
        <w:t xml:space="preserve">res.pca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(M,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(res.pca,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9_ayu_pod_files/figure-docx/unnamed-chunk-5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9_ayu_pod_files/figure-docx/unnamed-chunk-5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fviz_pca_ind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9_ayu_pod_files/figure-docx/unnamed-chunk-5-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fviz_pca_var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09_ayu_pod_files/figure-docx/unnamed-chunk-5-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fviz_pca_biplot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9_ayu_pod_files/figure-docx/unnamed-chunk-5-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9_ayu_pod_files/figure-docx/unnamed-chunk-5-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9_ayu_pod_files/figure-docx/unnamed-chunk-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arrangement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(USArrests,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PC1        PC2        PC3         PC4</w:t>
      </w:r>
      <w:r>
        <w:br/>
      </w:r>
      <w:r>
        <w:rPr>
          <w:rStyle w:val="VerbatimChar"/>
        </w:rPr>
        <w:t xml:space="preserve">## Murder   0.5358995 -0.4181809  0.3412327 -0.64922780</w:t>
      </w:r>
      <w:r>
        <w:br/>
      </w:r>
      <w:r>
        <w:rPr>
          <w:rStyle w:val="VerbatimChar"/>
        </w:rPr>
        <w:t xml:space="preserve">## Assault  0.5831836 -0.1879856  0.2681484  0.74340748</w:t>
      </w:r>
      <w:r>
        <w:br/>
      </w:r>
      <w:r>
        <w:rPr>
          <w:rStyle w:val="VerbatimChar"/>
        </w:rPr>
        <w:t xml:space="preserve">## UrbanPop 0.2781909  0.8728062  0.3780158 -0.13387773</w:t>
      </w:r>
      <w:r>
        <w:br/>
      </w:r>
      <w:r>
        <w:rPr>
          <w:rStyle w:val="VerbatimChar"/>
        </w:rPr>
        <w:t xml:space="preserve">## Rape     0.5434321  0.1673186 -0.8177779 -0.08902432</w:t>
      </w:r>
    </w:p>
    <w:p>
      <w:pPr>
        <w:pStyle w:val="SourceCode"/>
      </w:pPr>
      <w:r>
        <w:rPr>
          <w:rStyle w:val="CommentTok"/>
        </w:rPr>
        <w:t xml:space="preserve">#reverse the signs of the scores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CommentTok"/>
        </w:rPr>
        <w:t xml:space="preserve">#display the first six 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             PC1        PC2         PC3          PC4</w:t>
      </w:r>
      <w:r>
        <w:br/>
      </w:r>
      <w:r>
        <w:rPr>
          <w:rStyle w:val="VerbatimChar"/>
        </w:rPr>
        <w:t xml:space="preserve">## Alabama     0.9756604 -1.1220012  0.43980366 -0.154696581</w:t>
      </w:r>
      <w:r>
        <w:br/>
      </w:r>
      <w:r>
        <w:rPr>
          <w:rStyle w:val="VerbatimChar"/>
        </w:rPr>
        <w:t xml:space="preserve">## Alaska      1.9305379 -1.0624269 -2.01950027  0.434175454</w:t>
      </w:r>
      <w:r>
        <w:br/>
      </w:r>
      <w:r>
        <w:rPr>
          <w:rStyle w:val="VerbatimChar"/>
        </w:rPr>
        <w:t xml:space="preserve">## Arizona     1.7454429  0.7384595 -0.05423025  0.826264240</w:t>
      </w:r>
      <w:r>
        <w:br/>
      </w:r>
      <w:r>
        <w:rPr>
          <w:rStyle w:val="VerbatimChar"/>
        </w:rPr>
        <w:t xml:space="preserve">## Arkansas   -0.1399989 -1.1085423 -0.11342217  0.180973554</w:t>
      </w:r>
      <w:r>
        <w:br/>
      </w:r>
      <w:r>
        <w:rPr>
          <w:rStyle w:val="VerbatimChar"/>
        </w:rPr>
        <w:t xml:space="preserve">## California  2.4986128  1.5274267 -0.59254100  0.338559240</w:t>
      </w:r>
      <w:r>
        <w:br/>
      </w:r>
      <w:r>
        <w:rPr>
          <w:rStyle w:val="VerbatimChar"/>
        </w:rPr>
        <w:t xml:space="preserve">## Colorado    1.4993407  0.9776297 -1.08400162 -0.001450164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9_ayu_pod_files/figure-docx/unnamed-chunk-7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total variance explained by each principal component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0.62006039 0.24744129 0.08914080 0.04335752</w:t>
      </w:r>
    </w:p>
    <w:p>
      <w:pPr>
        <w:pStyle w:val="SourceCode"/>
      </w:pPr>
      <w:r>
        <w:rPr>
          <w:rStyle w:val="CommentTok"/>
        </w:rPr>
        <w:t xml:space="preserve">#calculate total variance explained by each principal component</w:t>
      </w:r>
      <w:r>
        <w:br/>
      </w: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scree plot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09_ayu_pod_files/figure-docx/unnamed-chunk-7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rPr>
          <w:rStyle w:val="CommentTok"/>
        </w:rPr>
        <w:t xml:space="preserve"># plot arrangement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</w:p>
    <w:p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/>
      </w:r>
      <w:r>
        <w:rPr>
          <w:rStyle w:val="VerbatimChar"/>
        </w:rPr>
        <w:t xml:space="preserve">##   18.97047 6945.16571  209.51878   87.72916</w:t>
      </w:r>
    </w:p>
    <w:p>
      <w:pPr>
        <w:pStyle w:val="SourceCode"/>
      </w:pPr>
      <w:r>
        <w:rPr>
          <w:rStyle w:val="NormalTok"/>
        </w:rPr>
        <w:t xml:space="preserve">scaled_df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scale)</w:t>
      </w:r>
      <w:r>
        <w:br/>
      </w:r>
      <w:r>
        <w:rPr>
          <w:rStyle w:val="NormalTok"/>
        </w:rPr>
        <w:t xml:space="preserve">arrests.cov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(scaled_df)</w:t>
      </w:r>
      <w:r>
        <w:br/>
      </w:r>
      <w:r>
        <w:rPr>
          <w:rStyle w:val="NormalTok"/>
        </w:rPr>
        <w:t xml:space="preserve">arrests.eigen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(arrests.cov)</w:t>
      </w:r>
      <w:r>
        <w:br/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arrests.eigen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phi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(phi)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"Rape"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(phi)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(scaled_df)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phi[,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(scaled_df)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phi[,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data frame with Principal Components scores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(USArrests), PC1, PC2)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modelr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modelr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State),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Two Principal Components of USArrests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09_ayu_pod_files/figure-docx/unnamed-chunk-8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arrests.eigen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(arrests.eigen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(PVE,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 0.25 0.09 0.04</w:t>
      </w:r>
    </w:p>
    <w:p>
      <w:pPr>
        <w:pStyle w:val="SourceCode"/>
      </w:pPr>
      <w:r>
        <w:rPr>
          <w:rStyle w:val="CommentTok"/>
        </w:rPr>
        <w:t xml:space="preserve"># Calculate Principal Components scores</w:t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(scaled_df)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phi[,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(scaled_df)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phi[,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(USArrests), PC1, PC2)</w:t>
      </w:r>
      <w:r>
        <w:br/>
      </w:r>
      <w:r>
        <w:rPr>
          <w:rStyle w:val="CommentTok"/>
        </w:rPr>
        <w:t xml:space="preserve"># Plot Principal Components for each State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modelr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modelr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geom_ref_line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State),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Two Principal Components of USArrests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09_ayu_pod_files/figure-docx/unnamed-chunk-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arrests.eigen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(arrests.eigen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  <w:r>
        <w:br/>
      </w:r>
      <w:r>
        <w:rPr>
          <w:rStyle w:val="CommentTok"/>
        </w:rPr>
        <w:t xml:space="preserve"># PVE (aka scree) plot</w:t>
      </w:r>
      <w:r>
        <w:br/>
      </w:r>
      <w:r>
        <w:rPr>
          <w:rStyle w:val="NormalTok"/>
        </w:rPr>
        <w:t xml:space="preserve">PVEplot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PVE)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Cumulative PVE plot</w:t>
      </w:r>
      <w:r>
        <w:br/>
      </w:r>
      <w:r>
        <w:rPr>
          <w:rStyle w:val="NormalTok"/>
        </w:rPr>
        <w:t xml:space="preserve">cumPVE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(PVE))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(PVEplot, cumPVE,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09_ayu_pod_files/figure-docx/unnamed-chunk-9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PVE (aka scree) plot</w:t>
      </w:r>
      <w:r>
        <w:br/>
      </w:r>
      <w:r>
        <w:rPr>
          <w:rStyle w:val="NormalTok"/>
        </w:rPr>
        <w:t xml:space="preserve">PVEplot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PVE)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Cumulative PVE plot</w:t>
      </w:r>
      <w:r>
        <w:br/>
      </w:r>
      <w:r>
        <w:rPr>
          <w:rStyle w:val="NormalTok"/>
        </w:rPr>
        <w:t xml:space="preserve">cumPVE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(PVE))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(PVEplot, cumPVE,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9_ayu_pod_files/figure-docx/unnamed-chunk-10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for-modeling-pc-regression"/>
    <w:p>
      <w:pPr>
        <w:pStyle w:val="Heading2"/>
      </w:pPr>
      <w:r>
        <w:t xml:space="preserve">For Modeling (PC Regression)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"data/TermLife.csv"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104" Target="media/rId10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AYUPod - Principal Component Analysis</dc:title>
  <dc:creator/>
  <cp:keywords/>
  <dcterms:created xsi:type="dcterms:W3CDTF">2023-05-09T01:38:03Z</dcterms:created>
  <dcterms:modified xsi:type="dcterms:W3CDTF">2023-05-09T01:38:03Z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