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AYU</w:t>
      </w:r>
      <w:r>
        <w:t xml:space="preserve"> </w:t>
      </w:r>
      <w:r>
        <w:t xml:space="preserve">-</w:t>
      </w:r>
      <w:r>
        <w:t xml:space="preserve"> </w:t>
      </w:r>
      <w:r>
        <w:t xml:space="preserve">Individual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1)</w:t>
      </w:r>
    </w:p>
    <w:p>
      <w:pPr>
        <w:pStyle w:val="BodyText"/>
      </w:pPr>
      <w:r>
        <w:t xml:space="preserve">You are given the following four pairs of observations: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,</m:t>
        </m:r>
        <m:r>
          <m:t> 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,</m:t>
        </m:r>
        <m:r>
          <m:t> 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 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,</m:t>
            </m:r>
            <m:r>
              <m:t>10</m:t>
            </m:r>
          </m:e>
        </m:d>
      </m:oMath>
    </w:p>
    <w:p>
      <w:pPr>
        <w:pStyle w:val="BodyText"/>
      </w:pPr>
      <w:r>
        <w:t xml:space="preserve">A hierarchical clustering algorithm is used with complete linkage and Euclidean distance.</w:t>
      </w:r>
      <w:r>
        <w:t xml:space="preserve"> </w:t>
      </w:r>
      <w:r>
        <w:t xml:space="preserve">Calculate the intercluster dissimilarity between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2.2</w:t>
      </w:r>
    </w:p>
    <w:p>
      <w:pPr>
        <w:numPr>
          <w:ilvl w:val="0"/>
          <w:numId w:val="1001"/>
        </w:numPr>
        <w:pStyle w:val="Compact"/>
      </w:pPr>
      <w:r>
        <w:t xml:space="preserve">3.2</w:t>
      </w:r>
    </w:p>
    <w:p>
      <w:pPr>
        <w:numPr>
          <w:ilvl w:val="0"/>
          <w:numId w:val="1001"/>
        </w:numPr>
        <w:pStyle w:val="Compact"/>
      </w:pPr>
      <w:r>
        <w:t xml:space="preserve">9.9</w:t>
      </w:r>
    </w:p>
    <w:p>
      <w:pPr>
        <w:numPr>
          <w:ilvl w:val="0"/>
          <w:numId w:val="1001"/>
        </w:numPr>
        <w:pStyle w:val="Compact"/>
      </w:pPr>
      <w:r>
        <w:t xml:space="preserve">10.8</w:t>
      </w:r>
    </w:p>
    <w:p>
      <w:pPr>
        <w:numPr>
          <w:ilvl w:val="0"/>
          <w:numId w:val="1001"/>
        </w:numPr>
        <w:pStyle w:val="Compact"/>
      </w:pPr>
      <w:r>
        <w:t xml:space="preserve">11.7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2)</w:t>
      </w:r>
    </w:p>
    <w:p>
      <w:pPr>
        <w:pStyle w:val="BodyText"/>
      </w:pPr>
      <w:r>
        <w:t xml:space="preserve">Determine which of the following statements is/are true.</w:t>
      </w:r>
    </w:p>
    <w:p>
      <w:pPr>
        <w:pStyle w:val="BodyText"/>
      </w:pPr>
      <w:r>
        <w:t xml:space="preserve">I. The number of clusters must be pre-specified for both K-means and</w:t>
      </w:r>
      <w:r>
        <w:t xml:space="preserve"> </w:t>
      </w:r>
      <w:r>
        <w:t xml:space="preserve">hierarchical clustering.</w:t>
      </w:r>
    </w:p>
    <w:p>
      <w:pPr>
        <w:numPr>
          <w:ilvl w:val="0"/>
          <w:numId w:val="1002"/>
        </w:numPr>
      </w:pPr>
      <w:r>
        <w:t xml:space="preserve">The K-means clustering algorithm is less sensitive to the presence of</w:t>
      </w:r>
      <w:r>
        <w:t xml:space="preserve"> </w:t>
      </w:r>
      <w:r>
        <w:t xml:space="preserve">outliers than the hierarchical clustering algorithm.</w:t>
      </w:r>
    </w:p>
    <w:p>
      <w:pPr>
        <w:numPr>
          <w:ilvl w:val="0"/>
          <w:numId w:val="1002"/>
        </w:numPr>
      </w:pPr>
      <w:r>
        <w:t xml:space="preserve">The K-means clustering algorithm requires random assignments while the</w:t>
      </w:r>
      <w:r>
        <w:t xml:space="preserve"> </w:t>
      </w:r>
      <w:r>
        <w:t xml:space="preserve">hierarchical clustering algorithm does not.</w:t>
      </w:r>
    </w:p>
    <w:p>
      <w:pPr>
        <w:numPr>
          <w:ilvl w:val="0"/>
          <w:numId w:val="1003"/>
        </w:numPr>
        <w:pStyle w:val="Compact"/>
      </w:pPr>
      <w:r>
        <w:t xml:space="preserve">I only</w:t>
      </w:r>
    </w:p>
    <w:p>
      <w:pPr>
        <w:numPr>
          <w:ilvl w:val="0"/>
          <w:numId w:val="1003"/>
        </w:numPr>
        <w:pStyle w:val="Compact"/>
      </w:pPr>
      <w:r>
        <w:t xml:space="preserve">II only</w:t>
      </w:r>
    </w:p>
    <w:p>
      <w:pPr>
        <w:numPr>
          <w:ilvl w:val="0"/>
          <w:numId w:val="1003"/>
        </w:numPr>
        <w:pStyle w:val="Compact"/>
      </w:pPr>
      <w:r>
        <w:t xml:space="preserve">III only</w:t>
      </w:r>
    </w:p>
    <w:p>
      <w:pPr>
        <w:numPr>
          <w:ilvl w:val="0"/>
          <w:numId w:val="1003"/>
        </w:numPr>
        <w:pStyle w:val="Compact"/>
      </w:pPr>
      <w:r>
        <w:t xml:space="preserve">I, II and II</w:t>
      </w:r>
    </w:p>
    <w:p>
      <w:pPr>
        <w:numPr>
          <w:ilvl w:val="0"/>
          <w:numId w:val="1003"/>
        </w:numPr>
        <w:pStyle w:val="Compact"/>
      </w:pPr>
      <w:r>
        <w:t xml:space="preserve">The correct answer is not given by (A), (B), (C), or (D)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15)</w:t>
      </w:r>
      <w:r>
        <w:t xml:space="preserve"> </w:t>
      </w:r>
      <w:r>
        <w:t xml:space="preserve">You are performing a K-means clustering algorithm on a set of data. The data has</w:t>
      </w:r>
      <w:r>
        <w:t xml:space="preserve"> </w:t>
      </w:r>
      <w:r>
        <w:t xml:space="preserve">been initialized randomly with 3 clusters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Point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 -1)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(–1,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(–2,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(4, 0)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 –1)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 –2)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 –5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(–1, 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(3, 8)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–2, 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(0, 0)</w:t>
            </w:r>
          </w:p>
        </w:tc>
      </w:tr>
    </w:tbl>
    <w:p>
      <w:pPr>
        <w:pStyle w:val="BodyText"/>
      </w:pPr>
      <w:r>
        <w:t xml:space="preserve">A single iteration of the algorithm is performed using the Euclidian distance between</w:t>
      </w:r>
      <w:r>
        <w:t xml:space="preserve"> </w:t>
      </w:r>
      <w:r>
        <w:t xml:space="preserve">points and the cluster containing the fewest number of data points is identified.</w:t>
      </w:r>
    </w:p>
    <w:p>
      <w:pPr>
        <w:pStyle w:val="BodyText"/>
      </w:pPr>
      <w:r>
        <w:t xml:space="preserve">Calculate the number of data points in this cluster.</w:t>
      </w:r>
    </w:p>
    <w:p>
      <w:pPr>
        <w:numPr>
          <w:ilvl w:val="0"/>
          <w:numId w:val="1004"/>
        </w:numPr>
        <w:pStyle w:val="Compact"/>
      </w:pPr>
      <w:r>
        <w:t xml:space="preserve">0</w:t>
      </w:r>
    </w:p>
    <w:p>
      <w:pPr>
        <w:numPr>
          <w:ilvl w:val="0"/>
          <w:numId w:val="1004"/>
        </w:numPr>
        <w:pStyle w:val="Compact"/>
      </w:pPr>
      <w: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2</w:t>
      </w:r>
    </w:p>
    <w:p>
      <w:pPr>
        <w:numPr>
          <w:ilvl w:val="0"/>
          <w:numId w:val="1004"/>
        </w:numPr>
        <w:pStyle w:val="Compact"/>
      </w:pPr>
      <w:r>
        <w:t xml:space="preserve">3</w:t>
      </w:r>
    </w:p>
    <w:p>
      <w:pPr>
        <w:numPr>
          <w:ilvl w:val="0"/>
          <w:numId w:val="1004"/>
        </w:numPr>
        <w:pStyle w:val="Compact"/>
      </w:pPr>
      <w:r>
        <w:t xml:space="preserve">4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16)</w:t>
      </w:r>
    </w:p>
    <w:p>
      <w:pPr>
        <w:pStyle w:val="BodyText"/>
      </w:pPr>
      <w:r>
        <w:t xml:space="preserve">Determine which of the following statements is applicable to K-means clustering</w:t>
      </w:r>
      <w:r>
        <w:t xml:space="preserve"> </w:t>
      </w:r>
      <w:r>
        <w:t xml:space="preserve">and is not applicable to hierarchical clustering.</w:t>
      </w:r>
    </w:p>
    <w:p>
      <w:pPr>
        <w:numPr>
          <w:ilvl w:val="0"/>
          <w:numId w:val="1005"/>
        </w:numPr>
      </w:pPr>
      <w:r>
        <w:t xml:space="preserve">If two different people are given the same data and perform one iteration of the</w:t>
      </w:r>
      <w:r>
        <w:t xml:space="preserve"> </w:t>
      </w:r>
      <w:r>
        <w:t xml:space="preserve">algorithm, their results at that point will be the same.</w:t>
      </w:r>
    </w:p>
    <w:p>
      <w:pPr>
        <w:numPr>
          <w:ilvl w:val="0"/>
          <w:numId w:val="1005"/>
        </w:numPr>
      </w:pPr>
      <w:r>
        <w:t xml:space="preserve">At each iteration of the algorithm, the number of clusters will be greater than the</w:t>
      </w:r>
      <w:r>
        <w:t xml:space="preserve"> </w:t>
      </w:r>
      <w:r>
        <w:t xml:space="preserve">number of clusters in the previous iteration of the algorithm.</w:t>
      </w:r>
    </w:p>
    <w:p>
      <w:pPr>
        <w:numPr>
          <w:ilvl w:val="0"/>
          <w:numId w:val="1005"/>
        </w:numPr>
      </w:pPr>
      <w:r>
        <w:t xml:space="preserve">The algorithm needs to be run only once, regardless of how many clusters are</w:t>
      </w:r>
      <w:r>
        <w:t xml:space="preserve"> </w:t>
      </w:r>
      <w:r>
        <w:t xml:space="preserve">ultimately decided to use.</w:t>
      </w:r>
    </w:p>
    <w:p>
      <w:pPr>
        <w:numPr>
          <w:ilvl w:val="0"/>
          <w:numId w:val="1005"/>
        </w:numPr>
      </w:pPr>
      <w:r>
        <w:t xml:space="preserve">The algorithm must be initialized with an assignment of the data points to a</w:t>
      </w:r>
      <w:r>
        <w:t xml:space="preserve"> </w:t>
      </w:r>
      <w:r>
        <w:t xml:space="preserve">cluster.</w:t>
      </w:r>
    </w:p>
    <w:p>
      <w:pPr>
        <w:numPr>
          <w:ilvl w:val="0"/>
          <w:numId w:val="1005"/>
        </w:numPr>
      </w:pPr>
      <w:r>
        <w:t xml:space="preserve">None of (A), (B), (C), or (D) meet the meet the stated criterion.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32)</w:t>
      </w:r>
    </w:p>
    <w:p>
      <w:pPr>
        <w:pStyle w:val="BodyText"/>
      </w:pPr>
      <w:r>
        <w:t xml:space="preserve">You are given a set of n observations, each with p features.</w:t>
      </w:r>
      <w:r>
        <w:t xml:space="preserve"> </w:t>
      </w:r>
      <w:r>
        <w:t xml:space="preserve">Determine which of the following statements is/are true with respect to clustering</w:t>
      </w:r>
      <w:r>
        <w:t xml:space="preserve"> </w:t>
      </w:r>
      <w:r>
        <w:t xml:space="preserve">methods.</w:t>
      </w:r>
    </w:p>
    <w:p>
      <w:pPr>
        <w:pStyle w:val="BodyText"/>
      </w:pPr>
      <w:r>
        <w:t xml:space="preserve">I. The n observations can be clustered on the basis of the p features to</w:t>
      </w:r>
      <w:r>
        <w:t xml:space="preserve"> </w:t>
      </w:r>
      <w:r>
        <w:t xml:space="preserve">identify subgroups among the observations.</w:t>
      </w:r>
    </w:p>
    <w:p>
      <w:pPr>
        <w:numPr>
          <w:ilvl w:val="0"/>
          <w:numId w:val="1006"/>
        </w:numPr>
      </w:pPr>
      <w:r>
        <w:t xml:space="preserve">The p features can be clustered on the basis of the n observations to</w:t>
      </w:r>
      <w:r>
        <w:t xml:space="preserve"> </w:t>
      </w:r>
      <w:r>
        <w:t xml:space="preserve">identify subgroups among the features.</w:t>
      </w:r>
    </w:p>
    <w:p>
      <w:pPr>
        <w:numPr>
          <w:ilvl w:val="0"/>
          <w:numId w:val="1006"/>
        </w:numPr>
      </w:pPr>
      <w:r>
        <w:t xml:space="preserve">Clustering is an unsupervised learning method and is often performed as</w:t>
      </w:r>
      <w:r>
        <w:t xml:space="preserve"> </w:t>
      </w:r>
      <w:r>
        <w:t xml:space="preserve">part of an exploratory data analysis.</w:t>
      </w:r>
    </w:p>
    <w:p>
      <w:pPr>
        <w:numPr>
          <w:ilvl w:val="0"/>
          <w:numId w:val="1007"/>
        </w:numPr>
        <w:pStyle w:val="Compact"/>
      </w:pPr>
      <w:r>
        <w:t xml:space="preserve">None</w:t>
      </w:r>
    </w:p>
    <w:p>
      <w:pPr>
        <w:numPr>
          <w:ilvl w:val="0"/>
          <w:numId w:val="1007"/>
        </w:numPr>
        <w:pStyle w:val="Compact"/>
      </w:pPr>
      <w:r>
        <w:t xml:space="preserve">I and II only</w:t>
      </w:r>
    </w:p>
    <w:p>
      <w:pPr>
        <w:numPr>
          <w:ilvl w:val="0"/>
          <w:numId w:val="1007"/>
        </w:numPr>
        <w:pStyle w:val="Compact"/>
      </w:pPr>
      <w:r>
        <w:t xml:space="preserve">I and III only</w:t>
      </w:r>
    </w:p>
    <w:p>
      <w:pPr>
        <w:numPr>
          <w:ilvl w:val="0"/>
          <w:numId w:val="1007"/>
        </w:numPr>
        <w:pStyle w:val="Compact"/>
      </w:pPr>
      <w:r>
        <w:t xml:space="preserve">II and III only</w:t>
      </w:r>
    </w:p>
    <w:p>
      <w:pPr>
        <w:numPr>
          <w:ilvl w:val="0"/>
          <w:numId w:val="1007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34)</w:t>
      </w:r>
    </w:p>
    <w:p>
      <w:pPr>
        <w:pStyle w:val="BodyText"/>
      </w:pPr>
      <w:r>
        <w:t xml:space="preserve">Determine which of the following statements is/are true about clustering methods:</w:t>
      </w:r>
      <w:r>
        <w:t xml:space="preserve"> </w:t>
      </w:r>
      <w:r>
        <w:t xml:space="preserve">I. If K is held constant, K-means clustering will always produce the same</w:t>
      </w:r>
      <w:r>
        <w:t xml:space="preserve"> </w:t>
      </w:r>
      <w:r>
        <w:t xml:space="preserve">cluster assignments.</w:t>
      </w:r>
    </w:p>
    <w:p>
      <w:pPr>
        <w:numPr>
          <w:ilvl w:val="0"/>
          <w:numId w:val="1008"/>
        </w:numPr>
      </w:pPr>
      <w:r>
        <w:t xml:space="preserve">Given a linkage and a dissimilarity measure, hierarchical clustering will</w:t>
      </w:r>
      <w:r>
        <w:t xml:space="preserve"> </w:t>
      </w:r>
      <w:r>
        <w:t xml:space="preserve">always produce the same cluster assignments for a specific number of</w:t>
      </w:r>
      <w:r>
        <w:t xml:space="preserve"> </w:t>
      </w:r>
      <w:r>
        <w:t xml:space="preserve">clusters.</w:t>
      </w:r>
    </w:p>
    <w:p>
      <w:pPr>
        <w:numPr>
          <w:ilvl w:val="0"/>
          <w:numId w:val="1008"/>
        </w:numPr>
      </w:pPr>
      <w:r>
        <w:t xml:space="preserve">Given identical data sets, cutting a dendrogram to obtain five clusters</w:t>
      </w:r>
      <w:r>
        <w:t xml:space="preserve"> </w:t>
      </w:r>
      <w:r>
        <w:t xml:space="preserve">produces the same cluster assignments as K-means clustering with K = 5.</w:t>
      </w:r>
    </w:p>
    <w:p>
      <w:pPr>
        <w:numPr>
          <w:ilvl w:val="0"/>
          <w:numId w:val="1009"/>
        </w:numPr>
        <w:pStyle w:val="Compact"/>
      </w:pPr>
      <w:r>
        <w:t xml:space="preserve">I only</w:t>
      </w:r>
    </w:p>
    <w:p>
      <w:pPr>
        <w:numPr>
          <w:ilvl w:val="0"/>
          <w:numId w:val="1009"/>
        </w:numPr>
        <w:pStyle w:val="Compact"/>
      </w:pPr>
      <w:r>
        <w:t xml:space="preserve">II only</w:t>
      </w:r>
    </w:p>
    <w:p>
      <w:pPr>
        <w:numPr>
          <w:ilvl w:val="0"/>
          <w:numId w:val="1009"/>
        </w:numPr>
        <w:pStyle w:val="Compact"/>
      </w:pPr>
      <w:r>
        <w:t xml:space="preserve">III only</w:t>
      </w:r>
    </w:p>
    <w:p>
      <w:pPr>
        <w:numPr>
          <w:ilvl w:val="0"/>
          <w:numId w:val="1009"/>
        </w:numPr>
        <w:pStyle w:val="Compact"/>
      </w:pPr>
      <w:r>
        <w:t xml:space="preserve">I, II and III</w:t>
      </w:r>
    </w:p>
    <w:p>
      <w:pPr>
        <w:numPr>
          <w:ilvl w:val="0"/>
          <w:numId w:val="1009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36)</w:t>
      </w:r>
    </w:p>
    <w:p>
      <w:pPr>
        <w:pStyle w:val="BodyText"/>
      </w:pPr>
      <w:r>
        <w:t xml:space="preserve">Determine which of the following statements about hierarchical clustering is/are</w:t>
      </w:r>
      <w:r>
        <w:t xml:space="preserve"> </w:t>
      </w:r>
      <w:r>
        <w:t xml:space="preserve">true.</w:t>
      </w:r>
    </w:p>
    <w:p>
      <w:pPr>
        <w:pStyle w:val="BodyText"/>
      </w:pPr>
      <w:r>
        <w:t xml:space="preserve">I. The method may not assign extreme outliers to any cluster.</w:t>
      </w:r>
    </w:p>
    <w:p>
      <w:pPr>
        <w:numPr>
          <w:ilvl w:val="0"/>
          <w:numId w:val="1010"/>
        </w:numPr>
      </w:pPr>
      <w:r>
        <w:t xml:space="preserve">The resulting dendrogram can be used to obtain different numbers of</w:t>
      </w:r>
      <w:r>
        <w:t xml:space="preserve"> </w:t>
      </w:r>
      <w:r>
        <w:t xml:space="preserve">clusters.</w:t>
      </w:r>
    </w:p>
    <w:p>
      <w:pPr>
        <w:numPr>
          <w:ilvl w:val="0"/>
          <w:numId w:val="1010"/>
        </w:numPr>
      </w:pPr>
      <w:r>
        <w:t xml:space="preserve">The method is not robust to small changes in the data.</w:t>
      </w:r>
    </w:p>
    <w:p>
      <w:pPr>
        <w:numPr>
          <w:ilvl w:val="0"/>
          <w:numId w:val="1011"/>
        </w:numPr>
        <w:pStyle w:val="Compact"/>
      </w:pPr>
      <w:r>
        <w:t xml:space="preserve">None</w:t>
      </w:r>
    </w:p>
    <w:p>
      <w:pPr>
        <w:numPr>
          <w:ilvl w:val="0"/>
          <w:numId w:val="1011"/>
        </w:numPr>
        <w:pStyle w:val="Compact"/>
      </w:pPr>
      <w:r>
        <w:t xml:space="preserve">I and II only</w:t>
      </w:r>
    </w:p>
    <w:p>
      <w:pPr>
        <w:numPr>
          <w:ilvl w:val="0"/>
          <w:numId w:val="1011"/>
        </w:numPr>
        <w:pStyle w:val="Compact"/>
      </w:pPr>
      <w:r>
        <w:t xml:space="preserve">I and III only</w:t>
      </w:r>
    </w:p>
    <w:p>
      <w:pPr>
        <w:numPr>
          <w:ilvl w:val="0"/>
          <w:numId w:val="1011"/>
        </w:numPr>
        <w:pStyle w:val="Compact"/>
      </w:pPr>
      <w:r>
        <w:t xml:space="preserve">II and III only</w:t>
      </w:r>
    </w:p>
    <w:p>
      <w:pPr>
        <w:numPr>
          <w:ilvl w:val="0"/>
          <w:numId w:val="1011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40)</w:t>
      </w:r>
    </w:p>
    <w:p>
      <w:pPr>
        <w:pStyle w:val="BodyText"/>
      </w:pPr>
      <w:r>
        <w:t xml:space="preserve">Determine which of the following statements about clustering is/are true.</w:t>
      </w:r>
    </w:p>
    <w:p>
      <w:pPr>
        <w:pStyle w:val="BodyText"/>
      </w:pPr>
      <w:r>
        <w:t xml:space="preserve">I. Cutting a dendrogram at a lower height will not decrease the number of</w:t>
      </w:r>
      <w:r>
        <w:t xml:space="preserve"> </w:t>
      </w:r>
      <w:r>
        <w:t xml:space="preserve">clusters.</w:t>
      </w:r>
    </w:p>
    <w:p>
      <w:pPr>
        <w:numPr>
          <w:ilvl w:val="0"/>
          <w:numId w:val="1012"/>
        </w:numPr>
      </w:pPr>
      <w:r>
        <w:t xml:space="preserve">K-means clustering requires plotting the data before determining the</w:t>
      </w:r>
      <w:r>
        <w:t xml:space="preserve"> </w:t>
      </w:r>
      <w:r>
        <w:t xml:space="preserve">number of clusters.</w:t>
      </w:r>
    </w:p>
    <w:p>
      <w:pPr>
        <w:numPr>
          <w:ilvl w:val="0"/>
          <w:numId w:val="1012"/>
        </w:numPr>
      </w:pPr>
      <w:r>
        <w:t xml:space="preserve">For a given number of clusters, hierarchical clustering can sometimes</w:t>
      </w:r>
      <w:r>
        <w:t xml:space="preserve"> </w:t>
      </w:r>
      <w:r>
        <w:t xml:space="preserve">yield less accurate results than K-means clustering.</w:t>
      </w:r>
    </w:p>
    <w:p>
      <w:pPr>
        <w:numPr>
          <w:ilvl w:val="0"/>
          <w:numId w:val="1013"/>
        </w:numPr>
        <w:pStyle w:val="Compact"/>
      </w:pPr>
      <w:r>
        <w:t xml:space="preserve">None</w:t>
      </w:r>
    </w:p>
    <w:p>
      <w:pPr>
        <w:numPr>
          <w:ilvl w:val="0"/>
          <w:numId w:val="1013"/>
        </w:numPr>
        <w:pStyle w:val="Compact"/>
      </w:pPr>
      <w:r>
        <w:t xml:space="preserve">I and II only</w:t>
      </w:r>
    </w:p>
    <w:p>
      <w:pPr>
        <w:numPr>
          <w:ilvl w:val="0"/>
          <w:numId w:val="1013"/>
        </w:numPr>
        <w:pStyle w:val="Compact"/>
      </w:pPr>
      <w:r>
        <w:t xml:space="preserve">I and III only</w:t>
      </w:r>
    </w:p>
    <w:p>
      <w:pPr>
        <w:numPr>
          <w:ilvl w:val="0"/>
          <w:numId w:val="1013"/>
        </w:numPr>
        <w:pStyle w:val="Compact"/>
      </w:pPr>
      <w:r>
        <w:t xml:space="preserve">II and III only</w:t>
      </w:r>
    </w:p>
    <w:p>
      <w:pPr>
        <w:numPr>
          <w:ilvl w:val="0"/>
          <w:numId w:val="1013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43)</w:t>
      </w:r>
    </w:p>
    <w:p>
      <w:pPr>
        <w:pStyle w:val="BodyText"/>
      </w:pPr>
      <w:r>
        <w:t xml:space="preserve">Determine which of the following statements is NOT true about clustering</w:t>
      </w:r>
      <w:r>
        <w:t xml:space="preserve"> </w:t>
      </w:r>
      <w:r>
        <w:t xml:space="preserve">methods.</w:t>
      </w:r>
    </w:p>
    <w:p>
      <w:pPr>
        <w:numPr>
          <w:ilvl w:val="0"/>
          <w:numId w:val="1014"/>
        </w:numPr>
        <w:pStyle w:val="Compact"/>
      </w:pPr>
      <w:r>
        <w:t xml:space="preserve">Clustering is used to discover structure within a data set.</w:t>
      </w:r>
    </w:p>
    <w:p>
      <w:pPr>
        <w:numPr>
          <w:ilvl w:val="0"/>
          <w:numId w:val="1014"/>
        </w:numPr>
        <w:pStyle w:val="Compact"/>
      </w:pPr>
      <w:r>
        <w:t xml:space="preserve">Clustering is used to find homogeneous subgroups among the observations within</w:t>
      </w:r>
      <w:r>
        <w:t xml:space="preserve"> </w:t>
      </w:r>
      <w:r>
        <w:t xml:space="preserve">a data set.</w:t>
      </w:r>
    </w:p>
    <w:p>
      <w:pPr>
        <w:numPr>
          <w:ilvl w:val="0"/>
          <w:numId w:val="1014"/>
        </w:numPr>
        <w:pStyle w:val="Compact"/>
      </w:pPr>
      <w:r>
        <w:t xml:space="preserve">Clustering is an unsupervised learning method.</w:t>
      </w:r>
    </w:p>
    <w:p>
      <w:pPr>
        <w:numPr>
          <w:ilvl w:val="0"/>
          <w:numId w:val="1014"/>
        </w:numPr>
        <w:pStyle w:val="Compact"/>
      </w:pPr>
      <w:r>
        <w:t xml:space="preserve">Clustering is used to reduce the dimensionality of a dataset while retaining</w:t>
      </w:r>
      <w:r>
        <w:t xml:space="preserve"> </w:t>
      </w:r>
      <w:r>
        <w:t xml:space="preserve">explanation for a good fraction of the variance.</w:t>
      </w:r>
    </w:p>
    <w:p>
      <w:pPr>
        <w:numPr>
          <w:ilvl w:val="0"/>
          <w:numId w:val="1014"/>
        </w:numPr>
        <w:pStyle w:val="Compact"/>
      </w:pPr>
      <w:r>
        <w:t xml:space="preserve">In K-means clustering, it is necessary to pre-specify the number of clusters.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59)</w:t>
      </w:r>
    </w:p>
    <w:p>
      <w:pPr>
        <w:pStyle w:val="BodyText"/>
      </w:pPr>
      <w:r>
        <w:t xml:space="preserve">You apply 2-means clustering to a set of five observations with two features. You</w:t>
      </w:r>
      <w:r>
        <w:t xml:space="preserve"> </w:t>
      </w:r>
      <w:r>
        <w:t xml:space="preserve">are given the following initial cluster assignments: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Observation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Initial cluster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Calculate the total within-cluster variation of the initial cluster assignments, based on</w:t>
      </w:r>
      <w:r>
        <w:t xml:space="preserve"> </w:t>
      </w:r>
      <w:r>
        <w:t xml:space="preserve">Euclidean distance measure.</w:t>
      </w:r>
    </w:p>
    <w:p>
      <w:pPr>
        <w:numPr>
          <w:ilvl w:val="0"/>
          <w:numId w:val="1015"/>
        </w:numPr>
        <w:pStyle w:val="Compact"/>
      </w:pPr>
      <w:r>
        <w:t xml:space="preserve">32.0</w:t>
      </w:r>
    </w:p>
    <w:p>
      <w:pPr>
        <w:numPr>
          <w:ilvl w:val="0"/>
          <w:numId w:val="1015"/>
        </w:numPr>
        <w:pStyle w:val="Compact"/>
      </w:pPr>
      <w:r>
        <w:t xml:space="preserve">70.3</w:t>
      </w:r>
    </w:p>
    <w:p>
      <w:pPr>
        <w:numPr>
          <w:ilvl w:val="0"/>
          <w:numId w:val="1015"/>
        </w:numPr>
        <w:pStyle w:val="Compact"/>
      </w:pPr>
      <w:r>
        <w:t xml:space="preserve">77.3</w:t>
      </w:r>
    </w:p>
    <w:p>
      <w:pPr>
        <w:numPr>
          <w:ilvl w:val="0"/>
          <w:numId w:val="1015"/>
        </w:numPr>
        <w:pStyle w:val="Compact"/>
      </w:pPr>
      <w:r>
        <w:t xml:space="preserve">118.3</w:t>
      </w:r>
    </w:p>
    <w:p>
      <w:pPr>
        <w:numPr>
          <w:ilvl w:val="0"/>
          <w:numId w:val="1015"/>
        </w:numPr>
        <w:pStyle w:val="Compact"/>
      </w:pPr>
      <w:r>
        <w:t xml:space="preserve">141.0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60)</w:t>
      </w:r>
    </w:p>
    <w:p>
      <w:pPr>
        <w:pStyle w:val="BodyText"/>
      </w:pPr>
      <w:r>
        <w:t xml:space="preserve">Determine which of the following statements about selecting the optimal number</w:t>
      </w:r>
      <w:r>
        <w:t xml:space="preserve"> </w:t>
      </w:r>
      <w:r>
        <w:t xml:space="preserve">of clusters in K-means clustering is/are true.</w:t>
      </w:r>
    </w:p>
    <w:p>
      <w:pPr>
        <w:pStyle w:val="BodyText"/>
      </w:pPr>
      <w:r>
        <w:t xml:space="preserve">I. K should be set equal to n, the number of observations.</w:t>
      </w:r>
    </w:p>
    <w:p>
      <w:pPr>
        <w:numPr>
          <w:ilvl w:val="0"/>
          <w:numId w:val="1016"/>
        </w:numPr>
      </w:pPr>
      <w:r>
        <w:t xml:space="preserve">Choose K such that the total within-cluster variation is minimized.</w:t>
      </w:r>
    </w:p>
    <w:p>
      <w:pPr>
        <w:numPr>
          <w:ilvl w:val="0"/>
          <w:numId w:val="1016"/>
        </w:numPr>
      </w:pPr>
      <w:r>
        <w:t xml:space="preserve">The determination of K is subjective and there does not exist one method to</w:t>
      </w:r>
      <w:r>
        <w:t xml:space="preserve"> </w:t>
      </w:r>
      <w:r>
        <w:t xml:space="preserve">determine the optimal number of clusters.</w:t>
      </w:r>
    </w:p>
    <w:p>
      <w:pPr>
        <w:numPr>
          <w:ilvl w:val="0"/>
          <w:numId w:val="1017"/>
        </w:numPr>
        <w:pStyle w:val="Compact"/>
      </w:pPr>
      <w:r>
        <w:t xml:space="preserve">I only</w:t>
      </w:r>
    </w:p>
    <w:p>
      <w:pPr>
        <w:numPr>
          <w:ilvl w:val="0"/>
          <w:numId w:val="1017"/>
        </w:numPr>
        <w:pStyle w:val="Compact"/>
      </w:pPr>
      <w:r>
        <w:t xml:space="preserve">II only</w:t>
      </w:r>
    </w:p>
    <w:p>
      <w:pPr>
        <w:numPr>
          <w:ilvl w:val="0"/>
          <w:numId w:val="1017"/>
        </w:numPr>
        <w:pStyle w:val="Compact"/>
      </w:pPr>
      <w:r>
        <w:t xml:space="preserve">III only</w:t>
      </w:r>
    </w:p>
    <w:p>
      <w:pPr>
        <w:numPr>
          <w:ilvl w:val="0"/>
          <w:numId w:val="1017"/>
        </w:numPr>
        <w:pStyle w:val="Compact"/>
      </w:pPr>
      <w:r>
        <w:t xml:space="preserve">I, II and III</w:t>
      </w:r>
    </w:p>
    <w:p>
      <w:pPr>
        <w:numPr>
          <w:ilvl w:val="0"/>
          <w:numId w:val="1017"/>
        </w:numPr>
        <w:pStyle w:val="Compact"/>
      </w:pPr>
      <w:r>
        <w:t xml:space="preserve">The correct answer is not given by (A), (B), (C), or (D).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31">
    <w:nsid w:val="A99831"/>
    <w:multiLevelType w:val="multilevel"/>
    <w:lvl w:ilvl="0">
      <w:start w:val="1"/>
      <w:numFmt w:val="upperLetter"/>
      <w:lvlText w:val="(%1)"/>
      <w:lvlJc w:val="left"/>
      <w:pPr>
        <w:ind w:left="720" w:hanging="480"/>
      </w:pPr>
    </w:lvl>
    <w:lvl w:ilvl="1">
      <w:start w:val="1"/>
      <w:numFmt w:val="upperLetter"/>
      <w:lvlText w:val="(%2)"/>
      <w:lvlJc w:val="left"/>
      <w:pPr>
        <w:ind w:left="1440" w:hanging="480"/>
      </w:pPr>
    </w:lvl>
    <w:lvl w:ilvl="2">
      <w:start w:val="1"/>
      <w:numFmt w:val="upperLetter"/>
      <w:lvlText w:val="(%3)"/>
      <w:lvlJc w:val="left"/>
      <w:pPr>
        <w:ind w:left="2160" w:hanging="480"/>
      </w:pPr>
    </w:lvl>
    <w:lvl w:ilvl="3">
      <w:start w:val="1"/>
      <w:numFmt w:val="upperLetter"/>
      <w:lvlText w:val="(%4)"/>
      <w:lvlJc w:val="left"/>
      <w:pPr>
        <w:ind w:left="2880" w:hanging="480"/>
      </w:pPr>
    </w:lvl>
    <w:lvl w:ilvl="4">
      <w:start w:val="1"/>
      <w:numFmt w:val="upperLetter"/>
      <w:lvlText w:val="(%5)"/>
      <w:lvlJc w:val="left"/>
      <w:pPr>
        <w:ind w:left="3600" w:hanging="480"/>
      </w:pPr>
    </w:lvl>
    <w:lvl w:ilvl="5">
      <w:start w:val="1"/>
      <w:numFmt w:val="upperLetter"/>
      <w:lvlText w:val="(%6)"/>
      <w:lvlJc w:val="left"/>
      <w:pPr>
        <w:ind w:left="4320" w:hanging="480"/>
      </w:pPr>
    </w:lvl>
    <w:lvl w:ilvl="6">
      <w:start w:val="1"/>
      <w:numFmt w:val="upperLetter"/>
      <w:lvlText w:val="(%7)"/>
      <w:lvlJc w:val="left"/>
      <w:pPr>
        <w:ind w:left="5040" w:hanging="480"/>
      </w:pPr>
    </w:lvl>
    <w:lvl w:ilvl="7">
      <w:start w:val="1"/>
      <w:numFmt w:val="upperLetter"/>
      <w:lvlText w:val="(%8)"/>
      <w:lvlJc w:val="left"/>
      <w:pPr>
        <w:ind w:left="5760" w:hanging="480"/>
      </w:pPr>
    </w:lvl>
    <w:lvl w:ilvl="8">
      <w:start w:val="1"/>
      <w:numFmt w:val="upperLetter"/>
      <w:lvlText w:val="(%9)"/>
      <w:lvlJc w:val="left"/>
      <w:pPr>
        <w:ind w:left="6480" w:hanging="480"/>
      </w:pPr>
    </w:lvl>
  </w:abstractNum>
  <w:abstractNum w:abstractNumId="99612">
    <w:nsid w:val="A99612"/>
    <w:multiLevelType w:val="multilevel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AYU - Individual</dc:title>
  <dc:creator/>
  <cp:keywords/>
  <dcterms:created xsi:type="dcterms:W3CDTF">2023-04-09T03:28:42Z</dcterms:created>
  <dcterms:modified xsi:type="dcterms:W3CDTF">2023-04-09T03:28:42Z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