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DA03" w14:textId="07BBF4D4" w:rsidR="0045600C" w:rsidRDefault="0045600C">
      <w:r>
        <w:t>Images to Numbers</w:t>
      </w:r>
    </w:p>
    <w:p w14:paraId="779F8A7E" w14:textId="3283F1D1" w:rsidR="0045600C" w:rsidRDefault="00E033CF">
      <w:r w:rsidRPr="00E033CF">
        <w:drawing>
          <wp:inline distT="0" distB="0" distL="0" distR="0" wp14:anchorId="0AE0A822" wp14:editId="10755522">
            <wp:extent cx="5943600" cy="2122805"/>
            <wp:effectExtent l="0" t="0" r="0" b="0"/>
            <wp:docPr id="774521205" name="Picture 1" descr="A number in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1205" name="Picture 1" descr="A number in a black and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0A22" w14:textId="3D35D375" w:rsidR="004F0C89" w:rsidRDefault="004F0C89">
      <w:r w:rsidRPr="004F0C89">
        <w:drawing>
          <wp:inline distT="0" distB="0" distL="0" distR="0" wp14:anchorId="54FE0DB0" wp14:editId="38AA38AA">
            <wp:extent cx="5943600" cy="3241675"/>
            <wp:effectExtent l="0" t="0" r="0" b="0"/>
            <wp:docPr id="816833088" name="Picture 1" descr="A number with numbers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3088" name="Picture 1" descr="A number with numbers in a gri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0C"/>
    <w:rsid w:val="0045600C"/>
    <w:rsid w:val="004B19EF"/>
    <w:rsid w:val="004F0C89"/>
    <w:rsid w:val="005F5A40"/>
    <w:rsid w:val="00E0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01C6"/>
  <w15:chartTrackingRefBased/>
  <w15:docId w15:val="{B3C39A88-7726-46D0-8EA6-6D74D317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4</cp:revision>
  <dcterms:created xsi:type="dcterms:W3CDTF">2025-11-03T17:22:00Z</dcterms:created>
  <dcterms:modified xsi:type="dcterms:W3CDTF">2025-11-03T17:24:00Z</dcterms:modified>
</cp:coreProperties>
</file>