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Exponential</w:t>
      </w:r>
      <w:r>
        <w:t xml:space="preserve"> </w:t>
      </w:r>
      <w:r>
        <w:t xml:space="preserve">Smoothing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single-exponential-smoothing"/>
    <w:p>
      <w:pPr>
        <w:pStyle w:val="Heading2"/>
      </w:pPr>
      <w:r>
        <w:t xml:space="preserve">1. Single Exponential Smoothing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Warning: package 'forecast' was built under R version 4.3.3</w:t>
      </w:r>
    </w:p>
    <w:p>
      <w:pPr>
        <w:pStyle w:val="SourceCode"/>
      </w:pPr>
      <w:r>
        <w:rPr>
          <w:rStyle w:val="VerbatimChar"/>
        </w:rPr>
        <w:t xml:space="preserve">Registered S3 method overwritten by 'quantmod':</w:t>
      </w:r>
      <w:r>
        <w:br/>
      </w:r>
      <w:r>
        <w:rPr>
          <w:rStyle w:val="VerbatimChar"/>
        </w:rPr>
        <w:t xml:space="preserve">  method            from</w:t>
      </w:r>
      <w:r>
        <w:br/>
      </w:r>
      <w:r>
        <w:rPr>
          <w:rStyle w:val="VerbatimChar"/>
        </w:rPr>
        <w:t xml:space="preserve">  as.zoo.data.frame zoo </w:t>
      </w:r>
    </w:p>
    <w:p>
      <w:pPr>
        <w:pStyle w:val="SourceCode"/>
      </w:pPr>
      <w:r>
        <w:rPr>
          <w:rStyle w:val="NormalTok"/>
        </w:rPr>
        <w:t xml:space="preserve">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'https://bryantstats.github.io/math475/slides/rainfall_london.csv'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(rain,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ts1_forecast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(ts1,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(ts1_forecast)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_smt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ts1_forecasts2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(ts1_forecast,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(ts1_forecasts2)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_smth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6" w:name="double-exponential-smoothing"/>
    <w:p>
      <w:pPr>
        <w:pStyle w:val="Heading2"/>
      </w:pPr>
      <w:r>
        <w:t xml:space="preserve">2. Double Exponential Smoothing</w:t>
      </w:r>
    </w:p>
    <w:p>
      <w:pPr>
        <w:pStyle w:val="SourceCode"/>
      </w:pPr>
      <w:r>
        <w:rPr>
          <w:rStyle w:val="NormalTok"/>
        </w:rPr>
        <w:t xml:space="preserve">skirts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'https://bryantstats.github.io/math475/slides/skirts.csv'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(skirts,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_smth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(ts2, </w:t>
      </w:r>
      <w:r>
        <w:rPr>
          <w:rStyle w:val="AttributeTok"/>
        </w:rPr>
        <w:t xml:space="preserve">alpha=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(ts2_forecast)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p_smth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ts2_forecast2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(ts2_forecast,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(ts2_forecast2)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p_smth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ts2_forecast2</w:t>
      </w:r>
    </w:p>
    <w:p>
      <w:pPr>
        <w:pStyle w:val="SourceCode"/>
      </w:pPr>
      <w:r>
        <w:rPr>
          <w:rStyle w:val="VerbatimChar"/>
        </w:rPr>
        <w:t xml:space="preserve">     Point Forecast      Lo 80     Hi 80        Lo 95     Hi 95</w:t>
      </w:r>
      <w:r>
        <w:br/>
      </w:r>
      <w:r>
        <w:rPr>
          <w:rStyle w:val="VerbatimChar"/>
        </w:rPr>
        <w:t xml:space="preserve">1912            539  512.16276  565.8372   497.955979  580.0440</w:t>
      </w:r>
      <w:r>
        <w:br/>
      </w:r>
      <w:r>
        <w:rPr>
          <w:rStyle w:val="VerbatimChar"/>
        </w:rPr>
        <w:t xml:space="preserve">1913            547  486.99010  607.0099   455.222779  638.7772</w:t>
      </w:r>
      <w:r>
        <w:br/>
      </w:r>
      <w:r>
        <w:rPr>
          <w:rStyle w:val="VerbatimChar"/>
        </w:rPr>
        <w:t xml:space="preserve">1914            555  454.58423  655.4158   401.427335  708.5727</w:t>
      </w:r>
      <w:r>
        <w:br/>
      </w:r>
      <w:r>
        <w:rPr>
          <w:rStyle w:val="VerbatimChar"/>
        </w:rPr>
        <w:t xml:space="preserve">1915            563  416.00637  709.9936   338.192638  787.8074</w:t>
      </w:r>
      <w:r>
        <w:br/>
      </w:r>
      <w:r>
        <w:rPr>
          <w:rStyle w:val="VerbatimChar"/>
        </w:rPr>
        <w:t xml:space="preserve">1916            571  371.96968  770.0303   266.609393  875.3906</w:t>
      </w:r>
      <w:r>
        <w:br/>
      </w:r>
      <w:r>
        <w:rPr>
          <w:rStyle w:val="VerbatimChar"/>
        </w:rPr>
        <w:t xml:space="preserve">1917            579  322.98902  835.0110   187.464993  970.5350</w:t>
      </w:r>
      <w:r>
        <w:br/>
      </w:r>
      <w:r>
        <w:rPr>
          <w:rStyle w:val="VerbatimChar"/>
        </w:rPr>
        <w:t xml:space="preserve">1918            587  269.45746  904.5425   101.360593 1072.6394</w:t>
      </w:r>
      <w:r>
        <w:br/>
      </w:r>
      <w:r>
        <w:rPr>
          <w:rStyle w:val="VerbatimChar"/>
        </w:rPr>
        <w:t xml:space="preserve">1919            595  211.68750  978.3125     8.774122 1181.2259</w:t>
      </w:r>
      <w:r>
        <w:br/>
      </w:r>
      <w:r>
        <w:rPr>
          <w:rStyle w:val="VerbatimChar"/>
        </w:rPr>
        <w:t xml:space="preserve">1920            603  149.93520 1056.0648   -89.902825 1295.9028</w:t>
      </w:r>
      <w:r>
        <w:br/>
      </w:r>
      <w:r>
        <w:rPr>
          <w:rStyle w:val="VerbatimChar"/>
        </w:rPr>
        <w:t xml:space="preserve">1921            611   84.41527 1137.5847  -194.341848 1416.3418</w:t>
      </w:r>
      <w:r>
        <w:br/>
      </w:r>
      <w:r>
        <w:rPr>
          <w:rStyle w:val="VerbatimChar"/>
        </w:rPr>
        <w:t xml:space="preserve">1922            619   15.31115 1222.6889  -304.262424 1542.2624</w:t>
      </w:r>
      <w:r>
        <w:br/>
      </w:r>
      <w:r>
        <w:rPr>
          <w:rStyle w:val="VerbatimChar"/>
        </w:rPr>
        <w:t xml:space="preserve">1923            627  -57.21813 1311.2181  -419.421322 1673.4213</w:t>
      </w:r>
      <w:r>
        <w:br/>
      </w:r>
      <w:r>
        <w:rPr>
          <w:rStyle w:val="VerbatimChar"/>
        </w:rPr>
        <w:t xml:space="preserve">1924            635 -133.03294 1403.0329  -539.605021 1809.6050</w:t>
      </w:r>
      <w:r>
        <w:br/>
      </w:r>
      <w:r>
        <w:rPr>
          <w:rStyle w:val="VerbatimChar"/>
        </w:rPr>
        <w:t xml:space="preserve">1925            643 -212.00946 1498.0095  -664.624121 1950.6241</w:t>
      </w:r>
      <w:r>
        <w:br/>
      </w:r>
      <w:r>
        <w:rPr>
          <w:rStyle w:val="VerbatimChar"/>
        </w:rPr>
        <w:t xml:space="preserve">1926            651 -294.03684 1596.0368  -794.309125 2096.3091</w:t>
      </w:r>
      <w:r>
        <w:br/>
      </w:r>
      <w:r>
        <w:rPr>
          <w:rStyle w:val="VerbatimChar"/>
        </w:rPr>
        <w:t xml:space="preserve">1927            659 -379.01515 1697.0152  -928.507182 2246.5072</w:t>
      </w:r>
      <w:r>
        <w:br/>
      </w:r>
      <w:r>
        <w:rPr>
          <w:rStyle w:val="VerbatimChar"/>
        </w:rPr>
        <w:t xml:space="preserve">1928            667 -466.85366 1800.8537 -1067.079533 2401.0795</w:t>
      </w:r>
      <w:r>
        <w:br/>
      </w:r>
      <w:r>
        <w:rPr>
          <w:rStyle w:val="VerbatimChar"/>
        </w:rPr>
        <w:t xml:space="preserve">1929            675 -557.46952 1907.4695 -1209.899468 2559.8995</w:t>
      </w:r>
      <w:r>
        <w:br/>
      </w:r>
      <w:r>
        <w:rPr>
          <w:rStyle w:val="VerbatimChar"/>
        </w:rPr>
        <w:t xml:space="preserve">1930            683 -650.78667 2016.7867 -1356.850685 2722.8507</w:t>
      </w:r>
    </w:p>
    <w:bookmarkEnd w:id="36"/>
    <w:bookmarkStart w:id="46" w:name="triple-exponential-smoothing"/>
    <w:p>
      <w:pPr>
        <w:pStyle w:val="Heading2"/>
      </w:pPr>
      <w:r>
        <w:t xml:space="preserve">Triple Exponential Smoothing</w:t>
      </w:r>
    </w:p>
    <w:p>
      <w:pPr>
        <w:pStyle w:val="SourceCode"/>
      </w:pPr>
      <w:r>
        <w:rPr>
          <w:rStyle w:val="NormalTok"/>
        </w:rPr>
        <w:t xml:space="preserve">souvenir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'https://bryantstats.github.io/math475/slides/souvenir.csv'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(souvenir,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xp_smth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ts3_forecasts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(ts3, </w:t>
      </w:r>
      <w:r>
        <w:rPr>
          <w:rStyle w:val="AttributeTok"/>
        </w:rPr>
        <w:t xml:space="preserve">alpha=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beta=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gamma=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(ts3_forecasts)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xp_smth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ts3_forecasts2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(ts3_forecasts,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(ts3_forecasts2)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xp_smth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3" w:name="log-transformation"/>
    <w:p>
      <w:pPr>
        <w:pStyle w:val="Heading2"/>
      </w:pPr>
      <w:r>
        <w:t xml:space="preserve">Log Transformation</w:t>
      </w:r>
    </w:p>
    <w:p>
      <w:pPr>
        <w:pStyle w:val="SourceCode"/>
      </w:pPr>
      <w:r>
        <w:rPr>
          <w:rStyle w:val="NormalTok"/>
        </w:rPr>
        <w:t xml:space="preserve">logts3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(ts3)</w:t>
      </w:r>
      <w:r>
        <w:br/>
      </w:r>
      <w:r>
        <w:rPr>
          <w:rStyle w:val="NormalTok"/>
        </w:rPr>
        <w:t xml:space="preserve">ts3_forecasts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(logts3)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(ts3_forecasts)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_smth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ts3_forecasts2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(ts3_forecasts,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(ts3_forecasts2)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_smth_files/figure-docx/unnamed-chunk-10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Smoothing</dc:title>
  <dc:creator/>
  <cp:keywords/>
  <dcterms:created xsi:type="dcterms:W3CDTF">2025-02-11T18:47:18Z</dcterms:created>
  <dcterms:modified xsi:type="dcterms:W3CDTF">2025-02-11T18:47:18Z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