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949" w:rsidRDefault="00372949" w:rsidP="00500CAE">
      <w:pPr>
        <w:spacing w:after="0"/>
        <w:jc w:val="center"/>
        <w:rPr>
          <w:b/>
        </w:rPr>
      </w:pPr>
      <w:bookmarkStart w:id="0" w:name="_GoBack"/>
      <w:bookmarkEnd w:id="0"/>
      <w:r>
        <w:rPr>
          <w:b/>
        </w:rPr>
        <w:t>CISP21 – Programming in Java</w:t>
      </w:r>
    </w:p>
    <w:p w:rsidR="00581639" w:rsidRPr="00372949" w:rsidRDefault="00372949" w:rsidP="00500CAE">
      <w:pPr>
        <w:jc w:val="center"/>
        <w:rPr>
          <w:b/>
        </w:rPr>
      </w:pPr>
      <w:r w:rsidRPr="00372949">
        <w:rPr>
          <w:b/>
        </w:rPr>
        <w:t>Project 9 Interface Design Requirements</w:t>
      </w:r>
    </w:p>
    <w:p w:rsidR="00372949" w:rsidRDefault="00372949" w:rsidP="00372949">
      <w:pPr>
        <w:pStyle w:val="ListParagraph"/>
        <w:numPr>
          <w:ilvl w:val="0"/>
          <w:numId w:val="1"/>
        </w:numPr>
      </w:pPr>
      <w:r>
        <w:t>All panels must be identified and labeled</w:t>
      </w:r>
    </w:p>
    <w:p w:rsidR="00500CAE" w:rsidRDefault="00500CAE" w:rsidP="00372949">
      <w:pPr>
        <w:pStyle w:val="ListParagraph"/>
        <w:numPr>
          <w:ilvl w:val="0"/>
          <w:numId w:val="1"/>
        </w:numPr>
      </w:pPr>
      <w:r>
        <w:t>All components must still be identified and labeled</w:t>
      </w:r>
    </w:p>
    <w:p w:rsidR="00372949" w:rsidRDefault="00372949" w:rsidP="00372949">
      <w:pPr>
        <w:pStyle w:val="ListParagraph"/>
        <w:numPr>
          <w:ilvl w:val="0"/>
          <w:numId w:val="1"/>
        </w:numPr>
      </w:pPr>
      <w:r>
        <w:t>For GridLayout use, show the number of rows and columns defined in the setLayout statement, such as:</w:t>
      </w:r>
      <w:r>
        <w:br/>
        <w:t>mainPanel.setL</w:t>
      </w:r>
      <w:r w:rsidR="00500CAE">
        <w:t>ayout(new GridLayout(0, 2</w:t>
      </w:r>
      <w:r>
        <w:t>)</w:t>
      </w:r>
    </w:p>
    <w:p w:rsidR="00372949" w:rsidRDefault="00372949" w:rsidP="00372949">
      <w:pPr>
        <w:pStyle w:val="ListParagraph"/>
        <w:numPr>
          <w:ilvl w:val="0"/>
          <w:numId w:val="1"/>
        </w:numPr>
      </w:pPr>
      <w:r>
        <w:t>For BorderLayout use, show the region that each component is set into</w:t>
      </w:r>
    </w:p>
    <w:p w:rsidR="00372949" w:rsidRDefault="00372949" w:rsidP="00372949">
      <w:pPr>
        <w:pStyle w:val="ListParagraph"/>
        <w:numPr>
          <w:ilvl w:val="0"/>
          <w:numId w:val="1"/>
        </w:numPr>
      </w:pPr>
      <w:r>
        <w:t>For GridBagLayout, show the x and y coordinates of each component</w:t>
      </w:r>
      <w:r w:rsidR="00500CAE">
        <w:t xml:space="preserve"> and the size, if more than 1 cell wide x 1 cell high</w:t>
      </w:r>
    </w:p>
    <w:p w:rsidR="00372949" w:rsidRDefault="005A29DE">
      <w:r>
        <w:t>Examples:</w:t>
      </w:r>
    </w:p>
    <w:tbl>
      <w:tblPr>
        <w:tblW w:w="9321" w:type="dxa"/>
        <w:tblInd w:w="93" w:type="dxa"/>
        <w:tblLook w:val="04A0" w:firstRow="1" w:lastRow="0" w:firstColumn="1" w:lastColumn="0" w:noHBand="0" w:noVBand="1"/>
      </w:tblPr>
      <w:tblGrid>
        <w:gridCol w:w="265"/>
        <w:gridCol w:w="265"/>
        <w:gridCol w:w="4239"/>
        <w:gridCol w:w="4184"/>
        <w:gridCol w:w="265"/>
        <w:gridCol w:w="265"/>
      </w:tblGrid>
      <w:tr w:rsidR="005A29DE" w:rsidRPr="005A29DE" w:rsidTr="005A29DE">
        <w:trPr>
          <w:trHeight w:val="315"/>
        </w:trPr>
        <w:tc>
          <w:tcPr>
            <w:tcW w:w="9321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mainPanel (BorderLayout)</w:t>
            </w:r>
          </w:p>
        </w:tc>
      </w:tr>
      <w:tr w:rsidR="005A29DE" w:rsidRPr="005A29DE" w:rsidTr="005A29DE">
        <w:trPr>
          <w:trHeight w:val="315"/>
        </w:trPr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5A29DE">
        <w:trPr>
          <w:trHeight w:val="315"/>
        </w:trPr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957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ABC Company (companyNameLabel, North Region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4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nameTextField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ageTextField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Phone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phoneTextField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5A29DE">
        <w:trPr>
          <w:trHeight w:val="315"/>
        </w:trPr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inputPanel (Center region</w:t>
            </w:r>
            <w:r>
              <w:rPr>
                <w:rFonts w:ascii="Calibri" w:eastAsia="Times New Roman" w:hAnsi="Calibri" w:cs="Calibri"/>
                <w:color w:val="000000"/>
              </w:rPr>
              <w:t>, uses Gridlayout (0, 2)</w:t>
            </w:r>
            <w:r w:rsidRPr="005A29DE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5A29DE">
        <w:trPr>
          <w:trHeight w:val="315"/>
        </w:trPr>
        <w:tc>
          <w:tcPr>
            <w:tcW w:w="1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15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57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mainPanel (GridBagLayout)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(0,0) Name</w:t>
            </w:r>
          </w:p>
        </w:tc>
        <w:tc>
          <w:tcPr>
            <w:tcW w:w="4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(1,0) nameTextField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(0,1) Age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(1,1) ageTextField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(0,2) Phone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(1,2) phoneTextField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(0,3) outputTextArea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(2 x 5)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93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(0,8) calculateButton</w:t>
            </w:r>
          </w:p>
        </w:tc>
        <w:tc>
          <w:tcPr>
            <w:tcW w:w="4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(1,8) clearButton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15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6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29DE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A29DE" w:rsidRPr="005A29DE" w:rsidTr="005A29DE">
        <w:trPr>
          <w:trHeight w:val="300"/>
        </w:trPr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A29DE" w:rsidRPr="005A29DE" w:rsidRDefault="005A29DE" w:rsidP="005A29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5A29DE" w:rsidRDefault="005A29DE"/>
    <w:p w:rsidR="00372949" w:rsidRDefault="00372949"/>
    <w:sectPr w:rsidR="0037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971FB"/>
    <w:multiLevelType w:val="hybridMultilevel"/>
    <w:tmpl w:val="0C72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949"/>
    <w:rsid w:val="00197D67"/>
    <w:rsid w:val="002F142B"/>
    <w:rsid w:val="00372949"/>
    <w:rsid w:val="00500CAE"/>
    <w:rsid w:val="005A29DE"/>
    <w:rsid w:val="005A6EAF"/>
    <w:rsid w:val="00627F58"/>
    <w:rsid w:val="00BE5128"/>
    <w:rsid w:val="00CA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9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29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9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1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Johnson, Mary</dc:creator>
  <cp:lastModifiedBy>CISP21</cp:lastModifiedBy>
  <cp:revision>2</cp:revision>
  <cp:lastPrinted>2012-06-04T14:34:00Z</cp:lastPrinted>
  <dcterms:created xsi:type="dcterms:W3CDTF">2013-06-04T00:57:00Z</dcterms:created>
  <dcterms:modified xsi:type="dcterms:W3CDTF">2013-06-04T00:57:00Z</dcterms:modified>
</cp:coreProperties>
</file>