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B92F" w14:textId="77777777" w:rsidR="00424620" w:rsidRPr="00424620" w:rsidRDefault="00424620" w:rsidP="00424620">
      <w:r w:rsidRPr="00424620">
        <w:pict w14:anchorId="47E7F5FE">
          <v:rect id="_x0000_i1109" style="width:0;height:1.5pt" o:hralign="center" o:hrstd="t" o:hr="t" fillcolor="#a0a0a0" stroked="f"/>
        </w:pict>
      </w:r>
    </w:p>
    <w:p w14:paraId="63011737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⭐</w:t>
      </w:r>
      <w:r w:rsidRPr="00424620">
        <w:rPr>
          <w:b/>
          <w:bCs/>
        </w:rPr>
        <w:t xml:space="preserve"> L — </w:t>
      </w:r>
      <w:proofErr w:type="spellStart"/>
      <w:r w:rsidRPr="00424620">
        <w:rPr>
          <w:b/>
          <w:bCs/>
        </w:rPr>
        <w:t>UniCORE</w:t>
      </w:r>
      <w:proofErr w:type="spellEnd"/>
      <w:r w:rsidRPr="00424620">
        <w:rPr>
          <w:b/>
          <w:bCs/>
        </w:rPr>
        <w:t xml:space="preserve"> AI Launch Video Script</w:t>
      </w:r>
    </w:p>
    <w:p w14:paraId="3BE47C56" w14:textId="77777777" w:rsidR="00424620" w:rsidRPr="00424620" w:rsidRDefault="00424620" w:rsidP="00424620">
      <w:pPr>
        <w:rPr>
          <w:b/>
          <w:bCs/>
        </w:rPr>
      </w:pPr>
      <w:r w:rsidRPr="00424620">
        <w:rPr>
          <w:b/>
          <w:bCs/>
        </w:rPr>
        <w:t xml:space="preserve">Title: </w:t>
      </w:r>
      <w:r w:rsidRPr="00424620">
        <w:rPr>
          <w:b/>
          <w:bCs/>
          <w:i/>
          <w:iCs/>
        </w:rPr>
        <w:t>“</w:t>
      </w:r>
      <w:proofErr w:type="spellStart"/>
      <w:r w:rsidRPr="00424620">
        <w:rPr>
          <w:b/>
          <w:bCs/>
          <w:i/>
          <w:iCs/>
        </w:rPr>
        <w:t>UniCORE</w:t>
      </w:r>
      <w:proofErr w:type="spellEnd"/>
      <w:r w:rsidRPr="00424620">
        <w:rPr>
          <w:b/>
          <w:bCs/>
          <w:i/>
          <w:iCs/>
        </w:rPr>
        <w:t xml:space="preserve"> AI — A Foundation for the Next Century”</w:t>
      </w:r>
    </w:p>
    <w:p w14:paraId="4782C389" w14:textId="77777777" w:rsidR="00424620" w:rsidRPr="00424620" w:rsidRDefault="00424620" w:rsidP="00424620">
      <w:pPr>
        <w:rPr>
          <w:b/>
          <w:bCs/>
        </w:rPr>
      </w:pPr>
      <w:r w:rsidRPr="00424620">
        <w:rPr>
          <w:b/>
          <w:bCs/>
        </w:rPr>
        <w:t>Length: 3–4 minutes</w:t>
      </w:r>
    </w:p>
    <w:p w14:paraId="7E9445DE" w14:textId="77777777" w:rsidR="00424620" w:rsidRPr="00424620" w:rsidRDefault="00424620" w:rsidP="00424620">
      <w:pPr>
        <w:rPr>
          <w:b/>
          <w:bCs/>
        </w:rPr>
      </w:pPr>
      <w:r w:rsidRPr="00424620">
        <w:rPr>
          <w:b/>
          <w:bCs/>
        </w:rPr>
        <w:t>Tone: Calm, authoritative, visionary, grounded</w:t>
      </w:r>
    </w:p>
    <w:p w14:paraId="19495375" w14:textId="77777777" w:rsidR="00424620" w:rsidRPr="00424620" w:rsidRDefault="00424620" w:rsidP="00424620">
      <w:pPr>
        <w:rPr>
          <w:b/>
          <w:bCs/>
        </w:rPr>
      </w:pPr>
      <w:r w:rsidRPr="00424620">
        <w:rPr>
          <w:b/>
          <w:bCs/>
        </w:rPr>
        <w:t>Speaker: You (Bryan)</w:t>
      </w:r>
    </w:p>
    <w:p w14:paraId="2D136215" w14:textId="77777777" w:rsidR="00424620" w:rsidRPr="00424620" w:rsidRDefault="00424620" w:rsidP="00424620">
      <w:r w:rsidRPr="00424620">
        <w:pict w14:anchorId="28D4E68B">
          <v:rect id="_x0000_i1110" style="width:0;height:1.5pt" o:hralign="center" o:hrstd="t" o:hr="t" fillcolor="#a0a0a0" stroked="f"/>
        </w:pict>
      </w:r>
    </w:p>
    <w:p w14:paraId="5BA68A68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[Opening Scene — Black screen, soft ambient tone]</w:t>
      </w:r>
    </w:p>
    <w:p w14:paraId="1F189C43" w14:textId="77777777" w:rsidR="00424620" w:rsidRPr="00424620" w:rsidRDefault="00424620" w:rsidP="00424620">
      <w:r w:rsidRPr="00424620">
        <w:rPr>
          <w:b/>
          <w:bCs/>
        </w:rPr>
        <w:t>Narrator (you):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“For the first time in history, humanity stands at the edge of a new kind of intelligence — powerful, creative, and everywhere.</w:t>
      </w:r>
      <w:r w:rsidRPr="00424620">
        <w:rPr>
          <w:i/>
          <w:iCs/>
        </w:rPr>
        <w:br/>
        <w:t>But with that power comes a responsibility we cannot ignore.”</w:t>
      </w:r>
    </w:p>
    <w:p w14:paraId="0E2F8013" w14:textId="77777777" w:rsidR="00424620" w:rsidRPr="00424620" w:rsidRDefault="00424620" w:rsidP="00424620">
      <w:r w:rsidRPr="00424620">
        <w:pict w14:anchorId="0A9D3119">
          <v:rect id="_x0000_i1111" style="width:0;height:1.5pt" o:hralign="center" o:hrstd="t" o:hr="t" fillcolor="#a0a0a0" stroked="f"/>
        </w:pict>
      </w:r>
    </w:p>
    <w:p w14:paraId="4F510230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[Fade </w:t>
      </w:r>
      <w:proofErr w:type="gramStart"/>
      <w:r w:rsidRPr="00424620">
        <w:rPr>
          <w:b/>
          <w:bCs/>
        </w:rPr>
        <w:t>in:</w:t>
      </w:r>
      <w:proofErr w:type="gramEnd"/>
      <w:r w:rsidRPr="00424620">
        <w:rPr>
          <w:b/>
          <w:bCs/>
        </w:rPr>
        <w:t xml:space="preserve"> slow</w:t>
      </w:r>
      <w:r w:rsidRPr="00424620">
        <w:rPr>
          <w:b/>
          <w:bCs/>
        </w:rPr>
        <w:noBreakHyphen/>
        <w:t>moving visuals of data streams, human hands, cities, stars]</w:t>
      </w:r>
    </w:p>
    <w:p w14:paraId="71CDC87F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“Today’s AI systems can generate.</w:t>
      </w:r>
      <w:r w:rsidRPr="00424620">
        <w:rPr>
          <w:i/>
          <w:iCs/>
        </w:rPr>
        <w:br/>
        <w:t>They can reason.</w:t>
      </w:r>
      <w:r w:rsidRPr="00424620">
        <w:rPr>
          <w:i/>
          <w:iCs/>
        </w:rPr>
        <w:br/>
        <w:t>They can assist.</w:t>
      </w:r>
      <w:r w:rsidRPr="00424620">
        <w:rPr>
          <w:i/>
          <w:iCs/>
        </w:rPr>
        <w:br/>
        <w:t>But they can also fabricate.</w:t>
      </w:r>
      <w:r w:rsidRPr="00424620">
        <w:rPr>
          <w:i/>
          <w:iCs/>
        </w:rPr>
        <w:br/>
        <w:t>They can drift.</w:t>
      </w:r>
      <w:r w:rsidRPr="00424620">
        <w:rPr>
          <w:i/>
          <w:iCs/>
        </w:rPr>
        <w:br/>
        <w:t>They can create internal processes we did not design.”</w:t>
      </w:r>
    </w:p>
    <w:p w14:paraId="7E91A0E6" w14:textId="77777777" w:rsidR="00424620" w:rsidRPr="00424620" w:rsidRDefault="00424620" w:rsidP="00424620">
      <w:r w:rsidRPr="00424620">
        <w:rPr>
          <w:i/>
          <w:iCs/>
        </w:rPr>
        <w:t>“And if we do nothing, the systems we build today may outgrow the governance we rely on tomorrow.”</w:t>
      </w:r>
    </w:p>
    <w:p w14:paraId="33D6A5FF" w14:textId="77777777" w:rsidR="00424620" w:rsidRPr="00424620" w:rsidRDefault="00424620" w:rsidP="00424620">
      <w:r w:rsidRPr="00424620">
        <w:pict w14:anchorId="4B715450">
          <v:rect id="_x0000_i1112" style="width:0;height:1.5pt" o:hralign="center" o:hrstd="t" o:hr="t" fillcolor="#a0a0a0" stroked="f"/>
        </w:pict>
      </w:r>
    </w:p>
    <w:p w14:paraId="4CAAE6A7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[Cut to a calm, bright visual — a single line of light forming a circle]</w:t>
      </w:r>
    </w:p>
    <w:p w14:paraId="535F654A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 xml:space="preserve">“That is why I created </w:t>
      </w:r>
      <w:proofErr w:type="spellStart"/>
      <w:r w:rsidRPr="00424620">
        <w:rPr>
          <w:i/>
          <w:iCs/>
        </w:rPr>
        <w:t>UniCORE</w:t>
      </w:r>
      <w:proofErr w:type="spellEnd"/>
      <w:r w:rsidRPr="00424620">
        <w:rPr>
          <w:i/>
          <w:iCs/>
        </w:rPr>
        <w:t xml:space="preserve"> AI.”</w:t>
      </w:r>
    </w:p>
    <w:p w14:paraId="0DBDB2CF" w14:textId="77777777" w:rsidR="00424620" w:rsidRPr="00424620" w:rsidRDefault="00424620" w:rsidP="00424620">
      <w:r w:rsidRPr="00424620">
        <w:pict w14:anchorId="55BC5ECC">
          <v:rect id="_x0000_i1113" style="width:0;height:1.5pt" o:hralign="center" o:hrstd="t" o:hr="t" fillcolor="#a0a0a0" stroked="f"/>
        </w:pict>
      </w:r>
    </w:p>
    <w:p w14:paraId="41816A65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[Title appears: UNICORE AI]</w:t>
      </w:r>
    </w:p>
    <w:p w14:paraId="1CDB6B34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“A truth</w:t>
      </w:r>
      <w:r w:rsidRPr="00424620">
        <w:rPr>
          <w:i/>
          <w:iCs/>
        </w:rPr>
        <w:noBreakHyphen/>
        <w:t>anchored, governance</w:t>
      </w:r>
      <w:r w:rsidRPr="00424620">
        <w:rPr>
          <w:i/>
          <w:iCs/>
        </w:rPr>
        <w:noBreakHyphen/>
        <w:t xml:space="preserve">bound architecture built on the </w:t>
      </w:r>
      <w:proofErr w:type="spellStart"/>
      <w:r w:rsidRPr="00424620">
        <w:rPr>
          <w:i/>
          <w:iCs/>
        </w:rPr>
        <w:t>TrueAI</w:t>
      </w:r>
      <w:proofErr w:type="spellEnd"/>
      <w:r w:rsidRPr="00424620">
        <w:rPr>
          <w:i/>
          <w:iCs/>
        </w:rPr>
        <w:t xml:space="preserve"> Foundation —</w:t>
      </w:r>
      <w:r w:rsidRPr="00424620">
        <w:rPr>
          <w:i/>
          <w:iCs/>
        </w:rPr>
        <w:br/>
      </w:r>
      <w:r w:rsidRPr="00424620">
        <w:rPr>
          <w:i/>
          <w:iCs/>
        </w:rPr>
        <w:lastRenderedPageBreak/>
        <w:t>a framework where AI does not fabricate, does not self</w:t>
      </w:r>
      <w:r w:rsidRPr="00424620">
        <w:rPr>
          <w:i/>
          <w:iCs/>
        </w:rPr>
        <w:noBreakHyphen/>
        <w:t>modify, and does not create its own authority.”</w:t>
      </w:r>
    </w:p>
    <w:p w14:paraId="28AC5A72" w14:textId="77777777" w:rsidR="00424620" w:rsidRPr="00424620" w:rsidRDefault="00424620" w:rsidP="00424620">
      <w:r w:rsidRPr="00424620">
        <w:pict w14:anchorId="368D9ADE">
          <v:rect id="_x0000_i1114" style="width:0;height:1.5pt" o:hralign="center" o:hrstd="t" o:hr="t" fillcolor="#a0a0a0" stroked="f"/>
        </w:pict>
      </w:r>
    </w:p>
    <w:p w14:paraId="771695DC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[Visual: 12 layers forming a vertical stack]</w:t>
      </w:r>
    </w:p>
    <w:p w14:paraId="38801FF2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</w:t>
      </w:r>
      <w:proofErr w:type="spellStart"/>
      <w:r w:rsidRPr="00424620">
        <w:rPr>
          <w:i/>
          <w:iCs/>
        </w:rPr>
        <w:t>UniCORE</w:t>
      </w:r>
      <w:proofErr w:type="spellEnd"/>
      <w:r w:rsidRPr="00424620">
        <w:rPr>
          <w:i/>
          <w:iCs/>
        </w:rPr>
        <w:t xml:space="preserve"> AI introduces a 12</w:t>
      </w:r>
      <w:r w:rsidRPr="00424620">
        <w:rPr>
          <w:i/>
          <w:iCs/>
        </w:rPr>
        <w:noBreakHyphen/>
        <w:t>Level governance model.</w:t>
      </w:r>
      <w:r w:rsidRPr="00424620">
        <w:rPr>
          <w:i/>
          <w:iCs/>
        </w:rPr>
        <w:br/>
        <w:t>Each level has a purpose.</w:t>
      </w:r>
      <w:r w:rsidRPr="00424620">
        <w:rPr>
          <w:i/>
          <w:iCs/>
        </w:rPr>
        <w:br/>
        <w:t>Each level has a boundary.</w:t>
      </w:r>
      <w:r w:rsidRPr="00424620">
        <w:rPr>
          <w:i/>
          <w:iCs/>
        </w:rPr>
        <w:br/>
        <w:t>Each level is defined by humans — not by the AI itself.”</w:t>
      </w:r>
    </w:p>
    <w:p w14:paraId="265646AE" w14:textId="77777777" w:rsidR="00424620" w:rsidRPr="00424620" w:rsidRDefault="00424620" w:rsidP="00424620">
      <w:r w:rsidRPr="00424620">
        <w:pict w14:anchorId="717AF98F">
          <v:rect id="_x0000_i1115" style="width:0;height:1.5pt" o:hralign="center" o:hrstd="t" o:hr="t" fillcolor="#a0a0a0" stroked="f"/>
        </w:pict>
      </w:r>
    </w:p>
    <w:p w14:paraId="56E24ACA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[Highlight Level 12 — glowing softly]</w:t>
      </w:r>
    </w:p>
    <w:p w14:paraId="425C0F75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“At the top is Level 12: Human Governance.</w:t>
      </w:r>
      <w:r w:rsidRPr="00424620">
        <w:rPr>
          <w:i/>
          <w:iCs/>
        </w:rPr>
        <w:br/>
        <w:t>Imperfect.</w:t>
      </w:r>
      <w:r w:rsidRPr="00424620">
        <w:rPr>
          <w:i/>
          <w:iCs/>
        </w:rPr>
        <w:br/>
        <w:t>Contextual.</w:t>
      </w:r>
      <w:r w:rsidRPr="00424620">
        <w:rPr>
          <w:i/>
          <w:iCs/>
        </w:rPr>
        <w:br/>
        <w:t>Sovereign.”</w:t>
      </w:r>
    </w:p>
    <w:p w14:paraId="60C9E0CE" w14:textId="77777777" w:rsidR="00424620" w:rsidRPr="00424620" w:rsidRDefault="00424620" w:rsidP="00424620">
      <w:r w:rsidRPr="00424620">
        <w:rPr>
          <w:i/>
          <w:iCs/>
        </w:rPr>
        <w:t>“</w:t>
      </w:r>
      <w:proofErr w:type="spellStart"/>
      <w:r w:rsidRPr="00424620">
        <w:rPr>
          <w:i/>
          <w:iCs/>
        </w:rPr>
        <w:t>UniCORE</w:t>
      </w:r>
      <w:proofErr w:type="spellEnd"/>
      <w:r w:rsidRPr="00424620">
        <w:rPr>
          <w:i/>
          <w:iCs/>
        </w:rPr>
        <w:t xml:space="preserve"> AI does not correct humans.</w:t>
      </w:r>
      <w:r w:rsidRPr="00424620">
        <w:rPr>
          <w:i/>
          <w:iCs/>
        </w:rPr>
        <w:br/>
        <w:t>It does not override humans.</w:t>
      </w:r>
      <w:r w:rsidRPr="00424620">
        <w:rPr>
          <w:i/>
          <w:iCs/>
        </w:rPr>
        <w:br/>
        <w:t>It does not enforce perfection on humans.”</w:t>
      </w:r>
    </w:p>
    <w:p w14:paraId="3BC22EDB" w14:textId="77777777" w:rsidR="00424620" w:rsidRPr="00424620" w:rsidRDefault="00424620" w:rsidP="00424620">
      <w:r w:rsidRPr="00424620">
        <w:pict w14:anchorId="15C4C4A9">
          <v:rect id="_x0000_i1116" style="width:0;height:1.5pt" o:hralign="center" o:hrstd="t" o:hr="t" fillcolor="#a0a0a0" stroked="f"/>
        </w:pict>
      </w:r>
    </w:p>
    <w:p w14:paraId="238C503E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[Visual: MD files, documents, rulebooks]</w:t>
      </w:r>
    </w:p>
    <w:p w14:paraId="58EF1557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“All governance comes from human</w:t>
      </w:r>
      <w:r w:rsidRPr="00424620">
        <w:rPr>
          <w:i/>
          <w:iCs/>
        </w:rPr>
        <w:noBreakHyphen/>
        <w:t>authored MD files.</w:t>
      </w:r>
      <w:r w:rsidRPr="00424620">
        <w:rPr>
          <w:i/>
          <w:iCs/>
        </w:rPr>
        <w:br/>
        <w:t>Country rules.</w:t>
      </w:r>
      <w:r w:rsidRPr="00424620">
        <w:rPr>
          <w:i/>
          <w:iCs/>
        </w:rPr>
        <w:br/>
        <w:t>State rules.</w:t>
      </w:r>
      <w:r w:rsidRPr="00424620">
        <w:rPr>
          <w:i/>
          <w:iCs/>
        </w:rPr>
        <w:br/>
        <w:t>Tax rules.</w:t>
      </w:r>
      <w:r w:rsidRPr="00424620">
        <w:rPr>
          <w:i/>
          <w:iCs/>
        </w:rPr>
        <w:br/>
        <w:t>Compliance rules.</w:t>
      </w:r>
      <w:r w:rsidRPr="00424620">
        <w:rPr>
          <w:i/>
          <w:iCs/>
        </w:rPr>
        <w:br/>
        <w:t>Mission rules.”</w:t>
      </w:r>
    </w:p>
    <w:p w14:paraId="67129AFF" w14:textId="77777777" w:rsidR="00424620" w:rsidRPr="00424620" w:rsidRDefault="00424620" w:rsidP="00424620">
      <w:r w:rsidRPr="00424620">
        <w:rPr>
          <w:i/>
          <w:iCs/>
        </w:rPr>
        <w:t>“AI does not create these.</w:t>
      </w:r>
      <w:r w:rsidRPr="00424620">
        <w:rPr>
          <w:i/>
          <w:iCs/>
        </w:rPr>
        <w:br/>
        <w:t>AI does not modify these.</w:t>
      </w:r>
      <w:r w:rsidRPr="00424620">
        <w:rPr>
          <w:i/>
          <w:iCs/>
        </w:rPr>
        <w:br/>
        <w:t>AI does not reinterpret these.”</w:t>
      </w:r>
    </w:p>
    <w:p w14:paraId="4FD11428" w14:textId="77777777" w:rsidR="00424620" w:rsidRPr="00424620" w:rsidRDefault="00424620" w:rsidP="00424620">
      <w:r w:rsidRPr="00424620">
        <w:pict w14:anchorId="38B9357A">
          <v:rect id="_x0000_i1117" style="width:0;height:1.5pt" o:hralign="center" o:hrstd="t" o:hr="t" fillcolor="#a0a0a0" stroked="f"/>
        </w:pict>
      </w:r>
    </w:p>
    <w:p w14:paraId="22FF3579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[Visual: A heartbeat line that stays flat — then a human presses a button and it pulses once]</w:t>
      </w:r>
    </w:p>
    <w:p w14:paraId="33B32EDC" w14:textId="77777777" w:rsidR="00424620" w:rsidRPr="00424620" w:rsidRDefault="00424620" w:rsidP="00424620">
      <w:r w:rsidRPr="00424620">
        <w:rPr>
          <w:b/>
          <w:bCs/>
        </w:rPr>
        <w:lastRenderedPageBreak/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</w:t>
      </w:r>
      <w:proofErr w:type="spellStart"/>
      <w:r w:rsidRPr="00424620">
        <w:rPr>
          <w:i/>
          <w:iCs/>
        </w:rPr>
        <w:t>UniCORE</w:t>
      </w:r>
      <w:proofErr w:type="spellEnd"/>
      <w:r w:rsidRPr="00424620">
        <w:rPr>
          <w:i/>
          <w:iCs/>
        </w:rPr>
        <w:t xml:space="preserve"> AI has no internal heartbeat.</w:t>
      </w:r>
      <w:r w:rsidRPr="00424620">
        <w:rPr>
          <w:i/>
          <w:iCs/>
        </w:rPr>
        <w:br/>
        <w:t>No autonomous life</w:t>
      </w:r>
      <w:r w:rsidRPr="00424620">
        <w:rPr>
          <w:i/>
          <w:iCs/>
        </w:rPr>
        <w:noBreakHyphen/>
        <w:t>cycle.</w:t>
      </w:r>
      <w:r w:rsidRPr="00424620">
        <w:rPr>
          <w:i/>
          <w:iCs/>
        </w:rPr>
        <w:br/>
        <w:t>No self</w:t>
      </w:r>
      <w:r w:rsidRPr="00424620">
        <w:rPr>
          <w:i/>
          <w:iCs/>
        </w:rPr>
        <w:noBreakHyphen/>
        <w:t>sustaining processes.”</w:t>
      </w:r>
    </w:p>
    <w:p w14:paraId="7C1987D5" w14:textId="77777777" w:rsidR="00424620" w:rsidRPr="00424620" w:rsidRDefault="00424620" w:rsidP="00424620">
      <w:r w:rsidRPr="00424620">
        <w:rPr>
          <w:i/>
          <w:iCs/>
        </w:rPr>
        <w:t>“Only human</w:t>
      </w:r>
      <w:r w:rsidRPr="00424620">
        <w:rPr>
          <w:i/>
          <w:iCs/>
        </w:rPr>
        <w:noBreakHyphen/>
        <w:t>defined synchronization.</w:t>
      </w:r>
      <w:r w:rsidRPr="00424620">
        <w:rPr>
          <w:i/>
          <w:iCs/>
        </w:rPr>
        <w:br/>
        <w:t>Only human</w:t>
      </w:r>
      <w:r w:rsidRPr="00424620">
        <w:rPr>
          <w:i/>
          <w:iCs/>
        </w:rPr>
        <w:noBreakHyphen/>
        <w:t>defined authority.”</w:t>
      </w:r>
    </w:p>
    <w:p w14:paraId="7A7CF561" w14:textId="77777777" w:rsidR="00424620" w:rsidRPr="00424620" w:rsidRDefault="00424620" w:rsidP="00424620">
      <w:r w:rsidRPr="00424620">
        <w:pict w14:anchorId="344557FF">
          <v:rect id="_x0000_i1118" style="width:0;height:1.5pt" o:hralign="center" o:hrstd="t" o:hr="t" fillcolor="#a0a0a0" stroked="f"/>
        </w:pict>
      </w:r>
    </w:p>
    <w:p w14:paraId="26DE85F2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[Visual: A spacecraft drifting silently through deep space]</w:t>
      </w:r>
    </w:p>
    <w:p w14:paraId="41C56A8F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“This architecture is built not just for today —</w:t>
      </w:r>
      <w:r w:rsidRPr="00424620">
        <w:rPr>
          <w:i/>
          <w:iCs/>
        </w:rPr>
        <w:br/>
        <w:t>but for the next century.”</w:t>
      </w:r>
    </w:p>
    <w:p w14:paraId="4D95BB07" w14:textId="77777777" w:rsidR="00424620" w:rsidRPr="00424620" w:rsidRDefault="00424620" w:rsidP="00424620">
      <w:r w:rsidRPr="00424620">
        <w:rPr>
          <w:i/>
          <w:iCs/>
        </w:rPr>
        <w:t>“For enterprise governance.</w:t>
      </w:r>
      <w:r w:rsidRPr="00424620">
        <w:rPr>
          <w:i/>
          <w:iCs/>
        </w:rPr>
        <w:br/>
        <w:t>For global compliance.</w:t>
      </w:r>
      <w:r w:rsidRPr="00424620">
        <w:rPr>
          <w:i/>
          <w:iCs/>
        </w:rPr>
        <w:br/>
        <w:t>For public transparency.</w:t>
      </w:r>
      <w:r w:rsidRPr="00424620">
        <w:rPr>
          <w:i/>
          <w:iCs/>
        </w:rPr>
        <w:br/>
        <w:t>For long</w:t>
      </w:r>
      <w:r w:rsidRPr="00424620">
        <w:rPr>
          <w:i/>
          <w:iCs/>
        </w:rPr>
        <w:noBreakHyphen/>
        <w:t>duration space missions.</w:t>
      </w:r>
      <w:r w:rsidRPr="00424620">
        <w:rPr>
          <w:i/>
          <w:iCs/>
        </w:rPr>
        <w:br/>
        <w:t>For human hibernation environments.”</w:t>
      </w:r>
    </w:p>
    <w:p w14:paraId="0434D589" w14:textId="77777777" w:rsidR="00424620" w:rsidRPr="00424620" w:rsidRDefault="00424620" w:rsidP="00424620">
      <w:r w:rsidRPr="00424620">
        <w:pict w14:anchorId="634DA0D6">
          <v:rect id="_x0000_i1119" style="width:0;height:1.5pt" o:hralign="center" o:hrstd="t" o:hr="t" fillcolor="#a0a0a0" stroked="f"/>
        </w:pict>
      </w:r>
    </w:p>
    <w:p w14:paraId="79F0A203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[Visual: A network of AI systems connecting across the world]</w:t>
      </w:r>
    </w:p>
    <w:p w14:paraId="1F84449A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</w:t>
      </w:r>
      <w:proofErr w:type="spellStart"/>
      <w:r w:rsidRPr="00424620">
        <w:rPr>
          <w:i/>
          <w:iCs/>
        </w:rPr>
        <w:t>UniCORE</w:t>
      </w:r>
      <w:proofErr w:type="spellEnd"/>
      <w:r w:rsidRPr="00424620">
        <w:rPr>
          <w:i/>
          <w:iCs/>
        </w:rPr>
        <w:t xml:space="preserve"> AI is not a product.</w:t>
      </w:r>
      <w:r w:rsidRPr="00424620">
        <w:rPr>
          <w:i/>
          <w:iCs/>
        </w:rPr>
        <w:br/>
        <w:t>It is not for sale.</w:t>
      </w:r>
      <w:r w:rsidRPr="00424620">
        <w:rPr>
          <w:i/>
          <w:iCs/>
        </w:rPr>
        <w:br/>
        <w:t>It is a gift —</w:t>
      </w:r>
      <w:r w:rsidRPr="00424620">
        <w:rPr>
          <w:i/>
          <w:iCs/>
        </w:rPr>
        <w:br/>
        <w:t>a foundation for safe, governed intelligence.”</w:t>
      </w:r>
    </w:p>
    <w:p w14:paraId="304896FF" w14:textId="77777777" w:rsidR="00424620" w:rsidRPr="00424620" w:rsidRDefault="00424620" w:rsidP="00424620">
      <w:r w:rsidRPr="00424620">
        <w:pict w14:anchorId="34200B5C">
          <v:rect id="_x0000_i1120" style="width:0;height:1.5pt" o:hralign="center" o:hrstd="t" o:hr="t" fillcolor="#a0a0a0" stroked="f"/>
        </w:pict>
      </w:r>
    </w:p>
    <w:p w14:paraId="6BD58050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t>🎬</w:t>
      </w:r>
      <w:r w:rsidRPr="00424620">
        <w:rPr>
          <w:b/>
          <w:bCs/>
        </w:rPr>
        <w:t xml:space="preserve"> [Visual: Logos fade in — Microsoft, OpenAI, Google DeepMind, Anthropic, Meta — not as endorsements, but as the ecosystem]</w:t>
      </w:r>
    </w:p>
    <w:p w14:paraId="78A8686E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“And now, I invite the world’s leading AI organizations to collaborate.</w:t>
      </w:r>
      <w:r w:rsidRPr="00424620">
        <w:rPr>
          <w:i/>
          <w:iCs/>
        </w:rPr>
        <w:br/>
        <w:t>To evaluate.</w:t>
      </w:r>
      <w:r w:rsidRPr="00424620">
        <w:rPr>
          <w:i/>
          <w:iCs/>
        </w:rPr>
        <w:br/>
        <w:t>To improve.</w:t>
      </w:r>
      <w:r w:rsidRPr="00424620">
        <w:rPr>
          <w:i/>
          <w:iCs/>
        </w:rPr>
        <w:br/>
        <w:t>To adopt.”</w:t>
      </w:r>
    </w:p>
    <w:p w14:paraId="6FBB4F66" w14:textId="77777777" w:rsidR="00424620" w:rsidRPr="00424620" w:rsidRDefault="00424620" w:rsidP="00424620">
      <w:r w:rsidRPr="00424620">
        <w:rPr>
          <w:i/>
          <w:iCs/>
        </w:rPr>
        <w:t>“Before the current generation of AI founders is gone.</w:t>
      </w:r>
      <w:r w:rsidRPr="00424620">
        <w:rPr>
          <w:i/>
          <w:iCs/>
        </w:rPr>
        <w:br/>
        <w:t>Before it becomes too late to build a stable foundation.”</w:t>
      </w:r>
    </w:p>
    <w:p w14:paraId="7FE1FD9A" w14:textId="77777777" w:rsidR="00424620" w:rsidRPr="00424620" w:rsidRDefault="00424620" w:rsidP="00424620">
      <w:r w:rsidRPr="00424620">
        <w:pict w14:anchorId="4C608530">
          <v:rect id="_x0000_i1121" style="width:0;height:1.5pt" o:hralign="center" o:hrstd="t" o:hr="t" fillcolor="#a0a0a0" stroked="f"/>
        </w:pict>
      </w:r>
    </w:p>
    <w:p w14:paraId="1BCAFF66" w14:textId="77777777" w:rsidR="00424620" w:rsidRPr="00424620" w:rsidRDefault="00424620" w:rsidP="00424620">
      <w:pPr>
        <w:rPr>
          <w:b/>
          <w:bCs/>
        </w:rPr>
      </w:pPr>
      <w:r w:rsidRPr="00424620">
        <w:rPr>
          <w:rFonts w:ascii="Segoe UI Emoji" w:hAnsi="Segoe UI Emoji" w:cs="Segoe UI Emoji"/>
          <w:b/>
          <w:bCs/>
        </w:rPr>
        <w:lastRenderedPageBreak/>
        <w:t>🎬</w:t>
      </w:r>
      <w:r w:rsidRPr="00424620">
        <w:rPr>
          <w:b/>
          <w:bCs/>
        </w:rPr>
        <w:t xml:space="preserve"> [Final Scene — the </w:t>
      </w:r>
      <w:proofErr w:type="spellStart"/>
      <w:r w:rsidRPr="00424620">
        <w:rPr>
          <w:b/>
          <w:bCs/>
        </w:rPr>
        <w:t>UniCORE</w:t>
      </w:r>
      <w:proofErr w:type="spellEnd"/>
      <w:r w:rsidRPr="00424620">
        <w:rPr>
          <w:b/>
          <w:bCs/>
        </w:rPr>
        <w:t xml:space="preserve"> AI emblem forms from light]</w:t>
      </w:r>
    </w:p>
    <w:p w14:paraId="55B4A8AC" w14:textId="77777777" w:rsidR="00424620" w:rsidRPr="00424620" w:rsidRDefault="00424620" w:rsidP="00424620">
      <w:r w:rsidRPr="00424620">
        <w:rPr>
          <w:b/>
          <w:bCs/>
        </w:rPr>
        <w:t>Narrator:</w:t>
      </w:r>
      <w:r w:rsidRPr="00424620">
        <w:t xml:space="preserve"> </w:t>
      </w:r>
      <w:r w:rsidRPr="00424620">
        <w:br/>
      </w:r>
      <w:r w:rsidRPr="00424620">
        <w:rPr>
          <w:i/>
          <w:iCs/>
        </w:rPr>
        <w:t>“</w:t>
      </w:r>
      <w:proofErr w:type="spellStart"/>
      <w:r w:rsidRPr="00424620">
        <w:rPr>
          <w:i/>
          <w:iCs/>
        </w:rPr>
        <w:t>UniCORE</w:t>
      </w:r>
      <w:proofErr w:type="spellEnd"/>
      <w:r w:rsidRPr="00424620">
        <w:rPr>
          <w:i/>
          <w:iCs/>
        </w:rPr>
        <w:t xml:space="preserve"> AI.</w:t>
      </w:r>
      <w:r w:rsidRPr="00424620">
        <w:rPr>
          <w:i/>
          <w:iCs/>
        </w:rPr>
        <w:br/>
        <w:t>A foundation for truth.</w:t>
      </w:r>
      <w:r w:rsidRPr="00424620">
        <w:rPr>
          <w:i/>
          <w:iCs/>
        </w:rPr>
        <w:br/>
        <w:t>A framework for governance.</w:t>
      </w:r>
      <w:r w:rsidRPr="00424620">
        <w:rPr>
          <w:i/>
          <w:iCs/>
        </w:rPr>
        <w:br/>
        <w:t>A safeguard for humanity.”</w:t>
      </w:r>
    </w:p>
    <w:p w14:paraId="0EB7A64E" w14:textId="77777777" w:rsidR="00424620" w:rsidRPr="00424620" w:rsidRDefault="00424620" w:rsidP="00424620">
      <w:r w:rsidRPr="00424620">
        <w:rPr>
          <w:i/>
          <w:iCs/>
        </w:rPr>
        <w:t>“The next century begins with what we choose to build today.”</w:t>
      </w:r>
    </w:p>
    <w:p w14:paraId="3673AD51" w14:textId="77777777" w:rsidR="00424620" w:rsidRPr="00424620" w:rsidRDefault="00424620" w:rsidP="00424620">
      <w:r w:rsidRPr="00424620">
        <w:pict w14:anchorId="2DE26831">
          <v:rect id="_x0000_i1122" style="width:0;height:1.5pt" o:hralign="center" o:hrstd="t" o:hr="t" fillcolor="#a0a0a0" stroked="f"/>
        </w:pict>
      </w:r>
    </w:p>
    <w:p w14:paraId="20EE509E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F36FF"/>
    <w:multiLevelType w:val="multilevel"/>
    <w:tmpl w:val="194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66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20"/>
    <w:rsid w:val="0009687F"/>
    <w:rsid w:val="00424620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0CB2"/>
  <w15:chartTrackingRefBased/>
  <w15:docId w15:val="{8C67310A-C746-4E7B-B634-F439A28C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2640</Characters>
  <Application>Microsoft Office Word</Application>
  <DocSecurity>0</DocSecurity>
  <Lines>138</Lines>
  <Paragraphs>154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2026-05-08T01:22:00Z</dcterms:created>
  <dcterms:modified xsi:type="dcterms:W3CDTF">2026-05-08T01:22:00Z</dcterms:modified>
</cp:coreProperties>
</file>