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4E" w:rsidRPr="00C240FD" w:rsidRDefault="00B91F13" w:rsidP="00571A5D">
      <w:pPr>
        <w:pStyle w:val="Kop1"/>
        <w:rPr>
          <w:color w:val="00B050"/>
        </w:rPr>
      </w:pPr>
      <w:r w:rsidRPr="00C240FD">
        <w:rPr>
          <w:color w:val="00B050"/>
        </w:rPr>
        <w:t xml:space="preserve">Gui </w:t>
      </w:r>
      <w:proofErr w:type="spellStart"/>
      <w:r w:rsidRPr="00C240FD">
        <w:rPr>
          <w:color w:val="00B050"/>
        </w:rPr>
        <w:t>layout</w:t>
      </w:r>
      <w:proofErr w:type="spellEnd"/>
    </w:p>
    <w:p w:rsidR="00B91F13" w:rsidRPr="00C240FD" w:rsidRDefault="00B91F13">
      <w:pPr>
        <w:rPr>
          <w:rFonts w:ascii="Garamond" w:hAnsi="Garamond"/>
          <w:color w:val="00B050"/>
          <w:sz w:val="24"/>
          <w:szCs w:val="24"/>
        </w:rPr>
      </w:pPr>
    </w:p>
    <w:p w:rsidR="00B91F13" w:rsidRPr="00C240FD" w:rsidRDefault="00B91F13">
      <w:pPr>
        <w:rPr>
          <w:rFonts w:ascii="Garamond" w:hAnsi="Garamond"/>
          <w:color w:val="00B050"/>
          <w:sz w:val="24"/>
          <w:szCs w:val="24"/>
        </w:rPr>
      </w:pPr>
      <w:r w:rsidRPr="00C240FD">
        <w:rPr>
          <w:rFonts w:ascii="Garamond" w:hAnsi="Garamond"/>
          <w:color w:val="00B050"/>
          <w:sz w:val="24"/>
          <w:szCs w:val="24"/>
        </w:rPr>
        <w:t>De gui is opgebouwd al</w:t>
      </w:r>
      <w:r w:rsidR="00690AF3" w:rsidRPr="00C240FD">
        <w:rPr>
          <w:rFonts w:ascii="Garamond" w:hAnsi="Garamond"/>
          <w:color w:val="00B050"/>
          <w:sz w:val="24"/>
          <w:szCs w:val="24"/>
        </w:rPr>
        <w:t>s</w:t>
      </w:r>
      <w:r w:rsidRPr="00C240FD">
        <w:rPr>
          <w:rFonts w:ascii="Garamond" w:hAnsi="Garamond"/>
          <w:color w:val="00B050"/>
          <w:sz w:val="24"/>
          <w:szCs w:val="24"/>
        </w:rPr>
        <w:t xml:space="preserve"> een volled</w:t>
      </w:r>
      <w:r w:rsidR="00690AF3" w:rsidRPr="00C240FD">
        <w:rPr>
          <w:rFonts w:ascii="Garamond" w:hAnsi="Garamond"/>
          <w:color w:val="00B050"/>
          <w:sz w:val="24"/>
          <w:szCs w:val="24"/>
        </w:rPr>
        <w:t>ig onafhankelijk venster die de, door andere klassen voorziene code, implementeert</w:t>
      </w:r>
      <w:r w:rsidR="00AD1542" w:rsidRPr="00C240FD">
        <w:rPr>
          <w:rFonts w:ascii="Garamond" w:hAnsi="Garamond"/>
          <w:color w:val="00B050"/>
          <w:sz w:val="24"/>
          <w:szCs w:val="24"/>
        </w:rPr>
        <w:t xml:space="preserve">. Voor het maken van het venster zelf werd gebruik gemaakt van de geïmporteerd </w:t>
      </w:r>
      <w:r w:rsidR="008241C3" w:rsidRPr="00C240FD">
        <w:rPr>
          <w:rFonts w:ascii="Garamond" w:hAnsi="Garamond"/>
          <w:i/>
          <w:color w:val="00B050"/>
          <w:sz w:val="24"/>
          <w:szCs w:val="24"/>
        </w:rPr>
        <w:t>module</w:t>
      </w:r>
      <w:r w:rsidR="00AD1542" w:rsidRPr="00C240FD">
        <w:rPr>
          <w:rFonts w:ascii="Garamond" w:hAnsi="Garamond"/>
          <w:color w:val="00B050"/>
          <w:sz w:val="24"/>
          <w:szCs w:val="24"/>
        </w:rPr>
        <w:t xml:space="preserve"> </w:t>
      </w:r>
      <w:proofErr w:type="spellStart"/>
      <w:r w:rsidR="00AD1542" w:rsidRPr="00C240FD">
        <w:rPr>
          <w:rFonts w:ascii="Garamond" w:hAnsi="Garamond"/>
          <w:color w:val="00B050"/>
          <w:sz w:val="24"/>
          <w:szCs w:val="24"/>
        </w:rPr>
        <w:t>Tkinter</w:t>
      </w:r>
      <w:proofErr w:type="spellEnd"/>
      <w:r w:rsidR="00AD1542" w:rsidRPr="00C240FD">
        <w:rPr>
          <w:rFonts w:ascii="Garamond" w:hAnsi="Garamond"/>
          <w:color w:val="00B050"/>
          <w:sz w:val="24"/>
          <w:szCs w:val="24"/>
        </w:rPr>
        <w:t xml:space="preserve">, welke verzien wordt door Python. </w:t>
      </w:r>
    </w:p>
    <w:p w:rsidR="008C7077" w:rsidRPr="00C240FD" w:rsidRDefault="00466CEE">
      <w:pPr>
        <w:rPr>
          <w:rFonts w:ascii="Garamond" w:hAnsi="Garamond"/>
          <w:i/>
          <w:color w:val="00B050"/>
          <w:sz w:val="24"/>
          <w:szCs w:val="24"/>
        </w:rPr>
      </w:pPr>
      <w:r w:rsidRPr="00C240FD">
        <w:rPr>
          <w:rFonts w:ascii="Garamond" w:hAnsi="Garamond"/>
          <w:color w:val="00B050"/>
          <w:sz w:val="24"/>
          <w:szCs w:val="24"/>
        </w:rPr>
        <w:t xml:space="preserve">Het applicatievenster bestaat uit verschillende </w:t>
      </w:r>
      <w:r w:rsidRPr="00C240FD">
        <w:rPr>
          <w:rFonts w:ascii="Garamond" w:hAnsi="Garamond"/>
          <w:i/>
          <w:color w:val="00B050"/>
          <w:sz w:val="24"/>
          <w:szCs w:val="24"/>
        </w:rPr>
        <w:t>frames</w:t>
      </w:r>
      <w:r w:rsidRPr="00C240FD">
        <w:rPr>
          <w:rFonts w:ascii="Garamond" w:hAnsi="Garamond"/>
          <w:color w:val="00B050"/>
          <w:sz w:val="24"/>
          <w:szCs w:val="24"/>
        </w:rPr>
        <w:t xml:space="preserve"> die allemaal in 1 grote </w:t>
      </w:r>
      <w:r w:rsidRPr="00C240FD">
        <w:rPr>
          <w:rFonts w:ascii="Garamond" w:hAnsi="Garamond"/>
          <w:i/>
          <w:color w:val="00B050"/>
          <w:sz w:val="24"/>
          <w:szCs w:val="24"/>
        </w:rPr>
        <w:t>container</w:t>
      </w:r>
      <w:r w:rsidRPr="00C240FD">
        <w:rPr>
          <w:rFonts w:ascii="Garamond" w:hAnsi="Garamond"/>
          <w:color w:val="00B050"/>
          <w:sz w:val="24"/>
          <w:szCs w:val="24"/>
        </w:rPr>
        <w:t xml:space="preserve"> geplaatst worden. Deze container wordt op het 1</w:t>
      </w:r>
      <w:r w:rsidRPr="00C240FD">
        <w:rPr>
          <w:rFonts w:ascii="Garamond" w:hAnsi="Garamond"/>
          <w:color w:val="00B050"/>
          <w:sz w:val="24"/>
          <w:szCs w:val="24"/>
          <w:vertAlign w:val="superscript"/>
        </w:rPr>
        <w:t>ste</w:t>
      </w:r>
      <w:r w:rsidRPr="00C240FD">
        <w:rPr>
          <w:rFonts w:ascii="Garamond" w:hAnsi="Garamond"/>
          <w:color w:val="00B050"/>
          <w:sz w:val="24"/>
          <w:szCs w:val="24"/>
        </w:rPr>
        <w:t xml:space="preserve">  niveau ingedeeld in 2 blokken, het linker en rechter blok, die elk 1 frame bevatten met verschillende </w:t>
      </w:r>
      <w:r w:rsidRPr="00C240FD">
        <w:rPr>
          <w:rFonts w:ascii="Garamond" w:hAnsi="Garamond"/>
          <w:i/>
          <w:color w:val="00B050"/>
          <w:sz w:val="24"/>
          <w:szCs w:val="24"/>
        </w:rPr>
        <w:t>widgets</w:t>
      </w:r>
      <w:r w:rsidRPr="00C240FD">
        <w:rPr>
          <w:rFonts w:ascii="Garamond" w:hAnsi="Garamond"/>
          <w:color w:val="00B050"/>
          <w:sz w:val="24"/>
          <w:szCs w:val="24"/>
        </w:rPr>
        <w:t>. Het rechter blok wordt nog verder onderverdeeld op een 2</w:t>
      </w:r>
      <w:r w:rsidRPr="00C240FD">
        <w:rPr>
          <w:rFonts w:ascii="Garamond" w:hAnsi="Garamond"/>
          <w:color w:val="00B050"/>
          <w:sz w:val="24"/>
          <w:szCs w:val="24"/>
          <w:vertAlign w:val="superscript"/>
        </w:rPr>
        <w:t>de</w:t>
      </w:r>
      <w:r w:rsidRPr="00C240FD">
        <w:rPr>
          <w:rFonts w:ascii="Garamond" w:hAnsi="Garamond"/>
          <w:color w:val="00B050"/>
          <w:sz w:val="24"/>
          <w:szCs w:val="24"/>
        </w:rPr>
        <w:t xml:space="preserve"> niveau </w:t>
      </w:r>
      <w:r w:rsidR="008C7077" w:rsidRPr="00C240FD">
        <w:rPr>
          <w:rFonts w:ascii="Garamond" w:hAnsi="Garamond"/>
          <w:color w:val="00B050"/>
          <w:sz w:val="24"/>
          <w:szCs w:val="24"/>
        </w:rPr>
        <w:t xml:space="preserve">in 3 afzonderlijke frames die allemaal hun eigen widgets bevatten. Doorheen de volledige applicatie is er gebruik gemaakt van een </w:t>
      </w:r>
      <w:proofErr w:type="spellStart"/>
      <w:r w:rsidR="008C7077" w:rsidRPr="00C240FD">
        <w:rPr>
          <w:rFonts w:ascii="Garamond" w:hAnsi="Garamond"/>
          <w:i/>
          <w:color w:val="00B050"/>
          <w:sz w:val="24"/>
          <w:szCs w:val="24"/>
        </w:rPr>
        <w:t>grid-layout</w:t>
      </w:r>
      <w:proofErr w:type="spellEnd"/>
    </w:p>
    <w:p w:rsidR="008C7077" w:rsidRPr="00C240FD" w:rsidRDefault="008C7077" w:rsidP="00571A5D">
      <w:pPr>
        <w:pStyle w:val="Kop1"/>
        <w:rPr>
          <w:color w:val="00B050"/>
        </w:rPr>
      </w:pPr>
      <w:r w:rsidRPr="00C240FD">
        <w:rPr>
          <w:color w:val="00B050"/>
        </w:rPr>
        <w:t>Bespreking linker frame:</w:t>
      </w:r>
    </w:p>
    <w:p w:rsidR="008C7077" w:rsidRPr="00C240FD" w:rsidRDefault="008C7077">
      <w:pPr>
        <w:rPr>
          <w:rFonts w:ascii="Garamond" w:hAnsi="Garamond"/>
          <w:color w:val="00B050"/>
          <w:sz w:val="24"/>
          <w:szCs w:val="24"/>
        </w:rPr>
      </w:pPr>
      <w:r w:rsidRPr="00C240FD">
        <w:rPr>
          <w:rFonts w:ascii="Garamond" w:hAnsi="Garamond"/>
          <w:color w:val="00B050"/>
          <w:sz w:val="24"/>
          <w:szCs w:val="24"/>
        </w:rPr>
        <w:t xml:space="preserve">Aan het linker frame werden er 3 widget toegevoegd, de </w:t>
      </w:r>
      <w:r w:rsidRPr="00C240FD">
        <w:rPr>
          <w:rFonts w:ascii="Garamond" w:hAnsi="Garamond"/>
          <w:i/>
          <w:color w:val="00B050"/>
          <w:sz w:val="24"/>
          <w:szCs w:val="24"/>
        </w:rPr>
        <w:t>canvas</w:t>
      </w:r>
      <w:r w:rsidRPr="00C240FD">
        <w:rPr>
          <w:rFonts w:ascii="Garamond" w:hAnsi="Garamond"/>
          <w:color w:val="00B050"/>
          <w:sz w:val="24"/>
          <w:szCs w:val="24"/>
        </w:rPr>
        <w:t xml:space="preserve">, het </w:t>
      </w:r>
      <w:proofErr w:type="spellStart"/>
      <w:r w:rsidRPr="00C240FD">
        <w:rPr>
          <w:rFonts w:ascii="Garamond" w:hAnsi="Garamond"/>
          <w:i/>
          <w:color w:val="00B050"/>
          <w:sz w:val="24"/>
          <w:szCs w:val="24"/>
        </w:rPr>
        <w:t>progressionlabel</w:t>
      </w:r>
      <w:proofErr w:type="spellEnd"/>
      <w:r w:rsidRPr="00C240FD">
        <w:rPr>
          <w:rFonts w:ascii="Garamond" w:hAnsi="Garamond"/>
          <w:i/>
          <w:color w:val="00B050"/>
          <w:sz w:val="24"/>
          <w:szCs w:val="24"/>
        </w:rPr>
        <w:t xml:space="preserve"> </w:t>
      </w:r>
      <w:r w:rsidRPr="00C240FD">
        <w:rPr>
          <w:rFonts w:ascii="Garamond" w:hAnsi="Garamond"/>
          <w:color w:val="00B050"/>
          <w:sz w:val="24"/>
          <w:szCs w:val="24"/>
        </w:rPr>
        <w:t xml:space="preserve">en de </w:t>
      </w:r>
      <w:proofErr w:type="spellStart"/>
      <w:r w:rsidRPr="00C240FD">
        <w:rPr>
          <w:rFonts w:ascii="Garamond" w:hAnsi="Garamond"/>
          <w:i/>
          <w:color w:val="00B050"/>
          <w:sz w:val="24"/>
          <w:szCs w:val="24"/>
        </w:rPr>
        <w:t>progressbar</w:t>
      </w:r>
      <w:proofErr w:type="spellEnd"/>
      <w:r w:rsidRPr="00C240FD">
        <w:rPr>
          <w:rFonts w:ascii="Garamond" w:hAnsi="Garamond"/>
          <w:color w:val="00B050"/>
          <w:sz w:val="24"/>
          <w:szCs w:val="24"/>
        </w:rPr>
        <w:t>. Het canvas widget wordt gebruikt om figuren en bewegende objecten op te tekenen. Binnen de applicatie houdt dit in dat hier de planeten op geconstrueerd</w:t>
      </w:r>
      <w:r w:rsidR="00F60B34" w:rsidRPr="00C240FD">
        <w:rPr>
          <w:rFonts w:ascii="Garamond" w:hAnsi="Garamond"/>
          <w:color w:val="00B050"/>
          <w:sz w:val="24"/>
          <w:szCs w:val="24"/>
        </w:rPr>
        <w:t xml:space="preserve"> worden en bewegen. Het </w:t>
      </w:r>
      <w:proofErr w:type="spellStart"/>
      <w:r w:rsidR="00F60B34" w:rsidRPr="00C240FD">
        <w:rPr>
          <w:rFonts w:ascii="Garamond" w:hAnsi="Garamond"/>
          <w:color w:val="00B050"/>
          <w:sz w:val="24"/>
          <w:szCs w:val="24"/>
        </w:rPr>
        <w:t>progressionlabel</w:t>
      </w:r>
      <w:proofErr w:type="spellEnd"/>
      <w:r w:rsidR="00F60B34" w:rsidRPr="00C240FD">
        <w:rPr>
          <w:rFonts w:ascii="Garamond" w:hAnsi="Garamond"/>
          <w:color w:val="00B050"/>
          <w:sz w:val="24"/>
          <w:szCs w:val="24"/>
        </w:rPr>
        <w:t xml:space="preserve"> en de </w:t>
      </w:r>
      <w:proofErr w:type="spellStart"/>
      <w:r w:rsidR="00F60B34" w:rsidRPr="00C240FD">
        <w:rPr>
          <w:rFonts w:ascii="Garamond" w:hAnsi="Garamond"/>
          <w:color w:val="00B050"/>
          <w:sz w:val="24"/>
          <w:szCs w:val="24"/>
        </w:rPr>
        <w:t>progressbar</w:t>
      </w:r>
      <w:proofErr w:type="spellEnd"/>
      <w:r w:rsidR="00F60B34" w:rsidRPr="00C240FD">
        <w:rPr>
          <w:rFonts w:ascii="Garamond" w:hAnsi="Garamond"/>
          <w:color w:val="00B050"/>
          <w:sz w:val="24"/>
          <w:szCs w:val="24"/>
        </w:rPr>
        <w:t xml:space="preserve"> geven hoever de species ontwikkeld zijn.</w:t>
      </w:r>
    </w:p>
    <w:p w:rsidR="00F60B34" w:rsidRPr="00C240FD" w:rsidRDefault="00F60B34" w:rsidP="00571A5D">
      <w:pPr>
        <w:pStyle w:val="Kop1"/>
        <w:rPr>
          <w:color w:val="00B050"/>
        </w:rPr>
      </w:pPr>
      <w:r w:rsidRPr="00C240FD">
        <w:rPr>
          <w:color w:val="00B050"/>
        </w:rPr>
        <w:t>Bespreking rechter frame:</w:t>
      </w:r>
    </w:p>
    <w:p w:rsidR="00F60B34" w:rsidRPr="00C240FD" w:rsidRDefault="00F60B34">
      <w:pPr>
        <w:rPr>
          <w:rFonts w:ascii="Garamond" w:hAnsi="Garamond"/>
          <w:color w:val="00B050"/>
          <w:sz w:val="24"/>
          <w:szCs w:val="24"/>
        </w:rPr>
      </w:pPr>
      <w:r w:rsidRPr="00C240FD">
        <w:rPr>
          <w:rFonts w:ascii="Garamond" w:hAnsi="Garamond"/>
          <w:color w:val="00B050"/>
          <w:sz w:val="24"/>
          <w:szCs w:val="24"/>
        </w:rPr>
        <w:t xml:space="preserve">Het rechter frame is zoals eerder vermeld onderverdeeld in een top-, center- en </w:t>
      </w:r>
      <w:proofErr w:type="spellStart"/>
      <w:r w:rsidRPr="00C240FD">
        <w:rPr>
          <w:rFonts w:ascii="Garamond" w:hAnsi="Garamond"/>
          <w:color w:val="00B050"/>
          <w:sz w:val="24"/>
          <w:szCs w:val="24"/>
        </w:rPr>
        <w:t>bottomframe</w:t>
      </w:r>
      <w:proofErr w:type="spellEnd"/>
      <w:r w:rsidRPr="00C240FD">
        <w:rPr>
          <w:rFonts w:ascii="Garamond" w:hAnsi="Garamond"/>
          <w:color w:val="00B050"/>
          <w:sz w:val="24"/>
          <w:szCs w:val="24"/>
        </w:rPr>
        <w:t xml:space="preserve">. Het bovenste frame bestaat uit 4 knoppen waar de gebruiker een </w:t>
      </w:r>
      <w:r w:rsidRPr="00C240FD">
        <w:rPr>
          <w:rFonts w:ascii="Garamond" w:hAnsi="Garamond"/>
          <w:i/>
          <w:color w:val="00B050"/>
          <w:sz w:val="24"/>
          <w:szCs w:val="24"/>
        </w:rPr>
        <w:t xml:space="preserve">researchfocus </w:t>
      </w:r>
      <w:r w:rsidRPr="00C240FD">
        <w:rPr>
          <w:rFonts w:ascii="Garamond" w:hAnsi="Garamond"/>
          <w:color w:val="00B050"/>
          <w:sz w:val="24"/>
          <w:szCs w:val="24"/>
        </w:rPr>
        <w:t>kan zetten, het middelste frame staat dan weer in voor de weergave van events en het onderste frame geeft meer informatie over de geselecteerde planeet/</w:t>
      </w:r>
      <w:proofErr w:type="spellStart"/>
      <w:r w:rsidRPr="00C240FD">
        <w:rPr>
          <w:rFonts w:ascii="Garamond" w:hAnsi="Garamond"/>
          <w:i/>
          <w:color w:val="00B050"/>
          <w:sz w:val="24"/>
          <w:szCs w:val="24"/>
        </w:rPr>
        <w:t>mainplanet</w:t>
      </w:r>
      <w:proofErr w:type="spellEnd"/>
      <w:r w:rsidRPr="00C240FD">
        <w:rPr>
          <w:rFonts w:ascii="Garamond" w:hAnsi="Garamond"/>
          <w:color w:val="00B050"/>
          <w:sz w:val="24"/>
          <w:szCs w:val="24"/>
        </w:rPr>
        <w:t>.</w:t>
      </w:r>
    </w:p>
    <w:p w:rsidR="00F60B34" w:rsidRDefault="0092667D" w:rsidP="00571A5D">
      <w:pPr>
        <w:pStyle w:val="Kop1"/>
      </w:pPr>
      <w:r>
        <w:t>Methodes in gui:</w:t>
      </w:r>
    </w:p>
    <w:p w:rsidR="0092667D" w:rsidRDefault="0092667D" w:rsidP="00571A5D">
      <w:pPr>
        <w:pStyle w:val="Kop2"/>
      </w:pPr>
      <w:proofErr w:type="spellStart"/>
      <w:r w:rsidRPr="0092667D">
        <w:t>research_focus</w:t>
      </w:r>
      <w:proofErr w:type="spellEnd"/>
      <w:r>
        <w:t>:</w:t>
      </w:r>
    </w:p>
    <w:p w:rsidR="00571A5D" w:rsidRDefault="00571A5D" w:rsidP="00571A5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 gebruiker kan een focus kiezen voor verdere ontwikkeling.</w:t>
      </w:r>
    </w:p>
    <w:p w:rsidR="00571A5D" w:rsidRDefault="00571A5D" w:rsidP="00571A5D">
      <w:pPr>
        <w:pStyle w:val="Kop2"/>
      </w:pPr>
      <w:proofErr w:type="spellStart"/>
      <w:r w:rsidRPr="00571A5D">
        <w:t>create_canvas</w:t>
      </w:r>
      <w:proofErr w:type="spellEnd"/>
      <w:r>
        <w:t>:</w:t>
      </w:r>
    </w:p>
    <w:p w:rsidR="00571A5D" w:rsidRPr="00B47AEB" w:rsidRDefault="00571A5D" w:rsidP="00571A5D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>Canvas object wordt aangemaakt. Zowel achtergrond, grootte en plaats wordt opgegeven.</w:t>
      </w:r>
    </w:p>
    <w:p w:rsidR="00571A5D" w:rsidRDefault="00571A5D" w:rsidP="00571A5D">
      <w:pPr>
        <w:pStyle w:val="Kop2"/>
      </w:pPr>
      <w:proofErr w:type="spellStart"/>
      <w:r>
        <w:t>Thread_make</w:t>
      </w:r>
      <w:proofErr w:type="spellEnd"/>
      <w:r>
        <w:t>:</w:t>
      </w:r>
    </w:p>
    <w:p w:rsidR="00571A5D" w:rsidRPr="00B47AEB" w:rsidRDefault="00571A5D" w:rsidP="00571A5D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>Aparte thread voor het afzonderlijk besturen van de canvas wordt aangemaakt.</w:t>
      </w:r>
    </w:p>
    <w:p w:rsidR="00571A5D" w:rsidRDefault="00571A5D" w:rsidP="00571A5D">
      <w:pPr>
        <w:pStyle w:val="Kop2"/>
      </w:pPr>
      <w:proofErr w:type="spellStart"/>
      <w:r>
        <w:t>Show_planet</w:t>
      </w:r>
      <w:proofErr w:type="spellEnd"/>
      <w:r>
        <w:t>:</w:t>
      </w:r>
    </w:p>
    <w:p w:rsidR="00571A5D" w:rsidRPr="00B47AEB" w:rsidRDefault="00571A5D" w:rsidP="00571A5D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 xml:space="preserve">Deze methode krijgt een lijst van planeet objecten mee en een canvas object. Aan de hand van de meegegeven planeten wordt een object van type </w:t>
      </w:r>
      <w:proofErr w:type="spellStart"/>
      <w:r w:rsidRPr="00B47AEB">
        <w:rPr>
          <w:rFonts w:ascii="Garamond" w:hAnsi="Garamond"/>
          <w:sz w:val="24"/>
          <w:szCs w:val="24"/>
        </w:rPr>
        <w:t>planet_drawing</w:t>
      </w:r>
      <w:proofErr w:type="spellEnd"/>
      <w:r w:rsidRPr="00B47AEB">
        <w:rPr>
          <w:rFonts w:ascii="Garamond" w:hAnsi="Garamond"/>
          <w:sz w:val="24"/>
          <w:szCs w:val="24"/>
        </w:rPr>
        <w:t xml:space="preserve"> aangemaakt en getekend op de canvas samen met de bijhorende bewegingscirkels.</w:t>
      </w:r>
    </w:p>
    <w:p w:rsidR="00571A5D" w:rsidRDefault="00571A5D" w:rsidP="00571A5D">
      <w:pPr>
        <w:pStyle w:val="Kop2"/>
      </w:pPr>
      <w:proofErr w:type="spellStart"/>
      <w:r>
        <w:t>Get_random_angle</w:t>
      </w:r>
      <w:proofErr w:type="spellEnd"/>
      <w:r>
        <w:t>:</w:t>
      </w:r>
    </w:p>
    <w:p w:rsidR="00571A5D" w:rsidRPr="00B47AEB" w:rsidRDefault="00571A5D" w:rsidP="00571A5D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 xml:space="preserve">Krijgt een aantal mee en geeft een lijst van gegenereerde getallen terug. Er worden “aantal” hoeken gegenereerd </w:t>
      </w:r>
      <w:r w:rsidR="00013DA0" w:rsidRPr="00B47AEB">
        <w:rPr>
          <w:rFonts w:ascii="Garamond" w:hAnsi="Garamond"/>
          <w:sz w:val="24"/>
          <w:szCs w:val="24"/>
        </w:rPr>
        <w:t xml:space="preserve">die nooit minder dan 20° van elkaar verwijderd zijn. Deze methode wordt gebruikt bij </w:t>
      </w:r>
      <w:proofErr w:type="spellStart"/>
      <w:r w:rsidR="00013DA0" w:rsidRPr="00B47AEB">
        <w:rPr>
          <w:rFonts w:ascii="Garamond" w:hAnsi="Garamond"/>
          <w:sz w:val="24"/>
          <w:szCs w:val="24"/>
        </w:rPr>
        <w:t>show_planet</w:t>
      </w:r>
      <w:proofErr w:type="spellEnd"/>
      <w:r w:rsidR="00013DA0" w:rsidRPr="00B47AEB">
        <w:rPr>
          <w:rFonts w:ascii="Garamond" w:hAnsi="Garamond"/>
          <w:sz w:val="24"/>
          <w:szCs w:val="24"/>
        </w:rPr>
        <w:t xml:space="preserve"> om ervoor te zorgen dat overlap niet mogelijk is.</w:t>
      </w:r>
    </w:p>
    <w:p w:rsidR="00013DA0" w:rsidRDefault="00013DA0" w:rsidP="00013DA0">
      <w:pPr>
        <w:pStyle w:val="Kop2"/>
      </w:pPr>
      <w:proofErr w:type="spellStart"/>
      <w:r>
        <w:t>Update_canvas</w:t>
      </w:r>
      <w:proofErr w:type="spellEnd"/>
      <w:r>
        <w:t>:</w:t>
      </w:r>
    </w:p>
    <w:p w:rsidR="00013DA0" w:rsidRPr="00B47AEB" w:rsidRDefault="00013DA0" w:rsidP="00013DA0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>Zorgt ervoor dat de getekend planeten binnen het canvas object bewegen.</w:t>
      </w:r>
    </w:p>
    <w:p w:rsidR="00013DA0" w:rsidRDefault="00013DA0" w:rsidP="00013DA0">
      <w:pPr>
        <w:pStyle w:val="Kop2"/>
      </w:pPr>
      <w:proofErr w:type="spellStart"/>
      <w:r>
        <w:lastRenderedPageBreak/>
        <w:t>Create_progressbar</w:t>
      </w:r>
      <w:proofErr w:type="spellEnd"/>
      <w:r>
        <w:t>:</w:t>
      </w:r>
    </w:p>
    <w:p w:rsidR="00013DA0" w:rsidRPr="00B47AEB" w:rsidRDefault="00013DA0" w:rsidP="00013DA0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 xml:space="preserve">Creëert de </w:t>
      </w:r>
      <w:proofErr w:type="spellStart"/>
      <w:r w:rsidRPr="00B47AEB">
        <w:rPr>
          <w:rFonts w:ascii="Garamond" w:hAnsi="Garamond"/>
          <w:sz w:val="24"/>
          <w:szCs w:val="24"/>
        </w:rPr>
        <w:t>progressbar</w:t>
      </w:r>
      <w:proofErr w:type="spellEnd"/>
      <w:r w:rsidRPr="00B47AEB">
        <w:rPr>
          <w:rFonts w:ascii="Garamond" w:hAnsi="Garamond"/>
          <w:sz w:val="24"/>
          <w:szCs w:val="24"/>
        </w:rPr>
        <w:t xml:space="preserve"> die de progressie van de simulatie weergeeft.</w:t>
      </w:r>
    </w:p>
    <w:p w:rsidR="00013DA0" w:rsidRDefault="00013DA0" w:rsidP="00013DA0">
      <w:pPr>
        <w:pStyle w:val="Kop2"/>
      </w:pPr>
      <w:proofErr w:type="spellStart"/>
      <w:r>
        <w:t>Create_message_window</w:t>
      </w:r>
      <w:proofErr w:type="spellEnd"/>
      <w:r>
        <w:t>:</w:t>
      </w:r>
    </w:p>
    <w:p w:rsidR="00013DA0" w:rsidRPr="00B47AEB" w:rsidRDefault="00013DA0" w:rsidP="00013DA0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>Zorgt voor de aanmaken van het frame die de opgeteerde event toont.</w:t>
      </w:r>
    </w:p>
    <w:p w:rsidR="00013DA0" w:rsidRDefault="00013DA0" w:rsidP="00013DA0">
      <w:pPr>
        <w:pStyle w:val="Kop2"/>
      </w:pPr>
      <w:r>
        <w:t xml:space="preserve"> </w:t>
      </w:r>
      <w:proofErr w:type="spellStart"/>
      <w:r w:rsidRPr="00013DA0">
        <w:t>create_info_frame_planet</w:t>
      </w:r>
      <w:proofErr w:type="spellEnd"/>
      <w:r>
        <w:t>:</w:t>
      </w:r>
    </w:p>
    <w:p w:rsidR="00013DA0" w:rsidRPr="00B47AEB" w:rsidRDefault="00013DA0" w:rsidP="00013DA0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 xml:space="preserve">Deze methode krijgt 2 parameter mee: een </w:t>
      </w:r>
      <w:proofErr w:type="spellStart"/>
      <w:r w:rsidRPr="00B47AEB">
        <w:rPr>
          <w:rFonts w:ascii="Garamond" w:hAnsi="Garamond"/>
          <w:sz w:val="24"/>
          <w:szCs w:val="24"/>
        </w:rPr>
        <w:t>dictionary</w:t>
      </w:r>
      <w:proofErr w:type="spellEnd"/>
      <w:r w:rsidRPr="00B47AEB">
        <w:rPr>
          <w:rFonts w:ascii="Garamond" w:hAnsi="Garamond"/>
          <w:sz w:val="24"/>
          <w:szCs w:val="24"/>
        </w:rPr>
        <w:t xml:space="preserve"> en een </w:t>
      </w:r>
      <w:proofErr w:type="spellStart"/>
      <w:r w:rsidRPr="00B47AEB">
        <w:rPr>
          <w:rFonts w:ascii="Garamond" w:hAnsi="Garamond"/>
          <w:sz w:val="24"/>
          <w:szCs w:val="24"/>
        </w:rPr>
        <w:t>boolean</w:t>
      </w:r>
      <w:proofErr w:type="spellEnd"/>
      <w:r w:rsidRPr="00B47AEB">
        <w:rPr>
          <w:rFonts w:ascii="Garamond" w:hAnsi="Garamond"/>
          <w:sz w:val="24"/>
          <w:szCs w:val="24"/>
        </w:rPr>
        <w:t xml:space="preserve">. Aan de hand van het aantal meegegeven elementen in de </w:t>
      </w:r>
      <w:proofErr w:type="spellStart"/>
      <w:r w:rsidRPr="00B47AEB">
        <w:rPr>
          <w:rFonts w:ascii="Garamond" w:hAnsi="Garamond"/>
          <w:sz w:val="24"/>
          <w:szCs w:val="24"/>
        </w:rPr>
        <w:t>dictionary</w:t>
      </w:r>
      <w:proofErr w:type="spellEnd"/>
      <w:r w:rsidRPr="00B47AEB">
        <w:rPr>
          <w:rFonts w:ascii="Garamond" w:hAnsi="Garamond"/>
          <w:sz w:val="24"/>
          <w:szCs w:val="24"/>
        </w:rPr>
        <w:t xml:space="preserve"> worden de labels verdeeld over de plaats die ter beschikking is, tevens word</w:t>
      </w:r>
      <w:bookmarkStart w:id="0" w:name="_GoBack"/>
      <w:bookmarkEnd w:id="0"/>
      <w:r w:rsidRPr="00B47AEB">
        <w:rPr>
          <w:rFonts w:ascii="Garamond" w:hAnsi="Garamond"/>
          <w:sz w:val="24"/>
          <w:szCs w:val="24"/>
        </w:rPr>
        <w:t xml:space="preserve">t de weer te geven tekst ook uit de </w:t>
      </w:r>
      <w:proofErr w:type="spellStart"/>
      <w:r w:rsidRPr="00B47AEB">
        <w:rPr>
          <w:rFonts w:ascii="Garamond" w:hAnsi="Garamond"/>
          <w:sz w:val="24"/>
          <w:szCs w:val="24"/>
        </w:rPr>
        <w:t>dictionary</w:t>
      </w:r>
      <w:proofErr w:type="spellEnd"/>
      <w:r w:rsidRPr="00B47AEB">
        <w:rPr>
          <w:rFonts w:ascii="Garamond" w:hAnsi="Garamond"/>
          <w:sz w:val="24"/>
          <w:szCs w:val="24"/>
        </w:rPr>
        <w:t xml:space="preserve"> gehaald. Door de waarde van de </w:t>
      </w:r>
      <w:proofErr w:type="spellStart"/>
      <w:r w:rsidRPr="00B47AEB">
        <w:rPr>
          <w:rFonts w:ascii="Garamond" w:hAnsi="Garamond"/>
          <w:sz w:val="24"/>
          <w:szCs w:val="24"/>
        </w:rPr>
        <w:t>boolean</w:t>
      </w:r>
      <w:proofErr w:type="spellEnd"/>
      <w:r w:rsidRPr="00B47AEB">
        <w:rPr>
          <w:rFonts w:ascii="Garamond" w:hAnsi="Garamond"/>
          <w:sz w:val="24"/>
          <w:szCs w:val="24"/>
        </w:rPr>
        <w:t xml:space="preserve"> </w:t>
      </w:r>
      <w:r w:rsidR="00521EFC" w:rsidRPr="00B47AEB">
        <w:rPr>
          <w:rFonts w:ascii="Garamond" w:hAnsi="Garamond"/>
          <w:sz w:val="24"/>
          <w:szCs w:val="24"/>
        </w:rPr>
        <w:t xml:space="preserve">bepaalt de methode of de er een “set </w:t>
      </w:r>
      <w:proofErr w:type="spellStart"/>
      <w:r w:rsidR="00521EFC" w:rsidRPr="00B47AEB">
        <w:rPr>
          <w:rFonts w:ascii="Garamond" w:hAnsi="Garamond"/>
          <w:sz w:val="24"/>
          <w:szCs w:val="24"/>
        </w:rPr>
        <w:t>main</w:t>
      </w:r>
      <w:proofErr w:type="spellEnd"/>
      <w:r w:rsidR="00521EFC" w:rsidRPr="00B47AEB">
        <w:rPr>
          <w:rFonts w:ascii="Garamond" w:hAnsi="Garamond"/>
          <w:sz w:val="24"/>
          <w:szCs w:val="24"/>
        </w:rPr>
        <w:t xml:space="preserve"> </w:t>
      </w:r>
      <w:proofErr w:type="spellStart"/>
      <w:r w:rsidR="00521EFC" w:rsidRPr="00B47AEB">
        <w:rPr>
          <w:rFonts w:ascii="Garamond" w:hAnsi="Garamond"/>
          <w:sz w:val="24"/>
          <w:szCs w:val="24"/>
        </w:rPr>
        <w:t>planet</w:t>
      </w:r>
      <w:proofErr w:type="spellEnd"/>
      <w:r w:rsidR="00521EFC" w:rsidRPr="00B47AEB">
        <w:rPr>
          <w:rFonts w:ascii="Garamond" w:hAnsi="Garamond"/>
          <w:sz w:val="24"/>
          <w:szCs w:val="24"/>
        </w:rPr>
        <w:t>” knop moet getoond worden.</w:t>
      </w:r>
    </w:p>
    <w:p w:rsidR="00521EFC" w:rsidRDefault="00521EFC" w:rsidP="00521EFC">
      <w:pPr>
        <w:pStyle w:val="Kop2"/>
      </w:pPr>
      <w:proofErr w:type="spellStart"/>
      <w:r w:rsidRPr="00521EFC">
        <w:t>update_info_frame_label</w:t>
      </w:r>
      <w:proofErr w:type="spellEnd"/>
      <w:r>
        <w:t>:</w:t>
      </w:r>
    </w:p>
    <w:p w:rsidR="00521EFC" w:rsidRPr="00B47AEB" w:rsidRDefault="00521EFC" w:rsidP="00521EFC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>Elke beurt worden de nieuwe berekende waarde opgehaald en aangepast indien nodig, tevens toont deze methode het verschil t.o.v. de vorige beurt.</w:t>
      </w:r>
    </w:p>
    <w:p w:rsidR="00521EFC" w:rsidRDefault="00521EFC" w:rsidP="00521EFC">
      <w:pPr>
        <w:pStyle w:val="Kop2"/>
      </w:pPr>
      <w:proofErr w:type="spellStart"/>
      <w:r w:rsidRPr="00521EFC">
        <w:t>set_main_planet</w:t>
      </w:r>
      <w:proofErr w:type="spellEnd"/>
      <w:r>
        <w:t>:</w:t>
      </w:r>
    </w:p>
    <w:p w:rsidR="00521EFC" w:rsidRPr="00B47AEB" w:rsidRDefault="00521EFC" w:rsidP="00521EFC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 xml:space="preserve">Om de achterliggende code duidelijk te maken welke planeet er al </w:t>
      </w:r>
      <w:proofErr w:type="spellStart"/>
      <w:r w:rsidRPr="00B47AEB">
        <w:rPr>
          <w:rFonts w:ascii="Garamond" w:hAnsi="Garamond"/>
          <w:sz w:val="24"/>
          <w:szCs w:val="24"/>
        </w:rPr>
        <w:t>mainplanet</w:t>
      </w:r>
      <w:proofErr w:type="spellEnd"/>
      <w:r w:rsidRPr="00B47AEB">
        <w:rPr>
          <w:rFonts w:ascii="Garamond" w:hAnsi="Garamond"/>
          <w:sz w:val="24"/>
          <w:szCs w:val="24"/>
        </w:rPr>
        <w:t xml:space="preserve"> moet aangeduid worden, is deze methode ontworpen. Hier gebeurt ook de aanroep van de </w:t>
      </w:r>
      <w:proofErr w:type="spellStart"/>
      <w:r w:rsidRPr="00B47AEB">
        <w:rPr>
          <w:rFonts w:ascii="Garamond" w:hAnsi="Garamond"/>
          <w:sz w:val="24"/>
          <w:szCs w:val="24"/>
        </w:rPr>
        <w:t>thread_make</w:t>
      </w:r>
      <w:proofErr w:type="spellEnd"/>
      <w:r w:rsidRPr="00B47AEB">
        <w:rPr>
          <w:rFonts w:ascii="Garamond" w:hAnsi="Garamond"/>
          <w:sz w:val="24"/>
          <w:szCs w:val="24"/>
        </w:rPr>
        <w:t xml:space="preserve"> en de </w:t>
      </w:r>
      <w:proofErr w:type="spellStart"/>
      <w:r w:rsidRPr="00B47AEB">
        <w:rPr>
          <w:rFonts w:ascii="Garamond" w:hAnsi="Garamond"/>
          <w:sz w:val="24"/>
          <w:szCs w:val="24"/>
        </w:rPr>
        <w:t>create_info_frame_planet</w:t>
      </w:r>
      <w:proofErr w:type="spellEnd"/>
      <w:r w:rsidRPr="00B47AEB">
        <w:rPr>
          <w:rFonts w:ascii="Garamond" w:hAnsi="Garamond"/>
          <w:sz w:val="24"/>
          <w:szCs w:val="24"/>
        </w:rPr>
        <w:t>.</w:t>
      </w:r>
      <w:r w:rsidR="00777812" w:rsidRPr="00B47AEB">
        <w:rPr>
          <w:rFonts w:ascii="Garamond" w:hAnsi="Garamond"/>
          <w:sz w:val="24"/>
          <w:szCs w:val="24"/>
        </w:rPr>
        <w:t xml:space="preserve"> Tijdens de oproep van deze methode wordt een </w:t>
      </w:r>
      <w:proofErr w:type="spellStart"/>
      <w:r w:rsidR="00777812" w:rsidRPr="00B47AEB">
        <w:rPr>
          <w:rFonts w:ascii="Garamond" w:hAnsi="Garamond"/>
          <w:sz w:val="24"/>
          <w:szCs w:val="24"/>
        </w:rPr>
        <w:t>popup</w:t>
      </w:r>
      <w:proofErr w:type="spellEnd"/>
      <w:r w:rsidR="00777812" w:rsidRPr="00B47AEB">
        <w:rPr>
          <w:rFonts w:ascii="Garamond" w:hAnsi="Garamond"/>
          <w:sz w:val="24"/>
          <w:szCs w:val="24"/>
        </w:rPr>
        <w:t xml:space="preserve">-venster opgeroepen die aan de gebruiker vraagt om zijn puntenverdeling, over de verschillende </w:t>
      </w:r>
      <w:proofErr w:type="spellStart"/>
      <w:r w:rsidR="00777812" w:rsidRPr="00B47AEB">
        <w:rPr>
          <w:rFonts w:ascii="Garamond" w:hAnsi="Garamond"/>
          <w:sz w:val="24"/>
          <w:szCs w:val="24"/>
        </w:rPr>
        <w:t>techs</w:t>
      </w:r>
      <w:proofErr w:type="spellEnd"/>
      <w:r w:rsidR="00777812" w:rsidRPr="00B47AEB">
        <w:rPr>
          <w:rFonts w:ascii="Garamond" w:hAnsi="Garamond"/>
          <w:sz w:val="24"/>
          <w:szCs w:val="24"/>
        </w:rPr>
        <w:t xml:space="preserve">, te geven. </w:t>
      </w:r>
    </w:p>
    <w:p w:rsidR="00521EFC" w:rsidRDefault="00521EFC" w:rsidP="00521EFC">
      <w:pPr>
        <w:pStyle w:val="Kop2"/>
      </w:pPr>
      <w:proofErr w:type="spellStart"/>
      <w:r>
        <w:t>Next_turn</w:t>
      </w:r>
      <w:proofErr w:type="spellEnd"/>
      <w:r>
        <w:t>:</w:t>
      </w:r>
    </w:p>
    <w:p w:rsidR="008241C3" w:rsidRDefault="00521EFC" w:rsidP="00521EFC">
      <w:pPr>
        <w:rPr>
          <w:rFonts w:ascii="Garamond" w:hAnsi="Garamond"/>
          <w:sz w:val="24"/>
          <w:szCs w:val="24"/>
        </w:rPr>
      </w:pPr>
      <w:r w:rsidRPr="00B47AEB">
        <w:rPr>
          <w:rFonts w:ascii="Garamond" w:hAnsi="Garamond"/>
          <w:sz w:val="24"/>
          <w:szCs w:val="24"/>
        </w:rPr>
        <w:t xml:space="preserve">Indien een </w:t>
      </w:r>
      <w:proofErr w:type="spellStart"/>
      <w:r w:rsidRPr="00B47AEB">
        <w:rPr>
          <w:rFonts w:ascii="Garamond" w:hAnsi="Garamond"/>
          <w:sz w:val="24"/>
          <w:szCs w:val="24"/>
        </w:rPr>
        <w:t>mainplanet</w:t>
      </w:r>
      <w:proofErr w:type="spellEnd"/>
      <w:r w:rsidRPr="00B47AEB">
        <w:rPr>
          <w:rFonts w:ascii="Garamond" w:hAnsi="Garamond"/>
          <w:sz w:val="24"/>
          <w:szCs w:val="24"/>
        </w:rPr>
        <w:t xml:space="preserve"> is gekozen, kan deze methode opgeroepen worden door op de “next turn” knop te drukken. </w:t>
      </w:r>
      <w:r w:rsidR="00777812" w:rsidRPr="00B47AEB">
        <w:rPr>
          <w:rFonts w:ascii="Garamond" w:hAnsi="Garamond"/>
          <w:sz w:val="24"/>
          <w:szCs w:val="24"/>
        </w:rPr>
        <w:t xml:space="preserve">Alle nieuwe waarden worden opgevraagd en naar de corresponderende functies doorgestuurd zoals de </w:t>
      </w:r>
      <w:proofErr w:type="spellStart"/>
      <w:r w:rsidR="00777812" w:rsidRPr="00B47AEB">
        <w:rPr>
          <w:rFonts w:ascii="Garamond" w:hAnsi="Garamond"/>
          <w:sz w:val="24"/>
          <w:szCs w:val="24"/>
        </w:rPr>
        <w:t>progressbar</w:t>
      </w:r>
      <w:proofErr w:type="spellEnd"/>
      <w:r w:rsidR="00777812" w:rsidRPr="00B47AEB">
        <w:rPr>
          <w:rFonts w:ascii="Garamond" w:hAnsi="Garamond"/>
          <w:sz w:val="24"/>
          <w:szCs w:val="24"/>
        </w:rPr>
        <w:t>.</w:t>
      </w:r>
    </w:p>
    <w:p w:rsidR="008241C3" w:rsidRDefault="008241C3" w:rsidP="008241C3">
      <w:r>
        <w:br w:type="page"/>
      </w:r>
    </w:p>
    <w:p w:rsidR="008241C3" w:rsidRPr="00B47AEB" w:rsidRDefault="008241C3" w:rsidP="00521EFC">
      <w:pPr>
        <w:rPr>
          <w:rFonts w:ascii="Garamond" w:hAnsi="Garamond"/>
          <w:sz w:val="24"/>
          <w:szCs w:val="24"/>
        </w:rPr>
      </w:pPr>
    </w:p>
    <w:p w:rsidR="00777812" w:rsidRDefault="00B47AEB" w:rsidP="00B47AEB">
      <w:pPr>
        <w:pStyle w:val="Kop1"/>
      </w:pPr>
      <w:proofErr w:type="spellStart"/>
      <w:r>
        <w:t>Definitions</w:t>
      </w:r>
      <w:proofErr w:type="spellEnd"/>
    </w:p>
    <w:p w:rsidR="00B47AEB" w:rsidRDefault="00B47AEB" w:rsidP="00B47AEB">
      <w:pPr>
        <w:pStyle w:val="Kop2"/>
      </w:pPr>
      <w:r>
        <w:t>frame</w:t>
      </w:r>
    </w:p>
    <w:p w:rsidR="00B47AEB" w:rsidRPr="00C240FD" w:rsidRDefault="00B47AEB" w:rsidP="00B47AEB">
      <w:pPr>
        <w:rPr>
          <w:rFonts w:ascii="Garamond" w:hAnsi="Garamond"/>
          <w:sz w:val="24"/>
          <w:szCs w:val="24"/>
          <w:lang w:val="en-GB"/>
        </w:rPr>
      </w:pPr>
      <w:r w:rsidRPr="00C240FD">
        <w:rPr>
          <w:rFonts w:ascii="Garamond" w:hAnsi="Garamond"/>
          <w:sz w:val="24"/>
          <w:szCs w:val="24"/>
          <w:lang w:val="en-GB"/>
        </w:rPr>
        <w:t>In Tkinter, the Frame widget is the basic unit of organization for complex layouts. A frame is a</w:t>
      </w:r>
    </w:p>
    <w:p w:rsidR="00B47AEB" w:rsidRPr="00C240FD" w:rsidRDefault="00B47AEB" w:rsidP="00B47AEB">
      <w:pPr>
        <w:rPr>
          <w:rFonts w:ascii="Garamond" w:hAnsi="Garamond"/>
          <w:sz w:val="24"/>
          <w:szCs w:val="24"/>
          <w:lang w:val="en-GB"/>
        </w:rPr>
      </w:pPr>
      <w:r w:rsidRPr="00C240FD">
        <w:rPr>
          <w:rFonts w:ascii="Garamond" w:hAnsi="Garamond"/>
          <w:sz w:val="24"/>
          <w:szCs w:val="24"/>
          <w:lang w:val="en-GB"/>
        </w:rPr>
        <w:t>rectangular area that can contain other widgets.</w:t>
      </w:r>
    </w:p>
    <w:p w:rsidR="00B47AEB" w:rsidRPr="00B47AEB" w:rsidRDefault="00B47AEB" w:rsidP="00B47AEB">
      <w:pPr>
        <w:pStyle w:val="Kop2"/>
      </w:pPr>
      <w:r w:rsidRPr="00B47AEB">
        <w:t>widget</w:t>
      </w:r>
    </w:p>
    <w:p w:rsidR="00B47AEB" w:rsidRPr="00C240FD" w:rsidRDefault="00B47AEB" w:rsidP="00B47AEB">
      <w:pPr>
        <w:rPr>
          <w:rFonts w:ascii="Garamond" w:hAnsi="Garamond"/>
          <w:sz w:val="24"/>
          <w:szCs w:val="24"/>
          <w:lang w:val="en-GB"/>
        </w:rPr>
      </w:pPr>
      <w:r w:rsidRPr="00C240FD">
        <w:rPr>
          <w:rFonts w:ascii="Garamond" w:hAnsi="Garamond"/>
          <w:sz w:val="24"/>
          <w:szCs w:val="24"/>
          <w:lang w:val="en-GB"/>
        </w:rPr>
        <w:t>The generic term for any of the building blocks that make up an application in a graphical user interface. Examples of widgets: buttons, radiobuttons, text fields, frames, and text labels.</w:t>
      </w:r>
    </w:p>
    <w:p w:rsidR="00B47AEB" w:rsidRPr="00B47AEB" w:rsidRDefault="00B47AEB" w:rsidP="00B47AEB">
      <w:pPr>
        <w:pStyle w:val="Kop2"/>
      </w:pPr>
      <w:proofErr w:type="spellStart"/>
      <w:r w:rsidRPr="00B47AEB">
        <w:t>window</w:t>
      </w:r>
      <w:proofErr w:type="spellEnd"/>
    </w:p>
    <w:p w:rsidR="00B47AEB" w:rsidRPr="00C240FD" w:rsidRDefault="00B47AEB" w:rsidP="00B47AEB">
      <w:pPr>
        <w:rPr>
          <w:rFonts w:ascii="Garamond" w:hAnsi="Garamond"/>
          <w:sz w:val="24"/>
          <w:szCs w:val="24"/>
          <w:lang w:val="en-GB"/>
        </w:rPr>
      </w:pPr>
      <w:r w:rsidRPr="00C240FD">
        <w:rPr>
          <w:rFonts w:ascii="Garamond" w:hAnsi="Garamond"/>
          <w:sz w:val="24"/>
          <w:szCs w:val="24"/>
          <w:lang w:val="en-GB"/>
        </w:rPr>
        <w:t>This term has different meanings in different contexts, but in general it refers to a rectangular area somewhere on your display screen.</w:t>
      </w:r>
    </w:p>
    <w:p w:rsidR="008241C3" w:rsidRDefault="008241C3" w:rsidP="008241C3">
      <w:pPr>
        <w:pStyle w:val="Kop2"/>
      </w:pPr>
      <w:proofErr w:type="spellStart"/>
      <w:r>
        <w:t>Grid</w:t>
      </w:r>
      <w:proofErr w:type="spellEnd"/>
      <w:r>
        <w:t xml:space="preserve"> </w:t>
      </w:r>
      <w:proofErr w:type="spellStart"/>
      <w:r>
        <w:t>layout</w:t>
      </w:r>
      <w:proofErr w:type="spellEnd"/>
    </w:p>
    <w:p w:rsidR="008241C3" w:rsidRPr="00C240FD" w:rsidRDefault="008241C3" w:rsidP="008241C3">
      <w:pPr>
        <w:rPr>
          <w:lang w:val="en-GB"/>
        </w:rPr>
      </w:pPr>
      <w:r w:rsidRPr="00C240FD">
        <w:rPr>
          <w:lang w:val="en-GB"/>
        </w:rPr>
        <w:t>This layout manager treats every window or frame as a table—a gridwork of rows and columns.</w:t>
      </w:r>
    </w:p>
    <w:p w:rsidR="008241C3" w:rsidRDefault="008241C3" w:rsidP="008241C3">
      <w:pPr>
        <w:pStyle w:val="Kop2"/>
      </w:pPr>
      <w:r>
        <w:t xml:space="preserve">Canvas </w:t>
      </w:r>
      <w:proofErr w:type="spellStart"/>
      <w:r>
        <w:t>wigdet</w:t>
      </w:r>
      <w:proofErr w:type="spellEnd"/>
    </w:p>
    <w:p w:rsidR="008241C3" w:rsidRPr="00C240FD" w:rsidRDefault="008241C3" w:rsidP="008241C3">
      <w:pPr>
        <w:rPr>
          <w:rFonts w:ascii="Garamond" w:hAnsi="Garamond"/>
          <w:sz w:val="24"/>
          <w:szCs w:val="24"/>
          <w:lang w:val="en-GB"/>
        </w:rPr>
      </w:pPr>
      <w:r w:rsidRPr="00C240FD">
        <w:rPr>
          <w:rFonts w:ascii="Garamond" w:hAnsi="Garamond"/>
          <w:sz w:val="24"/>
          <w:szCs w:val="24"/>
          <w:lang w:val="en-GB"/>
        </w:rPr>
        <w:t>A canvas is a rectangular area intended for drawing pictures or other complex layouts. On it you can place graphics, text, widgets, or frames.</w:t>
      </w:r>
    </w:p>
    <w:p w:rsidR="008241C3" w:rsidRDefault="008241C3" w:rsidP="008241C3">
      <w:pPr>
        <w:pStyle w:val="Kop2"/>
      </w:pPr>
      <w:r>
        <w:t>Module</w:t>
      </w:r>
    </w:p>
    <w:p w:rsidR="008241C3" w:rsidRPr="00C240FD" w:rsidRDefault="008241C3" w:rsidP="008241C3">
      <w:pPr>
        <w:rPr>
          <w:rFonts w:ascii="Garamond" w:hAnsi="Garamond"/>
          <w:sz w:val="24"/>
          <w:szCs w:val="24"/>
          <w:lang w:val="en-GB"/>
        </w:rPr>
      </w:pPr>
      <w:r w:rsidRPr="00C240FD">
        <w:rPr>
          <w:rFonts w:ascii="Garamond" w:hAnsi="Garamond"/>
          <w:sz w:val="24"/>
          <w:szCs w:val="24"/>
          <w:lang w:val="en-GB"/>
        </w:rPr>
        <w:t>a module is a file consisting of Python code. A module can define functions, classes and variables. A module can also include runnable code. (https://www.tutorialspoint.com/python/python_modules.htm)</w:t>
      </w:r>
    </w:p>
    <w:sectPr w:rsidR="008241C3" w:rsidRPr="00C24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D5F8C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13"/>
    <w:rsid w:val="00013DA0"/>
    <w:rsid w:val="0040076B"/>
    <w:rsid w:val="00466CEE"/>
    <w:rsid w:val="00521EFC"/>
    <w:rsid w:val="00571A5D"/>
    <w:rsid w:val="00690AF3"/>
    <w:rsid w:val="00777812"/>
    <w:rsid w:val="008241C3"/>
    <w:rsid w:val="008C7077"/>
    <w:rsid w:val="0092667D"/>
    <w:rsid w:val="00984DC6"/>
    <w:rsid w:val="00AD1542"/>
    <w:rsid w:val="00B47AEB"/>
    <w:rsid w:val="00B91F13"/>
    <w:rsid w:val="00C240FD"/>
    <w:rsid w:val="00F6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3EDC9-28C1-43B3-A53C-8D6BC7DE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A5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A5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A5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1A5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1A5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1A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1A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1A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1A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71A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A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1A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1A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1A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1A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1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1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Mortier</dc:creator>
  <cp:keywords/>
  <dc:description/>
  <cp:lastModifiedBy>Bryan Van Huyneghem</cp:lastModifiedBy>
  <cp:revision>4</cp:revision>
  <dcterms:created xsi:type="dcterms:W3CDTF">2017-04-20T14:06:00Z</dcterms:created>
  <dcterms:modified xsi:type="dcterms:W3CDTF">2017-05-03T14:33:00Z</dcterms:modified>
</cp:coreProperties>
</file>