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AF7" w:rsidRDefault="00030219" w:rsidP="00030219">
      <w:pPr>
        <w:pStyle w:val="Kop1"/>
      </w:pPr>
      <w:r>
        <w:t xml:space="preserve">Les 2 week 7 </w:t>
      </w:r>
      <w:r>
        <w:tab/>
      </w:r>
    </w:p>
    <w:p w:rsidR="00030219" w:rsidRDefault="00030219" w:rsidP="00030219">
      <w:pPr>
        <w:pStyle w:val="Kop2"/>
      </w:pPr>
      <w:r>
        <w:t>Diagrammen:</w:t>
      </w:r>
    </w:p>
    <w:p w:rsidR="00204AE6" w:rsidRDefault="00204AE6" w:rsidP="00030219">
      <w:pPr>
        <w:pStyle w:val="Lijstalinea"/>
        <w:numPr>
          <w:ilvl w:val="0"/>
          <w:numId w:val="2"/>
        </w:numPr>
      </w:pPr>
      <w:r>
        <w:t>misschien</w:t>
      </w:r>
      <w:r w:rsidR="00030219">
        <w:t xml:space="preserve"> een </w:t>
      </w:r>
      <w:r w:rsidR="00030219" w:rsidRPr="00476F23">
        <w:rPr>
          <w:color w:val="7030A0"/>
        </w:rPr>
        <w:t>toestandsdiagram</w:t>
      </w:r>
      <w:r w:rsidR="00F45332" w:rsidRPr="00476F23">
        <w:rPr>
          <w:color w:val="7030A0"/>
        </w:rPr>
        <w:t xml:space="preserve"> </w:t>
      </w:r>
      <w:r w:rsidR="00F45332">
        <w:t>(visuele)</w:t>
      </w:r>
      <w:r w:rsidR="006623C6">
        <w:t xml:space="preserve"> </w:t>
      </w:r>
    </w:p>
    <w:p w:rsidR="00204AE6" w:rsidRPr="001A552D" w:rsidRDefault="00204AE6" w:rsidP="00030219">
      <w:pPr>
        <w:pStyle w:val="Lijstalinea"/>
        <w:numPr>
          <w:ilvl w:val="0"/>
          <w:numId w:val="2"/>
        </w:numPr>
        <w:rPr>
          <w:color w:val="70AD47" w:themeColor="accent6"/>
        </w:rPr>
      </w:pPr>
      <w:r w:rsidRPr="001A552D">
        <w:rPr>
          <w:color w:val="70AD47" w:themeColor="accent6"/>
        </w:rPr>
        <w:t>zeker klassendiagram</w:t>
      </w:r>
    </w:p>
    <w:p w:rsidR="00030219" w:rsidRDefault="00204AE6" w:rsidP="00030219">
      <w:pPr>
        <w:pStyle w:val="Lijstalinea"/>
        <w:numPr>
          <w:ilvl w:val="0"/>
          <w:numId w:val="2"/>
        </w:numPr>
      </w:pPr>
      <w:r>
        <w:t>misschien een objectdiagram (bij complex objectdiagram)</w:t>
      </w:r>
    </w:p>
    <w:p w:rsidR="00030219" w:rsidRDefault="00204AE6" w:rsidP="00030219">
      <w:pPr>
        <w:pStyle w:val="Lijstalinea"/>
        <w:numPr>
          <w:ilvl w:val="0"/>
          <w:numId w:val="2"/>
        </w:numPr>
      </w:pPr>
      <w:r>
        <w:t>misschien een composite structure diagram voor een te complexe klasse (planet of organisme)</w:t>
      </w:r>
      <w:bookmarkStart w:id="0" w:name="_GoBack"/>
      <w:bookmarkEnd w:id="0"/>
    </w:p>
    <w:p w:rsidR="00204AE6" w:rsidRDefault="00204AE6" w:rsidP="00030219">
      <w:pPr>
        <w:pStyle w:val="Lijstalinea"/>
        <w:numPr>
          <w:ilvl w:val="0"/>
          <w:numId w:val="2"/>
        </w:numPr>
      </w:pPr>
      <w:r>
        <w:t>behoefteanalyse</w:t>
      </w:r>
      <w:r w:rsidR="006623C6">
        <w:t xml:space="preserve"> (welke librarys waren nodig)</w:t>
      </w:r>
    </w:p>
    <w:p w:rsidR="00204AE6" w:rsidRDefault="00F45332" w:rsidP="00F45332">
      <w:pPr>
        <w:pStyle w:val="Lijstalinea"/>
        <w:numPr>
          <w:ilvl w:val="1"/>
          <w:numId w:val="2"/>
        </w:numPr>
      </w:pPr>
      <w:r>
        <w:t>functieanalyse</w:t>
      </w:r>
    </w:p>
    <w:p w:rsidR="00F45332" w:rsidRDefault="00F45332" w:rsidP="00F45332">
      <w:pPr>
        <w:pStyle w:val="Lijstalinea"/>
        <w:numPr>
          <w:ilvl w:val="1"/>
          <w:numId w:val="2"/>
        </w:numPr>
      </w:pPr>
      <w:r>
        <w:t>definitiestudie</w:t>
      </w:r>
    </w:p>
    <w:p w:rsidR="00F45332" w:rsidRDefault="00F45332" w:rsidP="00F45332">
      <w:pPr>
        <w:pStyle w:val="Lijstalinea"/>
        <w:numPr>
          <w:ilvl w:val="0"/>
          <w:numId w:val="2"/>
        </w:numPr>
      </w:pPr>
      <w:r>
        <w:t>manual kan gemaakt worden (handleiding), functionaliteiten uit de doeken doen</w:t>
      </w:r>
    </w:p>
    <w:p w:rsidR="00F45332" w:rsidRDefault="006623C6" w:rsidP="00F45332">
      <w:pPr>
        <w:pStyle w:val="Lijstalinea"/>
        <w:numPr>
          <w:ilvl w:val="0"/>
          <w:numId w:val="2"/>
        </w:numPr>
      </w:pPr>
      <w:r>
        <w:t xml:space="preserve">ondersteunende bibliotheken </w:t>
      </w:r>
    </w:p>
    <w:p w:rsidR="006623C6" w:rsidRDefault="006623C6" w:rsidP="00F45332">
      <w:pPr>
        <w:pStyle w:val="Lijstalinea"/>
        <w:numPr>
          <w:ilvl w:val="0"/>
          <w:numId w:val="2"/>
        </w:numPr>
      </w:pPr>
      <w:r>
        <w:t>ontwerp en analyse liggen dicht bij elkaar (ontwerp)</w:t>
      </w:r>
    </w:p>
    <w:p w:rsidR="006623C6" w:rsidRDefault="006623C6" w:rsidP="00F45332">
      <w:pPr>
        <w:pStyle w:val="Lijstalinea"/>
        <w:numPr>
          <w:ilvl w:val="0"/>
          <w:numId w:val="2"/>
        </w:numPr>
      </w:pPr>
      <w:r>
        <w:t>gewoon beschrijven wat “het ding” doet</w:t>
      </w:r>
    </w:p>
    <w:p w:rsidR="001A552D" w:rsidRPr="001A552D" w:rsidRDefault="006623C6" w:rsidP="00F45332">
      <w:pPr>
        <w:pStyle w:val="Lijstalinea"/>
        <w:numPr>
          <w:ilvl w:val="0"/>
          <w:numId w:val="2"/>
        </w:numPr>
        <w:rPr>
          <w:color w:val="70AD47" w:themeColor="accent6"/>
        </w:rPr>
      </w:pPr>
      <w:r w:rsidRPr="001A552D">
        <w:rPr>
          <w:b/>
          <w:color w:val="70AD47" w:themeColor="accent6"/>
        </w:rPr>
        <w:t>use case</w:t>
      </w:r>
      <w:r w:rsidRPr="001A552D">
        <w:rPr>
          <w:color w:val="70AD47" w:themeColor="accent6"/>
        </w:rPr>
        <w:t xml:space="preserve">: </w:t>
      </w:r>
      <w:r w:rsidR="001A552D" w:rsidRPr="001A552D">
        <w:rPr>
          <w:color w:val="70AD47" w:themeColor="accent6"/>
        </w:rPr>
        <w:t>Setup &amp; keuzes technologieën</w:t>
      </w:r>
    </w:p>
    <w:p w:rsidR="006623C6" w:rsidRDefault="006623C6" w:rsidP="00F45332">
      <w:pPr>
        <w:pStyle w:val="Lijstalinea"/>
        <w:numPr>
          <w:ilvl w:val="0"/>
          <w:numId w:val="2"/>
        </w:numPr>
      </w:pPr>
      <w:r>
        <w:t>wat kan de gebruiker veranderen (met tekst ondersteunen)</w:t>
      </w:r>
    </w:p>
    <w:p w:rsidR="000144BE" w:rsidRDefault="000144BE" w:rsidP="00F45332">
      <w:pPr>
        <w:pStyle w:val="Lijstalinea"/>
        <w:numPr>
          <w:ilvl w:val="0"/>
          <w:numId w:val="2"/>
        </w:numPr>
      </w:pPr>
      <w:r>
        <w:t>ontwerp is procedure overlopen</w:t>
      </w:r>
    </w:p>
    <w:p w:rsidR="006623C6" w:rsidRDefault="000144BE" w:rsidP="00F45332">
      <w:pPr>
        <w:pStyle w:val="Lijstalinea"/>
        <w:numPr>
          <w:ilvl w:val="0"/>
          <w:numId w:val="2"/>
        </w:numPr>
      </w:pPr>
      <w:r>
        <w:t>prototype (gewoon tekst, nog zonder visualisatie)</w:t>
      </w:r>
    </w:p>
    <w:p w:rsidR="000144BE" w:rsidRDefault="000144BE" w:rsidP="00F45332">
      <w:pPr>
        <w:pStyle w:val="Lijstalinea"/>
        <w:numPr>
          <w:ilvl w:val="0"/>
          <w:numId w:val="2"/>
        </w:numPr>
      </w:pPr>
      <w:r>
        <w:t>onderhoud en beheer:</w:t>
      </w:r>
    </w:p>
    <w:p w:rsidR="000144BE" w:rsidRDefault="000144BE" w:rsidP="000144BE">
      <w:pPr>
        <w:pStyle w:val="Lijstalinea"/>
        <w:numPr>
          <w:ilvl w:val="1"/>
          <w:numId w:val="2"/>
        </w:numPr>
      </w:pPr>
      <w:r>
        <w:t>documentatie in code</w:t>
      </w:r>
    </w:p>
    <w:p w:rsidR="000144BE" w:rsidRDefault="000144BE" w:rsidP="000144BE">
      <w:pPr>
        <w:pStyle w:val="Lijstalinea"/>
        <w:numPr>
          <w:ilvl w:val="1"/>
          <w:numId w:val="2"/>
        </w:numPr>
      </w:pPr>
      <w:r>
        <w:t>problemen die niet konden werden opgelost noteren en beschrijven</w:t>
      </w:r>
    </w:p>
    <w:p w:rsidR="00D045C3" w:rsidRDefault="000144BE" w:rsidP="00D045C3">
      <w:pPr>
        <w:pStyle w:val="Lijstalinea"/>
        <w:numPr>
          <w:ilvl w:val="1"/>
          <w:numId w:val="2"/>
        </w:numPr>
      </w:pPr>
      <w:r>
        <w:t>andere eisen</w:t>
      </w:r>
    </w:p>
    <w:sectPr w:rsidR="00D04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77" w:rsidRDefault="00CC0A77" w:rsidP="00510B90">
      <w:pPr>
        <w:spacing w:after="0" w:line="240" w:lineRule="auto"/>
      </w:pPr>
      <w:r>
        <w:separator/>
      </w:r>
    </w:p>
  </w:endnote>
  <w:endnote w:type="continuationSeparator" w:id="0">
    <w:p w:rsidR="00CC0A77" w:rsidRDefault="00CC0A77" w:rsidP="0051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77" w:rsidRDefault="00CC0A77" w:rsidP="00510B90">
      <w:pPr>
        <w:spacing w:after="0" w:line="240" w:lineRule="auto"/>
      </w:pPr>
      <w:r>
        <w:separator/>
      </w:r>
    </w:p>
  </w:footnote>
  <w:footnote w:type="continuationSeparator" w:id="0">
    <w:p w:rsidR="00CC0A77" w:rsidRDefault="00CC0A77" w:rsidP="0051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96E38"/>
    <w:multiLevelType w:val="hybridMultilevel"/>
    <w:tmpl w:val="C2C0E88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53E6237E">
      <w:start w:val="1"/>
      <w:numFmt w:val="bullet"/>
      <w:lvlText w:val=""/>
      <w:lvlJc w:val="left"/>
      <w:pPr>
        <w:ind w:left="4500" w:hanging="360"/>
      </w:pPr>
      <w:rPr>
        <w:rFonts w:ascii="Symbol" w:eastAsiaTheme="minorHAnsi" w:hAnsi="Symbol" w:cstheme="minorBidi" w:hint="default"/>
      </w:rPr>
    </w:lvl>
    <w:lvl w:ilvl="6" w:tplc="09A093A0">
      <w:start w:val="1"/>
      <w:numFmt w:val="bullet"/>
      <w:lvlText w:val=""/>
      <w:lvlJc w:val="left"/>
      <w:pPr>
        <w:ind w:left="5040" w:hanging="360"/>
      </w:pPr>
      <w:rPr>
        <w:rFonts w:ascii="Wingdings" w:eastAsiaTheme="minorHAnsi" w:hAnsi="Wingdings" w:cstheme="minorBidi" w:hint="default"/>
        <w:i/>
      </w:r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12FB"/>
    <w:multiLevelType w:val="hybridMultilevel"/>
    <w:tmpl w:val="C4AEF89A"/>
    <w:lvl w:ilvl="0" w:tplc="0A3AB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19"/>
    <w:rsid w:val="000024E0"/>
    <w:rsid w:val="000144BE"/>
    <w:rsid w:val="000155A2"/>
    <w:rsid w:val="00024CDD"/>
    <w:rsid w:val="00030219"/>
    <w:rsid w:val="00050A2E"/>
    <w:rsid w:val="00071BB7"/>
    <w:rsid w:val="000A2C22"/>
    <w:rsid w:val="00177E1A"/>
    <w:rsid w:val="001873A9"/>
    <w:rsid w:val="001A552D"/>
    <w:rsid w:val="001A7EB0"/>
    <w:rsid w:val="001B0DD4"/>
    <w:rsid w:val="00204AE6"/>
    <w:rsid w:val="00226E47"/>
    <w:rsid w:val="00235A30"/>
    <w:rsid w:val="002400A7"/>
    <w:rsid w:val="002C0CB9"/>
    <w:rsid w:val="003B4B43"/>
    <w:rsid w:val="003C4460"/>
    <w:rsid w:val="00405ECB"/>
    <w:rsid w:val="00413B30"/>
    <w:rsid w:val="00476F23"/>
    <w:rsid w:val="004E1FBC"/>
    <w:rsid w:val="005107AC"/>
    <w:rsid w:val="00510B90"/>
    <w:rsid w:val="006623C6"/>
    <w:rsid w:val="006840A0"/>
    <w:rsid w:val="006B2DDC"/>
    <w:rsid w:val="006B7191"/>
    <w:rsid w:val="006C1EB9"/>
    <w:rsid w:val="006F2DA7"/>
    <w:rsid w:val="00726FB5"/>
    <w:rsid w:val="00765117"/>
    <w:rsid w:val="00794642"/>
    <w:rsid w:val="007B1037"/>
    <w:rsid w:val="007D1C57"/>
    <w:rsid w:val="007E710B"/>
    <w:rsid w:val="008A0A26"/>
    <w:rsid w:val="008C737B"/>
    <w:rsid w:val="008F6C17"/>
    <w:rsid w:val="009162A0"/>
    <w:rsid w:val="0094228B"/>
    <w:rsid w:val="00A21BD0"/>
    <w:rsid w:val="00A452B8"/>
    <w:rsid w:val="00A50BCE"/>
    <w:rsid w:val="00B20282"/>
    <w:rsid w:val="00BA634C"/>
    <w:rsid w:val="00C04F24"/>
    <w:rsid w:val="00C346ED"/>
    <w:rsid w:val="00CC0A77"/>
    <w:rsid w:val="00D045C3"/>
    <w:rsid w:val="00D27326"/>
    <w:rsid w:val="00D47278"/>
    <w:rsid w:val="00D72C65"/>
    <w:rsid w:val="00D85793"/>
    <w:rsid w:val="00DD5B20"/>
    <w:rsid w:val="00E069CA"/>
    <w:rsid w:val="00E2252C"/>
    <w:rsid w:val="00E902BB"/>
    <w:rsid w:val="00EA6387"/>
    <w:rsid w:val="00F37799"/>
    <w:rsid w:val="00F45332"/>
    <w:rsid w:val="00F6474D"/>
    <w:rsid w:val="00FC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5D2F8-9E9A-4DF3-AE9B-67FD3B6B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30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30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30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30219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0302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51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10B90"/>
  </w:style>
  <w:style w:type="paragraph" w:styleId="Voettekst">
    <w:name w:val="footer"/>
    <w:basedOn w:val="Standaard"/>
    <w:link w:val="VoettekstChar"/>
    <w:uiPriority w:val="99"/>
    <w:unhideWhenUsed/>
    <w:rsid w:val="00510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1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goussey</dc:creator>
  <cp:keywords/>
  <dc:description/>
  <cp:lastModifiedBy>Bryan Van Huyneghem</cp:lastModifiedBy>
  <cp:revision>41</cp:revision>
  <dcterms:created xsi:type="dcterms:W3CDTF">2017-03-29T14:23:00Z</dcterms:created>
  <dcterms:modified xsi:type="dcterms:W3CDTF">2017-04-10T19:31:00Z</dcterms:modified>
</cp:coreProperties>
</file>