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B6" w:rsidRPr="008A2676" w:rsidRDefault="009533B6" w:rsidP="00323973">
      <w:pPr>
        <w:spacing w:line="240" w:lineRule="auto"/>
        <w:jc w:val="center"/>
        <w:rPr>
          <w:rFonts w:ascii="Cambria" w:hAnsi="Cambria"/>
          <w:b/>
          <w:sz w:val="52"/>
          <w:szCs w:val="52"/>
        </w:rPr>
      </w:pPr>
      <w:r w:rsidRPr="00D63628">
        <w:rPr>
          <w:rFonts w:ascii="Cambria" w:hAnsi="Cambria"/>
          <w:b/>
          <w:sz w:val="52"/>
          <w:szCs w:val="52"/>
        </w:rPr>
        <w:t xml:space="preserve">Bryan </w:t>
      </w:r>
      <w:r w:rsidR="00B226A8">
        <w:rPr>
          <w:rFonts w:ascii="Cambria" w:hAnsi="Cambria"/>
          <w:b/>
          <w:sz w:val="52"/>
          <w:szCs w:val="52"/>
        </w:rPr>
        <w:t xml:space="preserve">W. </w:t>
      </w:r>
      <w:r w:rsidRPr="00D63628">
        <w:rPr>
          <w:rFonts w:ascii="Cambria" w:hAnsi="Cambria"/>
          <w:b/>
          <w:sz w:val="52"/>
          <w:szCs w:val="52"/>
        </w:rPr>
        <w:t>Weber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University of Connecticut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B8249B">
        <w:rPr>
          <w:rFonts w:ascii="Cambria" w:hAnsi="Cambria"/>
          <w:sz w:val="24"/>
          <w:szCs w:val="24"/>
        </w:rPr>
        <w:t>bryan@engr.uconn.edu</w:t>
      </w:r>
    </w:p>
    <w:p w:rsidR="00D31CF6" w:rsidRDefault="00D31CF6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 w:rsidRPr="00B8249B">
        <w:rPr>
          <w:rFonts w:ascii="Cambria" w:hAnsi="Cambria"/>
          <w:sz w:val="24"/>
          <w:szCs w:val="24"/>
        </w:rPr>
        <w:t>Department of Mechanical Engineering</w:t>
      </w:r>
      <w:r>
        <w:rPr>
          <w:rFonts w:ascii="Cambria" w:hAnsi="Cambria"/>
          <w:sz w:val="24"/>
          <w:szCs w:val="24"/>
        </w:rPr>
        <w:tab/>
      </w:r>
      <w:r w:rsidR="00553A70">
        <w:rPr>
          <w:rFonts w:ascii="Cambria" w:hAnsi="Cambria"/>
          <w:sz w:val="24"/>
          <w:szCs w:val="24"/>
        </w:rPr>
        <w:t xml:space="preserve">Cell: </w:t>
      </w:r>
      <w:r w:rsidR="00553A70" w:rsidRPr="00B8249B">
        <w:rPr>
          <w:rFonts w:ascii="Cambria" w:hAnsi="Cambria"/>
        </w:rPr>
        <w:t>412-443-6447</w:t>
      </w:r>
    </w:p>
    <w:p w:rsidR="00F91141" w:rsidRPr="007C29AE" w:rsidRDefault="00553A70" w:rsidP="00335A7F">
      <w:pPr>
        <w:tabs>
          <w:tab w:val="left" w:pos="3330"/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191 Auditorium Road U-3139</w:t>
      </w:r>
      <w:r w:rsidR="00B8249B" w:rsidRPr="00B8249B">
        <w:rPr>
          <w:rFonts w:ascii="Cambria" w:hAnsi="Cambria"/>
          <w:sz w:val="24"/>
          <w:szCs w:val="24"/>
        </w:rPr>
        <w:tab/>
      </w:r>
      <w:r w:rsidR="00D31CF6">
        <w:rPr>
          <w:rFonts w:ascii="Cambria" w:hAnsi="Cambria"/>
          <w:sz w:val="24"/>
          <w:szCs w:val="24"/>
        </w:rPr>
        <w:tab/>
      </w:r>
      <w:r w:rsidRPr="007C29AE">
        <w:rPr>
          <w:rFonts w:ascii="Cambria" w:hAnsi="Cambria"/>
          <w:sz w:val="24"/>
          <w:szCs w:val="24"/>
        </w:rPr>
        <w:t xml:space="preserve">Work: </w:t>
      </w:r>
      <w:r w:rsidRPr="007C29AE">
        <w:rPr>
          <w:rFonts w:ascii="Cambria" w:hAnsi="Cambria"/>
        </w:rPr>
        <w:t>860-486-2492</w:t>
      </w:r>
    </w:p>
    <w:p w:rsidR="00B8249B" w:rsidRPr="007C29AE" w:rsidRDefault="00F91141" w:rsidP="00335A7F">
      <w:pPr>
        <w:tabs>
          <w:tab w:val="left" w:pos="3330"/>
          <w:tab w:val="right" w:pos="9900"/>
        </w:tabs>
        <w:spacing w:line="240" w:lineRule="auto"/>
        <w:rPr>
          <w:rFonts w:ascii="Cambria" w:hAnsi="Cambria"/>
          <w:sz w:val="24"/>
          <w:szCs w:val="24"/>
        </w:rPr>
      </w:pPr>
      <w:r w:rsidRPr="007C29AE">
        <w:rPr>
          <w:rFonts w:ascii="Cambria" w:hAnsi="Cambria"/>
          <w:sz w:val="24"/>
          <w:szCs w:val="24"/>
        </w:rPr>
        <w:t>Storrs, CT 06269</w:t>
      </w:r>
      <w:r w:rsidR="00B8249B" w:rsidRPr="007C29AE">
        <w:rPr>
          <w:rFonts w:ascii="Cambria" w:hAnsi="Cambria"/>
          <w:sz w:val="24"/>
          <w:szCs w:val="24"/>
        </w:rPr>
        <w:tab/>
      </w:r>
      <w:r w:rsidR="00B8249B" w:rsidRPr="007C29AE">
        <w:rPr>
          <w:rFonts w:ascii="Cambria" w:hAnsi="Cambria"/>
          <w:sz w:val="24"/>
          <w:szCs w:val="24"/>
        </w:rPr>
        <w:tab/>
      </w:r>
      <w:r w:rsidR="00553A70" w:rsidRPr="007C29AE">
        <w:rPr>
          <w:rFonts w:ascii="Cambria" w:hAnsi="Cambria"/>
          <w:sz w:val="24"/>
          <w:szCs w:val="24"/>
        </w:rPr>
        <w:t>http://bryanwweber.com</w:t>
      </w:r>
    </w:p>
    <w:p w:rsidR="00DD6BEA" w:rsidRPr="004C3874" w:rsidRDefault="00804B71" w:rsidP="00323973">
      <w:pPr>
        <w:tabs>
          <w:tab w:val="right" w:pos="9360"/>
        </w:tabs>
        <w:spacing w:after="120" w:line="240" w:lineRule="auto"/>
        <w:jc w:val="center"/>
        <w:rPr>
          <w:rFonts w:ascii="Cambria" w:hAnsi="Cambria"/>
          <w:b/>
          <w:sz w:val="30"/>
          <w:szCs w:val="30"/>
        </w:rPr>
      </w:pPr>
      <w:r w:rsidRPr="00843005">
        <w:rPr>
          <w:rFonts w:ascii="Cambria" w:hAnsi="Cambria"/>
          <w:b/>
          <w:sz w:val="30"/>
          <w:szCs w:val="30"/>
        </w:rPr>
        <w:t>Education</w:t>
      </w:r>
    </w:p>
    <w:p w:rsidR="001C6422" w:rsidRPr="00DA13CD" w:rsidRDefault="001C6422" w:rsidP="001C6422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University of Connecticut</w:t>
      </w:r>
      <w:r w:rsidRPr="00976C8F">
        <w:rPr>
          <w:rFonts w:ascii="Cambria" w:hAnsi="Cambria"/>
          <w:b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Storrs, CT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Doctor of Philosophy, Mechanical Engineering</w:t>
      </w:r>
      <w:r w:rsidR="00EF29C4">
        <w:rPr>
          <w:rFonts w:ascii="Cambria" w:hAnsi="Cambria"/>
          <w:sz w:val="24"/>
          <w:szCs w:val="24"/>
        </w:rPr>
        <w:t>, 2013 (Planned)</w:t>
      </w:r>
    </w:p>
    <w:p w:rsidR="00EF29C4" w:rsidRDefault="001A07D3" w:rsidP="00F91141">
      <w:pPr>
        <w:spacing w:line="240" w:lineRule="auto"/>
        <w:ind w:left="360"/>
        <w:rPr>
          <w:rFonts w:asciiTheme="majorHAnsi" w:hAnsiTheme="majorHAnsi" w:cstheme="minorHAnsi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Working </w:t>
      </w:r>
      <w:r w:rsidR="00EF29C4">
        <w:rPr>
          <w:rFonts w:ascii="Cambria" w:hAnsi="Cambria"/>
          <w:sz w:val="24"/>
          <w:szCs w:val="24"/>
        </w:rPr>
        <w:t xml:space="preserve">Dissertation Title: </w:t>
      </w:r>
      <w:r w:rsidR="00EF29C4" w:rsidRPr="00807A17">
        <w:rPr>
          <w:rFonts w:asciiTheme="majorHAnsi" w:hAnsiTheme="majorHAnsi" w:cstheme="minorHAnsi"/>
          <w:sz w:val="24"/>
          <w:szCs w:val="24"/>
          <w:u w:val="single"/>
        </w:rPr>
        <w:t>High Pressure</w:t>
      </w:r>
      <w:r w:rsidR="00EF29C4">
        <w:rPr>
          <w:rFonts w:asciiTheme="majorHAnsi" w:hAnsiTheme="majorHAnsi" w:cstheme="minorHAnsi"/>
          <w:sz w:val="24"/>
          <w:szCs w:val="24"/>
          <w:u w:val="single"/>
        </w:rPr>
        <w:t xml:space="preserve"> Ignition Chemistry of Alternative Fuels</w:t>
      </w:r>
    </w:p>
    <w:p w:rsidR="00EF29C4" w:rsidRDefault="001C6422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Master of Science, Mechanical Engineering</w:t>
      </w:r>
      <w:r w:rsidR="00EF29C4">
        <w:rPr>
          <w:rFonts w:ascii="Cambria" w:hAnsi="Cambria"/>
          <w:sz w:val="24"/>
          <w:szCs w:val="24"/>
        </w:rPr>
        <w:t>, 2010</w:t>
      </w:r>
    </w:p>
    <w:p w:rsidR="00EF29C4" w:rsidRDefault="00EF29C4" w:rsidP="00F91141">
      <w:pPr>
        <w:spacing w:line="240" w:lineRule="auto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Thesis Title: </w:t>
      </w:r>
      <w:r w:rsidRPr="007D05DC">
        <w:rPr>
          <w:rFonts w:ascii="Cambria" w:hAnsi="Cambria"/>
          <w:sz w:val="24"/>
          <w:szCs w:val="24"/>
          <w:u w:val="single"/>
        </w:rPr>
        <w:t xml:space="preserve">Autoignition of </w:t>
      </w:r>
      <w:r>
        <w:rPr>
          <w:rFonts w:ascii="Cambria" w:hAnsi="Cambria"/>
          <w:i/>
          <w:sz w:val="24"/>
          <w:szCs w:val="24"/>
          <w:u w:val="single"/>
        </w:rPr>
        <w:t>n</w:t>
      </w:r>
      <w:r w:rsidRPr="007572B6">
        <w:rPr>
          <w:rFonts w:ascii="Cambria" w:hAnsi="Cambria"/>
          <w:sz w:val="24"/>
          <w:szCs w:val="24"/>
          <w:u w:val="single"/>
        </w:rPr>
        <w:t>-</w:t>
      </w:r>
      <w:r w:rsidRPr="007D05DC">
        <w:rPr>
          <w:rFonts w:ascii="Cambria" w:hAnsi="Cambria"/>
          <w:sz w:val="24"/>
          <w:szCs w:val="24"/>
          <w:u w:val="single"/>
        </w:rPr>
        <w:t xml:space="preserve">Butanol at </w:t>
      </w:r>
      <w:r>
        <w:rPr>
          <w:rFonts w:ascii="Cambria" w:hAnsi="Cambria"/>
          <w:sz w:val="24"/>
          <w:szCs w:val="24"/>
          <w:u w:val="single"/>
        </w:rPr>
        <w:t>Low to Intermediate Temperature and Elevated Pressure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B6792" w:rsidRPr="00976C8F" w:rsidRDefault="00804B71" w:rsidP="00F91141">
      <w:pPr>
        <w:tabs>
          <w:tab w:val="left" w:pos="1440"/>
          <w:tab w:val="right" w:pos="9360"/>
        </w:tabs>
        <w:spacing w:after="0" w:line="240" w:lineRule="auto"/>
        <w:ind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b/>
          <w:sz w:val="24"/>
          <w:szCs w:val="24"/>
        </w:rPr>
        <w:t xml:space="preserve">Case Western Reserve University, </w:t>
      </w:r>
      <w:r w:rsidRPr="00976C8F">
        <w:rPr>
          <w:rFonts w:ascii="Cambria" w:hAnsi="Cambria"/>
          <w:sz w:val="24"/>
          <w:szCs w:val="24"/>
        </w:rPr>
        <w:t xml:space="preserve">Cleveland, </w:t>
      </w:r>
      <w:r w:rsidR="001C67B2">
        <w:rPr>
          <w:rFonts w:ascii="Cambria" w:hAnsi="Cambria"/>
          <w:sz w:val="24"/>
          <w:szCs w:val="24"/>
        </w:rPr>
        <w:t>OH</w:t>
      </w:r>
    </w:p>
    <w:p w:rsidR="00DB6147" w:rsidRDefault="00804B71" w:rsidP="00F91141">
      <w:pPr>
        <w:spacing w:after="0" w:line="240" w:lineRule="auto"/>
        <w:ind w:left="360" w:right="720"/>
        <w:rPr>
          <w:rFonts w:ascii="Cambria" w:hAnsi="Cambria"/>
          <w:sz w:val="24"/>
          <w:szCs w:val="24"/>
        </w:rPr>
      </w:pPr>
      <w:r w:rsidRPr="00976C8F">
        <w:rPr>
          <w:rFonts w:ascii="Cambria" w:hAnsi="Cambria"/>
          <w:sz w:val="24"/>
          <w:szCs w:val="24"/>
        </w:rPr>
        <w:t xml:space="preserve">Bachelor of </w:t>
      </w:r>
      <w:r w:rsidR="00DB6147">
        <w:rPr>
          <w:rFonts w:ascii="Cambria" w:hAnsi="Cambria"/>
          <w:sz w:val="24"/>
          <w:szCs w:val="24"/>
        </w:rPr>
        <w:t>Science, Aerospace Engineering</w:t>
      </w:r>
      <w:r w:rsidR="006A7BFC">
        <w:rPr>
          <w:rFonts w:ascii="Cambria" w:hAnsi="Cambria"/>
          <w:sz w:val="24"/>
          <w:szCs w:val="24"/>
        </w:rPr>
        <w:t>, 2009</w:t>
      </w:r>
    </w:p>
    <w:p w:rsidR="00F91141" w:rsidRPr="007D05DC" w:rsidRDefault="00F91141" w:rsidP="00F9114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Senior Project Title: </w:t>
      </w:r>
      <w:r w:rsidRPr="007D05DC">
        <w:rPr>
          <w:rFonts w:ascii="Cambria" w:hAnsi="Cambria"/>
          <w:sz w:val="24"/>
          <w:szCs w:val="24"/>
          <w:u w:val="single"/>
        </w:rPr>
        <w:t>Analysis of Heavy Hydrocarbon Fuels using Gas Chromatography with Mass Spectrometry</w:t>
      </w:r>
    </w:p>
    <w:p w:rsidR="00F91141" w:rsidRPr="00F91141" w:rsidRDefault="00F91141" w:rsidP="00F91141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F91141">
        <w:rPr>
          <w:rFonts w:ascii="Cambria" w:hAnsi="Cambria"/>
          <w:sz w:val="24"/>
          <w:szCs w:val="24"/>
        </w:rPr>
        <w:t>Advisor: Dr. Chih-Jen (Jackie) Sung</w:t>
      </w:r>
    </w:p>
    <w:p w:rsidR="00E5686B" w:rsidRDefault="00122240" w:rsidP="00AC5E08">
      <w:pPr>
        <w:spacing w:line="240" w:lineRule="auto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t>Research</w:t>
      </w:r>
      <w:r w:rsidR="00AC5E08" w:rsidRPr="00AC5E08">
        <w:rPr>
          <w:rFonts w:ascii="Cambria" w:hAnsi="Cambria"/>
          <w:b/>
          <w:sz w:val="30"/>
          <w:szCs w:val="30"/>
        </w:rPr>
        <w:t xml:space="preserve"> Experience</w:t>
      </w:r>
    </w:p>
    <w:p w:rsidR="00F46415" w:rsidRDefault="00335A7F" w:rsidP="00A80B4A">
      <w:pPr>
        <w:tabs>
          <w:tab w:val="right" w:pos="9900"/>
        </w:tabs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Combustion Diagnostics Laboratory</w:t>
      </w:r>
      <w:r>
        <w:rPr>
          <w:rFonts w:ascii="Cambria" w:hAnsi="Cambria"/>
          <w:b/>
          <w:sz w:val="26"/>
          <w:szCs w:val="26"/>
        </w:rPr>
        <w:tab/>
        <w:t>2007-Present</w:t>
      </w:r>
      <w:r>
        <w:rPr>
          <w:rFonts w:ascii="Cambria" w:hAnsi="Cambria"/>
          <w:b/>
          <w:sz w:val="26"/>
          <w:szCs w:val="26"/>
        </w:rPr>
        <w:br/>
      </w:r>
      <w:r>
        <w:rPr>
          <w:rFonts w:ascii="Cambria" w:hAnsi="Cambria"/>
          <w:sz w:val="26"/>
          <w:szCs w:val="26"/>
        </w:rPr>
        <w:t>University of Connecticut, Storrs, CT</w:t>
      </w:r>
      <w:r>
        <w:rPr>
          <w:rFonts w:ascii="Cambria" w:hAnsi="Cambria"/>
          <w:sz w:val="26"/>
          <w:szCs w:val="26"/>
        </w:rPr>
        <w:br/>
        <w:t>Case Western Reserve University, Cleveland, OH</w:t>
      </w:r>
    </w:p>
    <w:p w:rsidR="00D46322" w:rsidRDefault="00D46322" w:rsidP="00335A7F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Ongoing Projects:</w:t>
      </w:r>
    </w:p>
    <w:p w:rsidR="00D46322" w:rsidRPr="00D31CF6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Computational and experimental study of the ignition properties of the butanol isomers over a wide pressure range</w:t>
      </w:r>
    </w:p>
    <w:p w:rsidR="00D31CF6" w:rsidRPr="00D46322" w:rsidRDefault="00D31CF6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Experimental investigation of the high-pressure autoignition of actual and surrogate bio-diesel fuels</w:t>
      </w:r>
    </w:p>
    <w:p w:rsidR="00D46322" w:rsidRPr="00D46322" w:rsidRDefault="00D46322" w:rsidP="00D46322">
      <w:pPr>
        <w:pStyle w:val="ListParagraph"/>
        <w:numPr>
          <w:ilvl w:val="0"/>
          <w:numId w:val="9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Design of a species sampling apparatus for time-resolved species measurements in the rapid compression machine</w:t>
      </w:r>
    </w:p>
    <w:p w:rsidR="00D46322" w:rsidRDefault="00D46322" w:rsidP="00D46322">
      <w:p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Completed Projects:</w:t>
      </w:r>
    </w:p>
    <w:p w:rsidR="00D46322" w:rsidRDefault="00D46322" w:rsidP="00D46322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Characterization of the components of heavy hydrocarbon fuels, including conventional and synthetic jet fuels</w:t>
      </w:r>
      <w:r w:rsidR="00A80B4A">
        <w:rPr>
          <w:rFonts w:ascii="Cambria" w:hAnsi="Cambria"/>
          <w:sz w:val="24"/>
          <w:szCs w:val="24"/>
        </w:rPr>
        <w:t>, using gas chromatography/mass spectrometry</w:t>
      </w:r>
    </w:p>
    <w:p w:rsidR="00D31CF6" w:rsidRPr="00D31CF6" w:rsidRDefault="00D31CF6" w:rsidP="00D31CF6">
      <w:pPr>
        <w:pStyle w:val="ListParagraph"/>
        <w:numPr>
          <w:ilvl w:val="0"/>
          <w:numId w:val="10"/>
        </w:numPr>
        <w:tabs>
          <w:tab w:val="right" w:pos="990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Experimental investigation of the autoignition of </w:t>
      </w:r>
      <w:r w:rsidRPr="00D46322">
        <w:rPr>
          <w:rFonts w:ascii="Cambria" w:hAnsi="Cambria"/>
          <w:i/>
          <w:sz w:val="24"/>
          <w:szCs w:val="24"/>
        </w:rPr>
        <w:t>iso</w:t>
      </w:r>
      <w:r>
        <w:rPr>
          <w:rFonts w:ascii="Cambria" w:hAnsi="Cambria"/>
          <w:sz w:val="24"/>
          <w:szCs w:val="24"/>
        </w:rPr>
        <w:t>-pentanol</w:t>
      </w:r>
    </w:p>
    <w:p w:rsidR="00DB110A" w:rsidRDefault="00DB110A" w:rsidP="00DB110A">
      <w:pPr>
        <w:spacing w:before="240"/>
        <w:jc w:val="center"/>
        <w:rPr>
          <w:rFonts w:asciiTheme="majorHAnsi" w:hAnsiTheme="majorHAnsi"/>
          <w:b/>
          <w:sz w:val="30"/>
          <w:szCs w:val="30"/>
        </w:rPr>
      </w:pPr>
      <w:r w:rsidRPr="00DB110A">
        <w:rPr>
          <w:rFonts w:asciiTheme="majorHAnsi" w:hAnsiTheme="majorHAnsi"/>
          <w:b/>
          <w:sz w:val="30"/>
          <w:szCs w:val="30"/>
        </w:rPr>
        <w:t>Awards</w:t>
      </w:r>
      <w:r w:rsidR="00D95CE1">
        <w:rPr>
          <w:rFonts w:asciiTheme="majorHAnsi" w:hAnsiTheme="majorHAnsi"/>
          <w:b/>
          <w:sz w:val="30"/>
          <w:szCs w:val="30"/>
        </w:rPr>
        <w:t>,</w:t>
      </w:r>
      <w:r w:rsidRPr="00DB110A">
        <w:rPr>
          <w:rFonts w:asciiTheme="majorHAnsi" w:hAnsiTheme="majorHAnsi"/>
          <w:b/>
          <w:sz w:val="30"/>
          <w:szCs w:val="30"/>
        </w:rPr>
        <w:t xml:space="preserve"> Fellowships</w:t>
      </w:r>
      <w:r w:rsidR="00D95CE1">
        <w:rPr>
          <w:rFonts w:asciiTheme="majorHAnsi" w:hAnsiTheme="majorHAnsi"/>
          <w:b/>
          <w:sz w:val="30"/>
          <w:szCs w:val="30"/>
        </w:rPr>
        <w:t xml:space="preserve"> and Grants</w:t>
      </w:r>
    </w:p>
    <w:p w:rsidR="00332843" w:rsidRDefault="00332843" w:rsidP="00332843">
      <w:pPr>
        <w:tabs>
          <w:tab w:val="right" w:pos="9900"/>
        </w:tabs>
        <w:spacing w:before="240"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Graduate Assistantship in Areas of National Need</w:t>
      </w:r>
      <w:r>
        <w:rPr>
          <w:rFonts w:asciiTheme="majorHAnsi" w:hAnsiTheme="majorHAnsi"/>
          <w:b/>
          <w:sz w:val="24"/>
          <w:szCs w:val="24"/>
        </w:rPr>
        <w:tab/>
        <w:t>Spring 2010</w:t>
      </w:r>
    </w:p>
    <w:p w:rsid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Awarded in 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area of Sustainable Energy Technologies</w:t>
      </w:r>
    </w:p>
    <w:p w:rsidR="00553A70" w:rsidRDefault="00553A70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</w:p>
    <w:p w:rsidR="00332843" w:rsidRDefault="00332843" w:rsidP="00D412F7">
      <w:pPr>
        <w:tabs>
          <w:tab w:val="right" w:pos="9900"/>
        </w:tabs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Fred H. </w:t>
      </w:r>
      <w:proofErr w:type="spellStart"/>
      <w:r>
        <w:rPr>
          <w:rFonts w:asciiTheme="majorHAnsi" w:hAnsiTheme="majorHAnsi"/>
          <w:b/>
          <w:sz w:val="24"/>
          <w:szCs w:val="24"/>
        </w:rPr>
        <w:t>Vose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Prize</w:t>
      </w:r>
      <w:r>
        <w:rPr>
          <w:rFonts w:asciiTheme="majorHAnsi" w:hAnsiTheme="majorHAnsi"/>
          <w:b/>
          <w:sz w:val="24"/>
          <w:szCs w:val="24"/>
        </w:rPr>
        <w:tab/>
        <w:t>Spring 2009</w:t>
      </w:r>
    </w:p>
    <w:p w:rsidR="00332843" w:rsidRDefault="00332843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to the senior in Mechanical and Aerospace Engineering at Case Western Reserve University showing the most promise for future leadership</w:t>
      </w:r>
    </w:p>
    <w:p w:rsidR="00D95CE1" w:rsidRDefault="00D95CE1" w:rsidP="00332843">
      <w:pPr>
        <w:tabs>
          <w:tab w:val="right" w:pos="9900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Summer Undergraduate Research in Energy Sciences Grant</w:t>
      </w:r>
      <w:r>
        <w:rPr>
          <w:rFonts w:asciiTheme="majorHAnsi" w:hAnsiTheme="majorHAnsi"/>
          <w:b/>
          <w:sz w:val="24"/>
          <w:szCs w:val="24"/>
        </w:rPr>
        <w:tab/>
        <w:t>Summer 2008</w:t>
      </w:r>
    </w:p>
    <w:p w:rsidR="00D95CE1" w:rsidRPr="00D95CE1" w:rsidRDefault="00D95CE1" w:rsidP="00332843">
      <w:pPr>
        <w:tabs>
          <w:tab w:val="right" w:pos="990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Awarded for research to analyze the composition of traditional petroleum-based hydrocarbon fuels using GC/MS</w:t>
      </w:r>
    </w:p>
    <w:p w:rsidR="00BF5831" w:rsidRPr="00323973" w:rsidRDefault="00BF5831" w:rsidP="00323973">
      <w:pPr>
        <w:spacing w:before="120" w:after="120" w:line="240" w:lineRule="auto"/>
        <w:jc w:val="center"/>
        <w:rPr>
          <w:rFonts w:ascii="Cambria" w:hAnsi="Cambria" w:cs="Calibri"/>
          <w:b/>
          <w:sz w:val="30"/>
          <w:szCs w:val="30"/>
        </w:rPr>
      </w:pPr>
      <w:r w:rsidRPr="00FD1C2D">
        <w:rPr>
          <w:rFonts w:ascii="Cambria" w:hAnsi="Cambria" w:cs="Calibri"/>
          <w:b/>
          <w:sz w:val="30"/>
          <w:szCs w:val="30"/>
        </w:rPr>
        <w:t>Presentations</w:t>
      </w:r>
      <w:r w:rsidR="00275DBA">
        <w:rPr>
          <w:rFonts w:ascii="Cambria" w:hAnsi="Cambria" w:cs="Calibri"/>
          <w:b/>
          <w:sz w:val="30"/>
          <w:szCs w:val="30"/>
        </w:rPr>
        <w:t xml:space="preserve"> and Publications</w:t>
      </w:r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 w:rsidRPr="00307FBC">
        <w:rPr>
          <w:rFonts w:ascii="Cambria" w:hAnsi="Cambria"/>
          <w:b/>
          <w:sz w:val="26"/>
          <w:szCs w:val="26"/>
        </w:rPr>
        <w:t xml:space="preserve">Journal Articles </w:t>
      </w:r>
    </w:p>
    <w:p w:rsidR="00FE0A72" w:rsidRDefault="00D31CF6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 w:rsidRPr="00D31CF6">
        <w:rPr>
          <w:rFonts w:ascii="Cambria" w:hAnsi="Cambria"/>
          <w:sz w:val="24"/>
          <w:szCs w:val="24"/>
        </w:rPr>
        <w:t>B. W. We</w:t>
      </w:r>
      <w:r>
        <w:rPr>
          <w:rFonts w:ascii="Cambria" w:hAnsi="Cambria"/>
          <w:sz w:val="24"/>
          <w:szCs w:val="24"/>
        </w:rPr>
        <w:t>ber, K. Kumar, Y. Zhang, and C.J. Sung.</w:t>
      </w:r>
      <w:r w:rsidR="00553A70">
        <w:rPr>
          <w:rFonts w:ascii="Cambria" w:hAnsi="Cambria"/>
          <w:sz w:val="24"/>
          <w:szCs w:val="24"/>
        </w:rPr>
        <w:t xml:space="preserve"> </w:t>
      </w:r>
      <w:proofErr w:type="gramStart"/>
      <w:r w:rsidRPr="00553A70">
        <w:rPr>
          <w:rFonts w:ascii="Cambria" w:hAnsi="Cambria"/>
          <w:sz w:val="24"/>
          <w:szCs w:val="24"/>
          <w:u w:val="single"/>
        </w:rPr>
        <w:t>Autoignition of n-butanol at elevated pressure and l</w:t>
      </w:r>
      <w:r w:rsidR="00553A70" w:rsidRPr="00553A70">
        <w:rPr>
          <w:rFonts w:ascii="Cambria" w:hAnsi="Cambria"/>
          <w:sz w:val="24"/>
          <w:szCs w:val="24"/>
          <w:u w:val="single"/>
        </w:rPr>
        <w:t>ow-to-intermediate temperature</w:t>
      </w:r>
      <w:r w:rsidR="002F6B9C">
        <w:rPr>
          <w:rFonts w:ascii="Cambria" w:hAnsi="Cambria"/>
          <w:sz w:val="24"/>
          <w:szCs w:val="24"/>
        </w:rPr>
        <w:t>.</w:t>
      </w:r>
      <w:proofErr w:type="gramEnd"/>
      <w:r w:rsidRPr="00D31CF6">
        <w:rPr>
          <w:rFonts w:ascii="Cambria" w:hAnsi="Cambria"/>
          <w:sz w:val="24"/>
          <w:szCs w:val="24"/>
        </w:rPr>
        <w:t xml:space="preserve"> </w:t>
      </w:r>
      <w:r w:rsidRPr="00D31CF6">
        <w:rPr>
          <w:rFonts w:ascii="Cambria" w:hAnsi="Cambria"/>
          <w:i/>
          <w:sz w:val="24"/>
          <w:szCs w:val="24"/>
        </w:rPr>
        <w:t>Combustion and Flame</w:t>
      </w:r>
      <w:r w:rsidRPr="00D31CF6">
        <w:rPr>
          <w:rFonts w:ascii="Cambria" w:hAnsi="Cambria"/>
          <w:sz w:val="24"/>
          <w:szCs w:val="24"/>
        </w:rPr>
        <w:t>, vol. 158, no. 5, pp. 809-819, Mar. 2011.</w:t>
      </w:r>
      <w:r>
        <w:rPr>
          <w:rFonts w:ascii="Cambria" w:hAnsi="Cambria"/>
          <w:sz w:val="24"/>
          <w:szCs w:val="24"/>
        </w:rPr>
        <w:t xml:space="preserve"> </w:t>
      </w:r>
      <w:r w:rsidR="00307FBC">
        <w:rPr>
          <w:rFonts w:ascii="Cambria" w:hAnsi="Cambria"/>
          <w:sz w:val="24"/>
          <w:szCs w:val="24"/>
        </w:rPr>
        <w:t>doi:10.1016/j.combustflame.2011.02.005</w:t>
      </w:r>
    </w:p>
    <w:p w:rsidR="00307FBC" w:rsidRPr="00307FBC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Conference</w:t>
      </w:r>
      <w:r w:rsidR="00307FBC">
        <w:rPr>
          <w:rFonts w:ascii="Cambria" w:hAnsi="Cambria"/>
          <w:b/>
          <w:sz w:val="26"/>
          <w:szCs w:val="26"/>
        </w:rPr>
        <w:t xml:space="preserve"> Presentations</w:t>
      </w:r>
    </w:p>
    <w:p w:rsidR="00D31CF6" w:rsidRDefault="00553A70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</w:t>
      </w:r>
      <w:r w:rsidR="00D31CF6" w:rsidRPr="00D31CF6">
        <w:rPr>
          <w:rFonts w:ascii="Cambria" w:hAnsi="Cambria"/>
          <w:sz w:val="24"/>
          <w:szCs w:val="24"/>
        </w:rPr>
        <w:t>J. Sung</w:t>
      </w:r>
      <w:r>
        <w:rPr>
          <w:rFonts w:ascii="Cambria" w:hAnsi="Cambria"/>
          <w:sz w:val="24"/>
          <w:szCs w:val="24"/>
        </w:rPr>
        <w:t>.</w:t>
      </w:r>
      <w:r w:rsidR="002F6B9C">
        <w:rPr>
          <w:rFonts w:ascii="Cambria" w:hAnsi="Cambria"/>
          <w:sz w:val="24"/>
          <w:szCs w:val="24"/>
        </w:rPr>
        <w:t xml:space="preserve"> </w:t>
      </w:r>
      <w:proofErr w:type="gramStart"/>
      <w:r w:rsidR="00D31CF6" w:rsidRPr="002F6B9C">
        <w:rPr>
          <w:rFonts w:ascii="Cambria" w:hAnsi="Cambria"/>
          <w:sz w:val="24"/>
          <w:szCs w:val="24"/>
          <w:u w:val="single"/>
        </w:rPr>
        <w:t>Comparative Investigation of the High Pressure Autoignition of the Butanol Isomers</w:t>
      </w:r>
      <w:r w:rsidR="002F6B9C">
        <w:rPr>
          <w:rFonts w:ascii="Cambria" w:hAnsi="Cambria"/>
          <w:sz w:val="24"/>
          <w:szCs w:val="24"/>
        </w:rPr>
        <w:t>.</w:t>
      </w:r>
      <w:proofErr w:type="gramEnd"/>
      <w:r w:rsidR="00D31CF6" w:rsidRPr="00D31CF6">
        <w:rPr>
          <w:rFonts w:ascii="Cambria" w:hAnsi="Cambria"/>
          <w:sz w:val="24"/>
          <w:szCs w:val="24"/>
        </w:rPr>
        <w:t xml:space="preserve"> Fall Technical Meeting of the Eastern States Section of the Combustion Institute, Storrs, CT, October 2011.</w:t>
      </w:r>
    </w:p>
    <w:p w:rsid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proofErr w:type="gramStart"/>
      <w:r w:rsidR="00FE0A72">
        <w:rPr>
          <w:rFonts w:ascii="Cambria" w:hAnsi="Cambria"/>
          <w:sz w:val="24"/>
          <w:szCs w:val="24"/>
          <w:u w:val="single"/>
        </w:rPr>
        <w:t>A Rapid Compression Study of the Butanol Isomers at Elevated Pressure</w:t>
      </w:r>
      <w:r w:rsidR="00FE0A72">
        <w:rPr>
          <w:rFonts w:ascii="Cambria" w:hAnsi="Cambria"/>
          <w:sz w:val="24"/>
          <w:szCs w:val="24"/>
        </w:rPr>
        <w:t>.</w:t>
      </w:r>
      <w:proofErr w:type="gramEnd"/>
      <w:r w:rsidR="00FE0A72">
        <w:rPr>
          <w:rFonts w:ascii="Cambria" w:hAnsi="Cambria"/>
          <w:sz w:val="24"/>
          <w:szCs w:val="24"/>
        </w:rPr>
        <w:t xml:space="preserve"> 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US National Technical Meeting of the Combustion Institute, Georgia Institute of Technology, Atlanta, GA, March 2011.</w:t>
      </w:r>
    </w:p>
    <w:p w:rsidR="00307FBC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r w:rsidR="00307FBC">
        <w:rPr>
          <w:rFonts w:ascii="Cambria" w:hAnsi="Cambria"/>
          <w:sz w:val="24"/>
          <w:szCs w:val="24"/>
        </w:rPr>
        <w:t xml:space="preserve"> </w:t>
      </w:r>
      <w:proofErr w:type="gramStart"/>
      <w:r w:rsidR="00307FBC">
        <w:rPr>
          <w:rFonts w:ascii="Cambria" w:hAnsi="Cambria"/>
          <w:sz w:val="24"/>
          <w:szCs w:val="24"/>
          <w:u w:val="single"/>
        </w:rPr>
        <w:t>Autoignition of Butanol Isomers at Low to Intermediate Temperature and Elevated Pressure</w:t>
      </w:r>
      <w:r w:rsidR="00307FBC">
        <w:rPr>
          <w:rFonts w:ascii="Cambria" w:hAnsi="Cambria"/>
          <w:sz w:val="24"/>
          <w:szCs w:val="24"/>
        </w:rPr>
        <w:t>.</w:t>
      </w:r>
      <w:proofErr w:type="gramEnd"/>
      <w:r w:rsidR="00307FBC">
        <w:rPr>
          <w:rFonts w:ascii="Cambria" w:hAnsi="Cambria"/>
          <w:sz w:val="24"/>
          <w:szCs w:val="24"/>
        </w:rPr>
        <w:t xml:space="preserve"> </w:t>
      </w:r>
      <w:proofErr w:type="gramStart"/>
      <w:r w:rsidR="00307FBC">
        <w:rPr>
          <w:rFonts w:ascii="Cambria" w:hAnsi="Cambria"/>
          <w:sz w:val="24"/>
          <w:szCs w:val="24"/>
        </w:rPr>
        <w:t>49</w:t>
      </w:r>
      <w:r w:rsidR="00307FBC" w:rsidRPr="00517277">
        <w:rPr>
          <w:rFonts w:ascii="Cambria" w:hAnsi="Cambria"/>
          <w:sz w:val="24"/>
          <w:szCs w:val="24"/>
          <w:vertAlign w:val="superscript"/>
        </w:rPr>
        <w:t>th</w:t>
      </w:r>
      <w:r w:rsidR="00307FBC">
        <w:rPr>
          <w:rFonts w:ascii="Cambria" w:hAnsi="Cambria"/>
          <w:sz w:val="24"/>
          <w:szCs w:val="24"/>
        </w:rPr>
        <w:t xml:space="preserve"> Annual Aerospace Sciences Meeting, Orlando, FL, January 2011.</w:t>
      </w:r>
      <w:proofErr w:type="gramEnd"/>
    </w:p>
    <w:p w:rsidR="00307FBC" w:rsidRPr="00307FBC" w:rsidRDefault="00307FBC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Poster Presentations</w:t>
      </w:r>
    </w:p>
    <w:p w:rsidR="00517277" w:rsidRPr="00517277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 and C.J. Sung.</w:t>
      </w:r>
      <w:r w:rsidR="00517277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  <w:u w:val="single"/>
        </w:rPr>
        <w:t xml:space="preserve">Validation of Kinetic Models of the Butanol Isomers </w:t>
      </w:r>
      <w:proofErr w:type="gramStart"/>
      <w:r w:rsidR="00517277">
        <w:rPr>
          <w:rFonts w:ascii="Cambria" w:hAnsi="Cambria"/>
          <w:sz w:val="24"/>
          <w:szCs w:val="24"/>
          <w:u w:val="single"/>
        </w:rPr>
        <w:t>At</w:t>
      </w:r>
      <w:proofErr w:type="gramEnd"/>
      <w:r w:rsidR="00517277">
        <w:rPr>
          <w:rFonts w:ascii="Cambria" w:hAnsi="Cambria"/>
          <w:sz w:val="24"/>
          <w:szCs w:val="24"/>
          <w:u w:val="single"/>
        </w:rPr>
        <w:t xml:space="preserve"> High Pressure using a Rapid Compression Machine</w:t>
      </w:r>
      <w:r w:rsidR="00517277">
        <w:rPr>
          <w:rFonts w:ascii="Cambria" w:hAnsi="Cambria"/>
          <w:sz w:val="24"/>
          <w:szCs w:val="24"/>
        </w:rPr>
        <w:t xml:space="preserve">. </w:t>
      </w:r>
      <w:r w:rsidR="00FE0A72">
        <w:rPr>
          <w:rFonts w:ascii="Cambria" w:hAnsi="Cambria"/>
          <w:sz w:val="24"/>
          <w:szCs w:val="24"/>
        </w:rPr>
        <w:t>7</w:t>
      </w:r>
      <w:r w:rsidR="00FE0A72" w:rsidRPr="00FE0A72">
        <w:rPr>
          <w:rFonts w:ascii="Cambria" w:hAnsi="Cambria"/>
          <w:sz w:val="24"/>
          <w:szCs w:val="24"/>
          <w:vertAlign w:val="superscript"/>
        </w:rPr>
        <w:t>th</w:t>
      </w:r>
      <w:r w:rsidR="00FE0A72">
        <w:rPr>
          <w:rFonts w:ascii="Cambria" w:hAnsi="Cambria"/>
          <w:sz w:val="24"/>
          <w:szCs w:val="24"/>
        </w:rPr>
        <w:t xml:space="preserve"> </w:t>
      </w:r>
      <w:r w:rsidR="00517277">
        <w:rPr>
          <w:rFonts w:ascii="Cambria" w:hAnsi="Cambria"/>
          <w:sz w:val="24"/>
          <w:szCs w:val="24"/>
        </w:rPr>
        <w:t>International Conference on Chemical Kinetics, Massachusetts Institute of Technology, Cambridge, MA, July 2011</w:t>
      </w:r>
      <w:r w:rsidR="00FE0A72">
        <w:rPr>
          <w:rFonts w:ascii="Cambria" w:hAnsi="Cambria"/>
          <w:sz w:val="24"/>
          <w:szCs w:val="24"/>
        </w:rPr>
        <w:t>.</w:t>
      </w:r>
    </w:p>
    <w:p w:rsidR="006C27E5" w:rsidRP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B. W. Weber. </w:t>
      </w:r>
      <w:proofErr w:type="gramStart"/>
      <w:r w:rsidR="006C27E5">
        <w:rPr>
          <w:rFonts w:ascii="Cambria" w:hAnsi="Cambria"/>
          <w:sz w:val="24"/>
          <w:szCs w:val="24"/>
          <w:u w:val="single"/>
        </w:rPr>
        <w:t xml:space="preserve">Autoignition of </w:t>
      </w:r>
      <w:r w:rsidR="006C27E5">
        <w:rPr>
          <w:rFonts w:ascii="Cambria" w:hAnsi="Cambria"/>
          <w:i/>
          <w:sz w:val="24"/>
          <w:szCs w:val="24"/>
          <w:u w:val="single"/>
        </w:rPr>
        <w:t>n</w:t>
      </w:r>
      <w:r w:rsidR="006C27E5">
        <w:rPr>
          <w:rFonts w:ascii="Cambria" w:hAnsi="Cambria"/>
          <w:sz w:val="24"/>
          <w:szCs w:val="24"/>
          <w:u w:val="single"/>
        </w:rPr>
        <w:t>-Butanol at Elevated Pressure and Low to Intermediate Temperature</w:t>
      </w:r>
      <w:r w:rsidR="006C27E5">
        <w:rPr>
          <w:rFonts w:ascii="Cambria" w:hAnsi="Cambria"/>
          <w:sz w:val="24"/>
          <w:szCs w:val="24"/>
        </w:rPr>
        <w:t>.</w:t>
      </w:r>
      <w:proofErr w:type="gramEnd"/>
      <w:r w:rsidR="006C27E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1</w:t>
      </w:r>
      <w:r w:rsidRPr="002F6B9C">
        <w:rPr>
          <w:rFonts w:ascii="Cambria" w:hAnsi="Cambria"/>
          <w:sz w:val="24"/>
          <w:szCs w:val="24"/>
          <w:vertAlign w:val="superscript"/>
        </w:rPr>
        <w:t>st</w:t>
      </w:r>
      <w:r>
        <w:rPr>
          <w:rFonts w:ascii="Cambria" w:hAnsi="Cambria"/>
          <w:sz w:val="24"/>
          <w:szCs w:val="24"/>
        </w:rPr>
        <w:t xml:space="preserve"> </w:t>
      </w:r>
      <w:r w:rsidR="006C27E5">
        <w:rPr>
          <w:rFonts w:ascii="Cambria" w:hAnsi="Cambria"/>
          <w:sz w:val="24"/>
          <w:szCs w:val="24"/>
        </w:rPr>
        <w:t xml:space="preserve">Combustion Energy Frontiers Research Center Annual </w:t>
      </w:r>
      <w:r w:rsidR="00517277">
        <w:rPr>
          <w:rFonts w:ascii="Cambria" w:hAnsi="Cambria"/>
          <w:sz w:val="24"/>
          <w:szCs w:val="24"/>
        </w:rPr>
        <w:t>Meeting, Princeton University, Princeton, NJ, September 2010.</w:t>
      </w:r>
    </w:p>
    <w:p w:rsidR="006C27E5" w:rsidRDefault="002F6B9C" w:rsidP="00B951FA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 W. Weber, K. Kumar, and C.J. Sung.</w:t>
      </w:r>
      <w:r w:rsidR="006C27E5">
        <w:rPr>
          <w:rFonts w:ascii="Cambria" w:hAnsi="Cambria"/>
          <w:sz w:val="24"/>
          <w:szCs w:val="24"/>
        </w:rPr>
        <w:t xml:space="preserve"> </w:t>
      </w:r>
      <w:r w:rsidR="00BF5831" w:rsidRPr="00D61610">
        <w:rPr>
          <w:rFonts w:ascii="Cambria" w:hAnsi="Cambria"/>
          <w:sz w:val="24"/>
          <w:szCs w:val="24"/>
          <w:u w:val="single"/>
        </w:rPr>
        <w:t xml:space="preserve">An Investigation of Hydrocarbon Flames using Probe Sampling and Gas Chromatography/Mass </w:t>
      </w:r>
      <w:r w:rsidR="009B4326" w:rsidRPr="00D61610">
        <w:rPr>
          <w:rFonts w:ascii="Cambria" w:hAnsi="Cambria"/>
          <w:sz w:val="24"/>
          <w:szCs w:val="24"/>
          <w:u w:val="single"/>
        </w:rPr>
        <w:t>Spectrometry</w:t>
      </w:r>
      <w:r w:rsidR="006C27E5" w:rsidRPr="006C27E5">
        <w:rPr>
          <w:rFonts w:ascii="Cambria" w:hAnsi="Cambria"/>
          <w:sz w:val="24"/>
          <w:szCs w:val="24"/>
        </w:rPr>
        <w:t>.</w:t>
      </w:r>
      <w:r w:rsidR="00BF5831" w:rsidRPr="00D61610">
        <w:rPr>
          <w:rFonts w:ascii="Cambria" w:hAnsi="Cambria"/>
          <w:sz w:val="24"/>
          <w:szCs w:val="24"/>
        </w:rPr>
        <w:t xml:space="preserve"> </w:t>
      </w:r>
      <w:r w:rsidR="006C27E5" w:rsidRPr="00D61610">
        <w:rPr>
          <w:rFonts w:ascii="Cambria" w:hAnsi="Cambria"/>
          <w:sz w:val="24"/>
          <w:szCs w:val="24"/>
        </w:rPr>
        <w:t xml:space="preserve">Support of Undergraduate Research and Creative Endeavors </w:t>
      </w:r>
      <w:r w:rsidR="00BF5831" w:rsidRPr="00D61610">
        <w:rPr>
          <w:rFonts w:ascii="Cambria" w:hAnsi="Cambria"/>
          <w:sz w:val="24"/>
          <w:szCs w:val="24"/>
        </w:rPr>
        <w:t>Symposium and Poster Session, Case Western Reserve University</w:t>
      </w:r>
      <w:r w:rsidR="006C27E5">
        <w:rPr>
          <w:rFonts w:ascii="Cambria" w:hAnsi="Cambria"/>
          <w:sz w:val="24"/>
          <w:szCs w:val="24"/>
        </w:rPr>
        <w:t>, Cleveland, OH, April 2009</w:t>
      </w:r>
      <w:r w:rsidR="00FE0A72">
        <w:rPr>
          <w:rFonts w:ascii="Cambria" w:hAnsi="Cambria"/>
          <w:sz w:val="24"/>
          <w:szCs w:val="24"/>
        </w:rPr>
        <w:t>.</w:t>
      </w:r>
    </w:p>
    <w:p w:rsidR="00C243CA" w:rsidRDefault="00C243CA" w:rsidP="00D61610">
      <w:pPr>
        <w:spacing w:line="24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Other Presentations</w:t>
      </w:r>
    </w:p>
    <w:p w:rsidR="00C243CA" w:rsidRPr="00C243CA" w:rsidRDefault="00553A70" w:rsidP="00D95CE1">
      <w:pPr>
        <w:spacing w:line="240" w:lineRule="auto"/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</w:t>
      </w:r>
      <w:r w:rsidR="002A225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W. Weber and C.J. Sung.</w:t>
      </w:r>
      <w:r w:rsidR="00C243CA">
        <w:rPr>
          <w:rFonts w:ascii="Cambria" w:hAnsi="Cambria"/>
          <w:sz w:val="24"/>
          <w:szCs w:val="24"/>
        </w:rPr>
        <w:t xml:space="preserve"> </w:t>
      </w:r>
      <w:proofErr w:type="gramStart"/>
      <w:r w:rsidR="00C243CA" w:rsidRPr="00D61610">
        <w:rPr>
          <w:rFonts w:ascii="Cambria" w:hAnsi="Cambria"/>
          <w:sz w:val="24"/>
          <w:szCs w:val="24"/>
          <w:u w:val="single"/>
        </w:rPr>
        <w:t>Analysis of Hydrocarbon Fuels using Gas Chromatography/Mass Spectrometry</w:t>
      </w:r>
      <w:r w:rsidR="00C243CA" w:rsidRPr="006C27E5">
        <w:rPr>
          <w:rFonts w:ascii="Cambria" w:hAnsi="Cambria"/>
          <w:sz w:val="24"/>
          <w:szCs w:val="24"/>
        </w:rPr>
        <w:t>.</w:t>
      </w:r>
      <w:proofErr w:type="gramEnd"/>
      <w:r w:rsidR="00C243CA" w:rsidRPr="00D61610">
        <w:rPr>
          <w:rFonts w:ascii="Cambria" w:hAnsi="Cambria"/>
          <w:sz w:val="24"/>
          <w:szCs w:val="24"/>
        </w:rPr>
        <w:t xml:space="preserve"> Summer Undergraduate Research in Energy Sciences, D</w:t>
      </w:r>
      <w:r w:rsidR="00C243CA">
        <w:rPr>
          <w:rFonts w:ascii="Cambria" w:hAnsi="Cambria"/>
          <w:sz w:val="24"/>
          <w:szCs w:val="24"/>
        </w:rPr>
        <w:t>ominion Energy East Ohio Branch, Cleveland, OH,</w:t>
      </w:r>
      <w:r w:rsidR="00C243CA" w:rsidRPr="00D61610">
        <w:rPr>
          <w:rFonts w:ascii="Cambria" w:hAnsi="Cambria"/>
          <w:sz w:val="24"/>
          <w:szCs w:val="24"/>
        </w:rPr>
        <w:t xml:space="preserve"> August 2008</w:t>
      </w:r>
      <w:r w:rsidR="00C243CA">
        <w:rPr>
          <w:rFonts w:ascii="Cambria" w:hAnsi="Cambria"/>
          <w:sz w:val="24"/>
          <w:szCs w:val="24"/>
        </w:rPr>
        <w:t>.</w:t>
      </w:r>
    </w:p>
    <w:sectPr w:rsidR="00C243CA" w:rsidRPr="00C243CA" w:rsidSect="00B8249B">
      <w:headerReference w:type="default" r:id="rId9"/>
      <w:pgSz w:w="12240" w:h="15840"/>
      <w:pgMar w:top="1152" w:right="1152" w:bottom="1152" w:left="1152" w:header="54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25E" w:rsidRDefault="0013225E" w:rsidP="00E8540E">
      <w:pPr>
        <w:spacing w:after="0" w:line="240" w:lineRule="auto"/>
      </w:pPr>
      <w:r>
        <w:separator/>
      </w:r>
    </w:p>
  </w:endnote>
  <w:end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25E" w:rsidRDefault="0013225E" w:rsidP="00E8540E">
      <w:pPr>
        <w:spacing w:after="0" w:line="240" w:lineRule="auto"/>
      </w:pPr>
      <w:r>
        <w:separator/>
      </w:r>
    </w:p>
  </w:footnote>
  <w:footnote w:type="continuationSeparator" w:id="0">
    <w:p w:rsidR="0013225E" w:rsidRDefault="0013225E" w:rsidP="00E8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40E" w:rsidRDefault="00E8540E">
    <w:pPr>
      <w:pStyle w:val="Header"/>
      <w:jc w:val="right"/>
    </w:pPr>
    <w:r>
      <w:t xml:space="preserve">Page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0B77D2">
      <w:rPr>
        <w:b/>
        <w:sz w:val="24"/>
        <w:szCs w:val="24"/>
      </w:rPr>
      <w:fldChar w:fldCharType="separate"/>
    </w:r>
    <w:r w:rsidR="006952DF">
      <w:rPr>
        <w:b/>
        <w:noProof/>
      </w:rPr>
      <w:t>2</w:t>
    </w:r>
    <w:r w:rsidR="000B77D2">
      <w:rPr>
        <w:b/>
        <w:sz w:val="24"/>
        <w:szCs w:val="24"/>
      </w:rPr>
      <w:fldChar w:fldCharType="end"/>
    </w:r>
    <w:r>
      <w:t xml:space="preserve"> of </w:t>
    </w:r>
    <w:r w:rsidR="000B77D2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0B77D2">
      <w:rPr>
        <w:b/>
        <w:sz w:val="24"/>
        <w:szCs w:val="24"/>
      </w:rPr>
      <w:fldChar w:fldCharType="separate"/>
    </w:r>
    <w:r w:rsidR="006952DF">
      <w:rPr>
        <w:b/>
        <w:noProof/>
      </w:rPr>
      <w:t>2</w:t>
    </w:r>
    <w:r w:rsidR="000B77D2">
      <w:rPr>
        <w:b/>
        <w:sz w:val="24"/>
        <w:szCs w:val="24"/>
      </w:rPr>
      <w:fldChar w:fldCharType="end"/>
    </w:r>
  </w:p>
  <w:p w:rsidR="00E8540E" w:rsidRDefault="00E85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4C7"/>
    <w:multiLevelType w:val="hybridMultilevel"/>
    <w:tmpl w:val="9C28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135"/>
    <w:multiLevelType w:val="hybridMultilevel"/>
    <w:tmpl w:val="3F8E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A5648"/>
    <w:multiLevelType w:val="hybridMultilevel"/>
    <w:tmpl w:val="7C0C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9C4093"/>
    <w:multiLevelType w:val="hybridMultilevel"/>
    <w:tmpl w:val="00540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87E09"/>
    <w:multiLevelType w:val="hybridMultilevel"/>
    <w:tmpl w:val="085E6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B965BB"/>
    <w:multiLevelType w:val="hybridMultilevel"/>
    <w:tmpl w:val="2D5C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8475E7"/>
    <w:multiLevelType w:val="hybridMultilevel"/>
    <w:tmpl w:val="ECB21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1316E"/>
    <w:multiLevelType w:val="hybridMultilevel"/>
    <w:tmpl w:val="24A05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DFD4E98"/>
    <w:multiLevelType w:val="hybridMultilevel"/>
    <w:tmpl w:val="AA5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B6"/>
    <w:rsid w:val="00013DC0"/>
    <w:rsid w:val="00025C5F"/>
    <w:rsid w:val="000353A0"/>
    <w:rsid w:val="00044172"/>
    <w:rsid w:val="000454EF"/>
    <w:rsid w:val="00055174"/>
    <w:rsid w:val="00060E85"/>
    <w:rsid w:val="000764AD"/>
    <w:rsid w:val="00081676"/>
    <w:rsid w:val="0008550E"/>
    <w:rsid w:val="000A63EC"/>
    <w:rsid w:val="000B5DBF"/>
    <w:rsid w:val="000B6925"/>
    <w:rsid w:val="000B737A"/>
    <w:rsid w:val="000B77D2"/>
    <w:rsid w:val="000E1D37"/>
    <w:rsid w:val="000F21D6"/>
    <w:rsid w:val="000F2331"/>
    <w:rsid w:val="000F318B"/>
    <w:rsid w:val="000F5AB6"/>
    <w:rsid w:val="00100C79"/>
    <w:rsid w:val="001015D7"/>
    <w:rsid w:val="0010267A"/>
    <w:rsid w:val="001028D7"/>
    <w:rsid w:val="00106D20"/>
    <w:rsid w:val="00122240"/>
    <w:rsid w:val="001316A2"/>
    <w:rsid w:val="0013225E"/>
    <w:rsid w:val="00136A01"/>
    <w:rsid w:val="0019482C"/>
    <w:rsid w:val="001A07D3"/>
    <w:rsid w:val="001A689B"/>
    <w:rsid w:val="001B367A"/>
    <w:rsid w:val="001B54D6"/>
    <w:rsid w:val="001C6422"/>
    <w:rsid w:val="001C67B2"/>
    <w:rsid w:val="001E0A9E"/>
    <w:rsid w:val="001E16F1"/>
    <w:rsid w:val="001E4F1F"/>
    <w:rsid w:val="001E636F"/>
    <w:rsid w:val="001E6687"/>
    <w:rsid w:val="00207CD2"/>
    <w:rsid w:val="00226353"/>
    <w:rsid w:val="002549EC"/>
    <w:rsid w:val="002571BE"/>
    <w:rsid w:val="00260E09"/>
    <w:rsid w:val="00267C7F"/>
    <w:rsid w:val="00275DBA"/>
    <w:rsid w:val="00286BB1"/>
    <w:rsid w:val="002A0036"/>
    <w:rsid w:val="002A2255"/>
    <w:rsid w:val="002D6804"/>
    <w:rsid w:val="002E5F7B"/>
    <w:rsid w:val="002F2965"/>
    <w:rsid w:val="002F6B9C"/>
    <w:rsid w:val="00307FBC"/>
    <w:rsid w:val="00315F27"/>
    <w:rsid w:val="00323973"/>
    <w:rsid w:val="003310B3"/>
    <w:rsid w:val="00332843"/>
    <w:rsid w:val="00335A7F"/>
    <w:rsid w:val="003410C6"/>
    <w:rsid w:val="00346AF5"/>
    <w:rsid w:val="0037529A"/>
    <w:rsid w:val="003913D5"/>
    <w:rsid w:val="00394A9B"/>
    <w:rsid w:val="003A5931"/>
    <w:rsid w:val="003D212E"/>
    <w:rsid w:val="003D3FB6"/>
    <w:rsid w:val="003D6049"/>
    <w:rsid w:val="003E687E"/>
    <w:rsid w:val="00402A50"/>
    <w:rsid w:val="00431BA6"/>
    <w:rsid w:val="00435385"/>
    <w:rsid w:val="00452A71"/>
    <w:rsid w:val="00464056"/>
    <w:rsid w:val="00481823"/>
    <w:rsid w:val="004A7F7A"/>
    <w:rsid w:val="004B301F"/>
    <w:rsid w:val="004C0AFF"/>
    <w:rsid w:val="004C3874"/>
    <w:rsid w:val="004C76C2"/>
    <w:rsid w:val="0051177A"/>
    <w:rsid w:val="00517277"/>
    <w:rsid w:val="00532B24"/>
    <w:rsid w:val="00532F21"/>
    <w:rsid w:val="00533D2A"/>
    <w:rsid w:val="00542671"/>
    <w:rsid w:val="00553A70"/>
    <w:rsid w:val="00566BB4"/>
    <w:rsid w:val="00567DA2"/>
    <w:rsid w:val="00591975"/>
    <w:rsid w:val="005C27DC"/>
    <w:rsid w:val="005D521D"/>
    <w:rsid w:val="005E05F5"/>
    <w:rsid w:val="005F0B6E"/>
    <w:rsid w:val="005F1FA5"/>
    <w:rsid w:val="00604280"/>
    <w:rsid w:val="006048FB"/>
    <w:rsid w:val="00607715"/>
    <w:rsid w:val="0061364C"/>
    <w:rsid w:val="00613E1F"/>
    <w:rsid w:val="00621D72"/>
    <w:rsid w:val="0062499B"/>
    <w:rsid w:val="00642A97"/>
    <w:rsid w:val="00657F14"/>
    <w:rsid w:val="006624C4"/>
    <w:rsid w:val="00665730"/>
    <w:rsid w:val="0067291F"/>
    <w:rsid w:val="00685024"/>
    <w:rsid w:val="006945F6"/>
    <w:rsid w:val="006952DF"/>
    <w:rsid w:val="00695771"/>
    <w:rsid w:val="00696011"/>
    <w:rsid w:val="006A5DF5"/>
    <w:rsid w:val="006A5ED8"/>
    <w:rsid w:val="006A7BFC"/>
    <w:rsid w:val="006B2040"/>
    <w:rsid w:val="006C08E1"/>
    <w:rsid w:val="006C0D4A"/>
    <w:rsid w:val="006C27E5"/>
    <w:rsid w:val="006D0F56"/>
    <w:rsid w:val="006D5D41"/>
    <w:rsid w:val="00727E52"/>
    <w:rsid w:val="00745E17"/>
    <w:rsid w:val="007572B6"/>
    <w:rsid w:val="00777BEB"/>
    <w:rsid w:val="00791892"/>
    <w:rsid w:val="00795292"/>
    <w:rsid w:val="007A0E13"/>
    <w:rsid w:val="007C29AE"/>
    <w:rsid w:val="007C429F"/>
    <w:rsid w:val="007D05DC"/>
    <w:rsid w:val="007D7AAB"/>
    <w:rsid w:val="00804B71"/>
    <w:rsid w:val="00805037"/>
    <w:rsid w:val="00807A17"/>
    <w:rsid w:val="00831A09"/>
    <w:rsid w:val="0083376A"/>
    <w:rsid w:val="00833FD4"/>
    <w:rsid w:val="00840073"/>
    <w:rsid w:val="00843005"/>
    <w:rsid w:val="008433E8"/>
    <w:rsid w:val="008476FC"/>
    <w:rsid w:val="0086717C"/>
    <w:rsid w:val="00874144"/>
    <w:rsid w:val="00874A22"/>
    <w:rsid w:val="00880F39"/>
    <w:rsid w:val="00884684"/>
    <w:rsid w:val="00891FCD"/>
    <w:rsid w:val="008A2676"/>
    <w:rsid w:val="008C2A6F"/>
    <w:rsid w:val="008C2FF4"/>
    <w:rsid w:val="008C3D98"/>
    <w:rsid w:val="008E0DAB"/>
    <w:rsid w:val="008E3955"/>
    <w:rsid w:val="008F1B1A"/>
    <w:rsid w:val="008F7F55"/>
    <w:rsid w:val="009118F9"/>
    <w:rsid w:val="00913480"/>
    <w:rsid w:val="00920F53"/>
    <w:rsid w:val="00924258"/>
    <w:rsid w:val="009275D1"/>
    <w:rsid w:val="009309E7"/>
    <w:rsid w:val="009309E8"/>
    <w:rsid w:val="0094357B"/>
    <w:rsid w:val="00947760"/>
    <w:rsid w:val="009533B6"/>
    <w:rsid w:val="009538A0"/>
    <w:rsid w:val="00975A74"/>
    <w:rsid w:val="00976C8F"/>
    <w:rsid w:val="00981EFC"/>
    <w:rsid w:val="0098256B"/>
    <w:rsid w:val="00982DEB"/>
    <w:rsid w:val="00985E07"/>
    <w:rsid w:val="00990888"/>
    <w:rsid w:val="009B4326"/>
    <w:rsid w:val="009B586B"/>
    <w:rsid w:val="009D0279"/>
    <w:rsid w:val="00A01C50"/>
    <w:rsid w:val="00A51DD4"/>
    <w:rsid w:val="00A75B60"/>
    <w:rsid w:val="00A80B4A"/>
    <w:rsid w:val="00A903FA"/>
    <w:rsid w:val="00AA0D5F"/>
    <w:rsid w:val="00AA376D"/>
    <w:rsid w:val="00AA4978"/>
    <w:rsid w:val="00AA5438"/>
    <w:rsid w:val="00AA6A2B"/>
    <w:rsid w:val="00AB116A"/>
    <w:rsid w:val="00AC464F"/>
    <w:rsid w:val="00AC554E"/>
    <w:rsid w:val="00AC5E08"/>
    <w:rsid w:val="00AF681C"/>
    <w:rsid w:val="00B11010"/>
    <w:rsid w:val="00B226A8"/>
    <w:rsid w:val="00B241F4"/>
    <w:rsid w:val="00B27A3A"/>
    <w:rsid w:val="00B44247"/>
    <w:rsid w:val="00B44340"/>
    <w:rsid w:val="00B500A5"/>
    <w:rsid w:val="00B500DB"/>
    <w:rsid w:val="00B51DCF"/>
    <w:rsid w:val="00B64321"/>
    <w:rsid w:val="00B66E3F"/>
    <w:rsid w:val="00B67AFF"/>
    <w:rsid w:val="00B713D4"/>
    <w:rsid w:val="00B73B36"/>
    <w:rsid w:val="00B779A6"/>
    <w:rsid w:val="00B8249B"/>
    <w:rsid w:val="00B845F3"/>
    <w:rsid w:val="00B85E40"/>
    <w:rsid w:val="00B905DA"/>
    <w:rsid w:val="00B951FA"/>
    <w:rsid w:val="00B95397"/>
    <w:rsid w:val="00BA2BFC"/>
    <w:rsid w:val="00BA5804"/>
    <w:rsid w:val="00BA613A"/>
    <w:rsid w:val="00BB0E51"/>
    <w:rsid w:val="00BC418F"/>
    <w:rsid w:val="00BF5831"/>
    <w:rsid w:val="00C036A8"/>
    <w:rsid w:val="00C06573"/>
    <w:rsid w:val="00C243CA"/>
    <w:rsid w:val="00C37FA1"/>
    <w:rsid w:val="00C46A15"/>
    <w:rsid w:val="00C52A49"/>
    <w:rsid w:val="00C65979"/>
    <w:rsid w:val="00C80272"/>
    <w:rsid w:val="00C85948"/>
    <w:rsid w:val="00C966F5"/>
    <w:rsid w:val="00CB73DE"/>
    <w:rsid w:val="00CC300E"/>
    <w:rsid w:val="00CD0185"/>
    <w:rsid w:val="00CD72B7"/>
    <w:rsid w:val="00CF47CD"/>
    <w:rsid w:val="00D20A17"/>
    <w:rsid w:val="00D23CAA"/>
    <w:rsid w:val="00D31CF6"/>
    <w:rsid w:val="00D412F7"/>
    <w:rsid w:val="00D46322"/>
    <w:rsid w:val="00D57638"/>
    <w:rsid w:val="00D61610"/>
    <w:rsid w:val="00D63628"/>
    <w:rsid w:val="00D71F15"/>
    <w:rsid w:val="00D72364"/>
    <w:rsid w:val="00D73DC2"/>
    <w:rsid w:val="00D76606"/>
    <w:rsid w:val="00D82D84"/>
    <w:rsid w:val="00D95CE1"/>
    <w:rsid w:val="00DA13CD"/>
    <w:rsid w:val="00DB110A"/>
    <w:rsid w:val="00DB4FAB"/>
    <w:rsid w:val="00DB6147"/>
    <w:rsid w:val="00DC1ED6"/>
    <w:rsid w:val="00DD6BEA"/>
    <w:rsid w:val="00DE5430"/>
    <w:rsid w:val="00DF32E9"/>
    <w:rsid w:val="00E226B3"/>
    <w:rsid w:val="00E5686B"/>
    <w:rsid w:val="00E76555"/>
    <w:rsid w:val="00E8540E"/>
    <w:rsid w:val="00EA040D"/>
    <w:rsid w:val="00EB1310"/>
    <w:rsid w:val="00EB350A"/>
    <w:rsid w:val="00EB3EAA"/>
    <w:rsid w:val="00EB6792"/>
    <w:rsid w:val="00EC3844"/>
    <w:rsid w:val="00ED5DDB"/>
    <w:rsid w:val="00EE04D2"/>
    <w:rsid w:val="00EF29C4"/>
    <w:rsid w:val="00F04FD6"/>
    <w:rsid w:val="00F143EF"/>
    <w:rsid w:val="00F14577"/>
    <w:rsid w:val="00F25FF6"/>
    <w:rsid w:val="00F316FE"/>
    <w:rsid w:val="00F4539C"/>
    <w:rsid w:val="00F46415"/>
    <w:rsid w:val="00F46E65"/>
    <w:rsid w:val="00F80ED9"/>
    <w:rsid w:val="00F91141"/>
    <w:rsid w:val="00FA5160"/>
    <w:rsid w:val="00FB57D1"/>
    <w:rsid w:val="00FD1C2D"/>
    <w:rsid w:val="00FD264B"/>
    <w:rsid w:val="00FE0A72"/>
    <w:rsid w:val="00FF1525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3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09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67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7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7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7B2"/>
    <w:rPr>
      <w:b/>
      <w:bCs/>
    </w:rPr>
  </w:style>
  <w:style w:type="paragraph" w:styleId="Revision">
    <w:name w:val="Revision"/>
    <w:hidden/>
    <w:uiPriority w:val="99"/>
    <w:semiHidden/>
    <w:rsid w:val="001C6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8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54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CC796D2-A76A-4929-B945-4C248A0C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Weber</dc:creator>
  <cp:lastModifiedBy>Bryan Weber</cp:lastModifiedBy>
  <cp:revision>8</cp:revision>
  <cp:lastPrinted>2012-01-13T18:23:00Z</cp:lastPrinted>
  <dcterms:created xsi:type="dcterms:W3CDTF">2012-01-13T16:40:00Z</dcterms:created>
  <dcterms:modified xsi:type="dcterms:W3CDTF">2012-02-20T18:58:00Z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Chemical Society</vt:lpwstr>
  </property>
  <property fmtid="{D5CDD505-2E9C-101B-9397-08002B2CF9AE}" pid="3" name="Mendeley Recent Style Id 0_1">
    <vt:lpwstr>http://www.zotero.org/styles/american-chemical-society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(Full Note with Bibliography)</vt:lpwstr>
  </property>
  <property fmtid="{D5CDD505-2E9C-101B-9397-08002B2CF9AE}" pid="11" name="Mendeley Recent Style Id 4_1">
    <vt:lpwstr>http://www.zotero.org/styles/chicago-fullnote-bibliography</vt:lpwstr>
  </property>
  <property fmtid="{D5CDD505-2E9C-101B-9397-08002B2CF9AE}" pid="12" name="Mendeley Recent Style Name 5_1">
    <vt:lpwstr>Chicago Manual of Style (Note with Bibliography)</vt:lpwstr>
  </property>
  <property fmtid="{D5CDD505-2E9C-101B-9397-08002B2CF9AE}" pid="13" name="Mendeley Recent Style Id 5_1">
    <vt:lpwstr>http://www.zotero.org/styles/chicago-note-bibliography</vt:lpwstr>
  </property>
  <property fmtid="{D5CDD505-2E9C-101B-9397-08002B2CF9AE}" pid="14" name="Mendeley Recent Style Name 6_1">
    <vt:lpwstr>Harvard Reference format 1 (Author-Date)</vt:lpwstr>
  </property>
  <property fmtid="{D5CDD505-2E9C-101B-9397-08002B2CF9AE}" pid="15" name="Mendeley Recent Style Id 6_1">
    <vt:lpwstr>http://www.zotero.org/styles/harvard1</vt:lpwstr>
  </property>
  <property fmtid="{D5CDD505-2E9C-101B-9397-08002B2CF9AE}" pid="16" name="Mendeley Recent Style Name 7_1">
    <vt:lpwstr>IEEE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8_1">
    <vt:lpwstr>Nature Journal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9_1">
    <vt:lpwstr>The Journal of Physical Chemistry</vt:lpwstr>
  </property>
  <property fmtid="{D5CDD505-2E9C-101B-9397-08002B2CF9AE}" pid="21" name="Mendeley Recent Style Id 9_1">
    <vt:lpwstr>http://www.zotero.org/styles/journal-of-physical-chemistry</vt:lpwstr>
  </property>
</Properties>
</file>