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884078" w:displacedByCustomXml="next"/>
    <w:bookmarkEnd w:id="0" w:displacedByCustomXml="next"/>
    <w:sdt>
      <w:sdtPr>
        <w:id w:val="-607891471"/>
        <w:docPartObj>
          <w:docPartGallery w:val="Cover Pages"/>
          <w:docPartUnique/>
        </w:docPartObj>
      </w:sdtPr>
      <w:sdtContent>
        <w:p w14:paraId="000517EC" w14:textId="0ED2CB1D" w:rsidR="00C81806" w:rsidRDefault="00C81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054"/>
          </w:tblGrid>
          <w:tr w:rsidR="00C81806" w14:paraId="0CF42654" w14:textId="77777777">
            <w:sdt>
              <w:sdtPr>
                <w:rPr>
                  <w:sz w:val="24"/>
                  <w:szCs w:val="24"/>
                </w:rPr>
                <w:alias w:val="Company"/>
                <w:id w:val="13406915"/>
                <w:placeholder>
                  <w:docPart w:val="06F30687233A437E9187B578CE1020A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736B9C" w14:textId="025C845F" w:rsidR="00C81806" w:rsidRDefault="00C81806">
                    <w:pPr>
                      <w:pStyle w:val="NoSpacing"/>
                      <w:rPr>
                        <w:color w:val="2F5496" w:themeColor="accent1" w:themeShade="BF"/>
                        <w:sz w:val="24"/>
                      </w:rPr>
                    </w:pPr>
                    <w:r w:rsidRPr="00C81806">
                      <w:rPr>
                        <w:sz w:val="24"/>
                        <w:szCs w:val="24"/>
                      </w:rPr>
                      <w:t>The University of British Columbia</w:t>
                    </w:r>
                  </w:p>
                </w:tc>
              </w:sdtContent>
            </w:sdt>
          </w:tr>
          <w:tr w:rsidR="00C81806" w14:paraId="7B2BCF1B" w14:textId="77777777">
            <w:tc>
              <w:tcPr>
                <w:tcW w:w="7672" w:type="dxa"/>
              </w:tcPr>
              <w:sdt>
                <w:sdtPr>
                  <w:rPr>
                    <w:rFonts w:asciiTheme="majorHAnsi" w:eastAsiaTheme="majorEastAsia" w:hAnsiTheme="majorHAnsi" w:cstheme="majorBidi"/>
                    <w:sz w:val="88"/>
                    <w:szCs w:val="88"/>
                  </w:rPr>
                  <w:alias w:val="Title"/>
                  <w:id w:val="13406919"/>
                  <w:placeholder>
                    <w:docPart w:val="1719CE7E090D4DB194B7E0ADF7945E37"/>
                  </w:placeholder>
                  <w:dataBinding w:prefixMappings="xmlns:ns0='http://schemas.openxmlformats.org/package/2006/metadata/core-properties' xmlns:ns1='http://purl.org/dc/elements/1.1/'" w:xpath="/ns0:coreProperties[1]/ns1:title[1]" w:storeItemID="{6C3C8BC8-F283-45AE-878A-BAB7291924A1}"/>
                  <w:text/>
                </w:sdtPr>
                <w:sdtContent>
                  <w:p w14:paraId="0D6F2003" w14:textId="003AD2DA" w:rsidR="00C81806" w:rsidRDefault="00C81806">
                    <w:pPr>
                      <w:pStyle w:val="NoSpacing"/>
                      <w:spacing w:line="216" w:lineRule="auto"/>
                      <w:rPr>
                        <w:rFonts w:asciiTheme="majorHAnsi" w:eastAsiaTheme="majorEastAsia" w:hAnsiTheme="majorHAnsi" w:cstheme="majorBidi"/>
                        <w:color w:val="4472C4" w:themeColor="accent1"/>
                        <w:sz w:val="88"/>
                        <w:szCs w:val="88"/>
                      </w:rPr>
                    </w:pPr>
                    <w:r w:rsidRPr="00C81806">
                      <w:rPr>
                        <w:rFonts w:asciiTheme="majorHAnsi" w:eastAsiaTheme="majorEastAsia" w:hAnsiTheme="majorHAnsi" w:cstheme="majorBidi"/>
                        <w:sz w:val="88"/>
                        <w:szCs w:val="88"/>
                      </w:rPr>
                      <w:t xml:space="preserve">Mini Project </w:t>
                    </w:r>
                    <w:r w:rsidR="00894266">
                      <w:rPr>
                        <w:rFonts w:asciiTheme="majorHAnsi" w:eastAsiaTheme="majorEastAsia" w:hAnsiTheme="majorHAnsi" w:cstheme="majorBidi"/>
                        <w:sz w:val="88"/>
                        <w:szCs w:val="88"/>
                      </w:rPr>
                      <w:t>4</w:t>
                    </w:r>
                  </w:p>
                </w:sdtContent>
              </w:sdt>
            </w:tc>
          </w:tr>
          <w:tr w:rsidR="00C81806" w14:paraId="7356A941" w14:textId="77777777">
            <w:sdt>
              <w:sdtPr>
                <w:rPr>
                  <w:sz w:val="24"/>
                  <w:szCs w:val="24"/>
                </w:rPr>
                <w:alias w:val="Subtitle"/>
                <w:id w:val="13406923"/>
                <w:placeholder>
                  <w:docPart w:val="DA49B8500DA34D8FA8696BF77B670C4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AB52B9A" w14:textId="7B3CDF8C" w:rsidR="00C81806" w:rsidRDefault="00C81806">
                    <w:pPr>
                      <w:pStyle w:val="NoSpacing"/>
                      <w:rPr>
                        <w:color w:val="2F5496" w:themeColor="accent1" w:themeShade="BF"/>
                        <w:sz w:val="24"/>
                      </w:rPr>
                    </w:pPr>
                    <w:r w:rsidRPr="00C81806">
                      <w:rPr>
                        <w:sz w:val="24"/>
                        <w:szCs w:val="24"/>
                      </w:rPr>
                      <w:t>ELEC 301 – Electronic Circuits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8"/>
          </w:tblGrid>
          <w:tr w:rsidR="00C81806" w14:paraId="258EA1F2" w14:textId="77777777">
            <w:tc>
              <w:tcPr>
                <w:tcW w:w="7221" w:type="dxa"/>
                <w:tcMar>
                  <w:top w:w="216" w:type="dxa"/>
                  <w:left w:w="115" w:type="dxa"/>
                  <w:bottom w:w="216" w:type="dxa"/>
                  <w:right w:w="115" w:type="dxa"/>
                </w:tcMar>
              </w:tcPr>
              <w:sdt>
                <w:sdtPr>
                  <w:rPr>
                    <w:sz w:val="28"/>
                    <w:szCs w:val="28"/>
                  </w:rPr>
                  <w:alias w:val="Author"/>
                  <w:id w:val="13406928"/>
                  <w:placeholder>
                    <w:docPart w:val="556302EC6A5A4A79AD10DC151EEA1959"/>
                  </w:placeholder>
                  <w:dataBinding w:prefixMappings="xmlns:ns0='http://schemas.openxmlformats.org/package/2006/metadata/core-properties' xmlns:ns1='http://purl.org/dc/elements/1.1/'" w:xpath="/ns0:coreProperties[1]/ns1:creator[1]" w:storeItemID="{6C3C8BC8-F283-45AE-878A-BAB7291924A1}"/>
                  <w:text/>
                </w:sdtPr>
                <w:sdtContent>
                  <w:p w14:paraId="5EA81B8C" w14:textId="29162672" w:rsidR="00C81806" w:rsidRPr="00C81806" w:rsidRDefault="00C81806">
                    <w:pPr>
                      <w:pStyle w:val="NoSpacing"/>
                      <w:rPr>
                        <w:sz w:val="28"/>
                        <w:szCs w:val="28"/>
                      </w:rPr>
                    </w:pPr>
                    <w:r w:rsidRPr="00C81806">
                      <w:rPr>
                        <w:sz w:val="28"/>
                        <w:szCs w:val="28"/>
                      </w:rPr>
                      <w:t>Bryan Zhang</w:t>
                    </w:r>
                  </w:p>
                </w:sdtContent>
              </w:sdt>
              <w:p w14:paraId="51CD9EC2" w14:textId="30A88536" w:rsidR="00C81806" w:rsidRPr="00C81806" w:rsidRDefault="00C81806">
                <w:pPr>
                  <w:pStyle w:val="NoSpacing"/>
                  <w:rPr>
                    <w:sz w:val="28"/>
                    <w:szCs w:val="28"/>
                  </w:rPr>
                </w:pPr>
                <w:r w:rsidRPr="00C81806">
                  <w:rPr>
                    <w:sz w:val="28"/>
                    <w:szCs w:val="28"/>
                  </w:rPr>
                  <w:t>69238335</w:t>
                </w:r>
              </w:p>
              <w:sdt>
                <w:sdtPr>
                  <w:rPr>
                    <w:sz w:val="28"/>
                    <w:szCs w:val="28"/>
                  </w:rPr>
                  <w:alias w:val="Date"/>
                  <w:tag w:val="Date"/>
                  <w:id w:val="13406932"/>
                  <w:placeholder>
                    <w:docPart w:val="08126065492142829F29A6F04A239A20"/>
                  </w:placeholder>
                  <w:dataBinding w:prefixMappings="xmlns:ns0='http://schemas.microsoft.com/office/2006/coverPageProps'" w:xpath="/ns0:CoverPageProperties[1]/ns0:PublishDate[1]" w:storeItemID="{55AF091B-3C7A-41E3-B477-F2FDAA23CFDA}"/>
                  <w:date w:fullDate="2022-12-07T00:00:00Z">
                    <w:dateFormat w:val="M-d-yyyy"/>
                    <w:lid w:val="en-US"/>
                    <w:storeMappedDataAs w:val="dateTime"/>
                    <w:calendar w:val="gregorian"/>
                  </w:date>
                </w:sdtPr>
                <w:sdtContent>
                  <w:p w14:paraId="7235AA4A" w14:textId="0FC6D0AC" w:rsidR="00C81806" w:rsidRDefault="00894266">
                    <w:pPr>
                      <w:pStyle w:val="NoSpacing"/>
                      <w:rPr>
                        <w:color w:val="4472C4" w:themeColor="accent1"/>
                        <w:sz w:val="28"/>
                        <w:szCs w:val="28"/>
                      </w:rPr>
                    </w:pPr>
                    <w:r>
                      <w:rPr>
                        <w:sz w:val="28"/>
                        <w:szCs w:val="28"/>
                      </w:rPr>
                      <w:t>12-7-2022</w:t>
                    </w:r>
                  </w:p>
                </w:sdtContent>
              </w:sdt>
              <w:p w14:paraId="0FD2D052" w14:textId="77777777" w:rsidR="00C81806" w:rsidRDefault="00C81806">
                <w:pPr>
                  <w:pStyle w:val="NoSpacing"/>
                  <w:rPr>
                    <w:color w:val="4472C4" w:themeColor="accent1"/>
                  </w:rPr>
                </w:pPr>
              </w:p>
            </w:tc>
          </w:tr>
        </w:tbl>
        <w:p w14:paraId="7992F395" w14:textId="08771D33" w:rsidR="00CC52F2" w:rsidRDefault="00CC52F2" w:rsidP="00CC52F2">
          <w:r w:rsidRPr="00CC52F2">
            <w:rPr>
              <w:noProof/>
            </w:rPr>
            <mc:AlternateContent>
              <mc:Choice Requires="wpc">
                <w:drawing>
                  <wp:inline distT="0" distB="0" distL="0" distR="0" wp14:anchorId="55DFFEF3" wp14:editId="7C39EDFB">
                    <wp:extent cx="4858247" cy="2833692"/>
                    <wp:effectExtent l="0" t="0" r="0" b="508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a:blip r:embed="rId9"/>
                              <a:stretch>
                                <a:fillRect/>
                              </a:stretch>
                            </pic:blipFill>
                            <pic:spPr>
                              <a:xfrm>
                                <a:off x="2019630" y="977103"/>
                                <a:ext cx="2248214" cy="1152686"/>
                              </a:xfrm>
                              <a:prstGeom prst="rect">
                                <a:avLst/>
                              </a:prstGeom>
                            </pic:spPr>
                          </pic:pic>
                        </wpc:wpc>
                      </a:graphicData>
                    </a:graphic>
                  </wp:inline>
                </w:drawing>
              </mc:Choice>
              <mc:Fallback>
                <w:pict>
                  <v:group w14:anchorId="06BC5ED2" id="Canvas 27" o:spid="_x0000_s1026" editas="canvas" style="width:382.55pt;height:223.15pt;mso-position-horizontal-relative:char;mso-position-vertical-relative:line" coordsize="48577,28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77;height:28333;visibility:visible;mso-wrap-style:square" filled="t">
                      <v:fill o:detectmouseclick="t"/>
                      <v:path o:connecttype="none"/>
                    </v:shape>
                    <v:shape id="Picture 29" o:spid="_x0000_s1028" type="#_x0000_t75" style="position:absolute;left:20196;top:9771;width:22482;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">
                      <v:imagedata r:id="rId10" o:title=""/>
                    </v:shape>
                    <w10:anchorlock/>
                  </v:group>
                </w:pict>
              </mc:Fallback>
            </mc:AlternateContent>
          </w:r>
          <w:r w:rsidR="00C81806">
            <w:br w:type="page"/>
          </w:r>
        </w:p>
        <w:sdt>
          <w:sdtPr>
            <w:rPr>
              <w:rFonts w:asciiTheme="minorHAnsi" w:eastAsiaTheme="minorEastAsia" w:hAnsiTheme="minorHAnsi" w:cstheme="minorBidi"/>
              <w:color w:val="auto"/>
              <w:sz w:val="22"/>
              <w:szCs w:val="22"/>
              <w:lang w:val="en-CA" w:eastAsia="zh-CN"/>
            </w:rPr>
            <w:id w:val="1165817717"/>
            <w:docPartObj>
              <w:docPartGallery w:val="Table of Contents"/>
              <w:docPartUnique/>
            </w:docPartObj>
          </w:sdtPr>
          <w:sdtEndPr>
            <w:rPr>
              <w:b/>
              <w:bCs/>
              <w:noProof/>
            </w:rPr>
          </w:sdtEndPr>
          <w:sdtContent>
            <w:p w14:paraId="6CA163E8" w14:textId="31EE6C52" w:rsidR="00CC52F2" w:rsidRPr="00BA573E" w:rsidRDefault="00CC52F2">
              <w:pPr>
                <w:pStyle w:val="TOCHeading"/>
                <w:rPr>
                  <w:color w:val="auto"/>
                  <w:u w:val="single"/>
                </w:rPr>
              </w:pPr>
              <w:r w:rsidRPr="00BA573E">
                <w:rPr>
                  <w:color w:val="auto"/>
                  <w:u w:val="single"/>
                </w:rPr>
                <w:t>Contents</w:t>
              </w:r>
            </w:p>
            <w:p w14:paraId="03419509" w14:textId="14E011A0" w:rsidR="00F93AD0" w:rsidRDefault="00CC52F2">
              <w:pPr>
                <w:pStyle w:val="TOC1"/>
                <w:tabs>
                  <w:tab w:val="right" w:leader="dot" w:pos="10073"/>
                </w:tabs>
                <w:rPr>
                  <w:noProof/>
                </w:rPr>
              </w:pPr>
              <w:r>
                <w:fldChar w:fldCharType="begin"/>
              </w:r>
              <w:r>
                <w:instrText xml:space="preserve"> TOC \o "1-3" \h \z \u </w:instrText>
              </w:r>
              <w:r>
                <w:fldChar w:fldCharType="separate"/>
              </w:r>
              <w:hyperlink w:anchor="_Toc121515931" w:history="1">
                <w:r w:rsidR="00F93AD0" w:rsidRPr="006F3DF3">
                  <w:rPr>
                    <w:rStyle w:val="Hyperlink"/>
                    <w:noProof/>
                  </w:rPr>
                  <w:t>Part A – An Active Filter</w:t>
                </w:r>
                <w:r w:rsidR="00F93AD0">
                  <w:rPr>
                    <w:noProof/>
                    <w:webHidden/>
                  </w:rPr>
                  <w:tab/>
                </w:r>
                <w:r w:rsidR="00F93AD0">
                  <w:rPr>
                    <w:noProof/>
                    <w:webHidden/>
                  </w:rPr>
                  <w:fldChar w:fldCharType="begin"/>
                </w:r>
                <w:r w:rsidR="00F93AD0">
                  <w:rPr>
                    <w:noProof/>
                    <w:webHidden/>
                  </w:rPr>
                  <w:instrText xml:space="preserve"> PAGEREF _Toc121515931 \h </w:instrText>
                </w:r>
                <w:r w:rsidR="00F93AD0">
                  <w:rPr>
                    <w:noProof/>
                    <w:webHidden/>
                  </w:rPr>
                </w:r>
                <w:r w:rsidR="00F93AD0">
                  <w:rPr>
                    <w:noProof/>
                    <w:webHidden/>
                  </w:rPr>
                  <w:fldChar w:fldCharType="separate"/>
                </w:r>
                <w:r w:rsidR="00292A0C">
                  <w:rPr>
                    <w:noProof/>
                    <w:webHidden/>
                  </w:rPr>
                  <w:t>2</w:t>
                </w:r>
                <w:r w:rsidR="00F93AD0">
                  <w:rPr>
                    <w:noProof/>
                    <w:webHidden/>
                  </w:rPr>
                  <w:fldChar w:fldCharType="end"/>
                </w:r>
              </w:hyperlink>
            </w:p>
            <w:p w14:paraId="05FF2655" w14:textId="5A569626" w:rsidR="00F93AD0" w:rsidRDefault="00000000">
              <w:pPr>
                <w:pStyle w:val="TOC2"/>
                <w:tabs>
                  <w:tab w:val="left" w:pos="660"/>
                  <w:tab w:val="right" w:leader="dot" w:pos="10073"/>
                </w:tabs>
                <w:rPr>
                  <w:noProof/>
                </w:rPr>
              </w:pPr>
              <w:hyperlink w:anchor="_Toc121515932" w:history="1">
                <w:r w:rsidR="00F93AD0" w:rsidRPr="006F3DF3">
                  <w:rPr>
                    <w:rStyle w:val="Hyperlink"/>
                    <w:noProof/>
                  </w:rPr>
                  <w:t>1.</w:t>
                </w:r>
                <w:r w:rsidR="00F93AD0">
                  <w:rPr>
                    <w:noProof/>
                  </w:rPr>
                  <w:tab/>
                </w:r>
                <w:r w:rsidR="00F93AD0" w:rsidRPr="006F3DF3">
                  <w:rPr>
                    <w:rStyle w:val="Hyperlink"/>
                    <w:noProof/>
                  </w:rPr>
                  <w:t>Component Calculation</w:t>
                </w:r>
                <w:r w:rsidR="00F93AD0">
                  <w:rPr>
                    <w:noProof/>
                    <w:webHidden/>
                  </w:rPr>
                  <w:tab/>
                </w:r>
                <w:r w:rsidR="00F93AD0">
                  <w:rPr>
                    <w:noProof/>
                    <w:webHidden/>
                  </w:rPr>
                  <w:fldChar w:fldCharType="begin"/>
                </w:r>
                <w:r w:rsidR="00F93AD0">
                  <w:rPr>
                    <w:noProof/>
                    <w:webHidden/>
                  </w:rPr>
                  <w:instrText xml:space="preserve"> PAGEREF _Toc121515932 \h </w:instrText>
                </w:r>
                <w:r w:rsidR="00F93AD0">
                  <w:rPr>
                    <w:noProof/>
                    <w:webHidden/>
                  </w:rPr>
                </w:r>
                <w:r w:rsidR="00F93AD0">
                  <w:rPr>
                    <w:noProof/>
                    <w:webHidden/>
                  </w:rPr>
                  <w:fldChar w:fldCharType="separate"/>
                </w:r>
                <w:r w:rsidR="00292A0C">
                  <w:rPr>
                    <w:noProof/>
                    <w:webHidden/>
                  </w:rPr>
                  <w:t>2</w:t>
                </w:r>
                <w:r w:rsidR="00F93AD0">
                  <w:rPr>
                    <w:noProof/>
                    <w:webHidden/>
                  </w:rPr>
                  <w:fldChar w:fldCharType="end"/>
                </w:r>
              </w:hyperlink>
            </w:p>
            <w:p w14:paraId="286E36DE" w14:textId="7654CF93" w:rsidR="00F93AD0" w:rsidRDefault="00000000">
              <w:pPr>
                <w:pStyle w:val="TOC2"/>
                <w:tabs>
                  <w:tab w:val="left" w:pos="660"/>
                  <w:tab w:val="right" w:leader="dot" w:pos="10073"/>
                </w:tabs>
                <w:rPr>
                  <w:noProof/>
                </w:rPr>
              </w:pPr>
              <w:hyperlink w:anchor="_Toc121515933" w:history="1">
                <w:r w:rsidR="00F93AD0" w:rsidRPr="006F3DF3">
                  <w:rPr>
                    <w:rStyle w:val="Hyperlink"/>
                    <w:noProof/>
                  </w:rPr>
                  <w:t>2.</w:t>
                </w:r>
                <w:r w:rsidR="00F93AD0">
                  <w:rPr>
                    <w:noProof/>
                  </w:rPr>
                  <w:tab/>
                </w:r>
                <w:r w:rsidR="00F93AD0" w:rsidRPr="006F3DF3">
                  <w:rPr>
                    <w:rStyle w:val="Hyperlink"/>
                    <w:noProof/>
                  </w:rPr>
                  <w:t>Oscillation midband gain</w:t>
                </w:r>
                <w:r w:rsidR="00F93AD0">
                  <w:rPr>
                    <w:noProof/>
                    <w:webHidden/>
                  </w:rPr>
                  <w:tab/>
                </w:r>
                <w:r w:rsidR="00F93AD0">
                  <w:rPr>
                    <w:noProof/>
                    <w:webHidden/>
                  </w:rPr>
                  <w:fldChar w:fldCharType="begin"/>
                </w:r>
                <w:r w:rsidR="00F93AD0">
                  <w:rPr>
                    <w:noProof/>
                    <w:webHidden/>
                  </w:rPr>
                  <w:instrText xml:space="preserve"> PAGEREF _Toc121515933 \h </w:instrText>
                </w:r>
                <w:r w:rsidR="00F93AD0">
                  <w:rPr>
                    <w:noProof/>
                    <w:webHidden/>
                  </w:rPr>
                </w:r>
                <w:r w:rsidR="00F93AD0">
                  <w:rPr>
                    <w:noProof/>
                    <w:webHidden/>
                  </w:rPr>
                  <w:fldChar w:fldCharType="separate"/>
                </w:r>
                <w:r w:rsidR="00292A0C">
                  <w:rPr>
                    <w:noProof/>
                    <w:webHidden/>
                  </w:rPr>
                  <w:t>4</w:t>
                </w:r>
                <w:r w:rsidR="00F93AD0">
                  <w:rPr>
                    <w:noProof/>
                    <w:webHidden/>
                  </w:rPr>
                  <w:fldChar w:fldCharType="end"/>
                </w:r>
              </w:hyperlink>
            </w:p>
            <w:p w14:paraId="273B9EA9" w14:textId="210ED586" w:rsidR="00F93AD0" w:rsidRDefault="00000000">
              <w:pPr>
                <w:pStyle w:val="TOC1"/>
                <w:tabs>
                  <w:tab w:val="right" w:leader="dot" w:pos="10073"/>
                </w:tabs>
                <w:rPr>
                  <w:noProof/>
                </w:rPr>
              </w:pPr>
              <w:hyperlink w:anchor="_Toc121515934" w:history="1">
                <w:r w:rsidR="00F93AD0" w:rsidRPr="006F3DF3">
                  <w:rPr>
                    <w:rStyle w:val="Hyperlink"/>
                    <w:noProof/>
                  </w:rPr>
                  <w:t>Part B – A Phase Shift Oscillator</w:t>
                </w:r>
                <w:r w:rsidR="00F93AD0">
                  <w:rPr>
                    <w:noProof/>
                    <w:webHidden/>
                  </w:rPr>
                  <w:tab/>
                </w:r>
                <w:r w:rsidR="00F93AD0">
                  <w:rPr>
                    <w:noProof/>
                    <w:webHidden/>
                  </w:rPr>
                  <w:fldChar w:fldCharType="begin"/>
                </w:r>
                <w:r w:rsidR="00F93AD0">
                  <w:rPr>
                    <w:noProof/>
                    <w:webHidden/>
                  </w:rPr>
                  <w:instrText xml:space="preserve"> PAGEREF _Toc121515934 \h </w:instrText>
                </w:r>
                <w:r w:rsidR="00F93AD0">
                  <w:rPr>
                    <w:noProof/>
                    <w:webHidden/>
                  </w:rPr>
                </w:r>
                <w:r w:rsidR="00F93AD0">
                  <w:rPr>
                    <w:noProof/>
                    <w:webHidden/>
                  </w:rPr>
                  <w:fldChar w:fldCharType="separate"/>
                </w:r>
                <w:r w:rsidR="00292A0C">
                  <w:rPr>
                    <w:noProof/>
                    <w:webHidden/>
                  </w:rPr>
                  <w:t>6</w:t>
                </w:r>
                <w:r w:rsidR="00F93AD0">
                  <w:rPr>
                    <w:noProof/>
                    <w:webHidden/>
                  </w:rPr>
                  <w:fldChar w:fldCharType="end"/>
                </w:r>
              </w:hyperlink>
            </w:p>
            <w:p w14:paraId="35427095" w14:textId="27078FE7" w:rsidR="00F93AD0" w:rsidRDefault="00000000">
              <w:pPr>
                <w:pStyle w:val="TOC1"/>
                <w:tabs>
                  <w:tab w:val="right" w:leader="dot" w:pos="10073"/>
                </w:tabs>
                <w:rPr>
                  <w:noProof/>
                </w:rPr>
              </w:pPr>
              <w:hyperlink w:anchor="_Toc121515935" w:history="1">
                <w:r w:rsidR="00F93AD0" w:rsidRPr="006F3DF3">
                  <w:rPr>
                    <w:rStyle w:val="Hyperlink"/>
                    <w:noProof/>
                  </w:rPr>
                  <w:t>Part C – Feedback Circuit</w:t>
                </w:r>
                <w:r w:rsidR="00F93AD0">
                  <w:rPr>
                    <w:noProof/>
                    <w:webHidden/>
                  </w:rPr>
                  <w:tab/>
                </w:r>
                <w:r w:rsidR="00F93AD0">
                  <w:rPr>
                    <w:noProof/>
                    <w:webHidden/>
                  </w:rPr>
                  <w:fldChar w:fldCharType="begin"/>
                </w:r>
                <w:r w:rsidR="00F93AD0">
                  <w:rPr>
                    <w:noProof/>
                    <w:webHidden/>
                  </w:rPr>
                  <w:instrText xml:space="preserve"> PAGEREF _Toc121515935 \h </w:instrText>
                </w:r>
                <w:r w:rsidR="00F93AD0">
                  <w:rPr>
                    <w:noProof/>
                    <w:webHidden/>
                  </w:rPr>
                </w:r>
                <w:r w:rsidR="00F93AD0">
                  <w:rPr>
                    <w:noProof/>
                    <w:webHidden/>
                  </w:rPr>
                  <w:fldChar w:fldCharType="separate"/>
                </w:r>
                <w:r w:rsidR="00292A0C">
                  <w:rPr>
                    <w:noProof/>
                    <w:webHidden/>
                  </w:rPr>
                  <w:t>8</w:t>
                </w:r>
                <w:r w:rsidR="00F93AD0">
                  <w:rPr>
                    <w:noProof/>
                    <w:webHidden/>
                  </w:rPr>
                  <w:fldChar w:fldCharType="end"/>
                </w:r>
              </w:hyperlink>
            </w:p>
            <w:p w14:paraId="50E5C248" w14:textId="6F3021B1" w:rsidR="00F93AD0" w:rsidRDefault="00000000">
              <w:pPr>
                <w:pStyle w:val="TOC2"/>
                <w:tabs>
                  <w:tab w:val="left" w:pos="660"/>
                  <w:tab w:val="right" w:leader="dot" w:pos="10073"/>
                </w:tabs>
                <w:rPr>
                  <w:noProof/>
                </w:rPr>
              </w:pPr>
              <w:hyperlink w:anchor="_Toc121515936" w:history="1">
                <w:r w:rsidR="00F93AD0" w:rsidRPr="006F3DF3">
                  <w:rPr>
                    <w:rStyle w:val="Hyperlink"/>
                    <w:noProof/>
                  </w:rPr>
                  <w:t>1.</w:t>
                </w:r>
                <w:r w:rsidR="00F93AD0">
                  <w:rPr>
                    <w:noProof/>
                  </w:rPr>
                  <w:tab/>
                </w:r>
                <w:r w:rsidR="00F93AD0" w:rsidRPr="006F3DF3">
                  <w:rPr>
                    <w:rStyle w:val="Hyperlink"/>
                    <w:noProof/>
                  </w:rPr>
                  <w:t>d.c. operating point</w:t>
                </w:r>
                <w:r w:rsidR="00F93AD0">
                  <w:rPr>
                    <w:noProof/>
                    <w:webHidden/>
                  </w:rPr>
                  <w:tab/>
                </w:r>
                <w:r w:rsidR="00F93AD0">
                  <w:rPr>
                    <w:noProof/>
                    <w:webHidden/>
                  </w:rPr>
                  <w:fldChar w:fldCharType="begin"/>
                </w:r>
                <w:r w:rsidR="00F93AD0">
                  <w:rPr>
                    <w:noProof/>
                    <w:webHidden/>
                  </w:rPr>
                  <w:instrText xml:space="preserve"> PAGEREF _Toc121515936 \h </w:instrText>
                </w:r>
                <w:r w:rsidR="00F93AD0">
                  <w:rPr>
                    <w:noProof/>
                    <w:webHidden/>
                  </w:rPr>
                </w:r>
                <w:r w:rsidR="00F93AD0">
                  <w:rPr>
                    <w:noProof/>
                    <w:webHidden/>
                  </w:rPr>
                  <w:fldChar w:fldCharType="separate"/>
                </w:r>
                <w:r w:rsidR="00292A0C">
                  <w:rPr>
                    <w:noProof/>
                    <w:webHidden/>
                  </w:rPr>
                  <w:t>8</w:t>
                </w:r>
                <w:r w:rsidR="00F93AD0">
                  <w:rPr>
                    <w:noProof/>
                    <w:webHidden/>
                  </w:rPr>
                  <w:fldChar w:fldCharType="end"/>
                </w:r>
              </w:hyperlink>
            </w:p>
            <w:p w14:paraId="195B248E" w14:textId="49C62633" w:rsidR="00F93AD0" w:rsidRDefault="00000000">
              <w:pPr>
                <w:pStyle w:val="TOC2"/>
                <w:tabs>
                  <w:tab w:val="left" w:pos="660"/>
                  <w:tab w:val="right" w:leader="dot" w:pos="10073"/>
                </w:tabs>
                <w:rPr>
                  <w:noProof/>
                </w:rPr>
              </w:pPr>
              <w:hyperlink w:anchor="_Toc121515937" w:history="1">
                <w:r w:rsidR="00F93AD0" w:rsidRPr="006F3DF3">
                  <w:rPr>
                    <w:rStyle w:val="Hyperlink"/>
                    <w:noProof/>
                  </w:rPr>
                  <w:t>2.</w:t>
                </w:r>
                <w:r w:rsidR="00F93AD0">
                  <w:rPr>
                    <w:noProof/>
                  </w:rPr>
                  <w:tab/>
                </w:r>
                <w:r w:rsidR="00F93AD0" w:rsidRPr="006F3DF3">
                  <w:rPr>
                    <w:rStyle w:val="Hyperlink"/>
                    <w:noProof/>
                  </w:rPr>
                  <w:t>Open-loop &amp; predicted Closed-loop frequency response</w:t>
                </w:r>
                <w:r w:rsidR="00F93AD0">
                  <w:rPr>
                    <w:noProof/>
                    <w:webHidden/>
                  </w:rPr>
                  <w:tab/>
                </w:r>
                <w:r w:rsidR="00F93AD0">
                  <w:rPr>
                    <w:noProof/>
                    <w:webHidden/>
                  </w:rPr>
                  <w:fldChar w:fldCharType="begin"/>
                </w:r>
                <w:r w:rsidR="00F93AD0">
                  <w:rPr>
                    <w:noProof/>
                    <w:webHidden/>
                  </w:rPr>
                  <w:instrText xml:space="preserve"> PAGEREF _Toc121515937 \h </w:instrText>
                </w:r>
                <w:r w:rsidR="00F93AD0">
                  <w:rPr>
                    <w:noProof/>
                    <w:webHidden/>
                  </w:rPr>
                </w:r>
                <w:r w:rsidR="00F93AD0">
                  <w:rPr>
                    <w:noProof/>
                    <w:webHidden/>
                  </w:rPr>
                  <w:fldChar w:fldCharType="separate"/>
                </w:r>
                <w:r w:rsidR="00292A0C">
                  <w:rPr>
                    <w:noProof/>
                    <w:webHidden/>
                  </w:rPr>
                  <w:t>9</w:t>
                </w:r>
                <w:r w:rsidR="00F93AD0">
                  <w:rPr>
                    <w:noProof/>
                    <w:webHidden/>
                  </w:rPr>
                  <w:fldChar w:fldCharType="end"/>
                </w:r>
              </w:hyperlink>
            </w:p>
            <w:p w14:paraId="58961607" w14:textId="0DF3978A" w:rsidR="00F93AD0" w:rsidRDefault="00000000">
              <w:pPr>
                <w:pStyle w:val="TOC2"/>
                <w:tabs>
                  <w:tab w:val="left" w:pos="660"/>
                  <w:tab w:val="right" w:leader="dot" w:pos="10073"/>
                </w:tabs>
                <w:rPr>
                  <w:noProof/>
                </w:rPr>
              </w:pPr>
              <w:hyperlink w:anchor="_Toc121515938" w:history="1">
                <w:r w:rsidR="00F93AD0" w:rsidRPr="006F3DF3">
                  <w:rPr>
                    <w:rStyle w:val="Hyperlink"/>
                    <w:noProof/>
                  </w:rPr>
                  <w:t>3.</w:t>
                </w:r>
                <w:r w:rsidR="00F93AD0">
                  <w:rPr>
                    <w:noProof/>
                  </w:rPr>
                  <w:tab/>
                </w:r>
                <w:r w:rsidR="00F93AD0" w:rsidRPr="006F3DF3">
                  <w:rPr>
                    <w:rStyle w:val="Hyperlink"/>
                    <w:noProof/>
                  </w:rPr>
                  <w:t xml:space="preserve">Closed loop frequency response while varying </w:t>
                </w:r>
                <w:r w:rsidR="00F93AD0" w:rsidRPr="006F3DF3">
                  <w:rPr>
                    <w:rStyle w:val="Hyperlink"/>
                    <w:i/>
                    <w:iCs/>
                    <w:noProof/>
                  </w:rPr>
                  <w:t>R</w:t>
                </w:r>
                <w:r w:rsidR="00F93AD0" w:rsidRPr="006F3DF3">
                  <w:rPr>
                    <w:rStyle w:val="Hyperlink"/>
                    <w:i/>
                    <w:iCs/>
                    <w:noProof/>
                    <w:vertAlign w:val="subscript"/>
                  </w:rPr>
                  <w:t>f</w:t>
                </w:r>
                <w:r w:rsidR="00F93AD0">
                  <w:rPr>
                    <w:noProof/>
                    <w:webHidden/>
                  </w:rPr>
                  <w:tab/>
                </w:r>
                <w:r w:rsidR="00F93AD0">
                  <w:rPr>
                    <w:noProof/>
                    <w:webHidden/>
                  </w:rPr>
                  <w:fldChar w:fldCharType="begin"/>
                </w:r>
                <w:r w:rsidR="00F93AD0">
                  <w:rPr>
                    <w:noProof/>
                    <w:webHidden/>
                  </w:rPr>
                  <w:instrText xml:space="preserve"> PAGEREF _Toc121515938 \h </w:instrText>
                </w:r>
                <w:r w:rsidR="00F93AD0">
                  <w:rPr>
                    <w:noProof/>
                    <w:webHidden/>
                  </w:rPr>
                </w:r>
                <w:r w:rsidR="00F93AD0">
                  <w:rPr>
                    <w:noProof/>
                    <w:webHidden/>
                  </w:rPr>
                  <w:fldChar w:fldCharType="separate"/>
                </w:r>
                <w:r w:rsidR="00292A0C">
                  <w:rPr>
                    <w:noProof/>
                    <w:webHidden/>
                  </w:rPr>
                  <w:t>11</w:t>
                </w:r>
                <w:r w:rsidR="00F93AD0">
                  <w:rPr>
                    <w:noProof/>
                    <w:webHidden/>
                  </w:rPr>
                  <w:fldChar w:fldCharType="end"/>
                </w:r>
              </w:hyperlink>
            </w:p>
            <w:p w14:paraId="10D7FE76" w14:textId="5D27ECB3" w:rsidR="00F93AD0" w:rsidRDefault="00000000">
              <w:pPr>
                <w:pStyle w:val="TOC2"/>
                <w:tabs>
                  <w:tab w:val="left" w:pos="660"/>
                  <w:tab w:val="right" w:leader="dot" w:pos="10073"/>
                </w:tabs>
                <w:rPr>
                  <w:noProof/>
                </w:rPr>
              </w:pPr>
              <w:hyperlink w:anchor="_Toc121515939" w:history="1">
                <w:r w:rsidR="00F93AD0" w:rsidRPr="006F3DF3">
                  <w:rPr>
                    <w:rStyle w:val="Hyperlink"/>
                    <w:noProof/>
                  </w:rPr>
                  <w:t>4.</w:t>
                </w:r>
                <w:r w:rsidR="00F93AD0">
                  <w:rPr>
                    <w:noProof/>
                  </w:rPr>
                  <w:tab/>
                </w:r>
                <w:r w:rsidR="00F93AD0" w:rsidRPr="006F3DF3">
                  <w:rPr>
                    <w:rStyle w:val="Hyperlink"/>
                    <w:noProof/>
                  </w:rPr>
                  <w:t>Estimate feedback values with I/O Impedances</w:t>
                </w:r>
                <w:r w:rsidR="00F93AD0">
                  <w:rPr>
                    <w:noProof/>
                    <w:webHidden/>
                  </w:rPr>
                  <w:tab/>
                </w:r>
                <w:r w:rsidR="00F93AD0">
                  <w:rPr>
                    <w:noProof/>
                    <w:webHidden/>
                  </w:rPr>
                  <w:fldChar w:fldCharType="begin"/>
                </w:r>
                <w:r w:rsidR="00F93AD0">
                  <w:rPr>
                    <w:noProof/>
                    <w:webHidden/>
                  </w:rPr>
                  <w:instrText xml:space="preserve"> PAGEREF _Toc121515939 \h </w:instrText>
                </w:r>
                <w:r w:rsidR="00F93AD0">
                  <w:rPr>
                    <w:noProof/>
                    <w:webHidden/>
                  </w:rPr>
                </w:r>
                <w:r w:rsidR="00F93AD0">
                  <w:rPr>
                    <w:noProof/>
                    <w:webHidden/>
                  </w:rPr>
                  <w:fldChar w:fldCharType="separate"/>
                </w:r>
                <w:r w:rsidR="00292A0C">
                  <w:rPr>
                    <w:noProof/>
                    <w:webHidden/>
                  </w:rPr>
                  <w:t>13</w:t>
                </w:r>
                <w:r w:rsidR="00F93AD0">
                  <w:rPr>
                    <w:noProof/>
                    <w:webHidden/>
                  </w:rPr>
                  <w:fldChar w:fldCharType="end"/>
                </w:r>
              </w:hyperlink>
            </w:p>
            <w:p w14:paraId="4949A845" w14:textId="0D328425" w:rsidR="00F93AD0" w:rsidRDefault="00000000">
              <w:pPr>
                <w:pStyle w:val="TOC2"/>
                <w:tabs>
                  <w:tab w:val="left" w:pos="660"/>
                  <w:tab w:val="right" w:leader="dot" w:pos="10073"/>
                </w:tabs>
                <w:rPr>
                  <w:noProof/>
                </w:rPr>
              </w:pPr>
              <w:hyperlink w:anchor="_Toc121515940" w:history="1">
                <w:r w:rsidR="00F93AD0" w:rsidRPr="006F3DF3">
                  <w:rPr>
                    <w:rStyle w:val="Hyperlink"/>
                    <w:noProof/>
                  </w:rPr>
                  <w:t>5.</w:t>
                </w:r>
                <w:r w:rsidR="00F93AD0">
                  <w:rPr>
                    <w:noProof/>
                  </w:rPr>
                  <w:tab/>
                </w:r>
                <w:r w:rsidR="00F93AD0" w:rsidRPr="006F3DF3">
                  <w:rPr>
                    <w:rStyle w:val="Hyperlink"/>
                    <w:noProof/>
                  </w:rPr>
                  <w:t>Desensitivity Factor</w:t>
                </w:r>
                <w:r w:rsidR="00F93AD0">
                  <w:rPr>
                    <w:noProof/>
                    <w:webHidden/>
                  </w:rPr>
                  <w:tab/>
                </w:r>
                <w:r w:rsidR="00F93AD0">
                  <w:rPr>
                    <w:noProof/>
                    <w:webHidden/>
                  </w:rPr>
                  <w:fldChar w:fldCharType="begin"/>
                </w:r>
                <w:r w:rsidR="00F93AD0">
                  <w:rPr>
                    <w:noProof/>
                    <w:webHidden/>
                  </w:rPr>
                  <w:instrText xml:space="preserve"> PAGEREF _Toc121515940 \h </w:instrText>
                </w:r>
                <w:r w:rsidR="00F93AD0">
                  <w:rPr>
                    <w:noProof/>
                    <w:webHidden/>
                  </w:rPr>
                </w:r>
                <w:r w:rsidR="00F93AD0">
                  <w:rPr>
                    <w:noProof/>
                    <w:webHidden/>
                  </w:rPr>
                  <w:fldChar w:fldCharType="separate"/>
                </w:r>
                <w:r w:rsidR="00292A0C">
                  <w:rPr>
                    <w:noProof/>
                    <w:webHidden/>
                  </w:rPr>
                  <w:t>13</w:t>
                </w:r>
                <w:r w:rsidR="00F93AD0">
                  <w:rPr>
                    <w:noProof/>
                    <w:webHidden/>
                  </w:rPr>
                  <w:fldChar w:fldCharType="end"/>
                </w:r>
              </w:hyperlink>
            </w:p>
            <w:p w14:paraId="29C929C6" w14:textId="491C9ED0" w:rsidR="00F93AD0" w:rsidRDefault="00000000">
              <w:pPr>
                <w:pStyle w:val="TOC1"/>
                <w:tabs>
                  <w:tab w:val="right" w:leader="dot" w:pos="10073"/>
                </w:tabs>
                <w:rPr>
                  <w:noProof/>
                </w:rPr>
              </w:pPr>
              <w:hyperlink w:anchor="_Toc121515941" w:history="1">
                <w:r w:rsidR="00F93AD0" w:rsidRPr="006F3DF3">
                  <w:rPr>
                    <w:rStyle w:val="Hyperlink"/>
                    <w:noProof/>
                  </w:rPr>
                  <w:t>References</w:t>
                </w:r>
                <w:r w:rsidR="00F93AD0">
                  <w:rPr>
                    <w:noProof/>
                    <w:webHidden/>
                  </w:rPr>
                  <w:tab/>
                </w:r>
                <w:r w:rsidR="00F93AD0">
                  <w:rPr>
                    <w:noProof/>
                    <w:webHidden/>
                  </w:rPr>
                  <w:fldChar w:fldCharType="begin"/>
                </w:r>
                <w:r w:rsidR="00F93AD0">
                  <w:rPr>
                    <w:noProof/>
                    <w:webHidden/>
                  </w:rPr>
                  <w:instrText xml:space="preserve"> PAGEREF _Toc121515941 \h </w:instrText>
                </w:r>
                <w:r w:rsidR="00F93AD0">
                  <w:rPr>
                    <w:noProof/>
                    <w:webHidden/>
                  </w:rPr>
                </w:r>
                <w:r w:rsidR="00F93AD0">
                  <w:rPr>
                    <w:noProof/>
                    <w:webHidden/>
                  </w:rPr>
                  <w:fldChar w:fldCharType="separate"/>
                </w:r>
                <w:r w:rsidR="00292A0C">
                  <w:rPr>
                    <w:noProof/>
                    <w:webHidden/>
                  </w:rPr>
                  <w:t>15</w:t>
                </w:r>
                <w:r w:rsidR="00F93AD0">
                  <w:rPr>
                    <w:noProof/>
                    <w:webHidden/>
                  </w:rPr>
                  <w:fldChar w:fldCharType="end"/>
                </w:r>
              </w:hyperlink>
            </w:p>
            <w:p w14:paraId="0682ACA7" w14:textId="25544814" w:rsidR="00CC52F2" w:rsidRDefault="00CC52F2">
              <w:r>
                <w:rPr>
                  <w:b/>
                  <w:bCs/>
                  <w:noProof/>
                </w:rPr>
                <w:fldChar w:fldCharType="end"/>
              </w:r>
            </w:p>
          </w:sdtContent>
        </w:sdt>
        <w:p w14:paraId="6DDA5ACF" w14:textId="0EB434A4" w:rsidR="00C81806" w:rsidRDefault="00CC52F2">
          <w:r>
            <w:br w:type="page"/>
          </w:r>
        </w:p>
      </w:sdtContent>
    </w:sdt>
    <w:p w14:paraId="27EF57DC" w14:textId="7729ADE0" w:rsidR="00336FF7" w:rsidRPr="00336FF7" w:rsidRDefault="00C81806" w:rsidP="00336FF7">
      <w:pPr>
        <w:pStyle w:val="Heading1"/>
        <w:rPr>
          <w:color w:val="auto"/>
          <w:u w:val="single"/>
        </w:rPr>
      </w:pPr>
      <w:bookmarkStart w:id="1" w:name="_Toc121515931"/>
      <w:r w:rsidRPr="00AA3E7D">
        <w:rPr>
          <w:color w:val="auto"/>
          <w:u w:val="single"/>
        </w:rPr>
        <w:lastRenderedPageBreak/>
        <w:t xml:space="preserve">Part </w:t>
      </w:r>
      <w:r w:rsidR="00B117D7">
        <w:rPr>
          <w:color w:val="auto"/>
          <w:u w:val="single"/>
        </w:rPr>
        <w:t>A –</w:t>
      </w:r>
      <w:r w:rsidR="009301A1">
        <w:rPr>
          <w:color w:val="auto"/>
          <w:u w:val="single"/>
        </w:rPr>
        <w:t xml:space="preserve"> </w:t>
      </w:r>
      <w:r w:rsidR="00B117D7">
        <w:rPr>
          <w:color w:val="auto"/>
          <w:u w:val="single"/>
        </w:rPr>
        <w:t>An Active Filter</w:t>
      </w:r>
      <w:bookmarkEnd w:id="1"/>
    </w:p>
    <w:p w14:paraId="0376433E" w14:textId="55B3BC73" w:rsidR="00AA3E7D" w:rsidRDefault="008B66FD" w:rsidP="008B66FD">
      <w:pPr>
        <w:pStyle w:val="Heading2"/>
        <w:numPr>
          <w:ilvl w:val="0"/>
          <w:numId w:val="23"/>
        </w:numPr>
        <w:rPr>
          <w:color w:val="auto"/>
          <w:u w:val="single"/>
        </w:rPr>
      </w:pPr>
      <w:bookmarkStart w:id="2" w:name="_Toc121515932"/>
      <w:r>
        <w:rPr>
          <w:color w:val="auto"/>
          <w:u w:val="single"/>
        </w:rPr>
        <w:t>Component Calculation</w:t>
      </w:r>
      <w:bookmarkEnd w:id="2"/>
    </w:p>
    <w:p w14:paraId="74168248" w14:textId="500392F8" w:rsidR="008B66FD" w:rsidRDefault="008B66FD" w:rsidP="008B66FD">
      <w:pPr>
        <w:ind w:left="720"/>
        <w:rPr>
          <w:sz w:val="24"/>
          <w:szCs w:val="24"/>
        </w:rPr>
      </w:pPr>
      <w:r>
        <w:rPr>
          <w:sz w:val="24"/>
          <w:szCs w:val="24"/>
        </w:rPr>
        <w:t xml:space="preserve">To get a 3dB frequency of 10kHz calculate the capacitance value based on the resistor </w:t>
      </w:r>
      <w:r w:rsidR="00F93AD0" w:rsidRPr="00F93AD0">
        <w:rPr>
          <w:i/>
          <w:iCs/>
          <w:sz w:val="24"/>
          <w:szCs w:val="24"/>
        </w:rPr>
        <w:t>R</w:t>
      </w:r>
      <w:r w:rsidR="00F93AD0">
        <w:rPr>
          <w:sz w:val="24"/>
          <w:szCs w:val="24"/>
        </w:rPr>
        <w:t xml:space="preserve"> </w:t>
      </w:r>
      <w:r>
        <w:rPr>
          <w:sz w:val="24"/>
          <w:szCs w:val="24"/>
        </w:rPr>
        <w:t>value of 10k</w:t>
      </w:r>
      <w:r>
        <w:rPr>
          <w:rFonts w:cstheme="minorHAnsi"/>
          <w:sz w:val="24"/>
          <w:szCs w:val="24"/>
        </w:rPr>
        <w:t>Ω</w:t>
      </w:r>
      <w:r>
        <w:rPr>
          <w:sz w:val="24"/>
          <w:szCs w:val="24"/>
        </w:rPr>
        <w:t>.</w:t>
      </w:r>
    </w:p>
    <w:p w14:paraId="00C99D4B" w14:textId="3C1B2CE8" w:rsidR="008B66FD" w:rsidRPr="00E52B29" w:rsidRDefault="008B66FD" w:rsidP="008B66FD">
      <w:pPr>
        <w:ind w:left="720"/>
        <w:jc w:val="center"/>
        <w:rPr>
          <w:sz w:val="24"/>
          <w:szCs w:val="24"/>
        </w:rPr>
      </w:pPr>
      <m:oMathPara>
        <m:oMath>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3dB</m:t>
                  </m:r>
                </m:sub>
              </m:sSub>
              <m:r>
                <w:rPr>
                  <w:rFonts w:ascii="Cambria Math" w:hAnsi="Cambria Math"/>
                  <w:sz w:val="24"/>
                  <w:szCs w:val="24"/>
                </w:rPr>
                <m:t>∙R</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2π∙10kHz∙10k</m:t>
              </m:r>
              <m:r>
                <m:rPr>
                  <m:sty m:val="p"/>
                </m:rPr>
                <w:rPr>
                  <w:rFonts w:ascii="Cambria Math" w:hAnsi="Cambria Math"/>
                  <w:sz w:val="24"/>
                  <w:szCs w:val="24"/>
                </w:rPr>
                <m:t>Ω</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1.6nF</m:t>
              </m:r>
            </m:e>
          </m:bar>
        </m:oMath>
      </m:oMathPara>
    </w:p>
    <w:p w14:paraId="4865F5DD" w14:textId="4D991849" w:rsidR="00DE0224" w:rsidRPr="00076C45" w:rsidRDefault="00E52B29" w:rsidP="00076C45">
      <w:pPr>
        <w:ind w:left="720"/>
        <w:rPr>
          <w:sz w:val="24"/>
          <w:szCs w:val="24"/>
        </w:rPr>
      </w:pPr>
      <w:r>
        <w:rPr>
          <w:sz w:val="24"/>
          <w:szCs w:val="24"/>
        </w:rPr>
        <w:t xml:space="preserve">From the given transfer function </w:t>
      </w:r>
      <m:oMath>
        <m:r>
          <w:rPr>
            <w:rFonts w:ascii="Cambria Math" w:hAnsi="Cambria Math"/>
            <w:sz w:val="32"/>
            <w:szCs w:val="32"/>
          </w:rPr>
          <m:t>H</m:t>
        </m:r>
        <m:d>
          <m:dPr>
            <m:ctrlPr>
              <w:rPr>
                <w:rFonts w:ascii="Cambria Math" w:hAnsi="Cambria Math"/>
                <w:i/>
                <w:sz w:val="32"/>
                <w:szCs w:val="32"/>
              </w:rPr>
            </m:ctrlPr>
          </m:dPr>
          <m:e>
            <m:r>
              <w:rPr>
                <w:rFonts w:ascii="Cambria Math" w:hAnsi="Cambria Math"/>
                <w:sz w:val="32"/>
                <w:szCs w:val="32"/>
              </w:rPr>
              <m:t>s</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M</m:t>
            </m:r>
          </m:sub>
        </m:sSub>
        <m:f>
          <m:fPr>
            <m:ctrlPr>
              <w:rPr>
                <w:rFonts w:ascii="Cambria Math" w:hAnsi="Cambria Math"/>
                <w:i/>
                <w:sz w:val="32"/>
                <w:szCs w:val="32"/>
              </w:rPr>
            </m:ctrlPr>
          </m:fPr>
          <m:num>
            <m:f>
              <m:fPr>
                <m:type m:val="lin"/>
                <m:ctrlPr>
                  <w:rPr>
                    <w:rFonts w:ascii="Cambria Math" w:hAnsi="Cambria Math"/>
                    <w:i/>
                    <w:sz w:val="32"/>
                    <w:szCs w:val="32"/>
                  </w:rPr>
                </m:ctrlPr>
              </m:fPr>
              <m:num>
                <m:r>
                  <w:rPr>
                    <w:rFonts w:ascii="Cambria Math" w:hAnsi="Cambria Math"/>
                    <w:sz w:val="32"/>
                    <w:szCs w:val="32"/>
                  </w:rPr>
                  <m:t>1</m:t>
                </m:r>
              </m:num>
              <m:den>
                <m:sSup>
                  <m:sSupPr>
                    <m:ctrlPr>
                      <w:rPr>
                        <w:rFonts w:ascii="Cambria Math" w:hAnsi="Cambria Math"/>
                        <w:i/>
                        <w:sz w:val="32"/>
                        <w:szCs w:val="32"/>
                      </w:rPr>
                    </m:ctrlPr>
                  </m:sSupPr>
                  <m:e>
                    <m:r>
                      <w:rPr>
                        <w:rFonts w:ascii="Cambria Math" w:hAnsi="Cambria Math"/>
                        <w:sz w:val="32"/>
                        <w:szCs w:val="32"/>
                      </w:rPr>
                      <m:t>(RC)</m:t>
                    </m:r>
                  </m:e>
                  <m:sup>
                    <m:r>
                      <w:rPr>
                        <w:rFonts w:ascii="Cambria Math" w:hAnsi="Cambria Math"/>
                        <w:sz w:val="32"/>
                        <w:szCs w:val="32"/>
                      </w:rPr>
                      <m:t>2</m:t>
                    </m:r>
                  </m:sup>
                </m:sSup>
              </m:den>
            </m:f>
          </m:num>
          <m:den>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2</m:t>
                </m:r>
              </m:sup>
            </m:sSup>
            <m:r>
              <w:rPr>
                <w:rFonts w:ascii="Cambria Math" w:hAnsi="Cambria Math"/>
                <w:sz w:val="32"/>
                <w:szCs w:val="32"/>
              </w:rPr>
              <m:t>+s</m:t>
            </m:r>
            <m:f>
              <m:fPr>
                <m:ctrlPr>
                  <w:rPr>
                    <w:rFonts w:ascii="Cambria Math" w:hAnsi="Cambria Math"/>
                    <w:i/>
                    <w:sz w:val="32"/>
                    <w:szCs w:val="32"/>
                  </w:rPr>
                </m:ctrlPr>
              </m:fPr>
              <m:num>
                <m:r>
                  <w:rPr>
                    <w:rFonts w:ascii="Cambria Math" w:hAnsi="Cambria Math"/>
                    <w:sz w:val="32"/>
                    <w:szCs w:val="32"/>
                  </w:rPr>
                  <m:t>3-</m:t>
                </m:r>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M</m:t>
                    </m:r>
                  </m:sub>
                </m:sSub>
              </m:num>
              <m:den>
                <m:r>
                  <w:rPr>
                    <w:rFonts w:ascii="Cambria Math" w:hAnsi="Cambria Math"/>
                    <w:sz w:val="32"/>
                    <w:szCs w:val="32"/>
                  </w:rPr>
                  <m:t>RC</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RC</m:t>
                        </m:r>
                      </m:e>
                    </m:d>
                  </m:e>
                  <m:sup>
                    <m:r>
                      <w:rPr>
                        <w:rFonts w:ascii="Cambria Math" w:hAnsi="Cambria Math"/>
                        <w:sz w:val="32"/>
                        <w:szCs w:val="32"/>
                      </w:rPr>
                      <m:t>2</m:t>
                    </m:r>
                  </m:sup>
                </m:sSup>
              </m:den>
            </m:f>
          </m:den>
        </m:f>
      </m:oMath>
      <w:r>
        <w:rPr>
          <w:sz w:val="32"/>
          <w:szCs w:val="32"/>
        </w:rPr>
        <w:t xml:space="preserve"> </w:t>
      </w:r>
      <w:r w:rsidR="00DE0224">
        <w:rPr>
          <w:sz w:val="24"/>
          <w:szCs w:val="24"/>
        </w:rPr>
        <w:t xml:space="preserve">see that the denominator is of the form </w:t>
      </w: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+2ζ</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n</m:t>
            </m:r>
          </m:sub>
        </m:sSub>
        <m:r>
          <w:rPr>
            <w:rFonts w:ascii="Cambria Math" w:hAnsi="Cambria Math"/>
            <w:sz w:val="24"/>
            <w:szCs w:val="24"/>
          </w:rPr>
          <m:t>s+</m:t>
        </m:r>
        <m:sSubSup>
          <m:sSubSupPr>
            <m:ctrlPr>
              <w:rPr>
                <w:rFonts w:ascii="Cambria Math" w:hAnsi="Cambria Math"/>
                <w:i/>
                <w:sz w:val="24"/>
                <w:szCs w:val="24"/>
              </w:rPr>
            </m:ctrlPr>
          </m:sSubSupPr>
          <m:e>
            <m:r>
              <w:rPr>
                <w:rFonts w:ascii="Cambria Math" w:hAnsi="Cambria Math"/>
                <w:sz w:val="24"/>
                <w:szCs w:val="24"/>
              </w:rPr>
              <m:t>ω</m:t>
            </m:r>
          </m:e>
          <m:sub>
            <m:r>
              <w:rPr>
                <w:rFonts w:ascii="Cambria Math" w:hAnsi="Cambria Math"/>
                <w:sz w:val="24"/>
                <w:szCs w:val="24"/>
              </w:rPr>
              <m:t>n</m:t>
            </m:r>
          </m:sub>
          <m:sup>
            <m:r>
              <w:rPr>
                <w:rFonts w:ascii="Cambria Math" w:hAnsi="Cambria Math"/>
                <w:sz w:val="24"/>
                <w:szCs w:val="24"/>
              </w:rPr>
              <m:t>2</m:t>
            </m:r>
          </m:sup>
        </m:sSubSup>
      </m:oMath>
      <w:r w:rsidR="00DE0224">
        <w:rPr>
          <w:sz w:val="24"/>
          <w:szCs w:val="24"/>
        </w:rPr>
        <w:t xml:space="preserve"> so:</w:t>
      </w:r>
    </w:p>
    <w:tbl>
      <w:tblPr>
        <w:tblStyle w:val="PlainTable4"/>
        <w:tblW w:w="0" w:type="auto"/>
        <w:jc w:val="center"/>
        <w:tblLook w:val="04A0" w:firstRow="1" w:lastRow="0" w:firstColumn="1" w:lastColumn="0" w:noHBand="0" w:noVBand="1"/>
      </w:tblPr>
      <w:tblGrid>
        <w:gridCol w:w="3879"/>
        <w:gridCol w:w="3879"/>
      </w:tblGrid>
      <w:tr w:rsidR="00076C45" w14:paraId="50E1A8BC" w14:textId="77777777" w:rsidTr="00076C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79" w:type="dxa"/>
          </w:tcPr>
          <w:p w14:paraId="5D29AC90" w14:textId="25458DBB" w:rsidR="00DE0224" w:rsidRPr="00F93AD0" w:rsidRDefault="00F93AD0" w:rsidP="00DE0224">
            <w:pPr>
              <w:rPr>
                <w:b w:val="0"/>
                <w:bCs w:val="0"/>
                <w:sz w:val="24"/>
                <w:szCs w:val="24"/>
              </w:rPr>
            </w:pPr>
            <m:oMathPara>
              <m:oMathParaPr>
                <m:jc m:val="center"/>
              </m:oMathParaPr>
              <m:oMath>
                <m:r>
                  <m:rPr>
                    <m:sty m:val="bi"/>
                  </m:rPr>
                  <w:rPr>
                    <w:rFonts w:ascii="Cambria Math" w:hAnsi="Cambria Math"/>
                    <w:sz w:val="24"/>
                    <w:szCs w:val="24"/>
                  </w:rPr>
                  <m:t>ζ=</m:t>
                </m:r>
                <m:f>
                  <m:fPr>
                    <m:ctrlPr>
                      <w:rPr>
                        <w:rFonts w:ascii="Cambria Math" w:hAnsi="Cambria Math"/>
                        <w:b w:val="0"/>
                        <w:bCs w:val="0"/>
                        <w:i/>
                        <w:sz w:val="24"/>
                        <w:szCs w:val="24"/>
                      </w:rPr>
                    </m:ctrlPr>
                  </m:fPr>
                  <m:num>
                    <m:r>
                      <m:rPr>
                        <m:sty m:val="bi"/>
                      </m:rPr>
                      <w:rPr>
                        <w:rFonts w:ascii="Cambria Math" w:hAnsi="Cambria Math"/>
                        <w:sz w:val="24"/>
                        <w:szCs w:val="24"/>
                      </w:rPr>
                      <m:t>3-</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num>
                  <m:den>
                    <m:r>
                      <m:rPr>
                        <m:sty m:val="bi"/>
                      </m:rPr>
                      <w:rPr>
                        <w:rFonts w:ascii="Cambria Math" w:hAnsi="Cambria Math"/>
                        <w:sz w:val="24"/>
                        <w:szCs w:val="24"/>
                      </w:rPr>
                      <m:t>2</m:t>
                    </m:r>
                  </m:den>
                </m:f>
              </m:oMath>
            </m:oMathPara>
          </w:p>
        </w:tc>
        <w:tc>
          <w:tcPr>
            <w:tcW w:w="3879" w:type="dxa"/>
          </w:tcPr>
          <w:p w14:paraId="22CDEBF4" w14:textId="2E96C7E7" w:rsidR="00DE0224" w:rsidRPr="00F93AD0" w:rsidRDefault="00000000" w:rsidP="00DE0224">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ω</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RC</m:t>
                    </m:r>
                  </m:den>
                </m:f>
              </m:oMath>
            </m:oMathPara>
          </w:p>
        </w:tc>
      </w:tr>
    </w:tbl>
    <w:p w14:paraId="72E3D6C3" w14:textId="02695A98" w:rsidR="00DE0224" w:rsidRDefault="00076C45" w:rsidP="00DE0224">
      <w:pPr>
        <w:ind w:left="720"/>
        <w:rPr>
          <w:sz w:val="24"/>
          <w:szCs w:val="24"/>
        </w:rPr>
      </w:pPr>
      <w:r>
        <w:rPr>
          <w:sz w:val="24"/>
          <w:szCs w:val="24"/>
        </w:rPr>
        <w:t>A second order Butterworth filter is characterized by having the poles 45</w:t>
      </w:r>
      <w:r>
        <w:rPr>
          <w:rFonts w:cstheme="minorHAnsi"/>
          <w:sz w:val="24"/>
          <w:szCs w:val="24"/>
        </w:rPr>
        <w:t>˚</w:t>
      </w:r>
      <w:r>
        <w:rPr>
          <w:sz w:val="24"/>
          <w:szCs w:val="24"/>
        </w:rPr>
        <w:t xml:space="preserve"> from the real axis. Therefor the normalized characteristic equation of a 2</w:t>
      </w:r>
      <w:r w:rsidRPr="00076C45">
        <w:rPr>
          <w:sz w:val="24"/>
          <w:szCs w:val="24"/>
          <w:vertAlign w:val="superscript"/>
        </w:rPr>
        <w:t>nd</w:t>
      </w:r>
      <w:r>
        <w:rPr>
          <w:sz w:val="24"/>
          <w:szCs w:val="24"/>
        </w:rPr>
        <w:t xml:space="preserve"> order filter is </w:t>
      </w: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s+1</m:t>
        </m:r>
      </m:oMath>
    </w:p>
    <w:p w14:paraId="155B5A01" w14:textId="24785463" w:rsidR="00076C45" w:rsidRPr="008419F1" w:rsidRDefault="008419F1" w:rsidP="00DE0224">
      <w:pPr>
        <w:ind w:left="720"/>
        <w:rPr>
          <w:sz w:val="24"/>
          <w:szCs w:val="24"/>
        </w:rPr>
      </w:pPr>
      <m:oMathPara>
        <m:oMathParaPr>
          <m:jc m:val="center"/>
        </m:oMathParaP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=3-</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1.568</m:t>
              </m:r>
              <m:f>
                <m:fPr>
                  <m:type m:val="skw"/>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V</m:t>
                  </m:r>
                </m:den>
              </m:f>
            </m:e>
          </m:bar>
        </m:oMath>
      </m:oMathPara>
    </w:p>
    <w:tbl>
      <w:tblPr>
        <w:tblStyle w:val="PlainTable4"/>
        <w:tblW w:w="0" w:type="auto"/>
        <w:jc w:val="center"/>
        <w:tblLook w:val="04A0" w:firstRow="1" w:lastRow="0" w:firstColumn="1" w:lastColumn="0" w:noHBand="0" w:noVBand="1"/>
      </w:tblPr>
      <w:tblGrid>
        <w:gridCol w:w="3879"/>
        <w:gridCol w:w="3879"/>
      </w:tblGrid>
      <w:tr w:rsidR="008419F1" w14:paraId="45D4F839" w14:textId="77777777" w:rsidTr="008419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79" w:type="dxa"/>
            <w:vAlign w:val="center"/>
          </w:tcPr>
          <w:p w14:paraId="08246352" w14:textId="07E2254E" w:rsidR="008419F1" w:rsidRPr="00F93AD0" w:rsidRDefault="00000000" w:rsidP="008419F1">
            <w:pPr>
              <w:ind w:left="720"/>
              <w:jc w:val="center"/>
              <w:rPr>
                <w:b w:val="0"/>
                <w:bCs w:val="0"/>
                <w:sz w:val="24"/>
                <w:szCs w:val="24"/>
              </w:rPr>
            </w:pPr>
            <m:oMathPara>
              <m:oMathParaPr>
                <m:jc m:val="center"/>
              </m:oMathPara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r>
                  <m:rPr>
                    <m:sty m:val="bi"/>
                  </m:rPr>
                  <w:rPr>
                    <w:rFonts w:ascii="Cambria Math" w:hAnsi="Cambria Math"/>
                    <w:sz w:val="24"/>
                    <w:szCs w:val="24"/>
                  </w:rPr>
                  <m:t>=1+</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den>
                </m:f>
              </m:oMath>
            </m:oMathPara>
          </w:p>
        </w:tc>
        <w:tc>
          <w:tcPr>
            <w:tcW w:w="3879" w:type="dxa"/>
            <w:vAlign w:val="center"/>
          </w:tcPr>
          <w:p w14:paraId="7702E9EC" w14:textId="151E62A0" w:rsidR="008419F1" w:rsidRPr="00F93AD0" w:rsidRDefault="00000000" w:rsidP="008419F1">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=10k</m:t>
                </m:r>
                <m:r>
                  <m:rPr>
                    <m:sty m:val="b"/>
                  </m:rPr>
                  <w:rPr>
                    <w:rFonts w:ascii="Cambria Math" w:hAnsi="Cambria Math"/>
                    <w:sz w:val="24"/>
                    <w:szCs w:val="24"/>
                  </w:rPr>
                  <m:t>Ω</m:t>
                </m:r>
              </m:oMath>
            </m:oMathPara>
          </w:p>
        </w:tc>
      </w:tr>
    </w:tbl>
    <w:p w14:paraId="7C84A7C0" w14:textId="6EA1BDF3" w:rsidR="008419F1" w:rsidRPr="00802495" w:rsidRDefault="00000000" w:rsidP="00DE0224">
      <w:pPr>
        <w:ind w:left="720"/>
        <w:rPr>
          <w:sz w:val="24"/>
          <w:szCs w:val="24"/>
        </w:rPr>
      </w:pPr>
      <m:oMathPara>
        <m:oMathParaPr>
          <m:jc m:val="center"/>
        </m:oMathParaPr>
        <m:oMath>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=6.306k</m:t>
          </m:r>
          <m:r>
            <m:rPr>
              <m:sty m:val="p"/>
            </m:rPr>
            <w:rPr>
              <w:rFonts w:ascii="Cambria Math" w:hAnsi="Cambria Math"/>
              <w:sz w:val="24"/>
              <w:szCs w:val="24"/>
            </w:rPr>
            <m:t>Ω</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=3.694k</m:t>
          </m:r>
          <m:r>
            <m:rPr>
              <m:sty m:val="p"/>
            </m:rPr>
            <w:rPr>
              <w:rFonts w:ascii="Cambria Math" w:hAnsi="Cambria Math"/>
              <w:sz w:val="24"/>
              <w:szCs w:val="24"/>
            </w:rPr>
            <m:t>Ω</m:t>
          </m:r>
        </m:oMath>
      </m:oMathPara>
    </w:p>
    <w:tbl>
      <w:tblPr>
        <w:tblStyle w:val="PlainTable2"/>
        <w:tblW w:w="0" w:type="auto"/>
        <w:tblLook w:val="04A0" w:firstRow="1" w:lastRow="0" w:firstColumn="1" w:lastColumn="0" w:noHBand="0" w:noVBand="1"/>
      </w:tblPr>
      <w:tblGrid>
        <w:gridCol w:w="2518"/>
        <w:gridCol w:w="2518"/>
        <w:gridCol w:w="2518"/>
        <w:gridCol w:w="2519"/>
      </w:tblGrid>
      <w:tr w:rsidR="00802495" w14:paraId="37183DB7" w14:textId="77777777" w:rsidTr="00802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D1ED553" w14:textId="79BA3F63" w:rsidR="00802495" w:rsidRPr="00AC0A21" w:rsidRDefault="00AC0A21" w:rsidP="00AC0A21">
            <w:pPr>
              <w:jc w:val="center"/>
              <w:rPr>
                <w:b w:val="0"/>
                <w:bCs w:val="0"/>
                <w:sz w:val="24"/>
                <w:szCs w:val="24"/>
              </w:rPr>
            </w:pPr>
            <w:r w:rsidRPr="00AC0A21">
              <w:rPr>
                <w:b w:val="0"/>
                <w:bCs w:val="0"/>
                <w:sz w:val="24"/>
                <w:szCs w:val="24"/>
              </w:rPr>
              <w:t>C</w:t>
            </w:r>
          </w:p>
        </w:tc>
        <w:tc>
          <w:tcPr>
            <w:tcW w:w="2518" w:type="dxa"/>
          </w:tcPr>
          <w:p w14:paraId="32EAAF1D" w14:textId="27C8585F" w:rsidR="00802495" w:rsidRPr="00AC0A21" w:rsidRDefault="00AC0A21" w:rsidP="00AC0A21">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C0A21">
              <w:rPr>
                <w:b w:val="0"/>
                <w:bCs w:val="0"/>
                <w:sz w:val="24"/>
                <w:szCs w:val="24"/>
              </w:rPr>
              <w:t>A</w:t>
            </w:r>
            <w:r w:rsidRPr="00AC0A21">
              <w:rPr>
                <w:b w:val="0"/>
                <w:bCs w:val="0"/>
                <w:sz w:val="24"/>
                <w:szCs w:val="24"/>
                <w:vertAlign w:val="subscript"/>
              </w:rPr>
              <w:t>M</w:t>
            </w:r>
          </w:p>
        </w:tc>
        <w:tc>
          <w:tcPr>
            <w:tcW w:w="2518" w:type="dxa"/>
          </w:tcPr>
          <w:p w14:paraId="704CBCD4" w14:textId="11C0A78E" w:rsidR="00802495" w:rsidRPr="00AC0A21" w:rsidRDefault="00AC0A21" w:rsidP="00AC0A21">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C0A21">
              <w:rPr>
                <w:b w:val="0"/>
                <w:bCs w:val="0"/>
                <w:sz w:val="24"/>
                <w:szCs w:val="24"/>
              </w:rPr>
              <w:t>R</w:t>
            </w:r>
            <w:r w:rsidRPr="00AC0A21">
              <w:rPr>
                <w:b w:val="0"/>
                <w:bCs w:val="0"/>
                <w:sz w:val="24"/>
                <w:szCs w:val="24"/>
                <w:vertAlign w:val="subscript"/>
              </w:rPr>
              <w:t>1</w:t>
            </w:r>
          </w:p>
        </w:tc>
        <w:tc>
          <w:tcPr>
            <w:tcW w:w="2519" w:type="dxa"/>
          </w:tcPr>
          <w:p w14:paraId="4AF5144A" w14:textId="1B0CAE55" w:rsidR="00802495" w:rsidRPr="00AC0A21" w:rsidRDefault="00AC0A21" w:rsidP="00AC0A21">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AC0A21">
              <w:rPr>
                <w:b w:val="0"/>
                <w:bCs w:val="0"/>
                <w:sz w:val="24"/>
                <w:szCs w:val="24"/>
              </w:rPr>
              <w:t>R</w:t>
            </w:r>
            <w:r w:rsidRPr="00AC0A21">
              <w:rPr>
                <w:b w:val="0"/>
                <w:bCs w:val="0"/>
                <w:sz w:val="24"/>
                <w:szCs w:val="24"/>
                <w:vertAlign w:val="subscript"/>
              </w:rPr>
              <w:t>2</w:t>
            </w:r>
          </w:p>
        </w:tc>
      </w:tr>
      <w:tr w:rsidR="00802495" w14:paraId="6429FD1F" w14:textId="77777777" w:rsidTr="00802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8045F5C" w14:textId="40BE931D" w:rsidR="00802495" w:rsidRPr="00AC0A21" w:rsidRDefault="00AC0A21" w:rsidP="00AC0A21">
            <w:pPr>
              <w:jc w:val="center"/>
              <w:rPr>
                <w:b w:val="0"/>
                <w:bCs w:val="0"/>
                <w:sz w:val="24"/>
                <w:szCs w:val="24"/>
              </w:rPr>
            </w:pPr>
            <w:r w:rsidRPr="00AC0A21">
              <w:rPr>
                <w:b w:val="0"/>
                <w:bCs w:val="0"/>
                <w:sz w:val="24"/>
                <w:szCs w:val="24"/>
              </w:rPr>
              <w:t>1.6nF</w:t>
            </w:r>
          </w:p>
        </w:tc>
        <w:tc>
          <w:tcPr>
            <w:tcW w:w="2518" w:type="dxa"/>
          </w:tcPr>
          <w:p w14:paraId="1ACB2A03" w14:textId="15C3FE91" w:rsidR="00802495" w:rsidRPr="00AC0A21" w:rsidRDefault="00AC0A21" w:rsidP="00AC0A21">
            <w:pPr>
              <w:jc w:val="center"/>
              <w:cnfStyle w:val="000000100000" w:firstRow="0" w:lastRow="0" w:firstColumn="0" w:lastColumn="0" w:oddVBand="0" w:evenVBand="0" w:oddHBand="1" w:evenHBand="0" w:firstRowFirstColumn="0" w:firstRowLastColumn="0" w:lastRowFirstColumn="0" w:lastRowLastColumn="0"/>
              <w:rPr>
                <w:sz w:val="24"/>
                <w:szCs w:val="24"/>
              </w:rPr>
            </w:pPr>
            <w:r w:rsidRPr="00AC0A21">
              <w:rPr>
                <w:sz w:val="24"/>
                <w:szCs w:val="24"/>
              </w:rPr>
              <w:t>1.586 V/V</w:t>
            </w:r>
          </w:p>
        </w:tc>
        <w:tc>
          <w:tcPr>
            <w:tcW w:w="2518" w:type="dxa"/>
          </w:tcPr>
          <w:p w14:paraId="7F17638B" w14:textId="1E38897E" w:rsidR="00802495" w:rsidRPr="00AC0A21" w:rsidRDefault="005F198C" w:rsidP="00AC0A21">
            <w:pPr>
              <w:jc w:val="center"/>
              <w:cnfStyle w:val="000000100000" w:firstRow="0" w:lastRow="0" w:firstColumn="0" w:lastColumn="0" w:oddVBand="0" w:evenVBand="0" w:oddHBand="1" w:evenHBand="0" w:firstRowFirstColumn="0" w:firstRowLastColumn="0" w:lastRowFirstColumn="0" w:lastRowLastColumn="0"/>
              <w:rPr>
                <w:sz w:val="24"/>
                <w:szCs w:val="24"/>
              </w:rPr>
            </w:pPr>
            <w:r w:rsidRPr="00AC0A21">
              <w:rPr>
                <w:sz w:val="24"/>
                <w:szCs w:val="24"/>
              </w:rPr>
              <w:t>6.306k</w:t>
            </w:r>
            <w:r w:rsidRPr="00AC0A21">
              <w:rPr>
                <w:rFonts w:cstheme="minorHAnsi"/>
                <w:sz w:val="24"/>
                <w:szCs w:val="24"/>
              </w:rPr>
              <w:t>Ω</w:t>
            </w:r>
          </w:p>
        </w:tc>
        <w:tc>
          <w:tcPr>
            <w:tcW w:w="2519" w:type="dxa"/>
          </w:tcPr>
          <w:p w14:paraId="3F52BD03" w14:textId="79FF755F" w:rsidR="00802495" w:rsidRPr="00AC0A21" w:rsidRDefault="005F198C" w:rsidP="00AC0A21">
            <w:pPr>
              <w:jc w:val="center"/>
              <w:cnfStyle w:val="000000100000" w:firstRow="0" w:lastRow="0" w:firstColumn="0" w:lastColumn="0" w:oddVBand="0" w:evenVBand="0" w:oddHBand="1" w:evenHBand="0" w:firstRowFirstColumn="0" w:firstRowLastColumn="0" w:lastRowFirstColumn="0" w:lastRowLastColumn="0"/>
              <w:rPr>
                <w:sz w:val="24"/>
                <w:szCs w:val="24"/>
              </w:rPr>
            </w:pPr>
            <w:r w:rsidRPr="00AC0A21">
              <w:rPr>
                <w:sz w:val="24"/>
                <w:szCs w:val="24"/>
              </w:rPr>
              <w:t>3.694k</w:t>
            </w:r>
            <w:r w:rsidRPr="00AC0A21">
              <w:rPr>
                <w:rFonts w:cstheme="minorHAnsi"/>
                <w:sz w:val="24"/>
                <w:szCs w:val="24"/>
              </w:rPr>
              <w:t>Ω</w:t>
            </w:r>
          </w:p>
        </w:tc>
      </w:tr>
    </w:tbl>
    <w:p w14:paraId="0799EC05" w14:textId="77777777" w:rsidR="00802495" w:rsidRPr="00802495" w:rsidRDefault="00802495" w:rsidP="00AC0A21">
      <w:pPr>
        <w:rPr>
          <w:sz w:val="24"/>
          <w:szCs w:val="24"/>
        </w:rPr>
      </w:pPr>
    </w:p>
    <w:p w14:paraId="62635CAC" w14:textId="36B99A9E" w:rsidR="00802495" w:rsidRPr="00802495" w:rsidRDefault="00802495" w:rsidP="00802495">
      <w:pPr>
        <w:rPr>
          <w:sz w:val="24"/>
          <w:szCs w:val="24"/>
        </w:rPr>
      </w:pPr>
      <w:r>
        <w:rPr>
          <w:sz w:val="24"/>
          <w:szCs w:val="24"/>
        </w:rPr>
        <w:tab/>
        <w:t>Here is the simulated circuit with its magnitude &amp; phase bode plots.</w:t>
      </w:r>
    </w:p>
    <w:p w14:paraId="2375932C" w14:textId="16AEB8C9" w:rsidR="00F34400" w:rsidRDefault="000C61AC" w:rsidP="00F34400">
      <w:pPr>
        <w:ind w:left="720"/>
        <w:jc w:val="center"/>
        <w:rPr>
          <w:sz w:val="24"/>
          <w:szCs w:val="24"/>
        </w:rPr>
      </w:pPr>
      <w:r w:rsidRPr="000C61AC">
        <w:rPr>
          <w:noProof/>
          <w:sz w:val="24"/>
          <w:szCs w:val="24"/>
        </w:rPr>
        <w:drawing>
          <wp:inline distT="0" distB="0" distL="0" distR="0" wp14:anchorId="63D9E8C9" wp14:editId="13303036">
            <wp:extent cx="4864357" cy="2952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49" cy="2954748"/>
                    </a:xfrm>
                    <a:prstGeom prst="rect">
                      <a:avLst/>
                    </a:prstGeom>
                    <a:noFill/>
                    <a:ln>
                      <a:noFill/>
                    </a:ln>
                  </pic:spPr>
                </pic:pic>
              </a:graphicData>
            </a:graphic>
          </wp:inline>
        </w:drawing>
      </w:r>
    </w:p>
    <w:p w14:paraId="4342F073" w14:textId="6775F2D0" w:rsidR="00802495" w:rsidRDefault="001570C6" w:rsidP="00AC0A21">
      <w:pPr>
        <w:rPr>
          <w:sz w:val="24"/>
          <w:szCs w:val="24"/>
        </w:rPr>
      </w:pPr>
      <w:r w:rsidRPr="001570C6">
        <w:rPr>
          <w:noProof/>
          <w:sz w:val="24"/>
          <w:szCs w:val="24"/>
        </w:rPr>
        <w:lastRenderedPageBreak/>
        <w:drawing>
          <wp:inline distT="0" distB="0" distL="0" distR="0" wp14:anchorId="409A681F" wp14:editId="70056ADF">
            <wp:extent cx="6440557" cy="331173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595" t="-494" b="2816"/>
                    <a:stretch/>
                  </pic:blipFill>
                  <pic:spPr bwMode="auto">
                    <a:xfrm>
                      <a:off x="0" y="0"/>
                      <a:ext cx="6449231" cy="3316192"/>
                    </a:xfrm>
                    <a:prstGeom prst="rect">
                      <a:avLst/>
                    </a:prstGeom>
                    <a:noFill/>
                    <a:ln>
                      <a:noFill/>
                    </a:ln>
                    <a:extLst>
                      <a:ext uri="{53640926-AAD7-44D8-BBD7-CCE9431645EC}">
                        <a14:shadowObscured xmlns:a14="http://schemas.microsoft.com/office/drawing/2010/main"/>
                      </a:ext>
                    </a:extLst>
                  </pic:spPr>
                </pic:pic>
              </a:graphicData>
            </a:graphic>
          </wp:inline>
        </w:drawing>
      </w:r>
    </w:p>
    <w:p w14:paraId="3440C2B2" w14:textId="25AFCDCB" w:rsidR="005F198C" w:rsidRDefault="001570C6" w:rsidP="00AC0A21">
      <w:pPr>
        <w:rPr>
          <w:sz w:val="24"/>
          <w:szCs w:val="24"/>
        </w:rPr>
      </w:pPr>
      <w:r w:rsidRPr="001570C6">
        <w:rPr>
          <w:noProof/>
          <w:sz w:val="24"/>
          <w:szCs w:val="24"/>
        </w:rPr>
        <w:drawing>
          <wp:inline distT="0" distB="0" distL="0" distR="0" wp14:anchorId="2893CCC2" wp14:editId="297FC4DB">
            <wp:extent cx="6481867" cy="30533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5340" t="9396" r="272" b="2076"/>
                    <a:stretch/>
                  </pic:blipFill>
                  <pic:spPr bwMode="auto">
                    <a:xfrm>
                      <a:off x="0" y="0"/>
                      <a:ext cx="6487035" cy="3055735"/>
                    </a:xfrm>
                    <a:prstGeom prst="rect">
                      <a:avLst/>
                    </a:prstGeom>
                    <a:noFill/>
                    <a:ln>
                      <a:noFill/>
                    </a:ln>
                    <a:extLst>
                      <a:ext uri="{53640926-AAD7-44D8-BBD7-CCE9431645EC}">
                        <a14:shadowObscured xmlns:a14="http://schemas.microsoft.com/office/drawing/2010/main"/>
                      </a:ext>
                    </a:extLst>
                  </pic:spPr>
                </pic:pic>
              </a:graphicData>
            </a:graphic>
          </wp:inline>
        </w:drawing>
      </w:r>
    </w:p>
    <w:p w14:paraId="5C089A76" w14:textId="77777777" w:rsidR="001570C6" w:rsidRDefault="001570C6" w:rsidP="00AC0A21">
      <w:pPr>
        <w:rPr>
          <w:sz w:val="24"/>
          <w:szCs w:val="24"/>
        </w:rPr>
      </w:pPr>
      <w:r>
        <w:rPr>
          <w:sz w:val="24"/>
          <w:szCs w:val="24"/>
        </w:rPr>
        <w:t xml:space="preserve">As expected, the </w:t>
      </w:r>
      <w:r w:rsidR="005F198C">
        <w:rPr>
          <w:sz w:val="24"/>
          <w:szCs w:val="24"/>
        </w:rPr>
        <w:t>cut-off</w:t>
      </w:r>
      <w:r>
        <w:rPr>
          <w:sz w:val="24"/>
          <w:szCs w:val="24"/>
        </w:rPr>
        <w:t xml:space="preserve"> point</w:t>
      </w:r>
      <w:r w:rsidR="005F198C">
        <w:rPr>
          <w:sz w:val="24"/>
          <w:szCs w:val="24"/>
        </w:rPr>
        <w:t xml:space="preserve"> </w:t>
      </w:r>
      <w:r>
        <w:rPr>
          <w:sz w:val="24"/>
          <w:szCs w:val="24"/>
        </w:rPr>
        <w:t>occurs</w:t>
      </w:r>
      <w:r w:rsidR="005F198C">
        <w:rPr>
          <w:sz w:val="24"/>
          <w:szCs w:val="24"/>
        </w:rPr>
        <w:t xml:space="preserve"> at 10kHz and the midband gain is </w:t>
      </w:r>
    </w:p>
    <w:p w14:paraId="2E621521" w14:textId="0074DCD6" w:rsidR="005F198C" w:rsidRDefault="001570C6" w:rsidP="001570C6">
      <w:pPr>
        <w:jc w:val="center"/>
        <w:rPr>
          <w:sz w:val="24"/>
          <w:szCs w:val="24"/>
        </w:rPr>
      </w:pPr>
      <m:oMathPara>
        <m:oMath>
          <m:r>
            <w:rPr>
              <w:rFonts w:ascii="Cambria Math" w:hAnsi="Cambria Math"/>
              <w:sz w:val="24"/>
              <w:szCs w:val="24"/>
            </w:rPr>
            <m:t xml:space="preserve">4.067dB= </m:t>
          </m:r>
          <m:sSup>
            <m:sSupPr>
              <m:ctrlPr>
                <w:rPr>
                  <w:rFonts w:ascii="Cambria Math" w:hAnsi="Cambria Math"/>
                  <w:i/>
                  <w:sz w:val="24"/>
                  <w:szCs w:val="24"/>
                </w:rPr>
              </m:ctrlPr>
            </m:sSupPr>
            <m:e>
              <m:r>
                <w:rPr>
                  <w:rFonts w:ascii="Cambria Math" w:hAnsi="Cambria Math"/>
                  <w:sz w:val="24"/>
                  <w:szCs w:val="24"/>
                </w:rPr>
                <m:t>10</m:t>
              </m:r>
            </m:e>
            <m:sup>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4.067</m:t>
                      </m:r>
                    </m:num>
                    <m:den>
                      <m:r>
                        <w:rPr>
                          <w:rFonts w:ascii="Cambria Math" w:hAnsi="Cambria Math"/>
                          <w:sz w:val="24"/>
                          <w:szCs w:val="24"/>
                        </w:rPr>
                        <m:t>20</m:t>
                      </m:r>
                    </m:den>
                  </m:f>
                </m:e>
              </m:box>
            </m:sup>
          </m:sSup>
          <m:r>
            <w:rPr>
              <w:rFonts w:ascii="Cambria Math" w:hAnsi="Cambria Math"/>
              <w:sz w:val="24"/>
              <w:szCs w:val="24"/>
            </w:rPr>
            <m:t>=1.5972</m:t>
          </m:r>
          <m:f>
            <m:fPr>
              <m:type m:val="skw"/>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V</m:t>
              </m:r>
            </m:den>
          </m:f>
        </m:oMath>
      </m:oMathPara>
    </w:p>
    <w:p w14:paraId="68A0F62D" w14:textId="0210F97D" w:rsidR="00F34400" w:rsidRDefault="00F34400" w:rsidP="00AC0A21">
      <w:pPr>
        <w:rPr>
          <w:sz w:val="24"/>
          <w:szCs w:val="24"/>
        </w:rPr>
      </w:pPr>
    </w:p>
    <w:p w14:paraId="603FDB6B" w14:textId="0CD17BC2" w:rsidR="00F34400" w:rsidRDefault="00F34400" w:rsidP="00AC0A21">
      <w:pPr>
        <w:rPr>
          <w:sz w:val="24"/>
          <w:szCs w:val="24"/>
        </w:rPr>
      </w:pPr>
    </w:p>
    <w:p w14:paraId="5B856A76" w14:textId="2852186B" w:rsidR="00F34400" w:rsidRDefault="00F34400" w:rsidP="00AC0A21">
      <w:pPr>
        <w:rPr>
          <w:sz w:val="24"/>
          <w:szCs w:val="24"/>
        </w:rPr>
      </w:pPr>
    </w:p>
    <w:p w14:paraId="3ECCB648" w14:textId="77777777" w:rsidR="00F34400" w:rsidRPr="00802495" w:rsidRDefault="00F34400" w:rsidP="00AC0A21">
      <w:pPr>
        <w:rPr>
          <w:sz w:val="24"/>
          <w:szCs w:val="24"/>
        </w:rPr>
      </w:pPr>
    </w:p>
    <w:p w14:paraId="0FFA3015" w14:textId="4E79CB49" w:rsidR="00F34400" w:rsidRDefault="00802495" w:rsidP="00F34400">
      <w:pPr>
        <w:pStyle w:val="Heading2"/>
        <w:numPr>
          <w:ilvl w:val="0"/>
          <w:numId w:val="23"/>
        </w:numPr>
        <w:rPr>
          <w:color w:val="auto"/>
          <w:u w:val="single"/>
        </w:rPr>
      </w:pPr>
      <w:bookmarkStart w:id="3" w:name="_Toc121515933"/>
      <w:r>
        <w:rPr>
          <w:color w:val="auto"/>
          <w:u w:val="single"/>
        </w:rPr>
        <w:lastRenderedPageBreak/>
        <w:t>Oscillation midband gain</w:t>
      </w:r>
      <w:bookmarkEnd w:id="3"/>
    </w:p>
    <w:p w14:paraId="31789546" w14:textId="398749C6" w:rsidR="00F34400" w:rsidRPr="00F34400" w:rsidRDefault="00F34400" w:rsidP="00F34400">
      <w:pPr>
        <w:ind w:left="720"/>
        <w:rPr>
          <w:sz w:val="24"/>
          <w:szCs w:val="24"/>
        </w:rPr>
      </w:pPr>
      <w:r>
        <w:rPr>
          <w:sz w:val="24"/>
          <w:szCs w:val="24"/>
        </w:rPr>
        <w:t xml:space="preserve">The </w:t>
      </w:r>
      <w:r w:rsidR="00E914CB">
        <w:rPr>
          <w:sz w:val="24"/>
          <w:szCs w:val="24"/>
        </w:rPr>
        <w:t>poles of the 2</w:t>
      </w:r>
      <w:r w:rsidR="00E914CB" w:rsidRPr="00E914CB">
        <w:rPr>
          <w:sz w:val="24"/>
          <w:szCs w:val="24"/>
          <w:vertAlign w:val="superscript"/>
        </w:rPr>
        <w:t>nd</w:t>
      </w:r>
      <w:r w:rsidR="00E914CB">
        <w:rPr>
          <w:sz w:val="24"/>
          <w:szCs w:val="24"/>
        </w:rPr>
        <w:t xml:space="preserve"> order Butterworth filter are shown here </w:t>
      </w:r>
      <w:r>
        <w:rPr>
          <w:sz w:val="24"/>
          <w:szCs w:val="24"/>
        </w:rPr>
        <w:t xml:space="preserve">of the zeros are shown here. </w:t>
      </w:r>
      <w:r w:rsidR="00E914CB">
        <w:rPr>
          <w:sz w:val="24"/>
          <w:szCs w:val="24"/>
        </w:rPr>
        <w:t xml:space="preserve">They </w:t>
      </w:r>
      <w:r w:rsidR="001570C6">
        <w:rPr>
          <w:sz w:val="24"/>
          <w:szCs w:val="24"/>
        </w:rPr>
        <w:t xml:space="preserve">lie on a circle of radius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m:t>
            </m:r>
          </m:sub>
        </m:sSub>
        <m:r>
          <w:rPr>
            <w:rFonts w:ascii="Cambria Math" w:hAnsi="Cambria Math"/>
            <w:sz w:val="24"/>
            <w:szCs w:val="24"/>
          </w:rPr>
          <m:t>=2π∙10k</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oMath>
      <w:r w:rsidR="001570C6">
        <w:rPr>
          <w:sz w:val="24"/>
          <w:szCs w:val="24"/>
        </w:rPr>
        <w:t xml:space="preserve">. The poles </w:t>
      </w:r>
      <w:r w:rsidR="004D5919">
        <w:rPr>
          <w:sz w:val="24"/>
          <w:szCs w:val="24"/>
        </w:rPr>
        <w:t xml:space="preserve">complex conjugates located </w:t>
      </w:r>
      <w:r w:rsidR="001570C6">
        <w:rPr>
          <w:sz w:val="24"/>
          <w:szCs w:val="24"/>
        </w:rPr>
        <w:t xml:space="preserve">in the left half </w:t>
      </w:r>
      <w:r w:rsidR="004D5919">
        <w:rPr>
          <w:sz w:val="24"/>
          <w:szCs w:val="24"/>
        </w:rPr>
        <w:t>of the s-</w:t>
      </w:r>
      <w:r w:rsidR="001570C6">
        <w:rPr>
          <w:sz w:val="24"/>
          <w:szCs w:val="24"/>
        </w:rPr>
        <w:t xml:space="preserve">plane </w:t>
      </w:r>
      <m:oMath>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oMath>
      <w:r w:rsidR="004D5919">
        <w:rPr>
          <w:sz w:val="24"/>
          <w:szCs w:val="24"/>
        </w:rPr>
        <w:t xml:space="preserve"> away from the real axis. Therefor the locations of the poles are given as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m:t>
            </m:r>
          </m:sub>
        </m:sSub>
        <m:func>
          <m:funcPr>
            <m:ctrlPr>
              <w:rPr>
                <w:rFonts w:ascii="Cambria Math" w:hAnsi="Cambria Math"/>
                <w:i/>
                <w:sz w:val="24"/>
                <w:szCs w:val="24"/>
              </w:rPr>
            </m:ctrlPr>
          </m:funcPr>
          <m:fName>
            <m:r>
              <m:rPr>
                <m:sty m:val="p"/>
              </m:rPr>
              <w:rPr>
                <w:rFonts w:ascii="Cambria Math" w:hAnsi="Cambria Math"/>
                <w:sz w:val="24"/>
                <w:szCs w:val="24"/>
              </w:rPr>
              <m:t>cos</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m:t>
            </m:r>
          </m:sub>
        </m:sSub>
        <m:func>
          <m:funcPr>
            <m:ctrlPr>
              <w:rPr>
                <w:rFonts w:ascii="Cambria Math" w:hAnsi="Cambria Math"/>
                <w:i/>
                <w:sz w:val="24"/>
                <w:szCs w:val="24"/>
              </w:rPr>
            </m:ctrlPr>
          </m:funcPr>
          <m:fName>
            <m:r>
              <m:rPr>
                <m:sty m:val="p"/>
              </m:rPr>
              <w:rPr>
                <w:rFonts w:ascii="Cambria Math" w:hAnsi="Cambria Math"/>
                <w:sz w:val="24"/>
                <w:szCs w:val="24"/>
              </w:rPr>
              <m:t>sin</m:t>
            </m:r>
          </m:fName>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e>
        </m:func>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-π</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∙10k±j</m:t>
            </m:r>
            <m:d>
              <m:dPr>
                <m:ctrlPr>
                  <w:rPr>
                    <w:rFonts w:ascii="Cambria Math" w:hAnsi="Cambria Math"/>
                    <w:i/>
                    <w:sz w:val="24"/>
                    <w:szCs w:val="24"/>
                  </w:rPr>
                </m:ctrlPr>
              </m:dPr>
              <m:e>
                <m:r>
                  <w:rPr>
                    <w:rFonts w:ascii="Cambria Math" w:hAnsi="Cambria Math"/>
                    <w:sz w:val="24"/>
                    <w:szCs w:val="24"/>
                  </w:rPr>
                  <m:t>π</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∙10k</m:t>
                </m:r>
              </m:e>
            </m:d>
            <m:r>
              <w:rPr>
                <w:rFonts w:ascii="Cambria Math" w:hAnsi="Cambria Math"/>
                <w:sz w:val="24"/>
                <w:szCs w:val="24"/>
              </w:rPr>
              <m:t>=44.43k±j44.43k</m:t>
            </m:r>
          </m:e>
        </m:bar>
      </m:oMath>
      <w:r w:rsidR="004D5919">
        <w:rPr>
          <w:sz w:val="24"/>
          <w:szCs w:val="24"/>
        </w:rPr>
        <w:t>.</w:t>
      </w:r>
    </w:p>
    <w:p w14:paraId="2F8FEF64" w14:textId="16260201" w:rsidR="00F34400" w:rsidRPr="00F34400" w:rsidRDefault="00F34400" w:rsidP="004D5919">
      <w:pPr>
        <w:jc w:val="center"/>
      </w:pPr>
      <w:r w:rsidRPr="00F34400">
        <w:rPr>
          <w:noProof/>
        </w:rPr>
        <w:drawing>
          <wp:inline distT="0" distB="0" distL="0" distR="0" wp14:anchorId="700A9BDC" wp14:editId="3513C090">
            <wp:extent cx="5092996" cy="4903391"/>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4"/>
                    <a:srcRect l="8802" t="3266" r="6667" b="2586"/>
                    <a:stretch/>
                  </pic:blipFill>
                  <pic:spPr bwMode="auto">
                    <a:xfrm>
                      <a:off x="0" y="0"/>
                      <a:ext cx="5100740" cy="4910847"/>
                    </a:xfrm>
                    <a:prstGeom prst="rect">
                      <a:avLst/>
                    </a:prstGeom>
                    <a:ln>
                      <a:noFill/>
                    </a:ln>
                    <a:extLst>
                      <a:ext uri="{53640926-AAD7-44D8-BBD7-CCE9431645EC}">
                        <a14:shadowObscured xmlns:a14="http://schemas.microsoft.com/office/drawing/2010/main"/>
                      </a:ext>
                    </a:extLst>
                  </pic:spPr>
                </pic:pic>
              </a:graphicData>
            </a:graphic>
          </wp:inline>
        </w:drawing>
      </w:r>
    </w:p>
    <w:p w14:paraId="34C7512D" w14:textId="0BF6AD7D" w:rsidR="008419F1" w:rsidRPr="004127F0" w:rsidRDefault="00AC0A21" w:rsidP="004D5919">
      <w:pPr>
        <w:ind w:left="720"/>
        <w:rPr>
          <w:sz w:val="24"/>
          <w:szCs w:val="24"/>
        </w:rPr>
      </w:pPr>
      <w:r>
        <w:rPr>
          <w:sz w:val="24"/>
          <w:szCs w:val="24"/>
        </w:rPr>
        <w:t xml:space="preserve">The circuit will begin oscillating when the poles reach </w:t>
      </w:r>
      <m:oMath>
        <m:r>
          <w:rPr>
            <w:rFonts w:ascii="Cambria Math" w:hAnsi="Cambria Math"/>
            <w:sz w:val="24"/>
            <w:szCs w:val="24"/>
          </w:rPr>
          <m:t>jω</m:t>
        </m:r>
      </m:oMath>
      <w:r>
        <w:rPr>
          <w:sz w:val="24"/>
          <w:szCs w:val="24"/>
        </w:rPr>
        <w:t xml:space="preserve"> axis of the imaginary axis. This happens when the </w:t>
      </w:r>
      <m:oMath>
        <m:r>
          <w:rPr>
            <w:rFonts w:ascii="Cambria Math" w:hAnsi="Cambria Math"/>
            <w:sz w:val="24"/>
            <w:szCs w:val="24"/>
          </w:rPr>
          <m:t>s</m:t>
        </m:r>
      </m:oMath>
      <w:r>
        <w:rPr>
          <w:sz w:val="24"/>
          <w:szCs w:val="24"/>
        </w:rPr>
        <w:t xml:space="preserve"> term in the denominator of the transfer function is equal to zero, which is when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=3</m:t>
        </m:r>
      </m:oMath>
      <w:r>
        <w:rPr>
          <w:sz w:val="24"/>
          <w:szCs w:val="24"/>
        </w:rPr>
        <w:t xml:space="preserve">. </w:t>
      </w:r>
    </w:p>
    <w:tbl>
      <w:tblPr>
        <w:tblStyle w:val="PlainTable4"/>
        <w:tblW w:w="0" w:type="auto"/>
        <w:jc w:val="center"/>
        <w:tblLook w:val="04A0" w:firstRow="1" w:lastRow="0" w:firstColumn="1" w:lastColumn="0" w:noHBand="0" w:noVBand="1"/>
      </w:tblPr>
      <w:tblGrid>
        <w:gridCol w:w="3879"/>
        <w:gridCol w:w="3879"/>
      </w:tblGrid>
      <w:tr w:rsidR="004127F0" w14:paraId="4A4635DF" w14:textId="77777777" w:rsidTr="00C64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79" w:type="dxa"/>
            <w:vAlign w:val="center"/>
          </w:tcPr>
          <w:p w14:paraId="60F77873" w14:textId="14B0059D" w:rsidR="004127F0" w:rsidRPr="00163666" w:rsidRDefault="00000000" w:rsidP="00C64D8B">
            <w:pPr>
              <w:ind w:left="720"/>
              <w:jc w:val="center"/>
              <w:rPr>
                <w:b w:val="0"/>
                <w:bCs w:val="0"/>
                <w:sz w:val="24"/>
                <w:szCs w:val="24"/>
              </w:rPr>
            </w:pPr>
            <m:oMathPara>
              <m:oMathParaPr>
                <m:jc m:val="center"/>
              </m:oMathPara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M</m:t>
                    </m:r>
                  </m:sub>
                </m:sSub>
                <m:r>
                  <m:rPr>
                    <m:sty m:val="bi"/>
                  </m:rPr>
                  <w:rPr>
                    <w:rFonts w:ascii="Cambria Math" w:hAnsi="Cambria Math"/>
                    <w:sz w:val="24"/>
                    <w:szCs w:val="24"/>
                  </w:rPr>
                  <m:t>=3=1+</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den>
                </m:f>
              </m:oMath>
            </m:oMathPara>
          </w:p>
        </w:tc>
        <w:tc>
          <w:tcPr>
            <w:tcW w:w="3879" w:type="dxa"/>
            <w:vAlign w:val="center"/>
          </w:tcPr>
          <w:p w14:paraId="10D4AEE5" w14:textId="75127B7F" w:rsidR="004127F0" w:rsidRPr="00BC2DC0" w:rsidRDefault="00000000" w:rsidP="00C64D8B">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=10</m:t>
                </m:r>
                <m:r>
                  <m:rPr>
                    <m:sty m:val="bi"/>
                  </m:rPr>
                  <w:rPr>
                    <w:rFonts w:ascii="Cambria Math" w:hAnsi="Cambria Math"/>
                    <w:sz w:val="24"/>
                    <w:szCs w:val="24"/>
                  </w:rPr>
                  <m:t>k</m:t>
                </m:r>
                <m:r>
                  <m:rPr>
                    <m:sty m:val="b"/>
                  </m:rPr>
                  <w:rPr>
                    <w:rFonts w:ascii="Cambria Math" w:hAnsi="Cambria Math"/>
                    <w:sz w:val="24"/>
                    <w:szCs w:val="24"/>
                  </w:rPr>
                  <m:t>Ω</m:t>
                </m:r>
              </m:oMath>
            </m:oMathPara>
          </w:p>
        </w:tc>
      </w:tr>
    </w:tbl>
    <w:p w14:paraId="3E370CEB" w14:textId="08AF84D3" w:rsidR="004127F0" w:rsidRPr="004127F0" w:rsidRDefault="00000000" w:rsidP="00114A8E">
      <w:pPr>
        <w:rPr>
          <w:sz w:val="24"/>
          <w:szCs w:val="24"/>
        </w:rPr>
      </w:pPr>
      <m:oMathPara>
        <m:oMath>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=3.333k</m:t>
          </m:r>
          <m:r>
            <m:rPr>
              <m:sty m:val="p"/>
            </m:rPr>
            <w:rPr>
              <w:rFonts w:ascii="Cambria Math" w:hAnsi="Cambria Math"/>
              <w:sz w:val="24"/>
              <w:szCs w:val="24"/>
            </w:rPr>
            <m:t>Ω</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=6.667k</m:t>
          </m:r>
          <m:r>
            <m:rPr>
              <m:sty m:val="p"/>
            </m:rPr>
            <w:rPr>
              <w:rFonts w:ascii="Cambria Math" w:hAnsi="Cambria Math"/>
              <w:sz w:val="24"/>
              <w:szCs w:val="24"/>
            </w:rPr>
            <m:t>Ω</m:t>
          </m:r>
        </m:oMath>
      </m:oMathPara>
    </w:p>
    <w:p w14:paraId="171DF658" w14:textId="3C95D479" w:rsidR="004127F0" w:rsidRPr="004127F0" w:rsidRDefault="004127F0" w:rsidP="00114A8E">
      <w:pPr>
        <w:rPr>
          <w:sz w:val="24"/>
          <w:szCs w:val="24"/>
        </w:rPr>
      </w:pPr>
      <w:r>
        <w:rPr>
          <w:sz w:val="24"/>
          <w:szCs w:val="24"/>
        </w:rPr>
        <w:tab/>
        <w:t>The simulated circuit with input grounded and its oscillatory transient response is shown.</w:t>
      </w:r>
    </w:p>
    <w:p w14:paraId="4CCC817B" w14:textId="3BD271D1" w:rsidR="004127F0" w:rsidRDefault="00830633" w:rsidP="004127F0">
      <w:pPr>
        <w:rPr>
          <w:sz w:val="24"/>
          <w:szCs w:val="24"/>
        </w:rPr>
      </w:pPr>
      <w:r w:rsidRPr="00830633">
        <w:rPr>
          <w:noProof/>
          <w:sz w:val="24"/>
          <w:szCs w:val="24"/>
        </w:rPr>
        <w:lastRenderedPageBreak/>
        <w:drawing>
          <wp:anchor distT="0" distB="0" distL="114300" distR="114300" simplePos="0" relativeHeight="251689984" behindDoc="0" locked="0" layoutInCell="1" allowOverlap="1" wp14:anchorId="42119597" wp14:editId="100E1313">
            <wp:simplePos x="0" y="0"/>
            <wp:positionH relativeFrom="margin">
              <wp:posOffset>3172460</wp:posOffset>
            </wp:positionH>
            <wp:positionV relativeFrom="paragraph">
              <wp:posOffset>0</wp:posOffset>
            </wp:positionV>
            <wp:extent cx="3218180" cy="3190875"/>
            <wp:effectExtent l="0" t="0" r="127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l="2826" r="45255" b="3818"/>
                    <a:stretch/>
                  </pic:blipFill>
                  <pic:spPr bwMode="auto">
                    <a:xfrm>
                      <a:off x="0" y="0"/>
                      <a:ext cx="3218180" cy="319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1AC" w:rsidRPr="000C61AC">
        <w:rPr>
          <w:sz w:val="24"/>
          <w:szCs w:val="24"/>
        </w:rPr>
        <w:t xml:space="preserve"> </w:t>
      </w:r>
      <w:r w:rsidR="000C61AC" w:rsidRPr="000C61AC">
        <w:rPr>
          <w:noProof/>
          <w:sz w:val="24"/>
          <w:szCs w:val="24"/>
        </w:rPr>
        <w:drawing>
          <wp:inline distT="0" distB="0" distL="0" distR="0" wp14:anchorId="68785B27" wp14:editId="3481AD33">
            <wp:extent cx="2988152" cy="2181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6492" cy="2187313"/>
                    </a:xfrm>
                    <a:prstGeom prst="rect">
                      <a:avLst/>
                    </a:prstGeom>
                    <a:noFill/>
                    <a:ln>
                      <a:noFill/>
                    </a:ln>
                  </pic:spPr>
                </pic:pic>
              </a:graphicData>
            </a:graphic>
          </wp:inline>
        </w:drawing>
      </w:r>
    </w:p>
    <w:p w14:paraId="0943CB0F" w14:textId="77A2C501" w:rsidR="00830633" w:rsidRPr="00125834" w:rsidRDefault="00830633" w:rsidP="00830633">
      <w:pPr>
        <w:rPr>
          <w:rFonts w:cstheme="minorHAnsi"/>
          <w:sz w:val="24"/>
          <w:szCs w:val="24"/>
        </w:rPr>
      </w:pPr>
      <w:r>
        <w:rPr>
          <w:sz w:val="24"/>
          <w:szCs w:val="24"/>
        </w:rPr>
        <w:t xml:space="preserve">The oscillation frequency is measured to be </w:t>
      </w:r>
      <w:r w:rsidRPr="00125834">
        <w:rPr>
          <w:sz w:val="24"/>
          <w:szCs w:val="24"/>
          <w:u w:val="single"/>
        </w:rPr>
        <w:t>9.5kHz</w:t>
      </w:r>
      <w:r>
        <w:rPr>
          <w:sz w:val="24"/>
          <w:szCs w:val="24"/>
        </w:rPr>
        <w:t xml:space="preserve"> which is close to the expected value of 10kHz</w:t>
      </w:r>
      <w:r w:rsidR="0083126D">
        <w:rPr>
          <w:rFonts w:cstheme="minorHAnsi"/>
          <w:sz w:val="24"/>
          <w:szCs w:val="24"/>
        </w:rPr>
        <w:t>.</w:t>
      </w:r>
      <w:r w:rsidR="008634A0">
        <w:rPr>
          <w:rFonts w:cstheme="minorHAnsi"/>
          <w:sz w:val="24"/>
          <w:szCs w:val="24"/>
        </w:rPr>
        <w:t xml:space="preserve"> </w:t>
      </w:r>
      <w:r w:rsidR="00125834">
        <w:rPr>
          <w:rFonts w:cstheme="minorHAnsi"/>
          <w:sz w:val="24"/>
          <w:szCs w:val="24"/>
        </w:rPr>
        <w:t>The poles will start approximately in the positions marked by ‘X’ on the root locus as shown from the pole-zero map above. As the midband gain A</w:t>
      </w:r>
      <w:r w:rsidR="00125834">
        <w:rPr>
          <w:rFonts w:cstheme="minorHAnsi"/>
          <w:sz w:val="24"/>
          <w:szCs w:val="24"/>
          <w:vertAlign w:val="subscript"/>
        </w:rPr>
        <w:t>M</w:t>
      </w:r>
      <w:r w:rsidR="00125834">
        <w:rPr>
          <w:rFonts w:cstheme="minorHAnsi"/>
          <w:sz w:val="24"/>
          <w:szCs w:val="24"/>
        </w:rPr>
        <w:t xml:space="preserve"> is increased the poles will move towards the </w:t>
      </w:r>
      <m:oMath>
        <m:r>
          <w:rPr>
            <w:rFonts w:ascii="Cambria Math" w:hAnsi="Cambria Math" w:cstheme="minorHAnsi"/>
            <w:sz w:val="24"/>
            <w:szCs w:val="24"/>
          </w:rPr>
          <m:t>jω</m:t>
        </m:r>
      </m:oMath>
      <w:r w:rsidR="00125834">
        <w:rPr>
          <w:rFonts w:cstheme="minorHAnsi"/>
          <w:sz w:val="24"/>
          <w:szCs w:val="24"/>
        </w:rPr>
        <w:t xml:space="preserve"> axis and at A</w:t>
      </w:r>
      <w:r w:rsidR="00125834">
        <w:rPr>
          <w:rFonts w:cstheme="minorHAnsi"/>
          <w:sz w:val="24"/>
          <w:szCs w:val="24"/>
          <w:vertAlign w:val="subscript"/>
        </w:rPr>
        <w:t>M</w:t>
      </w:r>
      <w:r w:rsidR="00125834">
        <w:rPr>
          <w:rFonts w:cstheme="minorHAnsi"/>
          <w:sz w:val="24"/>
          <w:szCs w:val="24"/>
        </w:rPr>
        <w:t xml:space="preserve">=3 the system will be the poles will be on the </w:t>
      </w:r>
      <m:oMath>
        <m:r>
          <w:rPr>
            <w:rFonts w:ascii="Cambria Math" w:hAnsi="Cambria Math" w:cstheme="minorHAnsi"/>
            <w:sz w:val="24"/>
            <w:szCs w:val="24"/>
          </w:rPr>
          <m:t>jω</m:t>
        </m:r>
      </m:oMath>
      <w:r w:rsidR="00125834">
        <w:rPr>
          <w:rFonts w:cstheme="minorHAnsi"/>
          <w:sz w:val="24"/>
          <w:szCs w:val="24"/>
        </w:rPr>
        <w:t xml:space="preserve"> axis</w:t>
      </w:r>
      <w:r w:rsidR="00644AC9">
        <w:rPr>
          <w:rFonts w:cstheme="minorHAnsi"/>
          <w:sz w:val="24"/>
          <w:szCs w:val="24"/>
        </w:rPr>
        <w:t xml:space="preserve"> causing undamped oscillation</w:t>
      </w:r>
      <w:r w:rsidR="00125834">
        <w:rPr>
          <w:rFonts w:cstheme="minorHAnsi"/>
          <w:sz w:val="24"/>
          <w:szCs w:val="24"/>
        </w:rPr>
        <w:t xml:space="preserve">. Once the poles cross into the right half plane the </w:t>
      </w:r>
      <w:r w:rsidR="00644AC9">
        <w:rPr>
          <w:rFonts w:cstheme="minorHAnsi"/>
          <w:sz w:val="24"/>
          <w:szCs w:val="24"/>
        </w:rPr>
        <w:t xml:space="preserve">filter </w:t>
      </w:r>
      <w:r w:rsidR="00125834">
        <w:rPr>
          <w:rFonts w:cstheme="minorHAnsi"/>
          <w:sz w:val="24"/>
          <w:szCs w:val="24"/>
        </w:rPr>
        <w:t xml:space="preserve">will become unstable. </w:t>
      </w:r>
    </w:p>
    <w:p w14:paraId="725CB481" w14:textId="6A110102" w:rsidR="0083126D" w:rsidRDefault="008634A0" w:rsidP="0083126D">
      <w:pPr>
        <w:jc w:val="center"/>
        <w:rPr>
          <w:rFonts w:cstheme="minorHAnsi"/>
          <w:sz w:val="24"/>
          <w:szCs w:val="24"/>
        </w:rPr>
      </w:pPr>
      <w:r>
        <w:rPr>
          <w:rFonts w:cstheme="minorHAnsi"/>
          <w:noProof/>
          <w:sz w:val="24"/>
          <w:szCs w:val="24"/>
        </w:rPr>
        <mc:AlternateContent>
          <mc:Choice Requires="wpi">
            <w:drawing>
              <wp:anchor distT="0" distB="0" distL="114300" distR="114300" simplePos="0" relativeHeight="251696128" behindDoc="0" locked="0" layoutInCell="1" allowOverlap="1" wp14:anchorId="174FB44B" wp14:editId="6680D2ED">
                <wp:simplePos x="0" y="0"/>
                <wp:positionH relativeFrom="column">
                  <wp:posOffset>2430145</wp:posOffset>
                </wp:positionH>
                <wp:positionV relativeFrom="paragraph">
                  <wp:posOffset>2072005</wp:posOffset>
                </wp:positionV>
                <wp:extent cx="103320" cy="142430"/>
                <wp:effectExtent l="38100" t="38100" r="11430" b="48260"/>
                <wp:wrapNone/>
                <wp:docPr id="35" name="Ink 35"/>
                <wp:cNvGraphicFramePr/>
                <a:graphic xmlns:a="http://schemas.openxmlformats.org/drawingml/2006/main">
                  <a:graphicData uri="http://schemas.microsoft.com/office/word/2010/wordprocessingInk">
                    <w14:contentPart bwMode="auto" r:id="rId17">
                      <w14:nvContentPartPr>
                        <w14:cNvContentPartPr/>
                      </w14:nvContentPartPr>
                      <w14:xfrm>
                        <a:off x="0" y="0"/>
                        <a:ext cx="103320" cy="142430"/>
                      </w14:xfrm>
                    </w14:contentPart>
                  </a:graphicData>
                </a:graphic>
              </wp:anchor>
            </w:drawing>
          </mc:Choice>
          <mc:Fallback>
            <w:pict>
              <v:shapetype w14:anchorId="7132CD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90.65pt;margin-top:162.45pt;width:9.55pt;height:12.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">
                <v:imagedata r:id="rId18" o:title=""/>
              </v:shape>
            </w:pict>
          </mc:Fallback>
        </mc:AlternateContent>
      </w:r>
      <w:r>
        <w:rPr>
          <w:rFonts w:cstheme="minorHAnsi"/>
          <w:noProof/>
          <w:sz w:val="24"/>
          <w:szCs w:val="24"/>
        </w:rPr>
        <mc:AlternateContent>
          <mc:Choice Requires="wpi">
            <w:drawing>
              <wp:anchor distT="0" distB="0" distL="114300" distR="114300" simplePos="0" relativeHeight="251693056" behindDoc="0" locked="0" layoutInCell="1" allowOverlap="1" wp14:anchorId="39D3B1C5" wp14:editId="16BA3B51">
                <wp:simplePos x="0" y="0"/>
                <wp:positionH relativeFrom="column">
                  <wp:posOffset>2394585</wp:posOffset>
                </wp:positionH>
                <wp:positionV relativeFrom="paragraph">
                  <wp:posOffset>836930</wp:posOffset>
                </wp:positionV>
                <wp:extent cx="104400" cy="102870"/>
                <wp:effectExtent l="38100" t="38100" r="48260" b="49530"/>
                <wp:wrapNone/>
                <wp:docPr id="30" name="Ink 30"/>
                <wp:cNvGraphicFramePr/>
                <a:graphic xmlns:a="http://schemas.openxmlformats.org/drawingml/2006/main">
                  <a:graphicData uri="http://schemas.microsoft.com/office/word/2010/wordprocessingInk">
                    <w14:contentPart bwMode="auto" r:id="rId19">
                      <w14:nvContentPartPr>
                        <w14:cNvContentPartPr/>
                      </w14:nvContentPartPr>
                      <w14:xfrm>
                        <a:off x="0" y="0"/>
                        <a:ext cx="104400" cy="102870"/>
                      </w14:xfrm>
                    </w14:contentPart>
                  </a:graphicData>
                </a:graphic>
              </wp:anchor>
            </w:drawing>
          </mc:Choice>
          <mc:Fallback>
            <w:pict>
              <v:shape w14:anchorId="1D7176F5" id="Ink 30" o:spid="_x0000_s1026" type="#_x0000_t75" style="position:absolute;margin-left:187.85pt;margin-top:65.2pt;width:9.6pt;height: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">
                <v:imagedata r:id="rId20" o:title=""/>
              </v:shape>
            </w:pict>
          </mc:Fallback>
        </mc:AlternateContent>
      </w:r>
      <w:r w:rsidR="0083126D" w:rsidRPr="0083126D">
        <w:rPr>
          <w:rFonts w:cstheme="minorHAnsi"/>
          <w:noProof/>
          <w:sz w:val="24"/>
          <w:szCs w:val="24"/>
        </w:rPr>
        <w:drawing>
          <wp:inline distT="0" distB="0" distL="0" distR="0" wp14:anchorId="2BEE2735" wp14:editId="50AB7811">
            <wp:extent cx="6413729" cy="2952750"/>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1"/>
                    <a:srcRect l="8331" r="8063"/>
                    <a:stretch/>
                  </pic:blipFill>
                  <pic:spPr bwMode="auto">
                    <a:xfrm>
                      <a:off x="0" y="0"/>
                      <a:ext cx="6422658" cy="2956861"/>
                    </a:xfrm>
                    <a:prstGeom prst="rect">
                      <a:avLst/>
                    </a:prstGeom>
                    <a:ln>
                      <a:noFill/>
                    </a:ln>
                    <a:extLst>
                      <a:ext uri="{53640926-AAD7-44D8-BBD7-CCE9431645EC}">
                        <a14:shadowObscured xmlns:a14="http://schemas.microsoft.com/office/drawing/2010/main"/>
                      </a:ext>
                    </a:extLst>
                  </pic:spPr>
                </pic:pic>
              </a:graphicData>
            </a:graphic>
          </wp:inline>
        </w:drawing>
      </w:r>
    </w:p>
    <w:p w14:paraId="61A2EB48" w14:textId="77777777" w:rsidR="008634A0" w:rsidRPr="00830633" w:rsidRDefault="008634A0" w:rsidP="008634A0">
      <w:pPr>
        <w:rPr>
          <w:rFonts w:cstheme="minorHAnsi"/>
          <w:sz w:val="24"/>
          <w:szCs w:val="24"/>
        </w:rPr>
      </w:pPr>
    </w:p>
    <w:p w14:paraId="1591FCFF" w14:textId="1CA37358" w:rsidR="00830633" w:rsidRDefault="00830633" w:rsidP="00030B55">
      <w:pPr>
        <w:jc w:val="center"/>
        <w:rPr>
          <w:noProof/>
          <w:sz w:val="24"/>
          <w:szCs w:val="24"/>
        </w:rPr>
      </w:pPr>
    </w:p>
    <w:p w14:paraId="458CACFE" w14:textId="40D564B0" w:rsidR="00830633" w:rsidRDefault="00830633" w:rsidP="0083126D">
      <w:pPr>
        <w:rPr>
          <w:noProof/>
          <w:sz w:val="24"/>
          <w:szCs w:val="24"/>
        </w:rPr>
      </w:pPr>
    </w:p>
    <w:p w14:paraId="29FE1DF2" w14:textId="77777777" w:rsidR="00891906" w:rsidRPr="00C048C5" w:rsidRDefault="00891906" w:rsidP="002B1A0B">
      <w:pPr>
        <w:rPr>
          <w:sz w:val="24"/>
          <w:szCs w:val="24"/>
        </w:rPr>
      </w:pPr>
    </w:p>
    <w:p w14:paraId="18EF9F91" w14:textId="1FA97335" w:rsidR="0074006F" w:rsidRDefault="0074006F" w:rsidP="0074006F">
      <w:pPr>
        <w:pStyle w:val="Heading1"/>
        <w:rPr>
          <w:color w:val="auto"/>
          <w:u w:val="single"/>
        </w:rPr>
      </w:pPr>
      <w:bookmarkStart w:id="4" w:name="_Toc121515934"/>
      <w:r w:rsidRPr="00AA3E7D">
        <w:rPr>
          <w:color w:val="auto"/>
          <w:u w:val="single"/>
        </w:rPr>
        <w:lastRenderedPageBreak/>
        <w:t xml:space="preserve">Part </w:t>
      </w:r>
      <w:r w:rsidR="00125834">
        <w:rPr>
          <w:color w:val="auto"/>
          <w:u w:val="single"/>
        </w:rPr>
        <w:t>B – A Phase Shift Oscillator</w:t>
      </w:r>
      <w:bookmarkEnd w:id="4"/>
    </w:p>
    <w:p w14:paraId="42B58D4C" w14:textId="56E87BF4" w:rsidR="00BF2E84" w:rsidRPr="00BF2E84" w:rsidRDefault="00BF2E84" w:rsidP="00BF2E84">
      <w:pPr>
        <w:rPr>
          <w:sz w:val="24"/>
          <w:szCs w:val="24"/>
        </w:rPr>
      </w:pPr>
      <w:r>
        <w:rPr>
          <w:sz w:val="24"/>
          <w:szCs w:val="24"/>
        </w:rPr>
        <w:t>Using 29R as a 29.2k</w:t>
      </w:r>
      <w:r>
        <w:rPr>
          <w:rFonts w:cstheme="minorHAnsi"/>
          <w:sz w:val="24"/>
          <w:szCs w:val="24"/>
        </w:rPr>
        <w:t>Ω</w:t>
      </w:r>
      <w:r>
        <w:rPr>
          <w:sz w:val="24"/>
          <w:szCs w:val="24"/>
        </w:rPr>
        <w:t xml:space="preserve"> resistor is when the circuit starts stable oscillations</w:t>
      </w:r>
      <w:r w:rsidR="00240B8C">
        <w:rPr>
          <w:sz w:val="24"/>
          <w:szCs w:val="24"/>
        </w:rPr>
        <w:t xml:space="preserve"> at about 65Hz.</w:t>
      </w:r>
    </w:p>
    <w:p w14:paraId="04EECD92" w14:textId="649CF1B0" w:rsidR="00125834" w:rsidRPr="00125834" w:rsidRDefault="00BF2E84" w:rsidP="00644AC9">
      <w:pPr>
        <w:jc w:val="center"/>
      </w:pPr>
      <w:r w:rsidRPr="00BF2E84">
        <w:rPr>
          <w:noProof/>
        </w:rPr>
        <w:drawing>
          <wp:inline distT="0" distB="0" distL="0" distR="0" wp14:anchorId="3655EDBC" wp14:editId="3155E039">
            <wp:extent cx="3729161" cy="23538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4004" cy="2356925"/>
                    </a:xfrm>
                    <a:prstGeom prst="rect">
                      <a:avLst/>
                    </a:prstGeom>
                    <a:noFill/>
                    <a:ln>
                      <a:noFill/>
                    </a:ln>
                  </pic:spPr>
                </pic:pic>
              </a:graphicData>
            </a:graphic>
          </wp:inline>
        </w:drawing>
      </w:r>
    </w:p>
    <w:p w14:paraId="791C33EC" w14:textId="2FE82C83" w:rsidR="00BF2E84" w:rsidRDefault="00240B8C" w:rsidP="00BF2E84">
      <w:pPr>
        <w:rPr>
          <w:sz w:val="24"/>
          <w:szCs w:val="24"/>
        </w:rPr>
      </w:pPr>
      <w:r w:rsidRPr="00240B8C">
        <w:rPr>
          <w:noProof/>
          <w:sz w:val="24"/>
          <w:szCs w:val="24"/>
        </w:rPr>
        <w:drawing>
          <wp:inline distT="0" distB="0" distL="0" distR="0" wp14:anchorId="66805091" wp14:editId="6931B57B">
            <wp:extent cx="6203922" cy="295465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105"/>
                    <a:stretch/>
                  </pic:blipFill>
                  <pic:spPr bwMode="auto">
                    <a:xfrm>
                      <a:off x="0" y="0"/>
                      <a:ext cx="6203922" cy="2954655"/>
                    </a:xfrm>
                    <a:prstGeom prst="rect">
                      <a:avLst/>
                    </a:prstGeom>
                    <a:noFill/>
                    <a:ln>
                      <a:noFill/>
                    </a:ln>
                    <a:extLst>
                      <a:ext uri="{53640926-AAD7-44D8-BBD7-CCE9431645EC}">
                        <a14:shadowObscured xmlns:a14="http://schemas.microsoft.com/office/drawing/2010/main"/>
                      </a:ext>
                    </a:extLst>
                  </pic:spPr>
                </pic:pic>
              </a:graphicData>
            </a:graphic>
          </wp:inline>
        </w:drawing>
      </w:r>
    </w:p>
    <w:p w14:paraId="79007481" w14:textId="15373685" w:rsidR="00240B8C" w:rsidRDefault="00240B8C" w:rsidP="00BF2E84">
      <w:pPr>
        <w:rPr>
          <w:sz w:val="24"/>
          <w:szCs w:val="24"/>
        </w:rPr>
      </w:pPr>
      <w:r>
        <w:rPr>
          <w:sz w:val="24"/>
          <w:szCs w:val="24"/>
        </w:rPr>
        <w:t xml:space="preserve">The oscillation frequency of this is calculated by </w:t>
      </w:r>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RC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∙1k</m:t>
            </m:r>
            <m:r>
              <m:rPr>
                <m:sty m:val="p"/>
              </m:rPr>
              <w:rPr>
                <w:rFonts w:ascii="Cambria Math" w:hAnsi="Cambria Math"/>
                <w:sz w:val="24"/>
                <w:szCs w:val="24"/>
              </w:rPr>
              <m:t>Ω</m:t>
            </m:r>
            <m:r>
              <w:rPr>
                <w:rFonts w:ascii="Cambria Math" w:hAnsi="Cambria Math"/>
                <w:sz w:val="24"/>
                <w:szCs w:val="24"/>
              </w:rPr>
              <m:t>∙1μF</m:t>
            </m:r>
          </m:den>
        </m:f>
        <m:r>
          <w:rPr>
            <w:rFonts w:ascii="Cambria Math" w:hAnsi="Cambria Math"/>
            <w:sz w:val="24"/>
            <w:szCs w:val="24"/>
          </w:rPr>
          <m:t xml:space="preserve">=64.97Hz </m:t>
        </m:r>
      </m:oMath>
      <w:r>
        <w:rPr>
          <w:sz w:val="24"/>
          <w:szCs w:val="24"/>
        </w:rPr>
        <w:t>which is closely approximated by the simulated result</w:t>
      </w:r>
      <w:r w:rsidR="00163666">
        <w:rPr>
          <w:sz w:val="24"/>
          <w:szCs w:val="24"/>
        </w:rPr>
        <w:t xml:space="preserve"> oof 64.98Hz</w:t>
      </w:r>
      <w:r>
        <w:rPr>
          <w:sz w:val="24"/>
          <w:szCs w:val="24"/>
        </w:rPr>
        <w:t xml:space="preserve">. </w:t>
      </w:r>
    </w:p>
    <w:p w14:paraId="0B76D5EB" w14:textId="3D7482E6" w:rsidR="00240B8C" w:rsidRDefault="00240B8C" w:rsidP="00BF2E84">
      <w:pPr>
        <w:rPr>
          <w:sz w:val="24"/>
          <w:szCs w:val="24"/>
        </w:rPr>
      </w:pPr>
      <w:r>
        <w:rPr>
          <w:sz w:val="24"/>
          <w:szCs w:val="24"/>
        </w:rPr>
        <w:t xml:space="preserve">Increasing the resistance and capacitance by a factor of 2 leads to the oscillation frequency of </w:t>
      </w:r>
    </w:p>
    <w:p w14:paraId="39CE8733" w14:textId="1CCC01A3" w:rsidR="007A78CA" w:rsidRPr="007A78CA" w:rsidRDefault="007A78CA" w:rsidP="00BF2E84">
      <w:pPr>
        <w:rPr>
          <w:sz w:val="24"/>
          <w:szCs w:val="24"/>
        </w:rPr>
      </w:pPr>
      <m:oMathPara>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RC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∙2k</m:t>
              </m:r>
              <m:r>
                <m:rPr>
                  <m:sty m:val="p"/>
                </m:rPr>
                <w:rPr>
                  <w:rFonts w:ascii="Cambria Math" w:hAnsi="Cambria Math"/>
                  <w:sz w:val="24"/>
                  <w:szCs w:val="24"/>
                </w:rPr>
                <m:t>Ω</m:t>
              </m:r>
              <m:r>
                <w:rPr>
                  <w:rFonts w:ascii="Cambria Math" w:hAnsi="Cambria Math"/>
                  <w:sz w:val="24"/>
                  <w:szCs w:val="24"/>
                </w:rPr>
                <m:t>∙2μF</m:t>
              </m:r>
            </m:den>
          </m:f>
          <m:r>
            <w:rPr>
              <w:rFonts w:ascii="Cambria Math" w:hAnsi="Cambria Math"/>
              <w:sz w:val="24"/>
              <w:szCs w:val="24"/>
            </w:rPr>
            <m:t>=16.24Hz</m:t>
          </m:r>
        </m:oMath>
      </m:oMathPara>
    </w:p>
    <w:p w14:paraId="7194ED03" w14:textId="5E2FE2D3" w:rsidR="007776AB" w:rsidRPr="007776AB" w:rsidRDefault="007A78CA" w:rsidP="00BF2E84">
      <w:pPr>
        <w:rPr>
          <w:rFonts w:cstheme="minorHAnsi"/>
          <w:sz w:val="24"/>
          <w:szCs w:val="24"/>
        </w:rPr>
      </w:pPr>
      <w:r>
        <w:rPr>
          <w:sz w:val="24"/>
          <w:szCs w:val="24"/>
        </w:rPr>
        <w:lastRenderedPageBreak/>
        <w:t xml:space="preserve">To simulate this, double the values of all resistors and capacitors, so </w:t>
      </w:r>
      <w:r>
        <w:rPr>
          <w:i/>
          <w:iCs/>
          <w:sz w:val="24"/>
          <w:szCs w:val="24"/>
        </w:rPr>
        <w:t>29R</w:t>
      </w:r>
      <w:r>
        <w:rPr>
          <w:sz w:val="24"/>
          <w:szCs w:val="24"/>
        </w:rPr>
        <w:t xml:space="preserve"> becomes 58.4k</w:t>
      </w:r>
      <w:r>
        <w:rPr>
          <w:rFonts w:cstheme="minorHAnsi"/>
          <w:sz w:val="24"/>
          <w:szCs w:val="24"/>
        </w:rPr>
        <w:t>Ω.</w:t>
      </w:r>
      <w:r w:rsidRPr="007A78CA">
        <w:rPr>
          <w:noProof/>
          <w:sz w:val="24"/>
          <w:szCs w:val="24"/>
        </w:rPr>
        <w:drawing>
          <wp:anchor distT="0" distB="0" distL="114300" distR="114300" simplePos="0" relativeHeight="251697152" behindDoc="0" locked="0" layoutInCell="1" allowOverlap="1" wp14:anchorId="5B399013" wp14:editId="0E4C6702">
            <wp:simplePos x="0" y="0"/>
            <wp:positionH relativeFrom="margin">
              <wp:posOffset>2804795</wp:posOffset>
            </wp:positionH>
            <wp:positionV relativeFrom="paragraph">
              <wp:posOffset>0</wp:posOffset>
            </wp:positionV>
            <wp:extent cx="3597910" cy="2302510"/>
            <wp:effectExtent l="0" t="0" r="254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05" r="27829" b="4187"/>
                    <a:stretch/>
                  </pic:blipFill>
                  <pic:spPr bwMode="auto">
                    <a:xfrm>
                      <a:off x="0" y="0"/>
                      <a:ext cx="3597910" cy="2302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2D0F83" w14:textId="6D5FA45B" w:rsidR="007776AB" w:rsidRDefault="007776AB" w:rsidP="00BF2E84">
      <w:pPr>
        <w:rPr>
          <w:sz w:val="24"/>
          <w:szCs w:val="24"/>
        </w:rPr>
      </w:pPr>
      <w:r w:rsidRPr="007776AB">
        <w:rPr>
          <w:noProof/>
          <w:sz w:val="24"/>
          <w:szCs w:val="24"/>
        </w:rPr>
        <w:drawing>
          <wp:inline distT="0" distB="0" distL="0" distR="0" wp14:anchorId="07861484" wp14:editId="3C8FC036">
            <wp:extent cx="2561280" cy="161411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488" cy="1614876"/>
                    </a:xfrm>
                    <a:prstGeom prst="rect">
                      <a:avLst/>
                    </a:prstGeom>
                    <a:noFill/>
                    <a:ln>
                      <a:noFill/>
                    </a:ln>
                  </pic:spPr>
                </pic:pic>
              </a:graphicData>
            </a:graphic>
          </wp:inline>
        </w:drawing>
      </w:r>
      <w:r w:rsidRPr="007776AB">
        <w:rPr>
          <w:sz w:val="24"/>
          <w:szCs w:val="24"/>
        </w:rPr>
        <w:t xml:space="preserve"> </w:t>
      </w:r>
      <w:r w:rsidR="007A78CA">
        <w:rPr>
          <w:sz w:val="24"/>
          <w:szCs w:val="24"/>
        </w:rPr>
        <w:t>The simulated frequency is 15.75Hz which matches closely with the calculated frequency of 16.24Hz.</w:t>
      </w:r>
      <w:r>
        <w:rPr>
          <w:sz w:val="24"/>
          <w:szCs w:val="24"/>
        </w:rPr>
        <w:t xml:space="preserve"> Decreasing the resistance and capacitance by a factor of 2 results in a frequency of</w:t>
      </w:r>
      <w:r w:rsidR="008D5BF8">
        <w:rPr>
          <w:sz w:val="24"/>
          <w:szCs w:val="24"/>
        </w:rPr>
        <w:t>:</w:t>
      </w:r>
    </w:p>
    <w:p w14:paraId="23C18C59" w14:textId="584F2E6F" w:rsidR="007A78CA" w:rsidRPr="008D5BF8" w:rsidRDefault="007776AB" w:rsidP="00BF2E84">
      <w:pPr>
        <w:rPr>
          <w:sz w:val="24"/>
          <w:szCs w:val="24"/>
        </w:rPr>
      </w:pPr>
      <m:oMathPara>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RC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rad>
                <m:radPr>
                  <m:degHide m:val="1"/>
                  <m:ctrlPr>
                    <w:rPr>
                      <w:rFonts w:ascii="Cambria Math" w:hAnsi="Cambria Math"/>
                      <w:i/>
                      <w:sz w:val="24"/>
                      <w:szCs w:val="24"/>
                    </w:rPr>
                  </m:ctrlPr>
                </m:radPr>
                <m:deg/>
                <m:e>
                  <m:r>
                    <w:rPr>
                      <w:rFonts w:ascii="Cambria Math" w:hAnsi="Cambria Math"/>
                      <w:sz w:val="24"/>
                      <w:szCs w:val="24"/>
                    </w:rPr>
                    <m:t>6</m:t>
                  </m:r>
                </m:e>
              </m:ra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k</m:t>
              </m:r>
              <m:r>
                <m:rPr>
                  <m:sty m:val="p"/>
                </m:rPr>
                <w:rPr>
                  <w:rFonts w:ascii="Cambria Math" w:hAnsi="Cambria Math"/>
                  <w:sz w:val="24"/>
                  <w:szCs w:val="24"/>
                </w:rPr>
                <m:t>Ω</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μF</m:t>
              </m:r>
            </m:den>
          </m:f>
          <m:r>
            <w:rPr>
              <w:rFonts w:ascii="Cambria Math" w:hAnsi="Cambria Math"/>
              <w:sz w:val="24"/>
              <w:szCs w:val="24"/>
            </w:rPr>
            <m:t>=260Hz</m:t>
          </m:r>
        </m:oMath>
      </m:oMathPara>
    </w:p>
    <w:p w14:paraId="22D0A884" w14:textId="62D46AA0" w:rsidR="008D5BF8" w:rsidRPr="007776AB" w:rsidRDefault="008D5BF8" w:rsidP="008D5BF8">
      <w:pPr>
        <w:rPr>
          <w:rFonts w:cstheme="minorHAnsi"/>
          <w:sz w:val="24"/>
          <w:szCs w:val="24"/>
        </w:rPr>
      </w:pPr>
      <w:r w:rsidRPr="008D5BF8">
        <w:rPr>
          <w:noProof/>
          <w:sz w:val="24"/>
          <w:szCs w:val="24"/>
        </w:rPr>
        <w:drawing>
          <wp:anchor distT="0" distB="0" distL="114300" distR="114300" simplePos="0" relativeHeight="251698176" behindDoc="0" locked="0" layoutInCell="1" allowOverlap="1" wp14:anchorId="16E7CC65" wp14:editId="6A95E886">
            <wp:simplePos x="0" y="0"/>
            <wp:positionH relativeFrom="margin">
              <wp:align>right</wp:align>
            </wp:positionH>
            <wp:positionV relativeFrom="paragraph">
              <wp:posOffset>283317</wp:posOffset>
            </wp:positionV>
            <wp:extent cx="3614420" cy="297243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3103" r="40421" b="4475"/>
                    <a:stretch/>
                  </pic:blipFill>
                  <pic:spPr bwMode="auto">
                    <a:xfrm>
                      <a:off x="0" y="0"/>
                      <a:ext cx="3615370" cy="297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4"/>
          <w:szCs w:val="24"/>
        </w:rPr>
        <w:t xml:space="preserve">To simulate this, halve the values of all resistors and capacitors, so </w:t>
      </w:r>
      <w:r>
        <w:rPr>
          <w:i/>
          <w:iCs/>
          <w:sz w:val="24"/>
          <w:szCs w:val="24"/>
        </w:rPr>
        <w:t>29R</w:t>
      </w:r>
      <w:r>
        <w:rPr>
          <w:sz w:val="24"/>
          <w:szCs w:val="24"/>
        </w:rPr>
        <w:t xml:space="preserve"> becomes 14.6k</w:t>
      </w:r>
      <w:r>
        <w:rPr>
          <w:rFonts w:cstheme="minorHAnsi"/>
          <w:sz w:val="24"/>
          <w:szCs w:val="24"/>
        </w:rPr>
        <w:t>Ω.</w:t>
      </w:r>
    </w:p>
    <w:p w14:paraId="70B53622" w14:textId="16D8BA24" w:rsidR="008D5BF8" w:rsidRPr="007776AB" w:rsidRDefault="008D5BF8" w:rsidP="008D5BF8">
      <w:pPr>
        <w:rPr>
          <w:sz w:val="24"/>
          <w:szCs w:val="24"/>
        </w:rPr>
      </w:pPr>
      <w:r w:rsidRPr="008D5BF8">
        <w:rPr>
          <w:noProof/>
          <w:sz w:val="24"/>
          <w:szCs w:val="24"/>
        </w:rPr>
        <w:drawing>
          <wp:inline distT="0" distB="0" distL="0" distR="0" wp14:anchorId="23B1C108" wp14:editId="11E8A390">
            <wp:extent cx="2536166" cy="16063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609" cy="1614852"/>
                    </a:xfrm>
                    <a:prstGeom prst="rect">
                      <a:avLst/>
                    </a:prstGeom>
                    <a:noFill/>
                    <a:ln>
                      <a:noFill/>
                    </a:ln>
                  </pic:spPr>
                </pic:pic>
              </a:graphicData>
            </a:graphic>
          </wp:inline>
        </w:drawing>
      </w:r>
    </w:p>
    <w:p w14:paraId="0A11C205" w14:textId="1468628A" w:rsidR="007776AB" w:rsidRDefault="006F3E7E" w:rsidP="00BF2E84">
      <w:pPr>
        <w:rPr>
          <w:sz w:val="24"/>
          <w:szCs w:val="24"/>
        </w:rPr>
      </w:pPr>
      <w:r>
        <w:rPr>
          <w:sz w:val="24"/>
          <w:szCs w:val="24"/>
        </w:rPr>
        <w:t>The simulated frequency is 258.8Hz which matches closely with the calculated frequency of 260Hz.</w:t>
      </w:r>
    </w:p>
    <w:p w14:paraId="2F348F05" w14:textId="70B21D9F" w:rsidR="00405381" w:rsidRDefault="00405381" w:rsidP="009136BA">
      <w:pPr>
        <w:rPr>
          <w:sz w:val="24"/>
          <w:szCs w:val="24"/>
        </w:rPr>
      </w:pPr>
    </w:p>
    <w:p w14:paraId="7C275ACA" w14:textId="77777777" w:rsidR="00A95E71" w:rsidRPr="00EC09D1" w:rsidRDefault="00A95E71" w:rsidP="009136BA">
      <w:pPr>
        <w:rPr>
          <w:sz w:val="32"/>
          <w:szCs w:val="32"/>
        </w:rPr>
      </w:pPr>
    </w:p>
    <w:tbl>
      <w:tblPr>
        <w:tblStyle w:val="PlainTable2"/>
        <w:tblW w:w="0" w:type="auto"/>
        <w:tblLook w:val="04A0" w:firstRow="1" w:lastRow="0" w:firstColumn="1" w:lastColumn="0" w:noHBand="0" w:noVBand="1"/>
      </w:tblPr>
      <w:tblGrid>
        <w:gridCol w:w="1613"/>
        <w:gridCol w:w="1574"/>
        <w:gridCol w:w="2063"/>
        <w:gridCol w:w="2043"/>
        <w:gridCol w:w="2790"/>
      </w:tblGrid>
      <w:tr w:rsidR="00A94D05" w14:paraId="60D169AE" w14:textId="338842AF" w:rsidTr="0067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gridSpan w:val="2"/>
          </w:tcPr>
          <w:p w14:paraId="188BDA55" w14:textId="23E73351" w:rsidR="00A94D05" w:rsidRPr="00A94D05" w:rsidRDefault="00A94D05" w:rsidP="009136BA">
            <w:pPr>
              <w:rPr>
                <w:b w:val="0"/>
                <w:bCs w:val="0"/>
                <w:sz w:val="24"/>
                <w:szCs w:val="24"/>
              </w:rPr>
            </w:pPr>
            <w:r w:rsidRPr="00A94D05">
              <w:rPr>
                <w:b w:val="0"/>
                <w:bCs w:val="0"/>
                <w:sz w:val="24"/>
                <w:szCs w:val="24"/>
              </w:rPr>
              <w:t>Circuit</w:t>
            </w:r>
          </w:p>
        </w:tc>
        <w:tc>
          <w:tcPr>
            <w:tcW w:w="4106" w:type="dxa"/>
            <w:gridSpan w:val="2"/>
            <w:tcBorders>
              <w:top w:val="single" w:sz="4" w:space="0" w:color="7F7F7F" w:themeColor="text1" w:themeTint="80"/>
              <w:right w:val="single" w:sz="4" w:space="0" w:color="auto"/>
            </w:tcBorders>
          </w:tcPr>
          <w:p w14:paraId="65E36CCA" w14:textId="4D4E3E57" w:rsidR="00A94D05" w:rsidRPr="00A94D05" w:rsidRDefault="00A94D05" w:rsidP="009136BA">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A94D05">
              <w:rPr>
                <w:b w:val="0"/>
                <w:bCs w:val="0"/>
                <w:sz w:val="24"/>
                <w:szCs w:val="24"/>
              </w:rPr>
              <w:t>Oscillation frequency</w:t>
            </w:r>
            <w:r>
              <w:rPr>
                <w:b w:val="0"/>
                <w:bCs w:val="0"/>
                <w:sz w:val="24"/>
                <w:szCs w:val="24"/>
              </w:rPr>
              <w:t xml:space="preserve"> (Hz)</w:t>
            </w:r>
          </w:p>
        </w:tc>
        <w:tc>
          <w:tcPr>
            <w:tcW w:w="2790" w:type="dxa"/>
            <w:vMerge w:val="restart"/>
            <w:tcBorders>
              <w:left w:val="single" w:sz="4" w:space="0" w:color="auto"/>
            </w:tcBorders>
            <w:vAlign w:val="center"/>
          </w:tcPr>
          <w:p w14:paraId="0D730CF8" w14:textId="4CFAA5AF" w:rsidR="00A94D05" w:rsidRPr="00A94D05" w:rsidRDefault="00A94D05" w:rsidP="00A94D05">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A94D05">
              <w:rPr>
                <w:b w:val="0"/>
                <w:bCs w:val="0"/>
                <w:sz w:val="24"/>
                <w:szCs w:val="24"/>
              </w:rPr>
              <w:t>Percent error</w:t>
            </w:r>
          </w:p>
        </w:tc>
      </w:tr>
      <w:tr w:rsidR="00A94D05" w14:paraId="4D01B5B7" w14:textId="11C52DF5" w:rsidTr="00756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5CD0326B" w14:textId="1E7EDAD5" w:rsidR="00A94D05" w:rsidRPr="00A94D05" w:rsidRDefault="00A94D05" w:rsidP="009136BA">
            <w:pPr>
              <w:rPr>
                <w:b w:val="0"/>
                <w:bCs w:val="0"/>
                <w:sz w:val="24"/>
                <w:szCs w:val="24"/>
              </w:rPr>
            </w:pPr>
            <w:r w:rsidRPr="00A94D05">
              <w:rPr>
                <w:b w:val="0"/>
                <w:bCs w:val="0"/>
                <w:sz w:val="24"/>
                <w:szCs w:val="24"/>
              </w:rPr>
              <w:t>R</w:t>
            </w:r>
          </w:p>
        </w:tc>
        <w:tc>
          <w:tcPr>
            <w:tcW w:w="1574" w:type="dxa"/>
          </w:tcPr>
          <w:p w14:paraId="3A2B1687" w14:textId="039DE2C4" w:rsidR="00A94D05" w:rsidRP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sidRPr="00A94D05">
              <w:rPr>
                <w:sz w:val="24"/>
                <w:szCs w:val="24"/>
              </w:rPr>
              <w:t>C</w:t>
            </w:r>
          </w:p>
        </w:tc>
        <w:tc>
          <w:tcPr>
            <w:tcW w:w="2063" w:type="dxa"/>
          </w:tcPr>
          <w:p w14:paraId="220C02D9" w14:textId="7E497EC3" w:rsidR="00A94D05" w:rsidRP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sidRPr="00A94D05">
              <w:rPr>
                <w:sz w:val="24"/>
                <w:szCs w:val="24"/>
              </w:rPr>
              <w:t>calculated</w:t>
            </w:r>
          </w:p>
        </w:tc>
        <w:tc>
          <w:tcPr>
            <w:tcW w:w="2043" w:type="dxa"/>
            <w:tcBorders>
              <w:right w:val="single" w:sz="4" w:space="0" w:color="auto"/>
            </w:tcBorders>
          </w:tcPr>
          <w:p w14:paraId="41D61573" w14:textId="189688EA" w:rsidR="00A94D05" w:rsidRP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sidRPr="00A94D05">
              <w:rPr>
                <w:sz w:val="24"/>
                <w:szCs w:val="24"/>
              </w:rPr>
              <w:t>simulated</w:t>
            </w:r>
          </w:p>
        </w:tc>
        <w:tc>
          <w:tcPr>
            <w:tcW w:w="2790" w:type="dxa"/>
            <w:vMerge/>
            <w:tcBorders>
              <w:left w:val="single" w:sz="4" w:space="0" w:color="auto"/>
            </w:tcBorders>
          </w:tcPr>
          <w:p w14:paraId="5480DBC1" w14:textId="000B4FA2" w:rsidR="00A94D05" w:rsidRP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p>
        </w:tc>
      </w:tr>
      <w:tr w:rsidR="00A94D05" w14:paraId="42A6EA7A" w14:textId="6E7B6D74" w:rsidTr="00756327">
        <w:tc>
          <w:tcPr>
            <w:cnfStyle w:val="001000000000" w:firstRow="0" w:lastRow="0" w:firstColumn="1" w:lastColumn="0" w:oddVBand="0" w:evenVBand="0" w:oddHBand="0" w:evenHBand="0" w:firstRowFirstColumn="0" w:firstRowLastColumn="0" w:lastRowFirstColumn="0" w:lastRowLastColumn="0"/>
            <w:tcW w:w="1613" w:type="dxa"/>
          </w:tcPr>
          <w:p w14:paraId="55A51E9F" w14:textId="4D153DA3" w:rsidR="00A94D05" w:rsidRPr="00A94D05" w:rsidRDefault="00A94D05" w:rsidP="009136BA">
            <w:pPr>
              <w:rPr>
                <w:b w:val="0"/>
                <w:bCs w:val="0"/>
                <w:sz w:val="24"/>
                <w:szCs w:val="24"/>
              </w:rPr>
            </w:pPr>
            <w:r w:rsidRPr="00A94D05">
              <w:rPr>
                <w:b w:val="0"/>
                <w:bCs w:val="0"/>
                <w:sz w:val="24"/>
                <w:szCs w:val="24"/>
              </w:rPr>
              <w:t>1k</w:t>
            </w:r>
            <w:r w:rsidRPr="00A94D05">
              <w:rPr>
                <w:rFonts w:cstheme="minorHAnsi"/>
                <w:b w:val="0"/>
                <w:bCs w:val="0"/>
                <w:sz w:val="24"/>
                <w:szCs w:val="24"/>
              </w:rPr>
              <w:t>Ω</w:t>
            </w:r>
          </w:p>
        </w:tc>
        <w:tc>
          <w:tcPr>
            <w:tcW w:w="1574" w:type="dxa"/>
          </w:tcPr>
          <w:p w14:paraId="3A949E3E" w14:textId="1905783F" w:rsidR="00A94D05" w:rsidRP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sidRPr="00A94D05">
              <w:rPr>
                <w:sz w:val="24"/>
                <w:szCs w:val="24"/>
              </w:rPr>
              <w:t>1</w:t>
            </w:r>
            <w:r w:rsidRPr="00A94D05">
              <w:rPr>
                <w:rFonts w:cstheme="minorHAnsi"/>
                <w:sz w:val="24"/>
                <w:szCs w:val="24"/>
              </w:rPr>
              <w:t>µF</w:t>
            </w:r>
          </w:p>
        </w:tc>
        <w:tc>
          <w:tcPr>
            <w:tcW w:w="2063" w:type="dxa"/>
          </w:tcPr>
          <w:p w14:paraId="72877A40" w14:textId="6D9D59ED" w:rsidR="00A94D05" w:rsidRP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64.97</w:t>
            </w:r>
          </w:p>
        </w:tc>
        <w:tc>
          <w:tcPr>
            <w:tcW w:w="2043" w:type="dxa"/>
            <w:tcBorders>
              <w:top w:val="single" w:sz="4" w:space="0" w:color="7F7F7F" w:themeColor="text1" w:themeTint="80"/>
              <w:bottom w:val="single" w:sz="4" w:space="0" w:color="7F7F7F" w:themeColor="text1" w:themeTint="80"/>
              <w:right w:val="single" w:sz="4" w:space="0" w:color="auto"/>
            </w:tcBorders>
          </w:tcPr>
          <w:p w14:paraId="5269DF43" w14:textId="020A2075" w:rsidR="00A94D05" w:rsidRP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65</w:t>
            </w:r>
          </w:p>
        </w:tc>
        <w:tc>
          <w:tcPr>
            <w:tcW w:w="2790" w:type="dxa"/>
            <w:tcBorders>
              <w:left w:val="single" w:sz="4" w:space="0" w:color="auto"/>
            </w:tcBorders>
          </w:tcPr>
          <w:p w14:paraId="1022DC07" w14:textId="3471FC1D" w:rsidR="00A94D05" w:rsidRPr="00A94D05" w:rsidRDefault="00A94D05" w:rsidP="00A94D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0.046%</w:t>
            </w:r>
          </w:p>
        </w:tc>
      </w:tr>
      <w:tr w:rsidR="00A94D05" w14:paraId="6F5C7B8A" w14:textId="77777777" w:rsidTr="00756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411B0F5" w14:textId="7EAC1314" w:rsidR="00A94D05" w:rsidRPr="00A94D05" w:rsidRDefault="00A94D05" w:rsidP="009136BA">
            <w:pPr>
              <w:rPr>
                <w:b w:val="0"/>
                <w:bCs w:val="0"/>
                <w:sz w:val="24"/>
                <w:szCs w:val="24"/>
              </w:rPr>
            </w:pPr>
            <w:r>
              <w:rPr>
                <w:b w:val="0"/>
                <w:bCs w:val="0"/>
                <w:sz w:val="24"/>
                <w:szCs w:val="24"/>
              </w:rPr>
              <w:t>2</w:t>
            </w:r>
            <w:r w:rsidRPr="00A94D05">
              <w:rPr>
                <w:b w:val="0"/>
                <w:bCs w:val="0"/>
                <w:sz w:val="24"/>
                <w:szCs w:val="24"/>
              </w:rPr>
              <w:t>k</w:t>
            </w:r>
            <w:r w:rsidRPr="00A94D05">
              <w:rPr>
                <w:rFonts w:cstheme="minorHAnsi"/>
                <w:b w:val="0"/>
                <w:bCs w:val="0"/>
                <w:sz w:val="24"/>
                <w:szCs w:val="24"/>
              </w:rPr>
              <w:t>Ω</w:t>
            </w:r>
          </w:p>
        </w:tc>
        <w:tc>
          <w:tcPr>
            <w:tcW w:w="1574" w:type="dxa"/>
          </w:tcPr>
          <w:p w14:paraId="05BE75D5" w14:textId="3067784E" w:rsidR="00A94D05" w:rsidRP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sz w:val="24"/>
                <w:szCs w:val="24"/>
              </w:rPr>
              <w:t>2</w:t>
            </w:r>
            <w:r w:rsidRPr="00A94D05">
              <w:rPr>
                <w:rFonts w:cstheme="minorHAnsi"/>
                <w:sz w:val="24"/>
                <w:szCs w:val="24"/>
              </w:rPr>
              <w:t>µF</w:t>
            </w:r>
          </w:p>
        </w:tc>
        <w:tc>
          <w:tcPr>
            <w:tcW w:w="2063" w:type="dxa"/>
          </w:tcPr>
          <w:p w14:paraId="76BB2326" w14:textId="0DFCC2E5" w:rsid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16.24</w:t>
            </w:r>
          </w:p>
        </w:tc>
        <w:tc>
          <w:tcPr>
            <w:tcW w:w="2043" w:type="dxa"/>
            <w:tcBorders>
              <w:right w:val="single" w:sz="4" w:space="0" w:color="auto"/>
            </w:tcBorders>
          </w:tcPr>
          <w:p w14:paraId="0440608B" w14:textId="4A97C71A" w:rsidR="00A94D05" w:rsidRDefault="00A94D05" w:rsidP="009136BA">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15.75</w:t>
            </w:r>
          </w:p>
        </w:tc>
        <w:tc>
          <w:tcPr>
            <w:tcW w:w="2790" w:type="dxa"/>
            <w:tcBorders>
              <w:left w:val="single" w:sz="4" w:space="0" w:color="auto"/>
            </w:tcBorders>
          </w:tcPr>
          <w:p w14:paraId="34C4722A" w14:textId="781C2CB5" w:rsidR="00A94D05" w:rsidRDefault="00A94D05" w:rsidP="00A94D0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3.11%</w:t>
            </w:r>
          </w:p>
        </w:tc>
      </w:tr>
      <w:tr w:rsidR="00A94D05" w14:paraId="18E73160" w14:textId="77777777" w:rsidTr="00756327">
        <w:tc>
          <w:tcPr>
            <w:cnfStyle w:val="001000000000" w:firstRow="0" w:lastRow="0" w:firstColumn="1" w:lastColumn="0" w:oddVBand="0" w:evenVBand="0" w:oddHBand="0" w:evenHBand="0" w:firstRowFirstColumn="0" w:firstRowLastColumn="0" w:lastRowFirstColumn="0" w:lastRowLastColumn="0"/>
            <w:tcW w:w="1613" w:type="dxa"/>
          </w:tcPr>
          <w:p w14:paraId="0E9740BF" w14:textId="36F277C1" w:rsidR="00A94D05" w:rsidRPr="00A94D05" w:rsidRDefault="00A94D05" w:rsidP="009136BA">
            <w:pPr>
              <w:rPr>
                <w:b w:val="0"/>
                <w:bCs w:val="0"/>
                <w:sz w:val="24"/>
                <w:szCs w:val="24"/>
              </w:rPr>
            </w:pPr>
            <w:r>
              <w:rPr>
                <w:rFonts w:cstheme="minorHAnsi"/>
                <w:b w:val="0"/>
                <w:bCs w:val="0"/>
                <w:sz w:val="24"/>
                <w:szCs w:val="24"/>
              </w:rPr>
              <w:t>500</w:t>
            </w:r>
            <w:r w:rsidRPr="00A94D05">
              <w:rPr>
                <w:rFonts w:cstheme="minorHAnsi"/>
                <w:b w:val="0"/>
                <w:bCs w:val="0"/>
                <w:sz w:val="24"/>
                <w:szCs w:val="24"/>
              </w:rPr>
              <w:t>Ω</w:t>
            </w:r>
          </w:p>
        </w:tc>
        <w:tc>
          <w:tcPr>
            <w:tcW w:w="1574" w:type="dxa"/>
          </w:tcPr>
          <w:p w14:paraId="5B9B976F" w14:textId="1AA633D1" w:rsidR="00A94D05" w:rsidRP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sz w:val="24"/>
                <w:szCs w:val="24"/>
              </w:rPr>
              <w:t>0.5</w:t>
            </w:r>
            <w:r w:rsidRPr="00A94D05">
              <w:rPr>
                <w:rFonts w:cstheme="minorHAnsi"/>
                <w:sz w:val="24"/>
                <w:szCs w:val="24"/>
              </w:rPr>
              <w:t>µF</w:t>
            </w:r>
          </w:p>
        </w:tc>
        <w:tc>
          <w:tcPr>
            <w:tcW w:w="2063" w:type="dxa"/>
          </w:tcPr>
          <w:p w14:paraId="7B0D5211" w14:textId="54A7EA55" w:rsid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260</w:t>
            </w:r>
          </w:p>
        </w:tc>
        <w:tc>
          <w:tcPr>
            <w:tcW w:w="2043" w:type="dxa"/>
            <w:tcBorders>
              <w:top w:val="single" w:sz="4" w:space="0" w:color="7F7F7F" w:themeColor="text1" w:themeTint="80"/>
              <w:bottom w:val="single" w:sz="4" w:space="0" w:color="7F7F7F" w:themeColor="text1" w:themeTint="80"/>
              <w:right w:val="single" w:sz="4" w:space="0" w:color="auto"/>
            </w:tcBorders>
          </w:tcPr>
          <w:p w14:paraId="491240B9" w14:textId="3FE7457B" w:rsidR="00A94D05" w:rsidRDefault="00A94D05" w:rsidP="009136B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258.8</w:t>
            </w:r>
          </w:p>
        </w:tc>
        <w:tc>
          <w:tcPr>
            <w:tcW w:w="2790" w:type="dxa"/>
            <w:tcBorders>
              <w:left w:val="single" w:sz="4" w:space="0" w:color="auto"/>
            </w:tcBorders>
          </w:tcPr>
          <w:p w14:paraId="5C49DE6F" w14:textId="08719A21" w:rsidR="00A94D05" w:rsidRDefault="00A94D05" w:rsidP="00A94D05">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0.46%</w:t>
            </w:r>
          </w:p>
        </w:tc>
      </w:tr>
    </w:tbl>
    <w:p w14:paraId="42A04C53" w14:textId="73249934" w:rsidR="00EC09D1" w:rsidRDefault="00EC09D1" w:rsidP="009136BA">
      <w:pPr>
        <w:rPr>
          <w:sz w:val="32"/>
          <w:szCs w:val="32"/>
        </w:rPr>
      </w:pPr>
    </w:p>
    <w:p w14:paraId="5E164A70" w14:textId="77777777" w:rsidR="00A94D05" w:rsidRPr="00EC09D1" w:rsidRDefault="00A94D05" w:rsidP="009136BA">
      <w:pPr>
        <w:rPr>
          <w:sz w:val="32"/>
          <w:szCs w:val="32"/>
        </w:rPr>
      </w:pPr>
    </w:p>
    <w:p w14:paraId="2ABB46EE" w14:textId="35BA2449" w:rsidR="000F27BF" w:rsidRDefault="00A94D05" w:rsidP="00A94D05">
      <w:pPr>
        <w:rPr>
          <w:noProof/>
          <w:sz w:val="24"/>
          <w:szCs w:val="24"/>
          <w:u w:val="single"/>
        </w:rPr>
      </w:pPr>
      <w:r>
        <w:rPr>
          <w:noProof/>
          <w:sz w:val="24"/>
          <w:szCs w:val="24"/>
          <w:u w:val="single"/>
        </w:rPr>
        <w:lastRenderedPageBreak/>
        <w:t>Phase-Shift Oscillator Explanation</w:t>
      </w:r>
    </w:p>
    <w:p w14:paraId="410EE2EE" w14:textId="603A01AF" w:rsidR="00A94D05" w:rsidRDefault="00B96E06" w:rsidP="00A94D05">
      <w:pPr>
        <w:rPr>
          <w:sz w:val="24"/>
          <w:szCs w:val="24"/>
        </w:rPr>
      </w:pPr>
      <w:r>
        <w:rPr>
          <w:sz w:val="24"/>
          <w:szCs w:val="24"/>
        </w:rPr>
        <w:t xml:space="preserve">The phase-shift oscillator functions by applying a </w:t>
      </w:r>
      <m:oMath>
        <m:r>
          <w:rPr>
            <w:rFonts w:ascii="Cambria Math" w:hAnsi="Cambria Math"/>
            <w:sz w:val="24"/>
            <w:szCs w:val="24"/>
          </w:rPr>
          <m:t>-π</m:t>
        </m:r>
      </m:oMath>
      <w:r>
        <w:rPr>
          <w:sz w:val="24"/>
          <w:szCs w:val="24"/>
        </w:rPr>
        <w:t xml:space="preserve"> phase shift through the feedback network of an inverting op amp</w:t>
      </w:r>
      <w:r w:rsidR="00163666">
        <w:rPr>
          <w:sz w:val="24"/>
          <w:szCs w:val="24"/>
        </w:rPr>
        <w:t xml:space="preserve"> which creates</w:t>
      </w:r>
      <w:r>
        <w:rPr>
          <w:sz w:val="24"/>
          <w:szCs w:val="24"/>
        </w:rPr>
        <w:t xml:space="preserve"> a positive feedback loop. A non-zero output regardless of the input is enabled by the oscillator having a pair of complex poles on the </w:t>
      </w:r>
      <m:oMath>
        <m:r>
          <w:rPr>
            <w:rFonts w:ascii="Cambria Math" w:hAnsi="Cambria Math"/>
            <w:sz w:val="24"/>
            <w:szCs w:val="24"/>
          </w:rPr>
          <m:t>jω</m:t>
        </m:r>
      </m:oMath>
      <w:r>
        <w:rPr>
          <w:sz w:val="24"/>
          <w:szCs w:val="24"/>
        </w:rPr>
        <w:t xml:space="preserve"> axis. The value of </w:t>
      </w:r>
      <w:r>
        <w:rPr>
          <w:i/>
          <w:iCs/>
          <w:sz w:val="24"/>
          <w:szCs w:val="24"/>
        </w:rPr>
        <w:t>29R</w:t>
      </w:r>
      <w:r>
        <w:rPr>
          <w:sz w:val="24"/>
          <w:szCs w:val="24"/>
        </w:rPr>
        <w:t xml:space="preserve"> needed to be increased slightly which would increase the gain by moving the poles closer to the right half plane and avoid a decaying oscillation. This adjustment may be because in the calculations an ideal amplifier was assumed but a non-ideal one was used in the simulation. Nevertheless, the calculated results are extremely close to the simulated results. </w:t>
      </w:r>
    </w:p>
    <w:p w14:paraId="68F47395" w14:textId="77777777" w:rsidR="00B96E06" w:rsidRDefault="00B96E06" w:rsidP="00A94D05">
      <w:pPr>
        <w:rPr>
          <w:sz w:val="24"/>
          <w:szCs w:val="24"/>
        </w:rPr>
      </w:pPr>
    </w:p>
    <w:p w14:paraId="5211CAD8" w14:textId="65422303" w:rsidR="009A1424" w:rsidRDefault="009A1424" w:rsidP="009A1424">
      <w:pPr>
        <w:pStyle w:val="Heading1"/>
        <w:rPr>
          <w:color w:val="auto"/>
          <w:u w:val="single"/>
        </w:rPr>
      </w:pPr>
      <w:bookmarkStart w:id="5" w:name="_Toc121515935"/>
      <w:r w:rsidRPr="00AA3E7D">
        <w:rPr>
          <w:color w:val="auto"/>
          <w:u w:val="single"/>
        </w:rPr>
        <w:t xml:space="preserve">Part </w:t>
      </w:r>
      <w:r w:rsidR="00B96E06">
        <w:rPr>
          <w:color w:val="auto"/>
          <w:u w:val="single"/>
        </w:rPr>
        <w:t>C –</w:t>
      </w:r>
      <w:r>
        <w:rPr>
          <w:color w:val="auto"/>
          <w:u w:val="single"/>
        </w:rPr>
        <w:t xml:space="preserve"> </w:t>
      </w:r>
      <w:r w:rsidR="00B96E06">
        <w:rPr>
          <w:color w:val="auto"/>
          <w:u w:val="single"/>
        </w:rPr>
        <w:t>Feedback Circuit</w:t>
      </w:r>
      <w:bookmarkEnd w:id="5"/>
    </w:p>
    <w:p w14:paraId="3546275F" w14:textId="595E43E9" w:rsidR="00DF76CE" w:rsidRDefault="00DF76CE" w:rsidP="00DF76CE">
      <w:pPr>
        <w:rPr>
          <w:sz w:val="24"/>
          <w:szCs w:val="24"/>
        </w:rPr>
      </w:pPr>
      <w:r>
        <w:rPr>
          <w:sz w:val="24"/>
          <w:szCs w:val="24"/>
        </w:rPr>
        <w:t xml:space="preserve">The feedback network senses the output voltage and then converts it into current that is mixed with the input signal at the base of Q1. So, since the input is adding current it must be connected in shunt and since the output voltage is being sensed, it must also be done in shunt. The feedback circuit is therefor shunt-shunt topology. </w:t>
      </w:r>
    </w:p>
    <w:p w14:paraId="0881789F" w14:textId="3DEE9FE3" w:rsidR="00491AEA" w:rsidRDefault="00032EA6" w:rsidP="00C13C8E">
      <w:pPr>
        <w:rPr>
          <w:sz w:val="24"/>
          <w:szCs w:val="24"/>
        </w:rPr>
      </w:pPr>
      <w:r>
        <w:rPr>
          <w:sz w:val="24"/>
          <w:szCs w:val="24"/>
        </w:rPr>
        <w:t>The first step is to vary R</w:t>
      </w:r>
      <w:r>
        <w:rPr>
          <w:sz w:val="24"/>
          <w:szCs w:val="24"/>
          <w:vertAlign w:val="subscript"/>
        </w:rPr>
        <w:t>B2</w:t>
      </w:r>
      <w:r>
        <w:rPr>
          <w:sz w:val="24"/>
          <w:szCs w:val="24"/>
        </w:rPr>
        <w:t xml:space="preserve"> to obtain the greatest open loop gain</w:t>
      </w:r>
      <w:r w:rsidR="00491AEA">
        <w:rPr>
          <w:sz w:val="24"/>
          <w:szCs w:val="24"/>
        </w:rPr>
        <w:t xml:space="preserve"> by opening the feedback resistor and measuring the output for several values of R</w:t>
      </w:r>
      <w:r w:rsidR="00491AEA">
        <w:rPr>
          <w:sz w:val="24"/>
          <w:szCs w:val="24"/>
          <w:vertAlign w:val="subscript"/>
        </w:rPr>
        <w:t>B2</w:t>
      </w:r>
      <w:r>
        <w:rPr>
          <w:sz w:val="24"/>
          <w:szCs w:val="24"/>
        </w:rPr>
        <w:t>.</w:t>
      </w:r>
      <w:r w:rsidR="00491AEA">
        <w:rPr>
          <w:sz w:val="24"/>
          <w:szCs w:val="24"/>
        </w:rPr>
        <w:t xml:space="preserve"> T</w:t>
      </w:r>
      <w:r>
        <w:rPr>
          <w:sz w:val="24"/>
          <w:szCs w:val="24"/>
        </w:rPr>
        <w:t>he optimal R</w:t>
      </w:r>
      <w:r>
        <w:rPr>
          <w:sz w:val="24"/>
          <w:szCs w:val="24"/>
          <w:vertAlign w:val="subscript"/>
        </w:rPr>
        <w:t>B2</w:t>
      </w:r>
      <w:r>
        <w:rPr>
          <w:sz w:val="24"/>
          <w:szCs w:val="24"/>
        </w:rPr>
        <w:t xml:space="preserve"> is found to be about 20k</w:t>
      </w:r>
      <w:r>
        <w:rPr>
          <w:rFonts w:cstheme="minorHAnsi"/>
          <w:sz w:val="24"/>
          <w:szCs w:val="24"/>
        </w:rPr>
        <w:t>Ω</w:t>
      </w:r>
      <w:r>
        <w:rPr>
          <w:sz w:val="24"/>
          <w:szCs w:val="24"/>
        </w:rPr>
        <w:t>.</w:t>
      </w:r>
      <w:r w:rsidR="00491AEA">
        <w:rPr>
          <w:sz w:val="24"/>
          <w:szCs w:val="24"/>
        </w:rPr>
        <w:t xml:space="preserve"> The circuit is constructed like below.</w:t>
      </w:r>
    </w:p>
    <w:p w14:paraId="54E69D35" w14:textId="6D97CC1C" w:rsidR="00C13C8E" w:rsidRDefault="00614EC5" w:rsidP="00491AEA">
      <w:pPr>
        <w:jc w:val="center"/>
        <w:rPr>
          <w:sz w:val="24"/>
          <w:szCs w:val="24"/>
        </w:rPr>
      </w:pPr>
      <w:r w:rsidRPr="00614EC5">
        <w:rPr>
          <w:noProof/>
          <w:sz w:val="24"/>
          <w:szCs w:val="24"/>
        </w:rPr>
        <w:drawing>
          <wp:inline distT="0" distB="0" distL="0" distR="0" wp14:anchorId="304B9995" wp14:editId="47B7B496">
            <wp:extent cx="4278630" cy="225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8630" cy="2251710"/>
                    </a:xfrm>
                    <a:prstGeom prst="rect">
                      <a:avLst/>
                    </a:prstGeom>
                    <a:noFill/>
                    <a:ln>
                      <a:noFill/>
                    </a:ln>
                  </pic:spPr>
                </pic:pic>
              </a:graphicData>
            </a:graphic>
          </wp:inline>
        </w:drawing>
      </w:r>
    </w:p>
    <w:p w14:paraId="191037A5" w14:textId="5515618D" w:rsidR="00A95E71" w:rsidRDefault="00614EC5" w:rsidP="00A95E71">
      <w:pPr>
        <w:pStyle w:val="Heading2"/>
        <w:numPr>
          <w:ilvl w:val="0"/>
          <w:numId w:val="24"/>
        </w:numPr>
        <w:rPr>
          <w:color w:val="auto"/>
          <w:u w:val="single"/>
        </w:rPr>
      </w:pPr>
      <w:bookmarkStart w:id="6" w:name="_Toc121515936"/>
      <w:r>
        <w:rPr>
          <w:color w:val="auto"/>
          <w:u w:val="single"/>
        </w:rPr>
        <w:t>d.c. operating point</w:t>
      </w:r>
      <w:bookmarkEnd w:id="6"/>
    </w:p>
    <w:p w14:paraId="1D2CFE58" w14:textId="68EE5247" w:rsidR="00032EA6" w:rsidRPr="00032EA6" w:rsidRDefault="00491AEA" w:rsidP="00A95E71">
      <w:pPr>
        <w:ind w:firstLine="720"/>
        <w:rPr>
          <w:sz w:val="24"/>
          <w:szCs w:val="24"/>
        </w:rPr>
      </w:pPr>
      <w:r>
        <w:rPr>
          <w:sz w:val="24"/>
          <w:szCs w:val="24"/>
        </w:rPr>
        <w:t xml:space="preserve">The </w:t>
      </w:r>
      <w:r w:rsidR="00671C0E">
        <w:rPr>
          <w:sz w:val="24"/>
          <w:szCs w:val="24"/>
        </w:rPr>
        <w:t>d.c.</w:t>
      </w:r>
      <w:r>
        <w:rPr>
          <w:sz w:val="24"/>
          <w:szCs w:val="24"/>
        </w:rPr>
        <w:t xml:space="preserve"> operating point</w:t>
      </w:r>
      <w:r w:rsidR="00C13C8E">
        <w:rPr>
          <w:sz w:val="24"/>
          <w:szCs w:val="24"/>
        </w:rPr>
        <w:t>s</w:t>
      </w:r>
      <w:r>
        <w:rPr>
          <w:sz w:val="24"/>
          <w:szCs w:val="24"/>
        </w:rPr>
        <w:t xml:space="preserve"> </w:t>
      </w:r>
      <w:r w:rsidR="00C13C8E">
        <w:rPr>
          <w:sz w:val="24"/>
          <w:szCs w:val="24"/>
        </w:rPr>
        <w:t xml:space="preserve">are </w:t>
      </w:r>
      <w:r>
        <w:rPr>
          <w:sz w:val="24"/>
          <w:szCs w:val="24"/>
        </w:rPr>
        <w:t>measured</w:t>
      </w:r>
      <w:r w:rsidR="00614EC5">
        <w:rPr>
          <w:sz w:val="24"/>
          <w:szCs w:val="24"/>
        </w:rPr>
        <w:t xml:space="preserve"> for both transistors</w:t>
      </w:r>
      <w:r>
        <w:rPr>
          <w:sz w:val="24"/>
          <w:szCs w:val="24"/>
        </w:rPr>
        <w:t>.</w:t>
      </w:r>
    </w:p>
    <w:tbl>
      <w:tblPr>
        <w:tblStyle w:val="PlainTable2"/>
        <w:tblW w:w="0" w:type="auto"/>
        <w:tblLook w:val="04A0" w:firstRow="1" w:lastRow="0" w:firstColumn="1" w:lastColumn="0" w:noHBand="0" w:noVBand="1"/>
      </w:tblPr>
      <w:tblGrid>
        <w:gridCol w:w="1439"/>
        <w:gridCol w:w="1439"/>
        <w:gridCol w:w="1439"/>
        <w:gridCol w:w="1439"/>
        <w:gridCol w:w="1439"/>
        <w:gridCol w:w="1439"/>
        <w:gridCol w:w="1439"/>
      </w:tblGrid>
      <w:tr w:rsidR="00C13C8E" w14:paraId="36C2B813" w14:textId="77777777" w:rsidTr="00C13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29B0D562" w14:textId="77777777" w:rsidR="00C13C8E" w:rsidRDefault="00C13C8E" w:rsidP="00FC6D22">
            <w:pPr>
              <w:rPr>
                <w:sz w:val="24"/>
                <w:szCs w:val="24"/>
                <w:vertAlign w:val="subscript"/>
              </w:rPr>
            </w:pPr>
          </w:p>
        </w:tc>
        <w:tc>
          <w:tcPr>
            <w:tcW w:w="1439" w:type="dxa"/>
          </w:tcPr>
          <w:p w14:paraId="7FF6DC93" w14:textId="5E1EF302"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V</w:t>
            </w:r>
            <w:r w:rsidRPr="00BE6F03">
              <w:rPr>
                <w:b w:val="0"/>
                <w:bCs w:val="0"/>
                <w:sz w:val="24"/>
                <w:szCs w:val="24"/>
                <w:vertAlign w:val="subscript"/>
              </w:rPr>
              <w:t>C</w:t>
            </w:r>
          </w:p>
        </w:tc>
        <w:tc>
          <w:tcPr>
            <w:tcW w:w="1439" w:type="dxa"/>
          </w:tcPr>
          <w:p w14:paraId="3C78FAA6" w14:textId="75DAA842"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V</w:t>
            </w:r>
            <w:r w:rsidRPr="00BE6F03">
              <w:rPr>
                <w:b w:val="0"/>
                <w:bCs w:val="0"/>
                <w:sz w:val="24"/>
                <w:szCs w:val="24"/>
                <w:vertAlign w:val="subscript"/>
              </w:rPr>
              <w:t>B</w:t>
            </w:r>
          </w:p>
        </w:tc>
        <w:tc>
          <w:tcPr>
            <w:tcW w:w="1439" w:type="dxa"/>
          </w:tcPr>
          <w:p w14:paraId="083486E7" w14:textId="2709716D"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V</w:t>
            </w:r>
            <w:r w:rsidRPr="00BE6F03">
              <w:rPr>
                <w:b w:val="0"/>
                <w:bCs w:val="0"/>
                <w:sz w:val="24"/>
                <w:szCs w:val="24"/>
                <w:vertAlign w:val="subscript"/>
              </w:rPr>
              <w:t>E</w:t>
            </w:r>
          </w:p>
        </w:tc>
        <w:tc>
          <w:tcPr>
            <w:tcW w:w="1439" w:type="dxa"/>
          </w:tcPr>
          <w:p w14:paraId="6228022A" w14:textId="3391B403"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I</w:t>
            </w:r>
            <w:r w:rsidRPr="00BE6F03">
              <w:rPr>
                <w:b w:val="0"/>
                <w:bCs w:val="0"/>
                <w:sz w:val="24"/>
                <w:szCs w:val="24"/>
                <w:vertAlign w:val="subscript"/>
              </w:rPr>
              <w:t>C</w:t>
            </w:r>
          </w:p>
        </w:tc>
        <w:tc>
          <w:tcPr>
            <w:tcW w:w="1439" w:type="dxa"/>
          </w:tcPr>
          <w:p w14:paraId="33E7F294" w14:textId="43105236"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I</w:t>
            </w:r>
            <w:r w:rsidRPr="00BE6F03">
              <w:rPr>
                <w:b w:val="0"/>
                <w:bCs w:val="0"/>
                <w:sz w:val="24"/>
                <w:szCs w:val="24"/>
                <w:vertAlign w:val="subscript"/>
              </w:rPr>
              <w:t>B</w:t>
            </w:r>
          </w:p>
        </w:tc>
        <w:tc>
          <w:tcPr>
            <w:tcW w:w="1439" w:type="dxa"/>
          </w:tcPr>
          <w:p w14:paraId="6451F221" w14:textId="0CEF9105" w:rsidR="00C13C8E" w:rsidRPr="00BE6F03" w:rsidRDefault="00C13C8E" w:rsidP="00BE6F03">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BE6F03">
              <w:rPr>
                <w:b w:val="0"/>
                <w:bCs w:val="0"/>
                <w:sz w:val="24"/>
                <w:szCs w:val="24"/>
              </w:rPr>
              <w:t>I</w:t>
            </w:r>
            <w:r w:rsidRPr="00BE6F03">
              <w:rPr>
                <w:b w:val="0"/>
                <w:bCs w:val="0"/>
                <w:sz w:val="24"/>
                <w:szCs w:val="24"/>
                <w:vertAlign w:val="subscript"/>
              </w:rPr>
              <w:t>E</w:t>
            </w:r>
          </w:p>
        </w:tc>
      </w:tr>
      <w:tr w:rsidR="00C13C8E" w14:paraId="6583CC8E" w14:textId="77777777" w:rsidTr="00C13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671C93CE" w14:textId="49CC5805" w:rsidR="00C13C8E" w:rsidRPr="00BE6F03" w:rsidRDefault="00C13C8E" w:rsidP="00FC6D22">
            <w:pPr>
              <w:rPr>
                <w:b w:val="0"/>
                <w:bCs w:val="0"/>
                <w:sz w:val="24"/>
                <w:szCs w:val="24"/>
                <w:vertAlign w:val="subscript"/>
              </w:rPr>
            </w:pPr>
            <w:r w:rsidRPr="00BE6F03">
              <w:rPr>
                <w:b w:val="0"/>
                <w:bCs w:val="0"/>
                <w:sz w:val="24"/>
                <w:szCs w:val="24"/>
              </w:rPr>
              <w:t>Q</w:t>
            </w:r>
            <w:r w:rsidRPr="00BE6F03">
              <w:rPr>
                <w:b w:val="0"/>
                <w:bCs w:val="0"/>
                <w:sz w:val="24"/>
                <w:szCs w:val="24"/>
                <w:vertAlign w:val="subscript"/>
              </w:rPr>
              <w:t>1</w:t>
            </w:r>
          </w:p>
        </w:tc>
        <w:tc>
          <w:tcPr>
            <w:tcW w:w="1439" w:type="dxa"/>
          </w:tcPr>
          <w:p w14:paraId="4E5F3D0C" w14:textId="798E4E3E" w:rsidR="00C13C8E" w:rsidRPr="00C13C8E" w:rsidRDefault="00C13C8E" w:rsidP="00FC6D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1.90V</w:t>
            </w:r>
          </w:p>
        </w:tc>
        <w:tc>
          <w:tcPr>
            <w:tcW w:w="1439" w:type="dxa"/>
          </w:tcPr>
          <w:p w14:paraId="36B5CED3" w14:textId="1C9A2644" w:rsidR="00C13C8E" w:rsidRPr="00C13C8E" w:rsidRDefault="00C13C8E" w:rsidP="00FC6D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0.654V</w:t>
            </w:r>
          </w:p>
        </w:tc>
        <w:tc>
          <w:tcPr>
            <w:tcW w:w="1439" w:type="dxa"/>
          </w:tcPr>
          <w:p w14:paraId="77CC49D8" w14:textId="55AE2DD0" w:rsidR="00C13C8E" w:rsidRPr="00C13C8E" w:rsidRDefault="00C13C8E" w:rsidP="00FC6D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0V</w:t>
            </w:r>
          </w:p>
        </w:tc>
        <w:tc>
          <w:tcPr>
            <w:tcW w:w="1439" w:type="dxa"/>
          </w:tcPr>
          <w:p w14:paraId="7339D176" w14:textId="4963AB9C" w:rsidR="00C13C8E" w:rsidRPr="00C13C8E" w:rsidRDefault="00BE6F03" w:rsidP="00FC6D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1.295mA</w:t>
            </w:r>
          </w:p>
        </w:tc>
        <w:tc>
          <w:tcPr>
            <w:tcW w:w="1439" w:type="dxa"/>
          </w:tcPr>
          <w:p w14:paraId="0C258E96" w14:textId="782FAEC9" w:rsidR="00C13C8E" w:rsidRDefault="00BE6F03" w:rsidP="00FC6D22">
            <w:pPr>
              <w:cnfStyle w:val="000000100000" w:firstRow="0" w:lastRow="0" w:firstColumn="0" w:lastColumn="0" w:oddVBand="0" w:evenVBand="0" w:oddHBand="1" w:evenHBand="0" w:firstRowFirstColumn="0" w:firstRowLastColumn="0" w:lastRowFirstColumn="0" w:lastRowLastColumn="0"/>
              <w:rPr>
                <w:sz w:val="24"/>
                <w:szCs w:val="24"/>
                <w:vertAlign w:val="subscript"/>
              </w:rPr>
            </w:pPr>
            <w:r>
              <w:rPr>
                <w:sz w:val="24"/>
                <w:szCs w:val="24"/>
              </w:rPr>
              <w:t>10.77</w:t>
            </w:r>
            <w:r>
              <w:rPr>
                <w:rFonts w:cstheme="minorHAnsi"/>
                <w:sz w:val="24"/>
                <w:szCs w:val="24"/>
              </w:rPr>
              <w:t>µ</w:t>
            </w:r>
            <w:r>
              <w:rPr>
                <w:sz w:val="24"/>
                <w:szCs w:val="24"/>
              </w:rPr>
              <w:t>A</w:t>
            </w:r>
          </w:p>
        </w:tc>
        <w:tc>
          <w:tcPr>
            <w:tcW w:w="1439" w:type="dxa"/>
          </w:tcPr>
          <w:p w14:paraId="17DBC791" w14:textId="4BC6E672" w:rsidR="00C13C8E" w:rsidRPr="00BE6F03" w:rsidRDefault="00BE6F03" w:rsidP="00FC6D2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1.306mA</w:t>
            </w:r>
          </w:p>
        </w:tc>
      </w:tr>
      <w:tr w:rsidR="00C13C8E" w14:paraId="13D874C4" w14:textId="77777777" w:rsidTr="00C13C8E">
        <w:tc>
          <w:tcPr>
            <w:cnfStyle w:val="001000000000" w:firstRow="0" w:lastRow="0" w:firstColumn="1" w:lastColumn="0" w:oddVBand="0" w:evenVBand="0" w:oddHBand="0" w:evenHBand="0" w:firstRowFirstColumn="0" w:firstRowLastColumn="0" w:lastRowFirstColumn="0" w:lastRowLastColumn="0"/>
            <w:tcW w:w="1439" w:type="dxa"/>
          </w:tcPr>
          <w:p w14:paraId="57F17B2D" w14:textId="1EECC56F" w:rsidR="00C13C8E" w:rsidRPr="00BE6F03" w:rsidRDefault="00C13C8E" w:rsidP="00FC6D22">
            <w:pPr>
              <w:rPr>
                <w:b w:val="0"/>
                <w:bCs w:val="0"/>
                <w:sz w:val="24"/>
                <w:szCs w:val="24"/>
                <w:vertAlign w:val="subscript"/>
              </w:rPr>
            </w:pPr>
            <w:r w:rsidRPr="00BE6F03">
              <w:rPr>
                <w:b w:val="0"/>
                <w:bCs w:val="0"/>
                <w:sz w:val="24"/>
                <w:szCs w:val="24"/>
              </w:rPr>
              <w:t>Q</w:t>
            </w:r>
            <w:r w:rsidRPr="00BE6F03">
              <w:rPr>
                <w:b w:val="0"/>
                <w:bCs w:val="0"/>
                <w:sz w:val="24"/>
                <w:szCs w:val="24"/>
                <w:vertAlign w:val="subscript"/>
              </w:rPr>
              <w:t>2</w:t>
            </w:r>
          </w:p>
        </w:tc>
        <w:tc>
          <w:tcPr>
            <w:tcW w:w="1439" w:type="dxa"/>
          </w:tcPr>
          <w:p w14:paraId="660F5798" w14:textId="193CF142"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15.0V</w:t>
            </w:r>
          </w:p>
        </w:tc>
        <w:tc>
          <w:tcPr>
            <w:tcW w:w="1439" w:type="dxa"/>
          </w:tcPr>
          <w:p w14:paraId="75A051C9" w14:textId="0055ED0C"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1.90V</w:t>
            </w:r>
          </w:p>
        </w:tc>
        <w:tc>
          <w:tcPr>
            <w:tcW w:w="1439" w:type="dxa"/>
          </w:tcPr>
          <w:p w14:paraId="226E779E" w14:textId="520035AF"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sidRPr="00A95E71">
              <w:rPr>
                <w:sz w:val="24"/>
                <w:szCs w:val="24"/>
              </w:rPr>
              <w:t>1.23</w:t>
            </w:r>
            <w:r>
              <w:rPr>
                <w:sz w:val="24"/>
                <w:szCs w:val="24"/>
              </w:rPr>
              <w:t>5</w:t>
            </w:r>
            <w:r w:rsidRPr="00A95E71">
              <w:rPr>
                <w:sz w:val="24"/>
                <w:szCs w:val="24"/>
              </w:rPr>
              <w:t>V</w:t>
            </w:r>
          </w:p>
        </w:tc>
        <w:tc>
          <w:tcPr>
            <w:tcW w:w="1439" w:type="dxa"/>
          </w:tcPr>
          <w:p w14:paraId="02EFBBF3" w14:textId="783A72FA"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2.184mA</w:t>
            </w:r>
          </w:p>
        </w:tc>
        <w:tc>
          <w:tcPr>
            <w:tcW w:w="1439" w:type="dxa"/>
          </w:tcPr>
          <w:p w14:paraId="4209FAB2" w14:textId="3272054A"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15.34</w:t>
            </w:r>
            <w:r>
              <w:rPr>
                <w:rFonts w:cstheme="minorHAnsi"/>
                <w:sz w:val="24"/>
                <w:szCs w:val="24"/>
              </w:rPr>
              <w:t>µ</w:t>
            </w:r>
            <w:r>
              <w:rPr>
                <w:sz w:val="24"/>
                <w:szCs w:val="24"/>
              </w:rPr>
              <w:t>A</w:t>
            </w:r>
          </w:p>
        </w:tc>
        <w:tc>
          <w:tcPr>
            <w:tcW w:w="1439" w:type="dxa"/>
          </w:tcPr>
          <w:p w14:paraId="13E358F5" w14:textId="29717302" w:rsidR="00C13C8E" w:rsidRPr="00A95E71" w:rsidRDefault="00A95E71" w:rsidP="00FC6D22">
            <w:pPr>
              <w:cnfStyle w:val="000000000000" w:firstRow="0" w:lastRow="0" w:firstColumn="0" w:lastColumn="0" w:oddVBand="0" w:evenVBand="0" w:oddHBand="0" w:evenHBand="0" w:firstRowFirstColumn="0" w:firstRowLastColumn="0" w:lastRowFirstColumn="0" w:lastRowLastColumn="0"/>
              <w:rPr>
                <w:sz w:val="24"/>
                <w:szCs w:val="24"/>
              </w:rPr>
            </w:pPr>
            <w:r w:rsidRPr="00A95E71">
              <w:rPr>
                <w:sz w:val="24"/>
                <w:szCs w:val="24"/>
              </w:rPr>
              <w:t>2.199mA</w:t>
            </w:r>
          </w:p>
        </w:tc>
      </w:tr>
    </w:tbl>
    <w:p w14:paraId="2CED455B" w14:textId="48B0E0E1" w:rsidR="00C67B8D" w:rsidRDefault="00C67B8D" w:rsidP="00FC6D22">
      <w:pPr>
        <w:rPr>
          <w:sz w:val="24"/>
          <w:szCs w:val="24"/>
        </w:rPr>
      </w:pPr>
    </w:p>
    <w:p w14:paraId="44B00655" w14:textId="0BA21567" w:rsidR="002222D1" w:rsidRDefault="002222D1" w:rsidP="00FC6D22">
      <w:pPr>
        <w:rPr>
          <w:rFonts w:cstheme="minorHAnsi"/>
          <w:sz w:val="24"/>
          <w:szCs w:val="24"/>
        </w:rPr>
      </w:pPr>
      <w:r>
        <w:rPr>
          <w:sz w:val="24"/>
          <w:szCs w:val="24"/>
        </w:rPr>
        <w:tab/>
        <w:t>The small signal parameters g</w:t>
      </w:r>
      <w:r>
        <w:rPr>
          <w:sz w:val="24"/>
          <w:szCs w:val="24"/>
          <w:vertAlign w:val="subscript"/>
        </w:rPr>
        <w:t>m</w:t>
      </w:r>
      <w:r>
        <w:rPr>
          <w:sz w:val="24"/>
          <w:szCs w:val="24"/>
        </w:rPr>
        <w:t>, r</w:t>
      </w:r>
      <w:r>
        <w:rPr>
          <w:sz w:val="24"/>
          <w:szCs w:val="24"/>
        </w:rPr>
        <w:softHyphen/>
      </w:r>
      <w:r>
        <w:rPr>
          <w:rFonts w:cstheme="minorHAnsi"/>
          <w:sz w:val="24"/>
          <w:szCs w:val="24"/>
          <w:vertAlign w:val="subscript"/>
        </w:rPr>
        <w:t>π</w:t>
      </w:r>
      <w:r>
        <w:rPr>
          <w:rFonts w:cstheme="minorHAnsi"/>
          <w:sz w:val="24"/>
          <w:szCs w:val="24"/>
        </w:rPr>
        <w:t xml:space="preserve">, </w:t>
      </w:r>
      <w:proofErr w:type="spellStart"/>
      <w:r>
        <w:rPr>
          <w:rFonts w:cstheme="minorHAnsi"/>
          <w:sz w:val="24"/>
          <w:szCs w:val="24"/>
        </w:rPr>
        <w:t>h</w:t>
      </w:r>
      <w:r>
        <w:rPr>
          <w:rFonts w:cstheme="minorHAnsi"/>
          <w:sz w:val="24"/>
          <w:szCs w:val="24"/>
          <w:vertAlign w:val="subscript"/>
        </w:rPr>
        <w:t>FE</w:t>
      </w:r>
      <w:proofErr w:type="spellEnd"/>
      <w:r>
        <w:rPr>
          <w:rFonts w:cstheme="minorHAnsi"/>
          <w:sz w:val="24"/>
          <w:szCs w:val="24"/>
        </w:rPr>
        <w:t xml:space="preserve"> can be calculated</w:t>
      </w:r>
      <w:r w:rsidR="00671C0E">
        <w:rPr>
          <w:rFonts w:cstheme="minorHAnsi"/>
          <w:sz w:val="24"/>
          <w:szCs w:val="24"/>
        </w:rPr>
        <w:t xml:space="preserve"> from the d.c. operating point</w:t>
      </w:r>
      <w:r>
        <w:rPr>
          <w:rFonts w:cstheme="minorHAnsi"/>
          <w:sz w:val="24"/>
          <w:szCs w:val="24"/>
        </w:rPr>
        <w:t>.</w:t>
      </w:r>
    </w:p>
    <w:p w14:paraId="48EF66FF" w14:textId="77777777" w:rsidR="002222D1" w:rsidRPr="002222D1" w:rsidRDefault="002222D1" w:rsidP="00FC6D22">
      <w:pPr>
        <w:rPr>
          <w:sz w:val="24"/>
          <w:szCs w:val="24"/>
        </w:rPr>
      </w:pPr>
      <w:r>
        <w:rPr>
          <w:rFonts w:cstheme="minorHAnsi"/>
          <w:sz w:val="24"/>
          <w:szCs w:val="24"/>
        </w:rPr>
        <w:tab/>
      </w:r>
    </w:p>
    <w:tbl>
      <w:tblPr>
        <w:tblStyle w:val="PlainTable4"/>
        <w:tblW w:w="0" w:type="auto"/>
        <w:tblLook w:val="04A0" w:firstRow="1" w:lastRow="0" w:firstColumn="1" w:lastColumn="0" w:noHBand="0" w:noVBand="1"/>
      </w:tblPr>
      <w:tblGrid>
        <w:gridCol w:w="567"/>
        <w:gridCol w:w="3544"/>
        <w:gridCol w:w="3443"/>
        <w:gridCol w:w="2519"/>
      </w:tblGrid>
      <w:tr w:rsidR="002222D1" w14:paraId="3E4AEC59" w14:textId="77777777" w:rsidTr="00671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22AFBE" w14:textId="4FA9B2F0" w:rsidR="002222D1" w:rsidRPr="002222D1" w:rsidRDefault="00000000" w:rsidP="00FC6D22">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1</m:t>
                    </m:r>
                  </m:sub>
                </m:sSub>
                <m:r>
                  <m:rPr>
                    <m:sty m:val="bi"/>
                  </m:rPr>
                  <w:rPr>
                    <w:rFonts w:ascii="Cambria Math" w:hAnsi="Cambria Math"/>
                    <w:sz w:val="24"/>
                    <w:szCs w:val="24"/>
                  </w:rPr>
                  <m:t>:</m:t>
                </m:r>
              </m:oMath>
            </m:oMathPara>
          </w:p>
        </w:tc>
        <w:tc>
          <w:tcPr>
            <w:tcW w:w="3544" w:type="dxa"/>
          </w:tcPr>
          <w:p w14:paraId="5BBCEA0F" w14:textId="1971075C" w:rsidR="002222D1" w:rsidRPr="00671C0E" w:rsidRDefault="00000000" w:rsidP="00FC6D22">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g</m:t>
                    </m:r>
                  </m:e>
                  <m:sub>
                    <m:r>
                      <m:rPr>
                        <m:sty m:val="bi"/>
                      </m:rPr>
                      <w:rPr>
                        <w:rFonts w:ascii="Cambria Math" w:hAnsi="Cambria Math"/>
                        <w:sz w:val="24"/>
                        <w:szCs w:val="24"/>
                      </w:rPr>
                      <m:t>m</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C</m:t>
                        </m:r>
                      </m:sub>
                    </m:sSub>
                  </m:num>
                  <m:den>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1.295</m:t>
                    </m:r>
                    <m:r>
                      <m:rPr>
                        <m:sty m:val="bi"/>
                      </m:rPr>
                      <w:rPr>
                        <w:rFonts w:ascii="Cambria Math" w:hAnsi="Cambria Math"/>
                        <w:sz w:val="24"/>
                        <w:szCs w:val="24"/>
                      </w:rPr>
                      <m:t>mA</m:t>
                    </m:r>
                  </m:num>
                  <m:den>
                    <m:r>
                      <m:rPr>
                        <m:sty m:val="bi"/>
                      </m:rPr>
                      <w:rPr>
                        <w:rFonts w:ascii="Cambria Math" w:hAnsi="Cambria Math"/>
                        <w:sz w:val="24"/>
                        <w:szCs w:val="24"/>
                      </w:rPr>
                      <m:t>25</m:t>
                    </m:r>
                    <m:r>
                      <m:rPr>
                        <m:sty m:val="bi"/>
                      </m:rPr>
                      <w:rPr>
                        <w:rFonts w:ascii="Cambria Math" w:hAnsi="Cambria Math"/>
                        <w:sz w:val="24"/>
                        <w:szCs w:val="24"/>
                      </w:rPr>
                      <m:t>mV</m:t>
                    </m:r>
                  </m:den>
                </m:f>
                <m:r>
                  <m:rPr>
                    <m:sty m:val="bi"/>
                  </m:rPr>
                  <w:rPr>
                    <w:rFonts w:ascii="Cambria Math" w:hAnsi="Cambria Math"/>
                    <w:sz w:val="24"/>
                    <w:szCs w:val="24"/>
                  </w:rPr>
                  <m:t>=</m:t>
                </m:r>
                <m:bar>
                  <m:barPr>
                    <m:ctrlPr>
                      <w:rPr>
                        <w:rFonts w:ascii="Cambria Math" w:hAnsi="Cambria Math"/>
                        <w:b w:val="0"/>
                        <w:bCs w:val="0"/>
                        <w:i/>
                        <w:sz w:val="24"/>
                        <w:szCs w:val="24"/>
                      </w:rPr>
                    </m:ctrlPr>
                  </m:barPr>
                  <m:e>
                    <m:r>
                      <m:rPr>
                        <m:sty m:val="bi"/>
                      </m:rPr>
                      <w:rPr>
                        <w:rFonts w:ascii="Cambria Math" w:hAnsi="Cambria Math"/>
                        <w:sz w:val="24"/>
                        <w:szCs w:val="24"/>
                      </w:rPr>
                      <m:t>0.0518</m:t>
                    </m:r>
                    <m:r>
                      <m:rPr>
                        <m:sty m:val="bi"/>
                      </m:rPr>
                      <w:rPr>
                        <w:rFonts w:ascii="Cambria Math" w:hAnsi="Cambria Math"/>
                        <w:sz w:val="24"/>
                        <w:szCs w:val="24"/>
                      </w:rPr>
                      <m:t>S</m:t>
                    </m:r>
                  </m:e>
                </m:bar>
              </m:oMath>
            </m:oMathPara>
          </w:p>
        </w:tc>
        <w:tc>
          <w:tcPr>
            <w:tcW w:w="3443" w:type="dxa"/>
          </w:tcPr>
          <w:p w14:paraId="796C19B6" w14:textId="6909F509" w:rsidR="002222D1" w:rsidRDefault="00000000" w:rsidP="00FC6D22">
            <w:pP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π</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num>
                  <m:den>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B</m:t>
                        </m:r>
                      </m:sub>
                    </m:sSub>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25</m:t>
                    </m:r>
                    <m:r>
                      <m:rPr>
                        <m:sty m:val="bi"/>
                      </m:rPr>
                      <w:rPr>
                        <w:rFonts w:ascii="Cambria Math" w:hAnsi="Cambria Math"/>
                        <w:sz w:val="24"/>
                        <w:szCs w:val="24"/>
                      </w:rPr>
                      <m:t>mV</m:t>
                    </m:r>
                  </m:num>
                  <m:den>
                    <m:r>
                      <m:rPr>
                        <m:sty m:val="bi"/>
                      </m:rPr>
                      <w:rPr>
                        <w:rFonts w:ascii="Cambria Math" w:hAnsi="Cambria Math"/>
                        <w:sz w:val="24"/>
                        <w:szCs w:val="24"/>
                      </w:rPr>
                      <m:t>10.77</m:t>
                    </m:r>
                    <m:r>
                      <m:rPr>
                        <m:sty m:val="bi"/>
                      </m:rPr>
                      <w:rPr>
                        <w:rFonts w:ascii="Cambria Math" w:hAnsi="Cambria Math"/>
                        <w:sz w:val="24"/>
                        <w:szCs w:val="24"/>
                      </w:rPr>
                      <m:t>μA</m:t>
                    </m:r>
                  </m:den>
                </m:f>
                <m:r>
                  <m:rPr>
                    <m:sty m:val="bi"/>
                  </m:rPr>
                  <w:rPr>
                    <w:rFonts w:ascii="Cambria Math" w:hAnsi="Cambria Math"/>
                    <w:sz w:val="24"/>
                    <w:szCs w:val="24"/>
                  </w:rPr>
                  <m:t>=</m:t>
                </m:r>
                <m:bar>
                  <m:barPr>
                    <m:ctrlPr>
                      <w:rPr>
                        <w:rFonts w:ascii="Cambria Math" w:hAnsi="Cambria Math"/>
                        <w:b w:val="0"/>
                        <w:bCs w:val="0"/>
                        <w:i/>
                        <w:sz w:val="24"/>
                        <w:szCs w:val="24"/>
                      </w:rPr>
                    </m:ctrlPr>
                  </m:barPr>
                  <m:e>
                    <m:r>
                      <m:rPr>
                        <m:sty m:val="bi"/>
                      </m:rPr>
                      <w:rPr>
                        <w:rFonts w:ascii="Cambria Math" w:hAnsi="Cambria Math"/>
                        <w:sz w:val="24"/>
                        <w:szCs w:val="24"/>
                      </w:rPr>
                      <m:t>2.32</m:t>
                    </m:r>
                    <m:r>
                      <m:rPr>
                        <m:sty m:val="bi"/>
                      </m:rPr>
                      <w:rPr>
                        <w:rFonts w:ascii="Cambria Math" w:hAnsi="Cambria Math"/>
                        <w:sz w:val="24"/>
                        <w:szCs w:val="24"/>
                      </w:rPr>
                      <m:t>k</m:t>
                    </m:r>
                    <m:r>
                      <m:rPr>
                        <m:sty m:val="b"/>
                      </m:rPr>
                      <w:rPr>
                        <w:rFonts w:ascii="Cambria Math" w:hAnsi="Cambria Math"/>
                        <w:sz w:val="24"/>
                        <w:szCs w:val="24"/>
                      </w:rPr>
                      <m:t>Ω</m:t>
                    </m:r>
                  </m:e>
                </m:bar>
              </m:oMath>
            </m:oMathPara>
          </w:p>
        </w:tc>
        <w:tc>
          <w:tcPr>
            <w:tcW w:w="2519" w:type="dxa"/>
          </w:tcPr>
          <w:p w14:paraId="43235A45" w14:textId="3B85B413" w:rsidR="002222D1" w:rsidRDefault="00000000" w:rsidP="00FC6D22">
            <w:pP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FE</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π</m:t>
                    </m:r>
                  </m:sub>
                </m:sSub>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C</m:t>
                        </m:r>
                      </m:sub>
                    </m:sSub>
                  </m:num>
                  <m:den>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m:t>
                        </m:r>
                      </m:sub>
                    </m:sSub>
                  </m:den>
                </m:f>
                <m:r>
                  <m:rPr>
                    <m:sty m:val="bi"/>
                  </m:rPr>
                  <w:rPr>
                    <w:rFonts w:ascii="Cambria Math" w:hAnsi="Cambria Math"/>
                    <w:sz w:val="24"/>
                    <w:szCs w:val="24"/>
                  </w:rPr>
                  <m:t>=</m:t>
                </m:r>
                <m:bar>
                  <m:barPr>
                    <m:ctrlPr>
                      <w:rPr>
                        <w:rFonts w:ascii="Cambria Math" w:hAnsi="Cambria Math"/>
                        <w:b w:val="0"/>
                        <w:bCs w:val="0"/>
                        <w:i/>
                        <w:sz w:val="24"/>
                        <w:szCs w:val="24"/>
                      </w:rPr>
                    </m:ctrlPr>
                  </m:barPr>
                  <m:e>
                    <m:r>
                      <m:rPr>
                        <m:sty m:val="bi"/>
                      </m:rPr>
                      <w:rPr>
                        <w:rFonts w:ascii="Cambria Math" w:hAnsi="Cambria Math"/>
                        <w:sz w:val="24"/>
                        <w:szCs w:val="24"/>
                      </w:rPr>
                      <m:t>120</m:t>
                    </m:r>
                  </m:e>
                </m:bar>
              </m:oMath>
            </m:oMathPara>
          </w:p>
        </w:tc>
      </w:tr>
      <w:tr w:rsidR="00671C0E" w14:paraId="1BC35714" w14:textId="77777777" w:rsidTr="00671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FFFFFF" w:themeFill="background1"/>
          </w:tcPr>
          <w:p w14:paraId="0412661B" w14:textId="7462FB63" w:rsidR="00671C0E" w:rsidRPr="00326D5E" w:rsidRDefault="00000000" w:rsidP="00671C0E">
            <w:pPr>
              <w:rPr>
                <w:rFonts w:ascii="Calibri" w:eastAsia="DengXian" w:hAnsi="Calibri" w:cs="Times New Roman"/>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Q</m:t>
                    </m:r>
                  </m:e>
                  <m:sub>
                    <m:r>
                      <m:rPr>
                        <m:sty m:val="bi"/>
                      </m:rPr>
                      <w:rPr>
                        <w:rFonts w:ascii="Cambria Math" w:hAnsi="Cambria Math"/>
                        <w:sz w:val="24"/>
                        <w:szCs w:val="24"/>
                      </w:rPr>
                      <m:t>2</m:t>
                    </m:r>
                  </m:sub>
                </m:sSub>
                <m:r>
                  <m:rPr>
                    <m:sty m:val="bi"/>
                  </m:rPr>
                  <w:rPr>
                    <w:rFonts w:ascii="Cambria Math" w:hAnsi="Cambria Math"/>
                    <w:sz w:val="24"/>
                    <w:szCs w:val="24"/>
                  </w:rPr>
                  <m:t>:</m:t>
                </m:r>
              </m:oMath>
            </m:oMathPara>
          </w:p>
        </w:tc>
        <w:tc>
          <w:tcPr>
            <w:tcW w:w="3544" w:type="dxa"/>
            <w:shd w:val="clear" w:color="auto" w:fill="FFFFFF" w:themeFill="background1"/>
          </w:tcPr>
          <w:p w14:paraId="50E3D97F" w14:textId="53C36405" w:rsidR="00671C0E" w:rsidRPr="00326D5E" w:rsidRDefault="00000000" w:rsidP="00671C0E">
            <w:pPr>
              <w:cnfStyle w:val="000000100000" w:firstRow="0" w:lastRow="0" w:firstColumn="0" w:lastColumn="0" w:oddVBand="0" w:evenVBand="0" w:oddHBand="1" w:evenHBand="0" w:firstRowFirstColumn="0" w:firstRowLastColumn="0" w:lastRowFirstColumn="0" w:lastRowLastColumn="0"/>
              <w:rPr>
                <w:rFonts w:ascii="Calibri" w:eastAsia="DengXian"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2.184mA</m:t>
                    </m:r>
                  </m:num>
                  <m:den>
                    <m:r>
                      <w:rPr>
                        <w:rFonts w:ascii="Cambria Math" w:hAnsi="Cambria Math"/>
                        <w:sz w:val="24"/>
                        <w:szCs w:val="24"/>
                      </w:rPr>
                      <m:t>25mV</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0.0874S</m:t>
                    </m:r>
                  </m:e>
                </m:bar>
              </m:oMath>
            </m:oMathPara>
          </w:p>
        </w:tc>
        <w:tc>
          <w:tcPr>
            <w:tcW w:w="3443" w:type="dxa"/>
            <w:shd w:val="clear" w:color="auto" w:fill="FFFFFF" w:themeFill="background1"/>
          </w:tcPr>
          <w:p w14:paraId="501BC61C" w14:textId="6CB07C10" w:rsidR="00671C0E" w:rsidRPr="00326D5E" w:rsidRDefault="00000000" w:rsidP="00671C0E">
            <w:pPr>
              <w:cnfStyle w:val="000000100000" w:firstRow="0" w:lastRow="0" w:firstColumn="0" w:lastColumn="0" w:oddVBand="0" w:evenVBand="0" w:oddHBand="1" w:evenHBand="0" w:firstRowFirstColumn="0" w:firstRowLastColumn="0" w:lastRowFirstColumn="0" w:lastRowLastColumn="0"/>
              <w:rPr>
                <w:rFonts w:ascii="Calibri" w:eastAsia="DengXian"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25mV</m:t>
                    </m:r>
                  </m:num>
                  <m:den>
                    <m:r>
                      <w:rPr>
                        <w:rFonts w:ascii="Cambria Math" w:hAnsi="Cambria Math"/>
                        <w:sz w:val="24"/>
                        <w:szCs w:val="24"/>
                      </w:rPr>
                      <m:t>15.34μA</m:t>
                    </m:r>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1.63k</m:t>
                    </m:r>
                    <m:r>
                      <m:rPr>
                        <m:sty m:val="p"/>
                      </m:rPr>
                      <w:rPr>
                        <w:rFonts w:ascii="Cambria Math" w:hAnsi="Cambria Math"/>
                        <w:sz w:val="24"/>
                        <w:szCs w:val="24"/>
                      </w:rPr>
                      <m:t>Ω</m:t>
                    </m:r>
                  </m:e>
                </m:bar>
              </m:oMath>
            </m:oMathPara>
          </w:p>
        </w:tc>
        <w:tc>
          <w:tcPr>
            <w:tcW w:w="2519" w:type="dxa"/>
            <w:shd w:val="clear" w:color="auto" w:fill="FFFFFF" w:themeFill="background1"/>
          </w:tcPr>
          <w:p w14:paraId="548C0C5E" w14:textId="68CEE5C0" w:rsidR="00671C0E" w:rsidRPr="00326D5E" w:rsidRDefault="00000000" w:rsidP="00671C0E">
            <w:pPr>
              <w:cnfStyle w:val="000000100000" w:firstRow="0" w:lastRow="0" w:firstColumn="0" w:lastColumn="0" w:oddVBand="0" w:evenVBand="0" w:oddHBand="1" w:evenHBand="0" w:firstRowFirstColumn="0" w:firstRowLastColumn="0" w:lastRowFirstColumn="0" w:lastRowLastColumn="0"/>
              <w:rPr>
                <w:rFonts w:ascii="Calibri" w:eastAsia="DengXian"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π</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T</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142</m:t>
                    </m:r>
                  </m:e>
                </m:bar>
              </m:oMath>
            </m:oMathPara>
          </w:p>
        </w:tc>
      </w:tr>
    </w:tbl>
    <w:p w14:paraId="76588DEA" w14:textId="72D8B066" w:rsidR="002222D1" w:rsidRPr="002222D1" w:rsidRDefault="002222D1" w:rsidP="00FC6D22">
      <w:pPr>
        <w:rPr>
          <w:sz w:val="24"/>
          <w:szCs w:val="24"/>
        </w:rPr>
      </w:pPr>
    </w:p>
    <w:p w14:paraId="7C7C14CE" w14:textId="62E68645" w:rsidR="002222D1" w:rsidRDefault="002222D1" w:rsidP="002222D1">
      <w:pPr>
        <w:pStyle w:val="Heading2"/>
        <w:numPr>
          <w:ilvl w:val="0"/>
          <w:numId w:val="24"/>
        </w:numPr>
        <w:rPr>
          <w:color w:val="auto"/>
          <w:u w:val="single"/>
        </w:rPr>
      </w:pPr>
      <w:bookmarkStart w:id="7" w:name="_Toc121515937"/>
      <w:r>
        <w:rPr>
          <w:color w:val="auto"/>
          <w:u w:val="single"/>
        </w:rPr>
        <w:t>Open</w:t>
      </w:r>
      <w:r w:rsidR="00103A4F">
        <w:rPr>
          <w:color w:val="auto"/>
          <w:u w:val="single"/>
        </w:rPr>
        <w:t>-loop &amp; predicted Closed-loop</w:t>
      </w:r>
      <w:r>
        <w:rPr>
          <w:color w:val="auto"/>
          <w:u w:val="single"/>
        </w:rPr>
        <w:t xml:space="preserve"> </w:t>
      </w:r>
      <w:r w:rsidR="00103A4F">
        <w:rPr>
          <w:color w:val="auto"/>
          <w:u w:val="single"/>
        </w:rPr>
        <w:t xml:space="preserve">frequency </w:t>
      </w:r>
      <w:r>
        <w:rPr>
          <w:color w:val="auto"/>
          <w:u w:val="single"/>
        </w:rPr>
        <w:t>response</w:t>
      </w:r>
      <w:bookmarkEnd w:id="7"/>
    </w:p>
    <w:p w14:paraId="25308DE8" w14:textId="2D4C3095" w:rsidR="00FF4769" w:rsidRDefault="00A31F1B" w:rsidP="002222D1">
      <w:pPr>
        <w:ind w:left="643"/>
        <w:rPr>
          <w:sz w:val="24"/>
          <w:szCs w:val="24"/>
        </w:rPr>
      </w:pPr>
      <w:r w:rsidRPr="00A31F1B">
        <w:rPr>
          <w:noProof/>
          <w:sz w:val="24"/>
          <w:szCs w:val="24"/>
        </w:rPr>
        <w:drawing>
          <wp:anchor distT="0" distB="0" distL="114300" distR="114300" simplePos="0" relativeHeight="251699200" behindDoc="0" locked="0" layoutInCell="1" allowOverlap="1" wp14:anchorId="583A1595" wp14:editId="4A7446EA">
            <wp:simplePos x="0" y="0"/>
            <wp:positionH relativeFrom="margin">
              <wp:posOffset>161290</wp:posOffset>
            </wp:positionH>
            <wp:positionV relativeFrom="paragraph">
              <wp:posOffset>351790</wp:posOffset>
            </wp:positionV>
            <wp:extent cx="6244590" cy="301688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3770" b="4372"/>
                    <a:stretch/>
                  </pic:blipFill>
                  <pic:spPr bwMode="auto">
                    <a:xfrm>
                      <a:off x="0" y="0"/>
                      <a:ext cx="6244590" cy="3016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2D1">
        <w:rPr>
          <w:sz w:val="24"/>
          <w:szCs w:val="24"/>
        </w:rPr>
        <w:t>Open R</w:t>
      </w:r>
      <w:r w:rsidR="002222D1">
        <w:rPr>
          <w:sz w:val="24"/>
          <w:szCs w:val="24"/>
          <w:vertAlign w:val="subscript"/>
        </w:rPr>
        <w:t>f</w:t>
      </w:r>
      <w:r w:rsidR="00614EC5">
        <w:rPr>
          <w:sz w:val="24"/>
          <w:szCs w:val="24"/>
        </w:rPr>
        <w:t xml:space="preserve"> and plot the</w:t>
      </w:r>
      <w:r>
        <w:rPr>
          <w:sz w:val="24"/>
          <w:szCs w:val="24"/>
        </w:rPr>
        <w:t xml:space="preserve"> open loop amplitude response</w:t>
      </w:r>
      <w:r w:rsidR="00614EC5">
        <w:rPr>
          <w:sz w:val="24"/>
          <w:szCs w:val="24"/>
        </w:rPr>
        <w:t xml:space="preserve">. </w:t>
      </w:r>
      <w:r>
        <w:rPr>
          <w:sz w:val="24"/>
          <w:szCs w:val="24"/>
        </w:rPr>
        <w:t>The 3dB points are identified.</w:t>
      </w:r>
    </w:p>
    <w:tbl>
      <w:tblPr>
        <w:tblStyle w:val="PlainTable4"/>
        <w:tblW w:w="0" w:type="auto"/>
        <w:tblLook w:val="04A0" w:firstRow="1" w:lastRow="0" w:firstColumn="1" w:lastColumn="0" w:noHBand="0" w:noVBand="1"/>
      </w:tblPr>
      <w:tblGrid>
        <w:gridCol w:w="5036"/>
        <w:gridCol w:w="5037"/>
      </w:tblGrid>
      <w:tr w:rsidR="00A31F1B" w14:paraId="5E6E78D6" w14:textId="77777777" w:rsidTr="00A31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25DDFE28" w14:textId="274BA8B9" w:rsidR="00A31F1B" w:rsidRPr="00A31F1B" w:rsidRDefault="00000000" w:rsidP="002222D1">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L</m:t>
                    </m:r>
                    <m:r>
                      <m:rPr>
                        <m:sty m:val="bi"/>
                      </m:rPr>
                      <w:rPr>
                        <w:rFonts w:ascii="Cambria Math" w:hAnsi="Cambria Math"/>
                        <w:sz w:val="24"/>
                        <w:szCs w:val="24"/>
                      </w:rPr>
                      <m:t>3</m:t>
                    </m:r>
                    <m:r>
                      <m:rPr>
                        <m:sty m:val="bi"/>
                      </m:rPr>
                      <w:rPr>
                        <w:rFonts w:ascii="Cambria Math" w:hAnsi="Cambria Math"/>
                        <w:sz w:val="24"/>
                        <w:szCs w:val="24"/>
                      </w:rPr>
                      <m:t>dB</m:t>
                    </m:r>
                  </m:sub>
                </m:sSub>
                <m:r>
                  <m:rPr>
                    <m:sty m:val="bi"/>
                  </m:rPr>
                  <w:rPr>
                    <w:rFonts w:ascii="Cambria Math" w:hAnsi="Cambria Math"/>
                    <w:sz w:val="24"/>
                    <w:szCs w:val="24"/>
                  </w:rPr>
                  <m:t>=2.875</m:t>
                </m:r>
                <m:r>
                  <m:rPr>
                    <m:sty m:val="bi"/>
                  </m:rPr>
                  <w:rPr>
                    <w:rFonts w:ascii="Cambria Math" w:hAnsi="Cambria Math"/>
                    <w:sz w:val="24"/>
                    <w:szCs w:val="24"/>
                  </w:rPr>
                  <m:t>Hz</m:t>
                </m:r>
              </m:oMath>
            </m:oMathPara>
          </w:p>
        </w:tc>
        <w:tc>
          <w:tcPr>
            <w:tcW w:w="5037" w:type="dxa"/>
          </w:tcPr>
          <w:p w14:paraId="506C1BAC" w14:textId="6825D92E" w:rsidR="00A31F1B" w:rsidRPr="00A31F1B" w:rsidRDefault="00000000" w:rsidP="002222D1">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H</m:t>
                    </m:r>
                    <m:r>
                      <m:rPr>
                        <m:sty m:val="bi"/>
                      </m:rPr>
                      <w:rPr>
                        <w:rFonts w:ascii="Cambria Math" w:hAnsi="Cambria Math"/>
                        <w:sz w:val="24"/>
                        <w:szCs w:val="24"/>
                      </w:rPr>
                      <m:t>3</m:t>
                    </m:r>
                    <m:r>
                      <m:rPr>
                        <m:sty m:val="bi"/>
                      </m:rPr>
                      <w:rPr>
                        <w:rFonts w:ascii="Cambria Math" w:hAnsi="Cambria Math"/>
                        <w:sz w:val="24"/>
                        <w:szCs w:val="24"/>
                      </w:rPr>
                      <m:t>dB</m:t>
                    </m:r>
                  </m:sub>
                </m:sSub>
                <m:r>
                  <m:rPr>
                    <m:sty m:val="bi"/>
                  </m:rPr>
                  <w:rPr>
                    <w:rFonts w:ascii="Cambria Math" w:hAnsi="Cambria Math"/>
                    <w:sz w:val="24"/>
                    <w:szCs w:val="24"/>
                  </w:rPr>
                  <m:t>=91.48</m:t>
                </m:r>
                <m:r>
                  <m:rPr>
                    <m:sty m:val="bi"/>
                  </m:rPr>
                  <w:rPr>
                    <w:rFonts w:ascii="Cambria Math" w:hAnsi="Cambria Math"/>
                    <w:sz w:val="24"/>
                    <w:szCs w:val="24"/>
                  </w:rPr>
                  <m:t>kHz</m:t>
                </m:r>
              </m:oMath>
            </m:oMathPara>
          </w:p>
        </w:tc>
      </w:tr>
      <w:tr w:rsidR="00257C9F" w14:paraId="497457E9" w14:textId="77777777" w:rsidTr="00257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3" w:type="dxa"/>
            <w:gridSpan w:val="2"/>
            <w:shd w:val="clear" w:color="auto" w:fill="FFFFFF" w:themeFill="background1"/>
          </w:tcPr>
          <w:p w14:paraId="03575C16" w14:textId="0E96A474" w:rsidR="00257C9F" w:rsidRPr="00A31F1B" w:rsidRDefault="00000000" w:rsidP="00257C9F">
            <w:pPr>
              <w:jc w:val="center"/>
              <w:rPr>
                <w:rFonts w:ascii="Calibri" w:eastAsia="DengXian" w:hAnsi="Calibri" w:cs="Times New Roman"/>
                <w:b w:val="0"/>
                <w:bCs w:val="0"/>
                <w:sz w:val="24"/>
                <w:szCs w:val="24"/>
              </w:rPr>
            </w:pPr>
            <m:oMathPara>
              <m:oMath>
                <m:sSub>
                  <m:sSubPr>
                    <m:ctrlPr>
                      <w:rPr>
                        <w:rFonts w:ascii="Cambria Math" w:eastAsia="DengXian" w:hAnsi="Cambria Math" w:cs="Times New Roman"/>
                        <w:b w:val="0"/>
                        <w:bCs w:val="0"/>
                        <w:i/>
                        <w:sz w:val="24"/>
                        <w:szCs w:val="24"/>
                      </w:rPr>
                    </m:ctrlPr>
                  </m:sSubPr>
                  <m:e>
                    <m:r>
                      <m:rPr>
                        <m:sty m:val="bi"/>
                      </m:rPr>
                      <w:rPr>
                        <w:rFonts w:ascii="Cambria Math" w:eastAsia="DengXian" w:hAnsi="Cambria Math" w:cs="Times New Roman"/>
                        <w:sz w:val="24"/>
                        <w:szCs w:val="24"/>
                      </w:rPr>
                      <m:t>A</m:t>
                    </m:r>
                  </m:e>
                  <m:sub>
                    <m:r>
                      <m:rPr>
                        <m:sty m:val="bi"/>
                      </m:rPr>
                      <w:rPr>
                        <w:rFonts w:ascii="Cambria Math" w:eastAsia="DengXian" w:hAnsi="Cambria Math" w:cs="Times New Roman"/>
                        <w:sz w:val="24"/>
                        <w:szCs w:val="24"/>
                      </w:rPr>
                      <m:t>M</m:t>
                    </m:r>
                  </m:sub>
                </m:sSub>
                <m:r>
                  <m:rPr>
                    <m:sty m:val="bi"/>
                  </m:rPr>
                  <w:rPr>
                    <w:rFonts w:ascii="Cambria Math" w:eastAsia="DengXian" w:hAnsi="Cambria Math" w:cs="Times New Roman"/>
                    <w:sz w:val="24"/>
                    <w:szCs w:val="24"/>
                  </w:rPr>
                  <m:t>=42.14</m:t>
                </m:r>
                <m:r>
                  <m:rPr>
                    <m:sty m:val="bi"/>
                  </m:rPr>
                  <w:rPr>
                    <w:rFonts w:ascii="Cambria Math" w:eastAsia="DengXian" w:hAnsi="Cambria Math" w:cs="Times New Roman"/>
                    <w:sz w:val="24"/>
                    <w:szCs w:val="24"/>
                  </w:rPr>
                  <m:t>dB=</m:t>
                </m:r>
                <m:d>
                  <m:dPr>
                    <m:ctrlPr>
                      <w:rPr>
                        <w:rFonts w:ascii="Cambria Math" w:eastAsia="DengXian" w:hAnsi="Cambria Math" w:cs="Times New Roman"/>
                        <w:i/>
                        <w:sz w:val="24"/>
                        <w:szCs w:val="24"/>
                      </w:rPr>
                    </m:ctrlPr>
                  </m:dPr>
                  <m:e>
                    <m:r>
                      <m:rPr>
                        <m:sty m:val="bi"/>
                      </m:rPr>
                      <w:rPr>
                        <w:rFonts w:ascii="Cambria Math" w:eastAsia="DengXian" w:hAnsi="Cambria Math" w:cs="Times New Roman"/>
                        <w:sz w:val="24"/>
                        <w:szCs w:val="24"/>
                      </w:rPr>
                      <m:t>-</m:t>
                    </m:r>
                  </m:e>
                </m:d>
                <m:r>
                  <m:rPr>
                    <m:sty m:val="bi"/>
                  </m:rPr>
                  <w:rPr>
                    <w:rFonts w:ascii="Cambria Math" w:eastAsia="DengXian" w:hAnsi="Cambria Math" w:cs="Times New Roman"/>
                    <w:sz w:val="24"/>
                    <w:szCs w:val="24"/>
                  </w:rPr>
                  <m:t>127.4</m:t>
                </m:r>
                <m:f>
                  <m:fPr>
                    <m:type m:val="skw"/>
                    <m:ctrlPr>
                      <w:rPr>
                        <w:rFonts w:ascii="Cambria Math" w:eastAsia="DengXian" w:hAnsi="Cambria Math" w:cs="Times New Roman"/>
                        <w:b w:val="0"/>
                        <w:bCs w:val="0"/>
                        <w:i/>
                        <w:sz w:val="24"/>
                        <w:szCs w:val="24"/>
                      </w:rPr>
                    </m:ctrlPr>
                  </m:fPr>
                  <m:num>
                    <m:r>
                      <m:rPr>
                        <m:sty m:val="bi"/>
                      </m:rPr>
                      <w:rPr>
                        <w:rFonts w:ascii="Cambria Math" w:eastAsia="DengXian" w:hAnsi="Cambria Math" w:cs="Times New Roman"/>
                        <w:sz w:val="24"/>
                        <w:szCs w:val="24"/>
                      </w:rPr>
                      <m:t>V</m:t>
                    </m:r>
                  </m:num>
                  <m:den>
                    <m:r>
                      <m:rPr>
                        <m:sty m:val="bi"/>
                      </m:rPr>
                      <w:rPr>
                        <w:rFonts w:ascii="Cambria Math" w:eastAsia="DengXian" w:hAnsi="Cambria Math" w:cs="Times New Roman"/>
                        <w:sz w:val="24"/>
                        <w:szCs w:val="24"/>
                      </w:rPr>
                      <m:t>V</m:t>
                    </m:r>
                  </m:den>
                </m:f>
              </m:oMath>
            </m:oMathPara>
          </w:p>
        </w:tc>
      </w:tr>
    </w:tbl>
    <w:p w14:paraId="2B781A3D" w14:textId="2BCDB4FA" w:rsidR="00EC4067" w:rsidRDefault="00EC4067" w:rsidP="00EC4067">
      <w:pPr>
        <w:ind w:left="720"/>
        <w:rPr>
          <w:sz w:val="24"/>
          <w:szCs w:val="24"/>
        </w:rPr>
      </w:pPr>
      <w:r>
        <w:rPr>
          <w:sz w:val="24"/>
          <w:szCs w:val="24"/>
        </w:rPr>
        <w:t xml:space="preserve">To measure the input/output impedances a test source of 1mV and 1kHz is used. </w:t>
      </w:r>
      <w:r w:rsidR="00B73B3B">
        <w:rPr>
          <w:sz w:val="24"/>
          <w:szCs w:val="24"/>
        </w:rPr>
        <w:t xml:space="preserve">Replace either </w:t>
      </w:r>
      <w:r>
        <w:rPr>
          <w:sz w:val="24"/>
          <w:szCs w:val="24"/>
        </w:rPr>
        <w:t>the 5k</w:t>
      </w:r>
      <w:r>
        <w:rPr>
          <w:rFonts w:cstheme="minorHAnsi"/>
          <w:sz w:val="24"/>
          <w:szCs w:val="24"/>
        </w:rPr>
        <w:t>Ω</w:t>
      </w:r>
      <w:r>
        <w:rPr>
          <w:sz w:val="24"/>
          <w:szCs w:val="24"/>
        </w:rPr>
        <w:t xml:space="preserve"> source resistor </w:t>
      </w:r>
      <w:r w:rsidR="00B73B3B">
        <w:rPr>
          <w:sz w:val="24"/>
          <w:szCs w:val="24"/>
        </w:rPr>
        <w:t xml:space="preserve">or </w:t>
      </w:r>
      <w:r>
        <w:rPr>
          <w:sz w:val="24"/>
          <w:szCs w:val="24"/>
        </w:rPr>
        <w:t>the 10k</w:t>
      </w:r>
      <w:r>
        <w:rPr>
          <w:rFonts w:cstheme="minorHAnsi"/>
          <w:sz w:val="24"/>
          <w:szCs w:val="24"/>
        </w:rPr>
        <w:t>Ω</w:t>
      </w:r>
      <w:r>
        <w:rPr>
          <w:sz w:val="24"/>
          <w:szCs w:val="24"/>
        </w:rPr>
        <w:t xml:space="preserve"> load resistor </w:t>
      </w:r>
      <w:r w:rsidR="00B73B3B">
        <w:rPr>
          <w:sz w:val="24"/>
          <w:szCs w:val="24"/>
        </w:rPr>
        <w:t>with the test source and then short the other resistor</w:t>
      </w:r>
      <w:r>
        <w:rPr>
          <w:sz w:val="24"/>
          <w:szCs w:val="24"/>
        </w:rPr>
        <w:t>.</w:t>
      </w:r>
      <w:r w:rsidR="00FC6C2C">
        <w:rPr>
          <w:sz w:val="24"/>
          <w:szCs w:val="24"/>
        </w:rPr>
        <w:t xml:space="preserve"> Use the AC multimeter to probe the voltage &amp; current at the test source.</w:t>
      </w:r>
    </w:p>
    <w:tbl>
      <w:tblPr>
        <w:tblStyle w:val="PlainTable4"/>
        <w:tblW w:w="0" w:type="auto"/>
        <w:tblLook w:val="04A0" w:firstRow="1" w:lastRow="0" w:firstColumn="1" w:lastColumn="0" w:noHBand="0" w:noVBand="1"/>
      </w:tblPr>
      <w:tblGrid>
        <w:gridCol w:w="5036"/>
        <w:gridCol w:w="5037"/>
      </w:tblGrid>
      <w:tr w:rsidR="00B73B3B" w14:paraId="5455869D" w14:textId="77777777" w:rsidTr="00DC7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51531348" w14:textId="205EB402" w:rsidR="00B73B3B" w:rsidRPr="00A31F1B" w:rsidRDefault="00000000" w:rsidP="00DC75C7">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706.2</m:t>
                    </m:r>
                    <m:r>
                      <m:rPr>
                        <m:sty m:val="bi"/>
                      </m:rPr>
                      <w:rPr>
                        <w:rFonts w:ascii="Cambria Math" w:hAnsi="Cambria Math"/>
                        <w:sz w:val="24"/>
                        <w:szCs w:val="24"/>
                      </w:rPr>
                      <m:t>μV</m:t>
                    </m:r>
                  </m:num>
                  <m:den>
                    <m:r>
                      <m:rPr>
                        <m:sty m:val="bi"/>
                      </m:rPr>
                      <w:rPr>
                        <w:rFonts w:ascii="Cambria Math" w:hAnsi="Cambria Math"/>
                        <w:sz w:val="24"/>
                        <w:szCs w:val="24"/>
                      </w:rPr>
                      <m:t>274.7</m:t>
                    </m:r>
                    <m:r>
                      <m:rPr>
                        <m:sty m:val="bi"/>
                      </m:rPr>
                      <w:rPr>
                        <w:rFonts w:ascii="Cambria Math" w:hAnsi="Cambria Math"/>
                        <w:sz w:val="24"/>
                        <w:szCs w:val="24"/>
                      </w:rPr>
                      <m:t>nA</m:t>
                    </m:r>
                  </m:den>
                </m:f>
                <m:r>
                  <m:rPr>
                    <m:sty m:val="bi"/>
                  </m:rPr>
                  <w:rPr>
                    <w:rFonts w:ascii="Cambria Math" w:hAnsi="Cambria Math"/>
                    <w:sz w:val="24"/>
                    <w:szCs w:val="24"/>
                  </w:rPr>
                  <m:t>=2.567</m:t>
                </m:r>
                <m:r>
                  <m:rPr>
                    <m:sty m:val="bi"/>
                  </m:rPr>
                  <w:rPr>
                    <w:rFonts w:ascii="Cambria Math" w:hAnsi="Cambria Math"/>
                    <w:sz w:val="24"/>
                    <w:szCs w:val="24"/>
                  </w:rPr>
                  <m:t>k</m:t>
                </m:r>
                <m:r>
                  <m:rPr>
                    <m:sty m:val="b"/>
                  </m:rPr>
                  <w:rPr>
                    <w:rFonts w:ascii="Cambria Math" w:hAnsi="Cambria Math"/>
                    <w:sz w:val="24"/>
                    <w:szCs w:val="24"/>
                  </w:rPr>
                  <m:t>Ω</m:t>
                </m:r>
              </m:oMath>
            </m:oMathPara>
          </w:p>
        </w:tc>
        <w:tc>
          <w:tcPr>
            <w:tcW w:w="5037" w:type="dxa"/>
          </w:tcPr>
          <w:p w14:paraId="7B179FAC" w14:textId="5CAE28C3" w:rsidR="00B73B3B" w:rsidRPr="00A31F1B" w:rsidRDefault="00000000" w:rsidP="00DC75C7">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706.2</m:t>
                    </m:r>
                    <m:r>
                      <m:rPr>
                        <m:sty m:val="bi"/>
                      </m:rPr>
                      <w:rPr>
                        <w:rFonts w:ascii="Cambria Math" w:hAnsi="Cambria Math"/>
                        <w:sz w:val="24"/>
                        <w:szCs w:val="24"/>
                      </w:rPr>
                      <m:t>μV</m:t>
                    </m:r>
                  </m:num>
                  <m:den>
                    <m:r>
                      <m:rPr>
                        <m:sty m:val="bi"/>
                      </m:rPr>
                      <w:rPr>
                        <w:rFonts w:ascii="Cambria Math" w:hAnsi="Cambria Math"/>
                        <w:sz w:val="24"/>
                        <w:szCs w:val="24"/>
                      </w:rPr>
                      <m:t>11.29</m:t>
                    </m:r>
                    <m:r>
                      <m:rPr>
                        <m:sty m:val="bi"/>
                      </m:rPr>
                      <w:rPr>
                        <w:rFonts w:ascii="Cambria Math" w:hAnsi="Cambria Math"/>
                        <w:sz w:val="24"/>
                        <w:szCs w:val="24"/>
                      </w:rPr>
                      <m:t>μA</m:t>
                    </m:r>
                  </m:den>
                </m:f>
                <m:r>
                  <m:rPr>
                    <m:sty m:val="bi"/>
                  </m:rPr>
                  <w:rPr>
                    <w:rFonts w:ascii="Cambria Math" w:hAnsi="Cambria Math"/>
                    <w:sz w:val="24"/>
                    <w:szCs w:val="24"/>
                  </w:rPr>
                  <m:t>=62.55</m:t>
                </m:r>
                <m:r>
                  <m:rPr>
                    <m:sty m:val="b"/>
                  </m:rPr>
                  <w:rPr>
                    <w:rFonts w:ascii="Cambria Math" w:hAnsi="Cambria Math"/>
                    <w:sz w:val="24"/>
                    <w:szCs w:val="24"/>
                  </w:rPr>
                  <m:t>Ω</m:t>
                </m:r>
              </m:oMath>
            </m:oMathPara>
          </w:p>
        </w:tc>
      </w:tr>
    </w:tbl>
    <w:p w14:paraId="7CEB9678" w14:textId="6C2C6B2B" w:rsidR="00B73B3B" w:rsidRDefault="00B73B3B" w:rsidP="00EC4067">
      <w:pPr>
        <w:ind w:left="720"/>
        <w:rPr>
          <w:sz w:val="24"/>
          <w:szCs w:val="24"/>
        </w:rPr>
      </w:pPr>
    </w:p>
    <w:p w14:paraId="3928209F" w14:textId="53785338" w:rsidR="00C77A04" w:rsidRDefault="00E173A0" w:rsidP="00C77A04">
      <w:pPr>
        <w:ind w:left="720"/>
        <w:rPr>
          <w:sz w:val="24"/>
          <w:szCs w:val="24"/>
        </w:rPr>
      </w:pPr>
      <w:r w:rsidRPr="00E173A0">
        <w:rPr>
          <w:noProof/>
          <w:sz w:val="24"/>
          <w:szCs w:val="24"/>
        </w:rPr>
        <w:drawing>
          <wp:anchor distT="0" distB="0" distL="114300" distR="114300" simplePos="0" relativeHeight="251700224" behindDoc="0" locked="0" layoutInCell="1" allowOverlap="1" wp14:anchorId="64C094BF" wp14:editId="6768F3DB">
            <wp:simplePos x="0" y="0"/>
            <wp:positionH relativeFrom="margin">
              <wp:align>left</wp:align>
            </wp:positionH>
            <wp:positionV relativeFrom="paragraph">
              <wp:posOffset>417926</wp:posOffset>
            </wp:positionV>
            <wp:extent cx="2776220" cy="1266190"/>
            <wp:effectExtent l="0" t="0" r="5080" b="0"/>
            <wp:wrapSquare wrapText="bothSides"/>
            <wp:docPr id="22" name="Picture 2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lo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89798" cy="1272876"/>
                    </a:xfrm>
                    <a:prstGeom prst="rect">
                      <a:avLst/>
                    </a:prstGeom>
                  </pic:spPr>
                </pic:pic>
              </a:graphicData>
            </a:graphic>
            <wp14:sizeRelH relativeFrom="margin">
              <wp14:pctWidth>0</wp14:pctWidth>
            </wp14:sizeRelH>
            <wp14:sizeRelV relativeFrom="margin">
              <wp14:pctHeight>0</wp14:pctHeight>
            </wp14:sizeRelV>
          </wp:anchor>
        </w:drawing>
      </w:r>
      <w:r w:rsidR="00843B57">
        <w:rPr>
          <w:sz w:val="24"/>
          <w:szCs w:val="24"/>
        </w:rPr>
        <w:t xml:space="preserve">To predict closed-loop frequency response </w:t>
      </w:r>
      <w:r w:rsidR="00A43694">
        <w:rPr>
          <w:sz w:val="24"/>
          <w:szCs w:val="24"/>
        </w:rPr>
        <w:t>use y-parameters to represent the feedback network because it uses shunt-shunt topology.</w:t>
      </w:r>
      <w:r>
        <w:rPr>
          <w:sz w:val="24"/>
          <w:szCs w:val="24"/>
        </w:rPr>
        <w:t xml:space="preserve"> The related diagram and equations are shown.</w:t>
      </w:r>
    </w:p>
    <w:p w14:paraId="7C6E8776" w14:textId="5A0D7F21" w:rsidR="00A31F1B" w:rsidRDefault="00000000" w:rsidP="00CB6F0C">
      <w:pPr>
        <w:ind w:left="720"/>
        <w:rPr>
          <w:sz w:val="24"/>
          <w:szCs w:val="24"/>
        </w:rPr>
      </w:pPr>
      <m:oMathPara>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e>
                </m:mr>
                <m:m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11</m:t>
                        </m:r>
                      </m:sub>
                    </m:sSub>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12</m:t>
                        </m:r>
                      </m:sub>
                    </m:sSub>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21</m:t>
                        </m:r>
                      </m:sub>
                    </m:sSub>
                  </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22</m:t>
                        </m:r>
                      </m:sub>
                    </m:sSub>
                  </m:e>
                </m:mr>
              </m:m>
            </m:e>
          </m:d>
        </m:oMath>
      </m:oMathPara>
    </w:p>
    <w:tbl>
      <w:tblPr>
        <w:tblStyle w:val="PlainTable4"/>
        <w:tblpPr w:leftFromText="180" w:rightFromText="180" w:vertAnchor="text" w:horzAnchor="margin" w:tblpXSpec="right" w:tblpY="-30"/>
        <w:tblW w:w="0" w:type="auto"/>
        <w:tblLook w:val="04A0" w:firstRow="1" w:lastRow="0" w:firstColumn="1" w:lastColumn="0" w:noHBand="0" w:noVBand="1"/>
      </w:tblPr>
      <w:tblGrid>
        <w:gridCol w:w="2778"/>
        <w:gridCol w:w="2438"/>
      </w:tblGrid>
      <w:tr w:rsidR="00C77A04" w14:paraId="019A0EF2" w14:textId="77777777" w:rsidTr="00C77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3250FBA1" w14:textId="47AA3C46" w:rsidR="00CB6F0C" w:rsidRPr="00CB6F0C" w:rsidRDefault="00000000" w:rsidP="00CB6F0C">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11</m:t>
                    </m:r>
                  </m:sub>
                </m:sSub>
                <m:r>
                  <m:rPr>
                    <m:sty m:val="bi"/>
                  </m:rPr>
                  <w:rPr>
                    <w:rFonts w:ascii="Cambria Math" w:hAnsi="Cambria Math"/>
                    <w:sz w:val="24"/>
                    <w:szCs w:val="24"/>
                  </w:rPr>
                  <m:t>=</m:t>
                </m:r>
                <m:sSub>
                  <m:sSubPr>
                    <m:ctrlPr>
                      <w:rPr>
                        <w:rFonts w:ascii="Cambria Math" w:hAnsi="Cambria Math"/>
                        <w:b w:val="0"/>
                        <w:bCs w:val="0"/>
                        <w:i/>
                        <w:sz w:val="24"/>
                        <w:szCs w:val="24"/>
                      </w:rPr>
                    </m:ctrlPr>
                  </m:sSubPr>
                  <m:e>
                    <m:d>
                      <m:dPr>
                        <m:begChr m:val=""/>
                        <m:endChr m:val="|"/>
                        <m:ctrlPr>
                          <w:rPr>
                            <w:rFonts w:ascii="Cambria Math" w:hAnsi="Cambria Math"/>
                            <w:b w:val="0"/>
                            <w:bCs w:val="0"/>
                            <w:i/>
                            <w:sz w:val="24"/>
                            <w:szCs w:val="24"/>
                          </w:rPr>
                        </m:ctrlPr>
                      </m:dPr>
                      <m:e>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1</m:t>
                                </m:r>
                              </m:sub>
                            </m:sSub>
                          </m:num>
                          <m:den>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den>
                        </m:f>
                      </m:e>
                    </m:d>
                  </m:e>
                  <m:sub>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r>
                      <m:rPr>
                        <m:sty m:val="bi"/>
                      </m:rPr>
                      <w:rPr>
                        <w:rFonts w:ascii="Cambria Math" w:hAnsi="Cambria Math"/>
                        <w:sz w:val="24"/>
                        <w:szCs w:val="24"/>
                      </w:rPr>
                      <m:t>=0</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f</m:t>
                        </m:r>
                      </m:sub>
                    </m:sSub>
                  </m:den>
                </m:f>
              </m:oMath>
            </m:oMathPara>
          </w:p>
        </w:tc>
        <w:tc>
          <w:tcPr>
            <w:tcW w:w="2438" w:type="dxa"/>
          </w:tcPr>
          <w:p w14:paraId="67D215C5" w14:textId="48F0E4C7" w:rsidR="00CB6F0C" w:rsidRDefault="00000000" w:rsidP="00CB6F0C">
            <w:pP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12</m:t>
                    </m:r>
                  </m:sub>
                </m:sSub>
                <m:r>
                  <m:rPr>
                    <m:sty m:val="bi"/>
                  </m:rPr>
                  <w:rPr>
                    <w:rFonts w:ascii="Cambria Math" w:hAnsi="Cambria Math"/>
                    <w:sz w:val="24"/>
                    <w:szCs w:val="24"/>
                  </w:rPr>
                  <m:t>=</m:t>
                </m:r>
                <m:sSub>
                  <m:sSubPr>
                    <m:ctrlPr>
                      <w:rPr>
                        <w:rFonts w:ascii="Cambria Math" w:hAnsi="Cambria Math"/>
                        <w:b w:val="0"/>
                        <w:bCs w:val="0"/>
                        <w:i/>
                        <w:sz w:val="24"/>
                        <w:szCs w:val="24"/>
                      </w:rPr>
                    </m:ctrlPr>
                  </m:sSubPr>
                  <m:e>
                    <m:d>
                      <m:dPr>
                        <m:begChr m:val=""/>
                        <m:endChr m:val="|"/>
                        <m:ctrlPr>
                          <w:rPr>
                            <w:rFonts w:ascii="Cambria Math" w:hAnsi="Cambria Math"/>
                            <w:b w:val="0"/>
                            <w:bCs w:val="0"/>
                            <w:i/>
                            <w:sz w:val="24"/>
                            <w:szCs w:val="24"/>
                          </w:rPr>
                        </m:ctrlPr>
                      </m:dPr>
                      <m:e>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1</m:t>
                                </m:r>
                              </m:sub>
                            </m:sSub>
                          </m:num>
                          <m:den>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2</m:t>
                                </m:r>
                              </m:sub>
                            </m:sSub>
                          </m:den>
                        </m:f>
                      </m:e>
                    </m:d>
                  </m:e>
                  <m:sub>
                    <m:sSub>
                      <m:sSubPr>
                        <m:ctrlPr>
                          <w:rPr>
                            <w:rFonts w:ascii="Cambria Math" w:hAnsi="Cambria Math"/>
                            <w:b w:val="0"/>
                            <w:bCs w:val="0"/>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r>
                      <m:rPr>
                        <m:sty m:val="bi"/>
                      </m:rPr>
                      <w:rPr>
                        <w:rFonts w:ascii="Cambria Math" w:hAnsi="Cambria Math"/>
                        <w:sz w:val="24"/>
                        <w:szCs w:val="24"/>
                      </w:rPr>
                      <m:t>=0</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f</m:t>
                        </m:r>
                      </m:sub>
                    </m:sSub>
                  </m:den>
                </m:f>
              </m:oMath>
            </m:oMathPara>
          </w:p>
        </w:tc>
      </w:tr>
      <w:tr w:rsidR="00C77A04" w14:paraId="6A8B5314" w14:textId="77777777" w:rsidTr="00C77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shd w:val="clear" w:color="auto" w:fill="FFFFFF" w:themeFill="background1"/>
            <w:vAlign w:val="center"/>
          </w:tcPr>
          <w:p w14:paraId="72F04783" w14:textId="22ECF274" w:rsidR="00C77A04" w:rsidRPr="00CB6F0C" w:rsidRDefault="00000000" w:rsidP="00C77A04">
            <w:pPr>
              <w:jc w:val="center"/>
              <w:rPr>
                <w:rFonts w:ascii="Calibri" w:eastAsia="DengXian" w:hAnsi="Calibri" w:cs="Times New Roman"/>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21</m:t>
                    </m:r>
                  </m:sub>
                </m:sSub>
                <m:r>
                  <m:rPr>
                    <m:sty m:val="bi"/>
                  </m:rPr>
                  <w:rPr>
                    <w:rFonts w:ascii="Cambria Math" w:hAnsi="Cambria Math"/>
                    <w:sz w:val="24"/>
                    <w:szCs w:val="24"/>
                  </w:rPr>
                  <m:t>=0</m:t>
                </m:r>
              </m:oMath>
            </m:oMathPara>
          </w:p>
        </w:tc>
        <w:tc>
          <w:tcPr>
            <w:tcW w:w="2438" w:type="dxa"/>
            <w:shd w:val="clear" w:color="auto" w:fill="FFFFFF" w:themeFill="background1"/>
          </w:tcPr>
          <w:p w14:paraId="06F47078" w14:textId="6B3C2707" w:rsidR="00C77A04" w:rsidRPr="007A5CB6" w:rsidRDefault="00000000" w:rsidP="00CB6F0C">
            <w:pPr>
              <w:cnfStyle w:val="000000100000" w:firstRow="0" w:lastRow="0" w:firstColumn="0" w:lastColumn="0" w:oddVBand="0" w:evenVBand="0" w:oddHBand="1" w:evenHBand="0" w:firstRowFirstColumn="0" w:firstRowLastColumn="0" w:lastRowFirstColumn="0" w:lastRowLastColumn="0"/>
              <w:rPr>
                <w:rFonts w:ascii="Calibri" w:eastAsia="DengXian" w:hAnsi="Calibri" w:cs="Times New Roman"/>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22</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den>
                        </m:f>
                      </m:e>
                    </m:d>
                  </m:e>
                  <m: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oMath>
            </m:oMathPara>
          </w:p>
        </w:tc>
      </w:tr>
    </w:tbl>
    <w:p w14:paraId="33DD20AD" w14:textId="4E465B64" w:rsidR="00C77A04" w:rsidRPr="00113672" w:rsidRDefault="00C77A04" w:rsidP="00CB6F0C">
      <w:pPr>
        <w:rPr>
          <w:sz w:val="24"/>
          <w:szCs w:val="24"/>
        </w:rPr>
      </w:pPr>
      <w:r>
        <w:rPr>
          <w:sz w:val="24"/>
          <w:szCs w:val="24"/>
        </w:rPr>
        <w:t>For R</w:t>
      </w:r>
      <w:r>
        <w:rPr>
          <w:sz w:val="24"/>
          <w:szCs w:val="24"/>
          <w:vertAlign w:val="subscript"/>
        </w:rPr>
        <w:t>f</w:t>
      </w:r>
      <w:r>
        <w:rPr>
          <w:sz w:val="24"/>
          <w:szCs w:val="24"/>
        </w:rPr>
        <w:t>=100k</w:t>
      </w:r>
      <w:r>
        <w:rPr>
          <w:rFonts w:cstheme="minorHAnsi"/>
          <w:sz w:val="24"/>
          <w:szCs w:val="24"/>
        </w:rPr>
        <w:t>Ω</w:t>
      </w:r>
      <w:r>
        <w:rPr>
          <w:sz w:val="24"/>
          <w:szCs w:val="24"/>
        </w:rPr>
        <w:t xml:space="preserve">, the feedback gain can be calculated as </w:t>
      </w:r>
      <m:oMath>
        <m:r>
          <w:rPr>
            <w:rFonts w:ascii="Cambria Math" w:hAnsi="Cambria Math"/>
            <w:sz w:val="24"/>
            <w:szCs w:val="24"/>
          </w:rPr>
          <m:t>β=</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12</m:t>
            </m:r>
          </m:sub>
        </m:sSub>
        <m:r>
          <w:rPr>
            <w:rFonts w:ascii="Cambria Math" w:hAnsi="Cambria Math"/>
            <w:sz w:val="24"/>
            <w:szCs w:val="24"/>
          </w:rPr>
          <m:t>=-10μS</m:t>
        </m:r>
      </m:oMath>
      <w:r>
        <w:rPr>
          <w:sz w:val="24"/>
          <w:szCs w:val="24"/>
        </w:rPr>
        <w:t xml:space="preserve">. From the </w:t>
      </w:r>
      <w:r w:rsidR="003E5FBC">
        <w:rPr>
          <w:sz w:val="24"/>
          <w:szCs w:val="24"/>
        </w:rPr>
        <w:t xml:space="preserve">open-loop </w:t>
      </w:r>
      <w:r>
        <w:rPr>
          <w:sz w:val="24"/>
          <w:szCs w:val="24"/>
        </w:rPr>
        <w:t xml:space="preserve">amplitude bode plot, the midband gain is </w:t>
      </w:r>
      <w:r w:rsidR="00113672">
        <w:rPr>
          <w:sz w:val="24"/>
          <w:szCs w:val="24"/>
        </w:rPr>
        <w:t>-127.4 V/V. Since this is shunt-shunt topology, calculate the open loop current to voltage amplification A</w:t>
      </w:r>
      <w:r w:rsidR="00113672">
        <w:rPr>
          <w:sz w:val="24"/>
          <w:szCs w:val="24"/>
          <w:vertAlign w:val="subscript"/>
        </w:rPr>
        <w:t>i</w:t>
      </w:r>
      <w:r w:rsidR="00113672">
        <w:rPr>
          <w:sz w:val="24"/>
          <w:szCs w:val="24"/>
        </w:rPr>
        <w:t>, where R</w:t>
      </w:r>
      <w:r w:rsidR="00113672">
        <w:rPr>
          <w:sz w:val="24"/>
          <w:szCs w:val="24"/>
          <w:vertAlign w:val="subscript"/>
        </w:rPr>
        <w:t>S</w:t>
      </w:r>
      <w:r w:rsidR="00113672">
        <w:rPr>
          <w:sz w:val="24"/>
          <w:szCs w:val="24"/>
        </w:rPr>
        <w:t xml:space="preserve"> = 5k</w:t>
      </w:r>
      <w:r w:rsidR="00113672">
        <w:rPr>
          <w:rFonts w:cstheme="minorHAnsi"/>
          <w:sz w:val="24"/>
          <w:szCs w:val="24"/>
        </w:rPr>
        <w:t>Ω</w:t>
      </w:r>
      <w:r w:rsidR="00113672">
        <w:rPr>
          <w:sz w:val="24"/>
          <w:szCs w:val="24"/>
        </w:rPr>
        <w:t xml:space="preserve">. Then </w:t>
      </w:r>
      <w:proofErr w:type="spellStart"/>
      <w:r w:rsidR="00113672">
        <w:rPr>
          <w:sz w:val="24"/>
          <w:szCs w:val="24"/>
        </w:rPr>
        <w:t>A</w:t>
      </w:r>
      <w:r w:rsidR="00113672">
        <w:rPr>
          <w:sz w:val="24"/>
          <w:szCs w:val="24"/>
          <w:vertAlign w:val="subscript"/>
        </w:rPr>
        <w:t>f</w:t>
      </w:r>
      <w:proofErr w:type="spellEnd"/>
      <w:r w:rsidR="00113672">
        <w:rPr>
          <w:sz w:val="24"/>
          <w:szCs w:val="24"/>
        </w:rPr>
        <w:t xml:space="preserve"> can be calculated using A</w:t>
      </w:r>
      <w:r w:rsidR="00113672">
        <w:rPr>
          <w:sz w:val="24"/>
          <w:szCs w:val="24"/>
          <w:vertAlign w:val="subscript"/>
        </w:rPr>
        <w:t>i</w:t>
      </w:r>
      <w:r w:rsidR="00113672">
        <w:rPr>
          <w:sz w:val="24"/>
          <w:szCs w:val="24"/>
        </w:rPr>
        <w:t>.</w:t>
      </w:r>
    </w:p>
    <w:p w14:paraId="57B81952" w14:textId="635E3AA1" w:rsidR="00113672" w:rsidRPr="002F47F6" w:rsidRDefault="00000000" w:rsidP="00CB6F0C">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out</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in</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r>
            <w:rPr>
              <w:rFonts w:ascii="Cambria Math" w:hAnsi="Cambria Math"/>
              <w:sz w:val="24"/>
              <w:szCs w:val="24"/>
            </w:rPr>
            <m:t>=-637</m:t>
          </m:r>
          <m:f>
            <m:fPr>
              <m:type m:val="skw"/>
              <m:ctrlPr>
                <w:rPr>
                  <w:rFonts w:ascii="Cambria Math" w:hAnsi="Cambria Math"/>
                  <w:i/>
                  <w:sz w:val="24"/>
                  <w:szCs w:val="24"/>
                </w:rPr>
              </m:ctrlPr>
            </m:fPr>
            <m:num>
              <m:r>
                <w:rPr>
                  <w:rFonts w:ascii="Cambria Math" w:hAnsi="Cambria Math"/>
                  <w:sz w:val="24"/>
                  <w:szCs w:val="24"/>
                </w:rPr>
                <m:t>kV</m:t>
              </m:r>
            </m:num>
            <m:den>
              <m:r>
                <w:rPr>
                  <w:rFonts w:ascii="Cambria Math" w:hAnsi="Cambria Math"/>
                  <w:sz w:val="24"/>
                  <w:szCs w:val="24"/>
                </w:rPr>
                <m:t>A</m:t>
              </m:r>
            </m:den>
          </m:f>
        </m:oMath>
      </m:oMathPara>
    </w:p>
    <w:p w14:paraId="30FC1BB0" w14:textId="5D2D6597" w:rsidR="002F47F6" w:rsidRPr="00113672" w:rsidRDefault="00000000" w:rsidP="00CB6F0C">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β</m:t>
              </m:r>
            </m:den>
          </m:f>
          <m:r>
            <w:rPr>
              <w:rFonts w:ascii="Cambria Math" w:hAnsi="Cambria Math"/>
              <w:sz w:val="24"/>
              <w:szCs w:val="24"/>
            </w:rPr>
            <m:t xml:space="preserve">=-86.43 </m:t>
          </m:r>
          <m:f>
            <m:fPr>
              <m:type m:val="skw"/>
              <m:ctrlPr>
                <w:rPr>
                  <w:rFonts w:ascii="Cambria Math" w:hAnsi="Cambria Math"/>
                  <w:i/>
                  <w:sz w:val="24"/>
                  <w:szCs w:val="24"/>
                </w:rPr>
              </m:ctrlPr>
            </m:fPr>
            <m:num>
              <m:r>
                <w:rPr>
                  <w:rFonts w:ascii="Cambria Math" w:hAnsi="Cambria Math"/>
                  <w:sz w:val="24"/>
                  <w:szCs w:val="24"/>
                </w:rPr>
                <m:t>kV</m:t>
              </m:r>
            </m:num>
            <m:den>
              <m:r>
                <w:rPr>
                  <w:rFonts w:ascii="Cambria Math" w:hAnsi="Cambria Math"/>
                  <w:sz w:val="24"/>
                  <w:szCs w:val="24"/>
                </w:rPr>
                <m:t>A</m:t>
              </m:r>
            </m:den>
          </m:f>
        </m:oMath>
      </m:oMathPara>
    </w:p>
    <w:p w14:paraId="64C95EDA" w14:textId="343652E5" w:rsidR="00C67B8D" w:rsidRPr="00FF4769" w:rsidRDefault="002F47F6" w:rsidP="00C67B8D">
      <w:pPr>
        <w:rPr>
          <w:sz w:val="24"/>
          <w:szCs w:val="24"/>
        </w:rPr>
      </w:pPr>
      <m:oMathPara>
        <m:oMath>
          <m:r>
            <w:rPr>
              <w:rFonts w:ascii="Cambria Math" w:hAnsi="Cambria Math"/>
              <w:sz w:val="24"/>
              <w:szCs w:val="24"/>
            </w:rPr>
            <m:t>A=</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s</m:t>
                  </m:r>
                </m:sub>
              </m:sSub>
            </m:den>
          </m:f>
          <m:r>
            <w:rPr>
              <w:rFonts w:ascii="Cambria Math" w:hAnsi="Cambria Math"/>
              <w:sz w:val="24"/>
              <w:szCs w:val="24"/>
            </w:rPr>
            <m:t>=-17.28</m:t>
          </m:r>
          <m:f>
            <m:fPr>
              <m:type m:val="skw"/>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V</m:t>
              </m:r>
            </m:den>
          </m:f>
        </m:oMath>
      </m:oMathPara>
    </w:p>
    <w:p w14:paraId="7F1D22CF" w14:textId="20F3C95B" w:rsidR="00C67B8D" w:rsidRDefault="004905B8" w:rsidP="004905B8">
      <w:pPr>
        <w:rPr>
          <w:sz w:val="24"/>
          <w:szCs w:val="24"/>
        </w:rPr>
      </w:pPr>
      <w:r>
        <w:rPr>
          <w:sz w:val="24"/>
          <w:szCs w:val="24"/>
        </w:rPr>
        <w:t>Then to calculate the 3dB frequencies, apply the bandwidth extension of (1+</w:t>
      </w:r>
      <w:r w:rsidR="00103A4F">
        <w:rPr>
          <w:sz w:val="24"/>
          <w:szCs w:val="24"/>
        </w:rPr>
        <w:t>A</w:t>
      </w:r>
      <w:r w:rsidR="00103A4F">
        <w:rPr>
          <w:sz w:val="24"/>
          <w:szCs w:val="24"/>
          <w:vertAlign w:val="subscript"/>
        </w:rPr>
        <w:t>i</w:t>
      </w:r>
      <w:r w:rsidR="00103A4F">
        <w:rPr>
          <w:rFonts w:cstheme="minorHAnsi"/>
          <w:sz w:val="24"/>
          <w:szCs w:val="24"/>
        </w:rPr>
        <w:t>β</w:t>
      </w:r>
      <w:r>
        <w:rPr>
          <w:sz w:val="24"/>
          <w:szCs w:val="24"/>
        </w:rPr>
        <w:t xml:space="preserve">) to the open loop 3dB points </w:t>
      </w:r>
      <w:r w:rsidR="001C1E79">
        <w:rPr>
          <w:sz w:val="24"/>
          <w:szCs w:val="24"/>
        </w:rPr>
        <w:t>f</w:t>
      </w:r>
      <w:r w:rsidR="001C1E79">
        <w:rPr>
          <w:sz w:val="24"/>
          <w:szCs w:val="24"/>
          <w:vertAlign w:val="subscript"/>
        </w:rPr>
        <w:t>L3dB</w:t>
      </w:r>
      <w:r w:rsidR="001C1E79">
        <w:rPr>
          <w:sz w:val="24"/>
          <w:szCs w:val="24"/>
        </w:rPr>
        <w:t xml:space="preserve"> = </w:t>
      </w:r>
      <w:r>
        <w:rPr>
          <w:sz w:val="24"/>
          <w:szCs w:val="24"/>
        </w:rPr>
        <w:t xml:space="preserve">2.875Hz and </w:t>
      </w:r>
      <w:r w:rsidR="001C1E79">
        <w:rPr>
          <w:sz w:val="24"/>
          <w:szCs w:val="24"/>
        </w:rPr>
        <w:t>f</w:t>
      </w:r>
      <w:r w:rsidR="001C1E79">
        <w:rPr>
          <w:sz w:val="24"/>
          <w:szCs w:val="24"/>
          <w:vertAlign w:val="subscript"/>
        </w:rPr>
        <w:t>H3dB</w:t>
      </w:r>
      <w:r w:rsidR="001C1E79">
        <w:rPr>
          <w:sz w:val="24"/>
          <w:szCs w:val="24"/>
        </w:rPr>
        <w:t xml:space="preserve"> = </w:t>
      </w:r>
      <w:r>
        <w:rPr>
          <w:sz w:val="24"/>
          <w:szCs w:val="24"/>
        </w:rPr>
        <w:t>91.48kHz.</w:t>
      </w:r>
    </w:p>
    <w:tbl>
      <w:tblPr>
        <w:tblStyle w:val="PlainTable4"/>
        <w:tblW w:w="0" w:type="auto"/>
        <w:tblLook w:val="04A0" w:firstRow="1" w:lastRow="0" w:firstColumn="1" w:lastColumn="0" w:noHBand="0" w:noVBand="1"/>
      </w:tblPr>
      <w:tblGrid>
        <w:gridCol w:w="5036"/>
        <w:gridCol w:w="5037"/>
      </w:tblGrid>
      <w:tr w:rsidR="004905B8" w14:paraId="5161348B" w14:textId="77777777" w:rsidTr="0010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3C951108" w14:textId="48A6DF5D" w:rsidR="004905B8" w:rsidRPr="004905B8" w:rsidRDefault="00000000" w:rsidP="004905B8">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L</m:t>
                    </m:r>
                    <m:r>
                      <m:rPr>
                        <m:sty m:val="bi"/>
                      </m:rPr>
                      <w:rPr>
                        <w:rFonts w:ascii="Cambria Math" w:hAnsi="Cambria Math"/>
                        <w:sz w:val="24"/>
                        <w:szCs w:val="24"/>
                      </w:rPr>
                      <m:t>3</m:t>
                    </m:r>
                    <m:r>
                      <m:rPr>
                        <m:sty m:val="bi"/>
                      </m:rPr>
                      <w:rPr>
                        <w:rFonts w:ascii="Cambria Math" w:hAnsi="Cambria Math"/>
                        <w:sz w:val="24"/>
                        <w:szCs w:val="24"/>
                      </w:rPr>
                      <m:t>d</m:t>
                    </m:r>
                    <m:sSub>
                      <m:sSubPr>
                        <m:ctrlPr>
                          <w:rPr>
                            <w:rFonts w:ascii="Cambria Math" w:hAnsi="Cambria Math"/>
                            <w:b w:val="0"/>
                            <w:bCs w:val="0"/>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f</m:t>
                        </m:r>
                      </m:sub>
                    </m:sSub>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2.875</m:t>
                    </m:r>
                    <m:r>
                      <m:rPr>
                        <m:sty m:val="bi"/>
                      </m:rPr>
                      <w:rPr>
                        <w:rFonts w:ascii="Cambria Math" w:hAnsi="Cambria Math"/>
                        <w:sz w:val="24"/>
                        <w:szCs w:val="24"/>
                      </w:rPr>
                      <m:t>Hz</m:t>
                    </m:r>
                  </m:num>
                  <m:den>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den>
                </m:f>
                <m:r>
                  <m:rPr>
                    <m:sty m:val="bi"/>
                  </m:rPr>
                  <w:rPr>
                    <w:rFonts w:ascii="Cambria Math" w:hAnsi="Cambria Math"/>
                    <w:sz w:val="24"/>
                    <w:szCs w:val="24"/>
                  </w:rPr>
                  <m:t>=390</m:t>
                </m:r>
                <m:r>
                  <m:rPr>
                    <m:sty m:val="bi"/>
                  </m:rPr>
                  <w:rPr>
                    <w:rFonts w:ascii="Cambria Math" w:hAnsi="Cambria Math"/>
                    <w:sz w:val="24"/>
                    <w:szCs w:val="24"/>
                  </w:rPr>
                  <m:t>mHz</m:t>
                </m:r>
              </m:oMath>
            </m:oMathPara>
          </w:p>
        </w:tc>
        <w:tc>
          <w:tcPr>
            <w:tcW w:w="5037" w:type="dxa"/>
            <w:vAlign w:val="center"/>
          </w:tcPr>
          <w:p w14:paraId="3DBB315B" w14:textId="42C47541" w:rsidR="004905B8" w:rsidRDefault="00000000" w:rsidP="00103A4F">
            <w:pPr>
              <w:jc w:val="cente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H</m:t>
                    </m:r>
                    <m:r>
                      <m:rPr>
                        <m:sty m:val="bi"/>
                      </m:rPr>
                      <w:rPr>
                        <w:rFonts w:ascii="Cambria Math" w:hAnsi="Cambria Math"/>
                        <w:sz w:val="24"/>
                        <w:szCs w:val="24"/>
                      </w:rPr>
                      <m:t>3</m:t>
                    </m:r>
                    <m:r>
                      <m:rPr>
                        <m:sty m:val="bi"/>
                      </m:rPr>
                      <w:rPr>
                        <w:rFonts w:ascii="Cambria Math" w:hAnsi="Cambria Math"/>
                        <w:sz w:val="24"/>
                        <w:szCs w:val="24"/>
                      </w:rPr>
                      <m:t>d</m:t>
                    </m:r>
                    <m:sSub>
                      <m:sSubPr>
                        <m:ctrlPr>
                          <w:rPr>
                            <w:rFonts w:ascii="Cambria Math" w:hAnsi="Cambria Math"/>
                            <w:b w:val="0"/>
                            <w:bCs w:val="0"/>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f</m:t>
                        </m:r>
                      </m:sub>
                    </m:sSub>
                  </m:sub>
                </m:sSub>
                <m:r>
                  <m:rPr>
                    <m:sty m:val="bi"/>
                  </m:rPr>
                  <w:rPr>
                    <w:rFonts w:ascii="Cambria Math" w:hAnsi="Cambria Math"/>
                    <w:sz w:val="24"/>
                    <w:szCs w:val="24"/>
                  </w:rPr>
                  <m:t>=91.48</m:t>
                </m:r>
                <m:r>
                  <m:rPr>
                    <m:sty m:val="bi"/>
                  </m:rPr>
                  <w:rPr>
                    <w:rFonts w:ascii="Cambria Math" w:hAnsi="Cambria Math"/>
                    <w:sz w:val="24"/>
                    <w:szCs w:val="24"/>
                  </w:rPr>
                  <m:t>kHz∙(1+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β)=674.2</m:t>
                </m:r>
                <m:r>
                  <m:rPr>
                    <m:sty m:val="bi"/>
                  </m:rPr>
                  <w:rPr>
                    <w:rFonts w:ascii="Cambria Math" w:hAnsi="Cambria Math"/>
                    <w:sz w:val="24"/>
                    <w:szCs w:val="24"/>
                  </w:rPr>
                  <m:t>kHz</m:t>
                </m:r>
              </m:oMath>
            </m:oMathPara>
          </w:p>
        </w:tc>
      </w:tr>
    </w:tbl>
    <w:p w14:paraId="365AF40D" w14:textId="40B9F862" w:rsidR="004905B8" w:rsidRDefault="004905B8" w:rsidP="004905B8">
      <w:pPr>
        <w:rPr>
          <w:sz w:val="24"/>
          <w:szCs w:val="24"/>
        </w:rPr>
      </w:pPr>
    </w:p>
    <w:p w14:paraId="397A8FFC" w14:textId="288C38A7" w:rsidR="00103A4F" w:rsidRPr="001C1E79" w:rsidRDefault="00103A4F" w:rsidP="004905B8">
      <w:pPr>
        <w:rPr>
          <w:sz w:val="24"/>
          <w:szCs w:val="24"/>
        </w:rPr>
      </w:pPr>
      <w:r>
        <w:rPr>
          <w:sz w:val="24"/>
          <w:szCs w:val="24"/>
        </w:rPr>
        <w:t xml:space="preserve">Due to the shunt-shunt topology, the </w:t>
      </w:r>
      <w:r w:rsidR="001C1E79">
        <w:rPr>
          <w:sz w:val="24"/>
          <w:szCs w:val="24"/>
        </w:rPr>
        <w:t xml:space="preserve">open-loop </w:t>
      </w:r>
      <w:r>
        <w:rPr>
          <w:sz w:val="24"/>
          <w:szCs w:val="24"/>
        </w:rPr>
        <w:t>input and output impedances are reduced by a factor of (1+A</w:t>
      </w:r>
      <w:r>
        <w:rPr>
          <w:sz w:val="24"/>
          <w:szCs w:val="24"/>
          <w:vertAlign w:val="subscript"/>
        </w:rPr>
        <w:t>i</w:t>
      </w:r>
      <w:r>
        <w:rPr>
          <w:rFonts w:cstheme="minorHAnsi"/>
          <w:sz w:val="24"/>
          <w:szCs w:val="24"/>
        </w:rPr>
        <w:t>β</w:t>
      </w:r>
      <w:r>
        <w:rPr>
          <w:sz w:val="24"/>
          <w:szCs w:val="24"/>
        </w:rPr>
        <w:t>).</w:t>
      </w:r>
      <w:r w:rsidR="001C1E79">
        <w:rPr>
          <w:sz w:val="24"/>
          <w:szCs w:val="24"/>
        </w:rPr>
        <w:t xml:space="preserve"> Recall the open loop impedances R</w:t>
      </w:r>
      <w:r w:rsidR="001C1E79">
        <w:rPr>
          <w:sz w:val="24"/>
          <w:szCs w:val="24"/>
          <w:vertAlign w:val="subscript"/>
        </w:rPr>
        <w:t>i</w:t>
      </w:r>
      <w:r w:rsidR="001C1E79">
        <w:rPr>
          <w:sz w:val="24"/>
          <w:szCs w:val="24"/>
        </w:rPr>
        <w:t>=2.567k</w:t>
      </w:r>
      <w:r w:rsidR="001C1E79">
        <w:rPr>
          <w:rFonts w:cstheme="minorHAnsi"/>
          <w:sz w:val="24"/>
          <w:szCs w:val="24"/>
        </w:rPr>
        <w:t>Ω</w:t>
      </w:r>
      <w:r w:rsidR="001C1E79">
        <w:rPr>
          <w:sz w:val="24"/>
          <w:szCs w:val="24"/>
        </w:rPr>
        <w:t xml:space="preserve"> &amp; R</w:t>
      </w:r>
      <w:r w:rsidR="001C1E79">
        <w:rPr>
          <w:sz w:val="24"/>
          <w:szCs w:val="24"/>
          <w:vertAlign w:val="subscript"/>
        </w:rPr>
        <w:t>o</w:t>
      </w:r>
      <w:r w:rsidR="001C1E79">
        <w:rPr>
          <w:sz w:val="24"/>
          <w:szCs w:val="24"/>
        </w:rPr>
        <w:t>=62.55</w:t>
      </w:r>
      <w:r w:rsidR="001C1E79">
        <w:rPr>
          <w:rFonts w:cstheme="minorHAnsi"/>
          <w:sz w:val="24"/>
          <w:szCs w:val="24"/>
        </w:rPr>
        <w:t>Ω</w:t>
      </w:r>
      <w:r w:rsidR="001C1E79">
        <w:rPr>
          <w:sz w:val="24"/>
          <w:szCs w:val="24"/>
        </w:rPr>
        <w:t>.</w:t>
      </w:r>
    </w:p>
    <w:tbl>
      <w:tblPr>
        <w:tblStyle w:val="PlainTable4"/>
        <w:tblW w:w="0" w:type="auto"/>
        <w:tblLook w:val="04A0" w:firstRow="1" w:lastRow="0" w:firstColumn="1" w:lastColumn="0" w:noHBand="0" w:noVBand="1"/>
      </w:tblPr>
      <w:tblGrid>
        <w:gridCol w:w="5036"/>
        <w:gridCol w:w="5037"/>
      </w:tblGrid>
      <w:tr w:rsidR="00103A4F" w14:paraId="35B970DB" w14:textId="77777777" w:rsidTr="00DC7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1A83906F" w14:textId="149CFDFD" w:rsidR="00103A4F" w:rsidRPr="004905B8" w:rsidRDefault="00000000" w:rsidP="00DC75C7">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f</m:t>
                        </m:r>
                      </m:sub>
                    </m:sSub>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m:t>
                        </m:r>
                      </m:sub>
                    </m:sSub>
                  </m:num>
                  <m:den>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den>
                </m:f>
                <m:r>
                  <m:rPr>
                    <m:sty m:val="bi"/>
                  </m:rPr>
                  <w:rPr>
                    <w:rFonts w:ascii="Cambria Math" w:hAnsi="Cambria Math"/>
                    <w:sz w:val="24"/>
                    <w:szCs w:val="24"/>
                  </w:rPr>
                  <m:t>=348.6</m:t>
                </m:r>
                <m:r>
                  <m:rPr>
                    <m:sty m:val="b"/>
                  </m:rPr>
                  <w:rPr>
                    <w:rFonts w:ascii="Cambria Math" w:hAnsi="Cambria Math"/>
                    <w:sz w:val="24"/>
                    <w:szCs w:val="24"/>
                  </w:rPr>
                  <m:t>Ω</m:t>
                </m:r>
              </m:oMath>
            </m:oMathPara>
          </w:p>
        </w:tc>
        <w:tc>
          <w:tcPr>
            <w:tcW w:w="5037" w:type="dxa"/>
            <w:vAlign w:val="center"/>
          </w:tcPr>
          <w:p w14:paraId="4448BE4D" w14:textId="37A75510" w:rsidR="00103A4F" w:rsidRDefault="00000000" w:rsidP="00DC75C7">
            <w:pPr>
              <w:jc w:val="center"/>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sSub>
                      <m:sSubPr>
                        <m:ctrlPr>
                          <w:rPr>
                            <w:rFonts w:ascii="Cambria Math" w:hAnsi="Cambria Math"/>
                            <w:b w:val="0"/>
                            <w:bCs w:val="0"/>
                            <w:i/>
                            <w:sz w:val="24"/>
                            <w:szCs w:val="24"/>
                          </w:rPr>
                        </m:ctrlPr>
                      </m:sSubPr>
                      <m:e>
                        <m:r>
                          <m:rPr>
                            <m:sty m:val="bi"/>
                          </m:rPr>
                          <w:rPr>
                            <w:rFonts w:ascii="Cambria Math" w:hAnsi="Cambria Math"/>
                            <w:sz w:val="24"/>
                            <w:szCs w:val="24"/>
                          </w:rPr>
                          <m:t>o</m:t>
                        </m:r>
                      </m:e>
                      <m:sub>
                        <m:r>
                          <m:rPr>
                            <m:sty m:val="bi"/>
                          </m:rPr>
                          <w:rPr>
                            <w:rFonts w:ascii="Cambria Math" w:hAnsi="Cambria Math"/>
                            <w:sz w:val="24"/>
                            <w:szCs w:val="24"/>
                          </w:rPr>
                          <m:t>f</m:t>
                        </m:r>
                      </m:sub>
                    </m:sSub>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m:t>
                        </m:r>
                      </m:sub>
                    </m:sSub>
                  </m:num>
                  <m:den>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den>
                </m:f>
                <m:r>
                  <m:rPr>
                    <m:sty m:val="b"/>
                  </m:rPr>
                  <w:rPr>
                    <w:rFonts w:ascii="Cambria Math" w:hAnsi="Cambria Math"/>
                    <w:sz w:val="24"/>
                    <w:szCs w:val="24"/>
                  </w:rPr>
                  <m:t>=8.487Ω</m:t>
                </m:r>
              </m:oMath>
            </m:oMathPara>
          </w:p>
        </w:tc>
      </w:tr>
    </w:tbl>
    <w:p w14:paraId="2EDF82CD" w14:textId="60E69A5A" w:rsidR="00103A4F" w:rsidRDefault="00103A4F" w:rsidP="004905B8">
      <w:pPr>
        <w:rPr>
          <w:sz w:val="24"/>
          <w:szCs w:val="24"/>
        </w:rPr>
      </w:pPr>
    </w:p>
    <w:p w14:paraId="09BC5F9E" w14:textId="757B6DCA" w:rsidR="0065480A" w:rsidRDefault="0065480A" w:rsidP="004905B8">
      <w:pPr>
        <w:rPr>
          <w:sz w:val="24"/>
          <w:szCs w:val="24"/>
        </w:rPr>
      </w:pPr>
      <w:r>
        <w:rPr>
          <w:sz w:val="24"/>
          <w:szCs w:val="24"/>
        </w:rPr>
        <w:t xml:space="preserve">Now </w:t>
      </w:r>
      <w:r w:rsidR="00504A20">
        <w:rPr>
          <w:sz w:val="24"/>
          <w:szCs w:val="24"/>
        </w:rPr>
        <w:t xml:space="preserve">connect the feedback resistor and simulate </w:t>
      </w:r>
      <w:r>
        <w:rPr>
          <w:sz w:val="24"/>
          <w:szCs w:val="24"/>
        </w:rPr>
        <w:t xml:space="preserve">the closed loop circuit to verify the results. </w:t>
      </w:r>
    </w:p>
    <w:p w14:paraId="24356EF4" w14:textId="5D8B3E8D" w:rsidR="00504A20" w:rsidRDefault="00504A20" w:rsidP="00504A20">
      <w:pPr>
        <w:jc w:val="center"/>
        <w:rPr>
          <w:sz w:val="24"/>
          <w:szCs w:val="24"/>
        </w:rPr>
      </w:pPr>
      <w:r w:rsidRPr="00504A20">
        <w:rPr>
          <w:noProof/>
          <w:sz w:val="24"/>
          <w:szCs w:val="24"/>
        </w:rPr>
        <w:drawing>
          <wp:inline distT="0" distB="0" distL="0" distR="0" wp14:anchorId="6744AC83" wp14:editId="03B1F832">
            <wp:extent cx="4278630" cy="2251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630" cy="2251710"/>
                    </a:xfrm>
                    <a:prstGeom prst="rect">
                      <a:avLst/>
                    </a:prstGeom>
                    <a:noFill/>
                    <a:ln>
                      <a:noFill/>
                    </a:ln>
                  </pic:spPr>
                </pic:pic>
              </a:graphicData>
            </a:graphic>
          </wp:inline>
        </w:drawing>
      </w:r>
    </w:p>
    <w:p w14:paraId="0BC97F35" w14:textId="1B2FE6FB" w:rsidR="0065480A" w:rsidRDefault="0065480A" w:rsidP="004905B8">
      <w:pPr>
        <w:rPr>
          <w:sz w:val="24"/>
          <w:szCs w:val="24"/>
        </w:rPr>
      </w:pPr>
      <w:r w:rsidRPr="0065480A">
        <w:rPr>
          <w:noProof/>
          <w:sz w:val="24"/>
          <w:szCs w:val="24"/>
        </w:rPr>
        <w:lastRenderedPageBreak/>
        <w:drawing>
          <wp:inline distT="0" distB="0" distL="0" distR="0" wp14:anchorId="439EA8F9" wp14:editId="2DA510B2">
            <wp:extent cx="6357668" cy="3042222"/>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5389" b="3144"/>
                    <a:stretch/>
                  </pic:blipFill>
                  <pic:spPr bwMode="auto">
                    <a:xfrm>
                      <a:off x="0" y="0"/>
                      <a:ext cx="6362929" cy="3044739"/>
                    </a:xfrm>
                    <a:prstGeom prst="rect">
                      <a:avLst/>
                    </a:prstGeom>
                    <a:noFill/>
                    <a:ln>
                      <a:noFill/>
                    </a:ln>
                    <a:extLst>
                      <a:ext uri="{53640926-AAD7-44D8-BBD7-CCE9431645EC}">
                        <a14:shadowObscured xmlns:a14="http://schemas.microsoft.com/office/drawing/2010/main"/>
                      </a:ext>
                    </a:extLst>
                  </pic:spPr>
                </pic:pic>
              </a:graphicData>
            </a:graphic>
          </wp:inline>
        </w:drawing>
      </w:r>
    </w:p>
    <w:p w14:paraId="16DB45AF" w14:textId="77777777" w:rsidR="00504A20" w:rsidRDefault="00504A20" w:rsidP="004905B8">
      <w:pPr>
        <w:rPr>
          <w:sz w:val="24"/>
          <w:szCs w:val="24"/>
        </w:rPr>
      </w:pPr>
      <w:r>
        <w:rPr>
          <w:sz w:val="24"/>
          <w:szCs w:val="24"/>
        </w:rPr>
        <w:t>The midband gain is 24.73dB = (-)17.25V/V and the 3dB points are 508mHz and 691.5kHz.</w:t>
      </w:r>
    </w:p>
    <w:p w14:paraId="4F0CB80F" w14:textId="3F5321A0" w:rsidR="00504A20" w:rsidRDefault="00504A20" w:rsidP="004905B8">
      <w:pPr>
        <w:rPr>
          <w:sz w:val="24"/>
          <w:szCs w:val="24"/>
        </w:rPr>
      </w:pPr>
      <w:r>
        <w:rPr>
          <w:sz w:val="24"/>
          <w:szCs w:val="24"/>
        </w:rPr>
        <w:t>Remeasure the input/output impedances like before but now with the feedback resistor R</w:t>
      </w:r>
      <w:r>
        <w:rPr>
          <w:sz w:val="24"/>
          <w:szCs w:val="24"/>
          <w:vertAlign w:val="subscript"/>
        </w:rPr>
        <w:t>f</w:t>
      </w:r>
      <w:r>
        <w:rPr>
          <w:sz w:val="24"/>
          <w:szCs w:val="24"/>
        </w:rPr>
        <w:t xml:space="preserve"> connected.</w:t>
      </w:r>
    </w:p>
    <w:tbl>
      <w:tblPr>
        <w:tblStyle w:val="PlainTable4"/>
        <w:tblW w:w="0" w:type="auto"/>
        <w:tblLook w:val="04A0" w:firstRow="1" w:lastRow="0" w:firstColumn="1" w:lastColumn="0" w:noHBand="0" w:noVBand="1"/>
      </w:tblPr>
      <w:tblGrid>
        <w:gridCol w:w="5036"/>
        <w:gridCol w:w="5037"/>
      </w:tblGrid>
      <w:tr w:rsidR="00433FF6" w14:paraId="2560EACC" w14:textId="77777777" w:rsidTr="00433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6DBBBF2D" w14:textId="5788C65D" w:rsidR="00433FF6" w:rsidRPr="00433FF6" w:rsidRDefault="00000000" w:rsidP="004905B8">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sSub>
                      <m:sSubPr>
                        <m:ctrlPr>
                          <w:rPr>
                            <w:rFonts w:ascii="Cambria Math" w:hAnsi="Cambria Math"/>
                            <w:b w:val="0"/>
                            <w:bCs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f</m:t>
                        </m:r>
                      </m:sub>
                    </m:sSub>
                  </m:sub>
                </m:sSub>
                <m:r>
                  <m:rPr>
                    <m:sty m:val="bi"/>
                  </m:rPr>
                  <w:rPr>
                    <w:rFonts w:ascii="Cambria Math" w:hAnsi="Cambria Math"/>
                    <w:sz w:val="24"/>
                    <w:szCs w:val="24"/>
                  </w:rPr>
                  <m:t>=243</m:t>
                </m:r>
                <m:r>
                  <m:rPr>
                    <m:sty m:val="b"/>
                  </m:rPr>
                  <w:rPr>
                    <w:rFonts w:ascii="Cambria Math" w:hAnsi="Cambria Math"/>
                    <w:sz w:val="24"/>
                    <w:szCs w:val="24"/>
                  </w:rPr>
                  <m:t>Ω</m:t>
                </m:r>
              </m:oMath>
            </m:oMathPara>
          </w:p>
        </w:tc>
        <w:tc>
          <w:tcPr>
            <w:tcW w:w="5037" w:type="dxa"/>
          </w:tcPr>
          <w:p w14:paraId="56A2248C" w14:textId="2E9065F7" w:rsidR="00433FF6" w:rsidRPr="00433FF6" w:rsidRDefault="00000000" w:rsidP="004905B8">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sSub>
                      <m:sSubPr>
                        <m:ctrlPr>
                          <w:rPr>
                            <w:rFonts w:ascii="Cambria Math" w:hAnsi="Cambria Math"/>
                            <w:b w:val="0"/>
                            <w:bCs w:val="0"/>
                            <w:i/>
                            <w:sz w:val="24"/>
                            <w:szCs w:val="24"/>
                          </w:rPr>
                        </m:ctrlPr>
                      </m:sSubPr>
                      <m:e>
                        <m:r>
                          <m:rPr>
                            <m:sty m:val="bi"/>
                          </m:rPr>
                          <w:rPr>
                            <w:rFonts w:ascii="Cambria Math" w:hAnsi="Cambria Math"/>
                            <w:sz w:val="24"/>
                            <w:szCs w:val="24"/>
                          </w:rPr>
                          <m:t>o</m:t>
                        </m:r>
                      </m:e>
                      <m:sub>
                        <m:r>
                          <m:rPr>
                            <m:sty m:val="bi"/>
                          </m:rPr>
                          <w:rPr>
                            <w:rFonts w:ascii="Cambria Math" w:hAnsi="Cambria Math"/>
                            <w:sz w:val="24"/>
                            <w:szCs w:val="24"/>
                          </w:rPr>
                          <m:t>f</m:t>
                        </m:r>
                      </m:sub>
                    </m:sSub>
                  </m:sub>
                </m:sSub>
                <m:r>
                  <m:rPr>
                    <m:sty m:val="bi"/>
                  </m:rPr>
                  <w:rPr>
                    <w:rFonts w:ascii="Cambria Math" w:hAnsi="Cambria Math"/>
                    <w:sz w:val="24"/>
                    <w:szCs w:val="24"/>
                  </w:rPr>
                  <m:t>=8.649</m:t>
                </m:r>
                <m:r>
                  <m:rPr>
                    <m:sty m:val="b"/>
                  </m:rPr>
                  <w:rPr>
                    <w:rFonts w:ascii="Cambria Math" w:hAnsi="Cambria Math"/>
                    <w:sz w:val="24"/>
                    <w:szCs w:val="24"/>
                  </w:rPr>
                  <m:t>Ω</m:t>
                </m:r>
              </m:oMath>
            </m:oMathPara>
          </w:p>
        </w:tc>
      </w:tr>
    </w:tbl>
    <w:p w14:paraId="0E640B6F" w14:textId="7D751B8B" w:rsidR="00504A20" w:rsidRDefault="00504A20" w:rsidP="004905B8">
      <w:pPr>
        <w:rPr>
          <w:sz w:val="24"/>
          <w:szCs w:val="24"/>
        </w:rPr>
      </w:pPr>
    </w:p>
    <w:p w14:paraId="10AEAF77" w14:textId="62010BFC" w:rsidR="00986BA0" w:rsidRDefault="00986BA0" w:rsidP="004905B8">
      <w:pPr>
        <w:rPr>
          <w:sz w:val="24"/>
          <w:szCs w:val="24"/>
        </w:rPr>
      </w:pPr>
      <w:r>
        <w:rPr>
          <w:sz w:val="24"/>
          <w:szCs w:val="24"/>
        </w:rPr>
        <w:t>Here are the calculated and simulated results of the closed loop amplifier. The midband gain prediction is excellent. The low 3dB point prediction is inaccurate which could be due to the overshoot at the low frequency cut-off. The input impedance has a higher error but is of similar magnitude, and the output is accurately calculated.</w:t>
      </w:r>
    </w:p>
    <w:tbl>
      <w:tblPr>
        <w:tblStyle w:val="PlainTable2"/>
        <w:tblW w:w="0" w:type="auto"/>
        <w:tblLook w:val="04A0" w:firstRow="1" w:lastRow="0" w:firstColumn="1" w:lastColumn="0" w:noHBand="0" w:noVBand="1"/>
      </w:tblPr>
      <w:tblGrid>
        <w:gridCol w:w="1678"/>
        <w:gridCol w:w="1679"/>
        <w:gridCol w:w="1679"/>
        <w:gridCol w:w="1679"/>
        <w:gridCol w:w="1679"/>
        <w:gridCol w:w="1679"/>
      </w:tblGrid>
      <w:tr w:rsidR="00433FF6" w14:paraId="1D207A8B" w14:textId="77777777" w:rsidTr="00986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366647B8" w14:textId="77777777" w:rsidR="00433FF6" w:rsidRDefault="00433FF6" w:rsidP="00433FF6">
            <w:pPr>
              <w:rPr>
                <w:sz w:val="24"/>
                <w:szCs w:val="24"/>
              </w:rPr>
            </w:pPr>
          </w:p>
        </w:tc>
        <w:tc>
          <w:tcPr>
            <w:tcW w:w="1679" w:type="dxa"/>
          </w:tcPr>
          <w:p w14:paraId="0CDA2BD9" w14:textId="2AFB038B" w:rsidR="00433FF6" w:rsidRPr="00986BA0" w:rsidRDefault="00433FF6" w:rsidP="00433FF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86BA0">
              <w:rPr>
                <w:b w:val="0"/>
                <w:bCs w:val="0"/>
                <w:sz w:val="24"/>
                <w:szCs w:val="24"/>
              </w:rPr>
              <w:t>A</w:t>
            </w:r>
            <w:r w:rsidR="00163666">
              <w:rPr>
                <w:b w:val="0"/>
                <w:bCs w:val="0"/>
                <w:sz w:val="24"/>
                <w:szCs w:val="24"/>
              </w:rPr>
              <w:t xml:space="preserve"> (V/V)</w:t>
            </w:r>
          </w:p>
        </w:tc>
        <w:tc>
          <w:tcPr>
            <w:tcW w:w="1679" w:type="dxa"/>
          </w:tcPr>
          <w:p w14:paraId="28D0DAAE" w14:textId="42B4481C" w:rsidR="00433FF6" w:rsidRPr="00986BA0" w:rsidRDefault="00000000" w:rsidP="00433FF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d</m:t>
                        </m:r>
                        <m:sSub>
                          <m:sSubPr>
                            <m:ctrlPr>
                              <w:rPr>
                                <w:rFonts w:ascii="Cambria Math" w:hAnsi="Cambria Math"/>
                                <w:b w:val="0"/>
                                <w:bCs w:val="0"/>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f</m:t>
                            </m:r>
                          </m:sub>
                        </m:sSub>
                      </m:sub>
                    </m:sSub>
                  </m:sub>
                </m:sSub>
              </m:oMath>
            </m:oMathPara>
          </w:p>
        </w:tc>
        <w:tc>
          <w:tcPr>
            <w:tcW w:w="1679" w:type="dxa"/>
          </w:tcPr>
          <w:p w14:paraId="6F621D8C" w14:textId="328F0160" w:rsidR="00433FF6" w:rsidRPr="00986BA0" w:rsidRDefault="00000000" w:rsidP="00433FF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f</m:t>
                    </m:r>
                  </m:e>
                  <m:sub>
                    <m:sSub>
                      <m:sSubPr>
                        <m:ctrlPr>
                          <w:rPr>
                            <w:rFonts w:ascii="Cambria Math" w:hAnsi="Cambria Math"/>
                            <w:b w:val="0"/>
                            <w:bCs w:val="0"/>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3</m:t>
                        </m:r>
                        <m:r>
                          <m:rPr>
                            <m:sty m:val="bi"/>
                          </m:rPr>
                          <w:rPr>
                            <w:rFonts w:ascii="Cambria Math" w:hAnsi="Cambria Math"/>
                            <w:sz w:val="24"/>
                            <w:szCs w:val="24"/>
                          </w:rPr>
                          <m:t>d</m:t>
                        </m:r>
                        <m:sSub>
                          <m:sSubPr>
                            <m:ctrlPr>
                              <w:rPr>
                                <w:rFonts w:ascii="Cambria Math" w:hAnsi="Cambria Math"/>
                                <w:b w:val="0"/>
                                <w:bCs w:val="0"/>
                                <w:i/>
                                <w:sz w:val="24"/>
                                <w:szCs w:val="24"/>
                              </w:rPr>
                            </m:ctrlPr>
                          </m:sSubPr>
                          <m:e>
                            <m:r>
                              <m:rPr>
                                <m:sty m:val="bi"/>
                              </m:rPr>
                              <w:rPr>
                                <w:rFonts w:ascii="Cambria Math" w:hAnsi="Cambria Math"/>
                                <w:sz w:val="24"/>
                                <w:szCs w:val="24"/>
                              </w:rPr>
                              <m:t>B</m:t>
                            </m:r>
                          </m:e>
                          <m:sub>
                            <m:r>
                              <m:rPr>
                                <m:sty m:val="bi"/>
                              </m:rPr>
                              <w:rPr>
                                <w:rFonts w:ascii="Cambria Math" w:hAnsi="Cambria Math"/>
                                <w:sz w:val="24"/>
                                <w:szCs w:val="24"/>
                              </w:rPr>
                              <m:t>f</m:t>
                            </m:r>
                          </m:sub>
                        </m:sSub>
                      </m:sub>
                    </m:sSub>
                  </m:sub>
                </m:sSub>
              </m:oMath>
            </m:oMathPara>
          </w:p>
        </w:tc>
        <w:tc>
          <w:tcPr>
            <w:tcW w:w="1679" w:type="dxa"/>
          </w:tcPr>
          <w:p w14:paraId="221489FC" w14:textId="5E7F265B" w:rsidR="00433FF6" w:rsidRPr="00986BA0" w:rsidRDefault="00433FF6" w:rsidP="00433FF6">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r w:rsidRPr="00986BA0">
              <w:rPr>
                <w:b w:val="0"/>
                <w:bCs w:val="0"/>
                <w:sz w:val="24"/>
                <w:szCs w:val="24"/>
              </w:rPr>
              <w:t>R</w:t>
            </w:r>
            <w:r w:rsidRPr="00986BA0">
              <w:rPr>
                <w:b w:val="0"/>
                <w:bCs w:val="0"/>
                <w:sz w:val="24"/>
                <w:szCs w:val="24"/>
                <w:vertAlign w:val="subscript"/>
              </w:rPr>
              <w:t>if</w:t>
            </w:r>
          </w:p>
        </w:tc>
        <w:tc>
          <w:tcPr>
            <w:tcW w:w="1679" w:type="dxa"/>
          </w:tcPr>
          <w:p w14:paraId="08FE416C" w14:textId="7E26826D" w:rsidR="00433FF6" w:rsidRPr="00986BA0" w:rsidRDefault="00433FF6" w:rsidP="00433FF6">
            <w:pPr>
              <w:jc w:val="center"/>
              <w:cnfStyle w:val="100000000000" w:firstRow="1" w:lastRow="0" w:firstColumn="0" w:lastColumn="0" w:oddVBand="0" w:evenVBand="0" w:oddHBand="0" w:evenHBand="0" w:firstRowFirstColumn="0" w:firstRowLastColumn="0" w:lastRowFirstColumn="0" w:lastRowLastColumn="0"/>
              <w:rPr>
                <w:b w:val="0"/>
                <w:bCs w:val="0"/>
                <w:sz w:val="24"/>
                <w:szCs w:val="24"/>
                <w:vertAlign w:val="subscript"/>
              </w:rPr>
            </w:pPr>
            <w:proofErr w:type="spellStart"/>
            <w:r w:rsidRPr="00986BA0">
              <w:rPr>
                <w:b w:val="0"/>
                <w:bCs w:val="0"/>
                <w:sz w:val="24"/>
                <w:szCs w:val="24"/>
              </w:rPr>
              <w:t>R</w:t>
            </w:r>
            <w:r w:rsidRPr="00986BA0">
              <w:rPr>
                <w:b w:val="0"/>
                <w:bCs w:val="0"/>
                <w:sz w:val="24"/>
                <w:szCs w:val="24"/>
              </w:rPr>
              <w:softHyphen/>
            </w:r>
            <w:r w:rsidRPr="00986BA0">
              <w:rPr>
                <w:b w:val="0"/>
                <w:bCs w:val="0"/>
                <w:sz w:val="24"/>
                <w:szCs w:val="24"/>
                <w:vertAlign w:val="subscript"/>
              </w:rPr>
              <w:t>of</w:t>
            </w:r>
            <w:proofErr w:type="spellEnd"/>
          </w:p>
        </w:tc>
      </w:tr>
      <w:tr w:rsidR="00433FF6" w14:paraId="7F4E63E3" w14:textId="77777777" w:rsidTr="00986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0209E3B7" w14:textId="593A8AF0" w:rsidR="00433FF6" w:rsidRPr="00986BA0" w:rsidRDefault="00433FF6" w:rsidP="00433FF6">
            <w:pPr>
              <w:rPr>
                <w:b w:val="0"/>
                <w:bCs w:val="0"/>
                <w:sz w:val="24"/>
                <w:szCs w:val="24"/>
              </w:rPr>
            </w:pPr>
            <w:r w:rsidRPr="00986BA0">
              <w:rPr>
                <w:b w:val="0"/>
                <w:bCs w:val="0"/>
                <w:sz w:val="24"/>
                <w:szCs w:val="24"/>
              </w:rPr>
              <w:t>Calculated</w:t>
            </w:r>
          </w:p>
        </w:tc>
        <w:tc>
          <w:tcPr>
            <w:tcW w:w="1679" w:type="dxa"/>
          </w:tcPr>
          <w:p w14:paraId="5071A651" w14:textId="4F3C3FF2"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-17.28 V</w:t>
            </w:r>
          </w:p>
        </w:tc>
        <w:tc>
          <w:tcPr>
            <w:tcW w:w="1679" w:type="dxa"/>
          </w:tcPr>
          <w:p w14:paraId="33064C2B" w14:textId="348E6DB3"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390mHz</w:t>
            </w:r>
          </w:p>
        </w:tc>
        <w:tc>
          <w:tcPr>
            <w:tcW w:w="1679" w:type="dxa"/>
          </w:tcPr>
          <w:p w14:paraId="13A4D6D4" w14:textId="63D59DB1"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674.2kHz</w:t>
            </w:r>
          </w:p>
        </w:tc>
        <w:tc>
          <w:tcPr>
            <w:tcW w:w="1679" w:type="dxa"/>
          </w:tcPr>
          <w:p w14:paraId="35D24840" w14:textId="480E486A"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348.6 </w:t>
            </w:r>
            <w:r>
              <w:rPr>
                <w:rFonts w:cstheme="minorHAnsi"/>
                <w:sz w:val="24"/>
                <w:szCs w:val="24"/>
              </w:rPr>
              <w:t>Ω</w:t>
            </w:r>
          </w:p>
        </w:tc>
        <w:tc>
          <w:tcPr>
            <w:tcW w:w="1679" w:type="dxa"/>
          </w:tcPr>
          <w:p w14:paraId="5F2A92CB" w14:textId="7667C565"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8.487 </w:t>
            </w:r>
            <w:r>
              <w:rPr>
                <w:rFonts w:cstheme="minorHAnsi"/>
                <w:sz w:val="24"/>
                <w:szCs w:val="24"/>
              </w:rPr>
              <w:t>Ω</w:t>
            </w:r>
          </w:p>
        </w:tc>
      </w:tr>
      <w:tr w:rsidR="00433FF6" w14:paraId="0B8B274D" w14:textId="77777777" w:rsidTr="00986BA0">
        <w:tc>
          <w:tcPr>
            <w:cnfStyle w:val="001000000000" w:firstRow="0" w:lastRow="0" w:firstColumn="1" w:lastColumn="0" w:oddVBand="0" w:evenVBand="0" w:oddHBand="0" w:evenHBand="0" w:firstRowFirstColumn="0" w:firstRowLastColumn="0" w:lastRowFirstColumn="0" w:lastRowLastColumn="0"/>
            <w:tcW w:w="1678" w:type="dxa"/>
          </w:tcPr>
          <w:p w14:paraId="7D5AFC1D" w14:textId="7290E960" w:rsidR="00433FF6" w:rsidRPr="00986BA0" w:rsidRDefault="00433FF6" w:rsidP="00433FF6">
            <w:pPr>
              <w:rPr>
                <w:b w:val="0"/>
                <w:bCs w:val="0"/>
                <w:sz w:val="24"/>
                <w:szCs w:val="24"/>
              </w:rPr>
            </w:pPr>
            <w:r w:rsidRPr="00986BA0">
              <w:rPr>
                <w:b w:val="0"/>
                <w:bCs w:val="0"/>
                <w:sz w:val="24"/>
                <w:szCs w:val="24"/>
              </w:rPr>
              <w:t>Simulated</w:t>
            </w:r>
          </w:p>
        </w:tc>
        <w:tc>
          <w:tcPr>
            <w:tcW w:w="1679" w:type="dxa"/>
          </w:tcPr>
          <w:p w14:paraId="2686E018" w14:textId="1840F5BB" w:rsidR="00433FF6" w:rsidRDefault="00433FF6" w:rsidP="00433FF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-17.25 </w:t>
            </w:r>
          </w:p>
        </w:tc>
        <w:tc>
          <w:tcPr>
            <w:tcW w:w="1679" w:type="dxa"/>
          </w:tcPr>
          <w:p w14:paraId="1F4FC06D" w14:textId="66393031" w:rsidR="00433FF6" w:rsidRDefault="00433FF6" w:rsidP="00433FF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508mHz</w:t>
            </w:r>
          </w:p>
        </w:tc>
        <w:tc>
          <w:tcPr>
            <w:tcW w:w="1679" w:type="dxa"/>
          </w:tcPr>
          <w:p w14:paraId="5195E8EB" w14:textId="3454E721" w:rsidR="00433FF6" w:rsidRDefault="00433FF6" w:rsidP="00433FF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691.5kHz</w:t>
            </w:r>
          </w:p>
        </w:tc>
        <w:tc>
          <w:tcPr>
            <w:tcW w:w="1679" w:type="dxa"/>
          </w:tcPr>
          <w:p w14:paraId="7F15589B" w14:textId="4476733F" w:rsidR="00433FF6" w:rsidRDefault="00433FF6" w:rsidP="00433FF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243 </w:t>
            </w:r>
            <w:r>
              <w:rPr>
                <w:rFonts w:cstheme="minorHAnsi"/>
                <w:sz w:val="24"/>
                <w:szCs w:val="24"/>
              </w:rPr>
              <w:t>Ω</w:t>
            </w:r>
          </w:p>
        </w:tc>
        <w:tc>
          <w:tcPr>
            <w:tcW w:w="1679" w:type="dxa"/>
          </w:tcPr>
          <w:p w14:paraId="70F53F52" w14:textId="689FD309" w:rsidR="00433FF6" w:rsidRDefault="00433FF6" w:rsidP="00433FF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8.649 </w:t>
            </w:r>
            <w:r>
              <w:rPr>
                <w:rFonts w:cstheme="minorHAnsi"/>
                <w:sz w:val="24"/>
                <w:szCs w:val="24"/>
              </w:rPr>
              <w:t>Ω</w:t>
            </w:r>
          </w:p>
        </w:tc>
      </w:tr>
      <w:tr w:rsidR="00433FF6" w14:paraId="2F38A92F" w14:textId="77777777" w:rsidTr="00986B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Pr>
          <w:p w14:paraId="746F67D9" w14:textId="5C785EE7" w:rsidR="00433FF6" w:rsidRPr="00986BA0" w:rsidRDefault="00433FF6" w:rsidP="00433FF6">
            <w:pPr>
              <w:rPr>
                <w:b w:val="0"/>
                <w:bCs w:val="0"/>
                <w:sz w:val="24"/>
                <w:szCs w:val="24"/>
              </w:rPr>
            </w:pPr>
            <w:r w:rsidRPr="00986BA0">
              <w:rPr>
                <w:b w:val="0"/>
                <w:bCs w:val="0"/>
                <w:sz w:val="24"/>
                <w:szCs w:val="24"/>
              </w:rPr>
              <w:t>error</w:t>
            </w:r>
          </w:p>
        </w:tc>
        <w:tc>
          <w:tcPr>
            <w:tcW w:w="1679" w:type="dxa"/>
          </w:tcPr>
          <w:p w14:paraId="70EFD67B" w14:textId="128A064D" w:rsidR="00433FF6" w:rsidRDefault="00433FF6"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0.17%</w:t>
            </w:r>
          </w:p>
        </w:tc>
        <w:tc>
          <w:tcPr>
            <w:tcW w:w="1679" w:type="dxa"/>
          </w:tcPr>
          <w:p w14:paraId="3C042731" w14:textId="280D3E0B" w:rsidR="00433FF6" w:rsidRDefault="00986BA0"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23.2%</w:t>
            </w:r>
          </w:p>
        </w:tc>
        <w:tc>
          <w:tcPr>
            <w:tcW w:w="1679" w:type="dxa"/>
          </w:tcPr>
          <w:p w14:paraId="06605C0B" w14:textId="5189A057" w:rsidR="00433FF6" w:rsidRDefault="00986BA0"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2.50%</w:t>
            </w:r>
          </w:p>
        </w:tc>
        <w:tc>
          <w:tcPr>
            <w:tcW w:w="1679" w:type="dxa"/>
          </w:tcPr>
          <w:p w14:paraId="39B7D249" w14:textId="7916762A" w:rsidR="00433FF6" w:rsidRDefault="00986BA0"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43.5%</w:t>
            </w:r>
          </w:p>
        </w:tc>
        <w:tc>
          <w:tcPr>
            <w:tcW w:w="1679" w:type="dxa"/>
          </w:tcPr>
          <w:p w14:paraId="5C0B0E83" w14:textId="24D3D974" w:rsidR="00433FF6" w:rsidRDefault="00986BA0" w:rsidP="00433FF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1.87%</w:t>
            </w:r>
          </w:p>
        </w:tc>
      </w:tr>
    </w:tbl>
    <w:p w14:paraId="62254139" w14:textId="77777777" w:rsidR="00433FF6" w:rsidRDefault="00433FF6" w:rsidP="004905B8">
      <w:pPr>
        <w:rPr>
          <w:sz w:val="24"/>
          <w:szCs w:val="24"/>
        </w:rPr>
      </w:pPr>
    </w:p>
    <w:p w14:paraId="63ACD2E4" w14:textId="669EEC6A" w:rsidR="00986BA0" w:rsidRDefault="00986BA0" w:rsidP="00986BA0">
      <w:pPr>
        <w:pStyle w:val="Heading2"/>
        <w:numPr>
          <w:ilvl w:val="0"/>
          <w:numId w:val="24"/>
        </w:numPr>
        <w:rPr>
          <w:color w:val="auto"/>
          <w:u w:val="single"/>
        </w:rPr>
      </w:pPr>
      <w:bookmarkStart w:id="8" w:name="_Toc121515938"/>
      <w:r>
        <w:rPr>
          <w:color w:val="auto"/>
          <w:u w:val="single"/>
        </w:rPr>
        <w:t xml:space="preserve">Closed loop frequency response while varying </w:t>
      </w:r>
      <w:r w:rsidRPr="00986BA0">
        <w:rPr>
          <w:i/>
          <w:iCs/>
          <w:color w:val="auto"/>
          <w:u w:val="single"/>
        </w:rPr>
        <w:t>R</w:t>
      </w:r>
      <w:r w:rsidRPr="00986BA0">
        <w:rPr>
          <w:i/>
          <w:iCs/>
          <w:color w:val="auto"/>
          <w:u w:val="single"/>
          <w:vertAlign w:val="subscript"/>
        </w:rPr>
        <w:t>f</w:t>
      </w:r>
      <w:bookmarkEnd w:id="8"/>
    </w:p>
    <w:p w14:paraId="0125896C" w14:textId="18CAC83C" w:rsidR="00FF4769" w:rsidRPr="00C84DC2" w:rsidRDefault="001E383A" w:rsidP="000F52D0">
      <w:pPr>
        <w:ind w:left="720"/>
        <w:rPr>
          <w:sz w:val="24"/>
          <w:szCs w:val="24"/>
        </w:rPr>
      </w:pPr>
      <w:r>
        <w:rPr>
          <w:sz w:val="24"/>
          <w:szCs w:val="24"/>
        </w:rPr>
        <w:t xml:space="preserve">Here are the results of varying </w:t>
      </w:r>
      <w:r>
        <w:rPr>
          <w:i/>
          <w:iCs/>
          <w:sz w:val="24"/>
          <w:szCs w:val="24"/>
        </w:rPr>
        <w:t>R</w:t>
      </w:r>
      <w:r>
        <w:rPr>
          <w:i/>
          <w:iCs/>
          <w:sz w:val="24"/>
          <w:szCs w:val="24"/>
          <w:vertAlign w:val="subscript"/>
        </w:rPr>
        <w:t>f</w:t>
      </w:r>
      <w:r>
        <w:rPr>
          <w:i/>
          <w:iCs/>
          <w:sz w:val="24"/>
          <w:szCs w:val="24"/>
        </w:rPr>
        <w:t xml:space="preserve"> </w:t>
      </w:r>
      <w:r>
        <w:rPr>
          <w:sz w:val="24"/>
          <w:szCs w:val="24"/>
        </w:rPr>
        <w:t>from 1k</w:t>
      </w:r>
      <w:r>
        <w:rPr>
          <w:rFonts w:cstheme="minorHAnsi"/>
          <w:sz w:val="24"/>
          <w:szCs w:val="24"/>
        </w:rPr>
        <w:t>Ω</w:t>
      </w:r>
      <w:r>
        <w:rPr>
          <w:sz w:val="24"/>
          <w:szCs w:val="24"/>
        </w:rPr>
        <w:t xml:space="preserve"> - 100k</w:t>
      </w:r>
      <w:r>
        <w:rPr>
          <w:rFonts w:cstheme="minorHAnsi"/>
          <w:sz w:val="24"/>
          <w:szCs w:val="24"/>
        </w:rPr>
        <w:t>Ω</w:t>
      </w:r>
      <w:r>
        <w:rPr>
          <w:sz w:val="24"/>
          <w:szCs w:val="24"/>
        </w:rPr>
        <w:t xml:space="preserve">. The plots for </w:t>
      </w:r>
      <w:r>
        <w:rPr>
          <w:i/>
          <w:iCs/>
          <w:sz w:val="24"/>
          <w:szCs w:val="24"/>
        </w:rPr>
        <w:t>R</w:t>
      </w:r>
      <w:r>
        <w:rPr>
          <w:i/>
          <w:iCs/>
          <w:sz w:val="24"/>
          <w:szCs w:val="24"/>
          <w:vertAlign w:val="subscript"/>
        </w:rPr>
        <w:t>f</w:t>
      </w:r>
      <w:r>
        <w:rPr>
          <w:i/>
          <w:iCs/>
          <w:sz w:val="24"/>
          <w:szCs w:val="24"/>
        </w:rPr>
        <w:t xml:space="preserve"> </w:t>
      </w:r>
      <w:r>
        <w:rPr>
          <w:sz w:val="24"/>
          <w:szCs w:val="24"/>
        </w:rPr>
        <w:t>= 1M</w:t>
      </w:r>
      <w:r>
        <w:rPr>
          <w:rFonts w:cstheme="minorHAnsi"/>
          <w:sz w:val="24"/>
          <w:szCs w:val="24"/>
        </w:rPr>
        <w:t>Ω</w:t>
      </w:r>
      <w:r>
        <w:rPr>
          <w:sz w:val="24"/>
          <w:szCs w:val="24"/>
        </w:rPr>
        <w:t xml:space="preserve"> and 10M</w:t>
      </w:r>
      <w:r>
        <w:rPr>
          <w:rFonts w:cstheme="minorHAnsi"/>
          <w:sz w:val="24"/>
          <w:szCs w:val="24"/>
        </w:rPr>
        <w:t>Ω</w:t>
      </w:r>
      <w:r>
        <w:rPr>
          <w:sz w:val="24"/>
          <w:szCs w:val="24"/>
        </w:rPr>
        <w:t xml:space="preserve"> are shown on a separate plot.</w:t>
      </w:r>
      <w:r w:rsidR="004F2F23" w:rsidRPr="004F2F23">
        <w:rPr>
          <w:sz w:val="24"/>
          <w:szCs w:val="24"/>
        </w:rPr>
        <w:t xml:space="preserve"> </w:t>
      </w:r>
      <w:r w:rsidR="004F2F23">
        <w:rPr>
          <w:sz w:val="24"/>
          <w:szCs w:val="24"/>
        </w:rPr>
        <w:t>1k</w:t>
      </w:r>
      <w:r w:rsidR="004F2F23">
        <w:rPr>
          <w:rFonts w:cstheme="minorHAnsi"/>
          <w:sz w:val="24"/>
          <w:szCs w:val="24"/>
        </w:rPr>
        <w:t>Ω</w:t>
      </w:r>
      <w:r w:rsidR="004F2F23">
        <w:rPr>
          <w:sz w:val="24"/>
          <w:szCs w:val="24"/>
        </w:rPr>
        <w:t xml:space="preserve"> corresponds to the bottom curve of the first plot, and 10M</w:t>
      </w:r>
      <w:r w:rsidR="004F2F23">
        <w:rPr>
          <w:rFonts w:cstheme="minorHAnsi"/>
          <w:sz w:val="24"/>
          <w:szCs w:val="24"/>
        </w:rPr>
        <w:t>Ω</w:t>
      </w:r>
      <w:r w:rsidR="004F2F23">
        <w:rPr>
          <w:sz w:val="24"/>
          <w:szCs w:val="24"/>
        </w:rPr>
        <w:t xml:space="preserve"> corresponds to the top curve of the second plot.</w:t>
      </w:r>
      <w:r w:rsidR="00C7643F">
        <w:rPr>
          <w:sz w:val="24"/>
          <w:szCs w:val="24"/>
        </w:rPr>
        <w:t xml:space="preserve"> In the first plot notice that there is overshoot. It may be because at lower frequencies the coupling capacitors have not yet started conducting so the gain is a voltage division between the feedback and load resistance. </w:t>
      </w:r>
      <w:r w:rsidR="00C84DC2">
        <w:rPr>
          <w:sz w:val="24"/>
          <w:szCs w:val="24"/>
        </w:rPr>
        <w:t xml:space="preserve">Another possible explanation is that as </w:t>
      </w:r>
      <w:r w:rsidR="00C84DC2">
        <w:rPr>
          <w:i/>
          <w:iCs/>
          <w:sz w:val="24"/>
          <w:szCs w:val="24"/>
        </w:rPr>
        <w:t>R</w:t>
      </w:r>
      <w:r w:rsidR="00C84DC2">
        <w:rPr>
          <w:i/>
          <w:iCs/>
          <w:sz w:val="24"/>
          <w:szCs w:val="24"/>
          <w:vertAlign w:val="subscript"/>
        </w:rPr>
        <w:t>f</w:t>
      </w:r>
      <w:r w:rsidR="00C84DC2">
        <w:rPr>
          <w:i/>
          <w:iCs/>
          <w:sz w:val="24"/>
          <w:szCs w:val="24"/>
        </w:rPr>
        <w:t xml:space="preserve"> </w:t>
      </w:r>
      <w:r w:rsidR="00C84DC2">
        <w:rPr>
          <w:sz w:val="24"/>
          <w:szCs w:val="24"/>
        </w:rPr>
        <w:t xml:space="preserve">is increased, the poles are moved causing a shift in resonance frequency of the peaks. </w:t>
      </w:r>
    </w:p>
    <w:p w14:paraId="7A8006FC" w14:textId="5D528418" w:rsidR="001E383A" w:rsidRDefault="001E383A" w:rsidP="001E383A">
      <w:pPr>
        <w:rPr>
          <w:rFonts w:cstheme="minorHAnsi"/>
          <w:sz w:val="24"/>
          <w:szCs w:val="24"/>
        </w:rPr>
      </w:pPr>
      <w:r w:rsidRPr="001E383A">
        <w:rPr>
          <w:noProof/>
          <w:sz w:val="24"/>
          <w:szCs w:val="24"/>
        </w:rPr>
        <w:lastRenderedPageBreak/>
        <w:drawing>
          <wp:anchor distT="0" distB="0" distL="114300" distR="114300" simplePos="0" relativeHeight="251702272" behindDoc="0" locked="0" layoutInCell="1" allowOverlap="1" wp14:anchorId="7678C09B" wp14:editId="72F92072">
            <wp:simplePos x="0" y="0"/>
            <wp:positionH relativeFrom="margin">
              <wp:align>right</wp:align>
            </wp:positionH>
            <wp:positionV relativeFrom="paragraph">
              <wp:posOffset>3609363</wp:posOffset>
            </wp:positionV>
            <wp:extent cx="6393180" cy="3421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4979" t="7819"/>
                    <a:stretch/>
                  </pic:blipFill>
                  <pic:spPr bwMode="auto">
                    <a:xfrm>
                      <a:off x="0" y="0"/>
                      <a:ext cx="6393180" cy="342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383A">
        <w:rPr>
          <w:noProof/>
          <w:sz w:val="24"/>
          <w:szCs w:val="24"/>
        </w:rPr>
        <w:drawing>
          <wp:anchor distT="0" distB="0" distL="114300" distR="114300" simplePos="0" relativeHeight="251701248" behindDoc="0" locked="0" layoutInCell="1" allowOverlap="1" wp14:anchorId="75FC3BE9" wp14:editId="54B86F60">
            <wp:simplePos x="0" y="0"/>
            <wp:positionH relativeFrom="margin">
              <wp:align>right</wp:align>
            </wp:positionH>
            <wp:positionV relativeFrom="paragraph">
              <wp:posOffset>565</wp:posOffset>
            </wp:positionV>
            <wp:extent cx="6393180" cy="3573145"/>
            <wp:effectExtent l="0" t="0" r="762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586" t="8125"/>
                    <a:stretch/>
                  </pic:blipFill>
                  <pic:spPr bwMode="auto">
                    <a:xfrm>
                      <a:off x="0" y="0"/>
                      <a:ext cx="63931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A40">
        <w:rPr>
          <w:sz w:val="24"/>
          <w:szCs w:val="24"/>
        </w:rPr>
        <w:t xml:space="preserve">To measure the feedback factor </w:t>
      </w:r>
      <w:r w:rsidR="00165A40">
        <w:rPr>
          <w:rFonts w:cstheme="minorHAnsi"/>
          <w:sz w:val="24"/>
          <w:szCs w:val="24"/>
        </w:rPr>
        <w:t>β</w:t>
      </w:r>
      <w:r w:rsidR="00165A40">
        <w:rPr>
          <w:sz w:val="24"/>
          <w:szCs w:val="24"/>
        </w:rPr>
        <w:t xml:space="preserve"> first measure the midband gain</w:t>
      </w:r>
      <w:r w:rsidR="003E5FBC">
        <w:rPr>
          <w:sz w:val="24"/>
          <w:szCs w:val="24"/>
        </w:rPr>
        <w:t xml:space="preserve"> (with feedback)</w:t>
      </w:r>
      <w:r w:rsidR="00EF7123">
        <w:rPr>
          <w:sz w:val="24"/>
          <w:szCs w:val="24"/>
        </w:rPr>
        <w:t xml:space="preserve"> </w:t>
      </w:r>
      <w:r w:rsidR="00165A40">
        <w:rPr>
          <w:sz w:val="24"/>
          <w:szCs w:val="24"/>
        </w:rPr>
        <w:t>in dB and then convert to V/V</w:t>
      </w:r>
      <w:r w:rsidR="00EF7123">
        <w:rPr>
          <w:sz w:val="24"/>
          <w:szCs w:val="24"/>
        </w:rPr>
        <w:t xml:space="preserve">. </w:t>
      </w:r>
      <w:proofErr w:type="spellStart"/>
      <w:r w:rsidR="00EF7123">
        <w:rPr>
          <w:sz w:val="24"/>
          <w:szCs w:val="24"/>
        </w:rPr>
        <w:t>A</w:t>
      </w:r>
      <w:r w:rsidR="00EF7123">
        <w:rPr>
          <w:sz w:val="24"/>
          <w:szCs w:val="24"/>
          <w:vertAlign w:val="subscript"/>
        </w:rPr>
        <w:t>f</w:t>
      </w:r>
      <w:proofErr w:type="spellEnd"/>
      <w:r w:rsidR="00EF7123">
        <w:rPr>
          <w:sz w:val="24"/>
          <w:szCs w:val="24"/>
        </w:rPr>
        <w:t xml:space="preserve"> is determined by converting this value to V/A by multiplying by R</w:t>
      </w:r>
      <w:r w:rsidR="00EF7123">
        <w:rPr>
          <w:sz w:val="24"/>
          <w:szCs w:val="24"/>
          <w:vertAlign w:val="subscript"/>
        </w:rPr>
        <w:t>s</w:t>
      </w:r>
      <w:r w:rsidR="00EF7123">
        <w:rPr>
          <w:sz w:val="24"/>
          <w:szCs w:val="24"/>
        </w:rPr>
        <w:t>. T</w:t>
      </w:r>
      <w:r w:rsidR="003E5FBC">
        <w:rPr>
          <w:sz w:val="24"/>
          <w:szCs w:val="24"/>
        </w:rPr>
        <w:t xml:space="preserve">hen solve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1+Aβ</m:t>
            </m:r>
          </m:den>
        </m:f>
      </m:oMath>
      <w:r w:rsidR="003E5FBC">
        <w:rPr>
          <w:sz w:val="24"/>
          <w:szCs w:val="24"/>
        </w:rPr>
        <w:t xml:space="preserve"> where A is the open-loop midband gain previously determined as -637kV/A. </w:t>
      </w:r>
      <w:r w:rsidR="00EF7123">
        <w:rPr>
          <w:sz w:val="24"/>
          <w:szCs w:val="24"/>
        </w:rPr>
        <w:t xml:space="preserve">The theoretical value of </w:t>
      </w:r>
      <w:r w:rsidR="00EF7123">
        <w:rPr>
          <w:rFonts w:cstheme="minorHAnsi"/>
          <w:sz w:val="24"/>
          <w:szCs w:val="24"/>
        </w:rPr>
        <w:t xml:space="preserve">β is calculated by </w:t>
      </w:r>
      <m:oMath>
        <m:f>
          <m:fPr>
            <m:ctrlPr>
              <w:rPr>
                <w:rFonts w:ascii="Cambria Math" w:hAnsi="Cambria Math" w:cstheme="minorHAnsi"/>
                <w:i/>
                <w:sz w:val="24"/>
                <w:szCs w:val="24"/>
              </w:rPr>
            </m:ctrlPr>
          </m:fPr>
          <m:num>
            <m:r>
              <w:rPr>
                <w:rFonts w:ascii="Cambria Math" w:hAnsi="Cambria Math" w:cstheme="minorHAnsi"/>
                <w:sz w:val="24"/>
                <w:szCs w:val="24"/>
              </w:rPr>
              <m:t>-1</m:t>
            </m:r>
          </m:num>
          <m:den>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f</m:t>
                </m:r>
              </m:sub>
            </m:sSub>
          </m:den>
        </m:f>
      </m:oMath>
      <w:r w:rsidR="00EF7123">
        <w:rPr>
          <w:rFonts w:cstheme="minorHAnsi"/>
          <w:sz w:val="24"/>
          <w:szCs w:val="24"/>
        </w:rPr>
        <w:t>.</w:t>
      </w:r>
    </w:p>
    <w:p w14:paraId="41A272D9" w14:textId="77777777" w:rsidR="00EF7123" w:rsidRDefault="00EF7123" w:rsidP="001E383A">
      <w:pPr>
        <w:rPr>
          <w:sz w:val="24"/>
          <w:szCs w:val="24"/>
        </w:rPr>
      </w:pPr>
    </w:p>
    <w:tbl>
      <w:tblPr>
        <w:tblStyle w:val="PlainTable2"/>
        <w:tblW w:w="5000" w:type="pct"/>
        <w:tblLook w:val="04A0" w:firstRow="1" w:lastRow="0" w:firstColumn="1" w:lastColumn="0" w:noHBand="0" w:noVBand="1"/>
      </w:tblPr>
      <w:tblGrid>
        <w:gridCol w:w="1737"/>
        <w:gridCol w:w="1736"/>
        <w:gridCol w:w="1736"/>
        <w:gridCol w:w="1285"/>
        <w:gridCol w:w="1710"/>
        <w:gridCol w:w="1879"/>
      </w:tblGrid>
      <w:tr w:rsidR="00C7643F" w14:paraId="47E969D5" w14:textId="77777777" w:rsidTr="00C76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pct"/>
          </w:tcPr>
          <w:p w14:paraId="57295DDC" w14:textId="75D524B0" w:rsidR="00C7643F" w:rsidRPr="00C7643F" w:rsidRDefault="00C7643F" w:rsidP="00202F6F">
            <w:pPr>
              <w:rPr>
                <w:b w:val="0"/>
                <w:bCs w:val="0"/>
                <w:sz w:val="24"/>
                <w:szCs w:val="24"/>
              </w:rPr>
            </w:pPr>
            <w:r w:rsidRPr="00C7643F">
              <w:rPr>
                <w:b w:val="0"/>
                <w:bCs w:val="0"/>
                <w:sz w:val="24"/>
                <w:szCs w:val="24"/>
              </w:rPr>
              <w:lastRenderedPageBreak/>
              <w:t>R</w:t>
            </w:r>
            <w:r w:rsidRPr="00C7643F">
              <w:rPr>
                <w:b w:val="0"/>
                <w:bCs w:val="0"/>
                <w:sz w:val="24"/>
                <w:szCs w:val="24"/>
                <w:vertAlign w:val="subscript"/>
              </w:rPr>
              <w:t>f</w:t>
            </w:r>
            <w:r w:rsidRPr="00C7643F">
              <w:rPr>
                <w:b w:val="0"/>
                <w:bCs w:val="0"/>
                <w:sz w:val="24"/>
                <w:szCs w:val="24"/>
              </w:rPr>
              <w:t xml:space="preserve"> </w:t>
            </w:r>
          </w:p>
        </w:tc>
        <w:tc>
          <w:tcPr>
            <w:tcW w:w="861" w:type="pct"/>
          </w:tcPr>
          <w:p w14:paraId="6902A4B9" w14:textId="7F8BC95B" w:rsidR="00C7643F" w:rsidRPr="00C7643F" w:rsidRDefault="00C7643F" w:rsidP="00202F6F">
            <w:pP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C7643F">
              <w:rPr>
                <w:b w:val="0"/>
                <w:bCs w:val="0"/>
                <w:sz w:val="24"/>
                <w:szCs w:val="24"/>
              </w:rPr>
              <w:t>A</w:t>
            </w:r>
            <w:r w:rsidRPr="00C7643F">
              <w:rPr>
                <w:b w:val="0"/>
                <w:bCs w:val="0"/>
                <w:sz w:val="24"/>
                <w:szCs w:val="24"/>
                <w:vertAlign w:val="subscript"/>
              </w:rPr>
              <w:t>f</w:t>
            </w:r>
            <w:proofErr w:type="spellEnd"/>
            <w:r w:rsidRPr="00C7643F">
              <w:rPr>
                <w:b w:val="0"/>
                <w:bCs w:val="0"/>
                <w:sz w:val="24"/>
                <w:szCs w:val="24"/>
              </w:rPr>
              <w:t>(d</w:t>
            </w:r>
            <w:r w:rsidR="006514CB">
              <w:rPr>
                <w:b w:val="0"/>
                <w:bCs w:val="0"/>
                <w:sz w:val="24"/>
                <w:szCs w:val="24"/>
              </w:rPr>
              <w:t>B</w:t>
            </w:r>
            <w:r w:rsidRPr="00C7643F">
              <w:rPr>
                <w:b w:val="0"/>
                <w:bCs w:val="0"/>
                <w:sz w:val="24"/>
                <w:szCs w:val="24"/>
              </w:rPr>
              <w:t>)</w:t>
            </w:r>
          </w:p>
        </w:tc>
        <w:tc>
          <w:tcPr>
            <w:tcW w:w="861" w:type="pct"/>
          </w:tcPr>
          <w:p w14:paraId="25764B50" w14:textId="4B25C79E" w:rsidR="00C7643F" w:rsidRPr="00C7643F" w:rsidRDefault="00C7643F" w:rsidP="00202F6F">
            <w:pP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C7643F">
              <w:rPr>
                <w:b w:val="0"/>
                <w:bCs w:val="0"/>
                <w:sz w:val="24"/>
                <w:szCs w:val="24"/>
              </w:rPr>
              <w:t>A</w:t>
            </w:r>
            <w:r w:rsidRPr="00C7643F">
              <w:rPr>
                <w:b w:val="0"/>
                <w:bCs w:val="0"/>
                <w:sz w:val="24"/>
                <w:szCs w:val="24"/>
                <w:vertAlign w:val="subscript"/>
              </w:rPr>
              <w:t>f</w:t>
            </w:r>
            <w:proofErr w:type="spellEnd"/>
            <w:r w:rsidRPr="00C7643F">
              <w:rPr>
                <w:b w:val="0"/>
                <w:bCs w:val="0"/>
                <w:sz w:val="24"/>
                <w:szCs w:val="24"/>
              </w:rPr>
              <w:t>(V/V)</w:t>
            </w:r>
          </w:p>
        </w:tc>
        <w:tc>
          <w:tcPr>
            <w:tcW w:w="637" w:type="pct"/>
          </w:tcPr>
          <w:p w14:paraId="46340A70" w14:textId="3E970553" w:rsidR="00C7643F" w:rsidRPr="00C7643F" w:rsidRDefault="00C7643F" w:rsidP="00202F6F">
            <w:pP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C7643F">
              <w:rPr>
                <w:b w:val="0"/>
                <w:bCs w:val="0"/>
                <w:sz w:val="24"/>
                <w:szCs w:val="24"/>
              </w:rPr>
              <w:t>A</w:t>
            </w:r>
            <w:r w:rsidRPr="00C7643F">
              <w:rPr>
                <w:b w:val="0"/>
                <w:bCs w:val="0"/>
                <w:sz w:val="24"/>
                <w:szCs w:val="24"/>
                <w:vertAlign w:val="subscript"/>
              </w:rPr>
              <w:t>f</w:t>
            </w:r>
            <w:proofErr w:type="spellEnd"/>
            <w:r w:rsidRPr="00C7643F">
              <w:rPr>
                <w:b w:val="0"/>
                <w:bCs w:val="0"/>
                <w:sz w:val="24"/>
                <w:szCs w:val="24"/>
              </w:rPr>
              <w:t>(kV/A)</w:t>
            </w:r>
          </w:p>
        </w:tc>
        <w:tc>
          <w:tcPr>
            <w:tcW w:w="848" w:type="pct"/>
          </w:tcPr>
          <w:p w14:paraId="55814460" w14:textId="68141750" w:rsidR="00C7643F" w:rsidRPr="00C7643F" w:rsidRDefault="00C7643F" w:rsidP="00202F6F">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7643F">
              <w:rPr>
                <w:rFonts w:cstheme="minorHAnsi"/>
                <w:b w:val="0"/>
                <w:bCs w:val="0"/>
                <w:sz w:val="24"/>
                <w:szCs w:val="24"/>
              </w:rPr>
              <w:t>Simulated β</w:t>
            </w:r>
          </w:p>
        </w:tc>
        <w:tc>
          <w:tcPr>
            <w:tcW w:w="933" w:type="pct"/>
          </w:tcPr>
          <w:p w14:paraId="5B2900F9" w14:textId="2D5C1CD4" w:rsidR="00C7643F" w:rsidRPr="00C7643F" w:rsidRDefault="00C7643F" w:rsidP="00202F6F">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C7643F">
              <w:rPr>
                <w:rFonts w:cstheme="minorHAnsi"/>
                <w:b w:val="0"/>
                <w:bCs w:val="0"/>
                <w:sz w:val="24"/>
                <w:szCs w:val="24"/>
              </w:rPr>
              <w:t>Theoretical β</w:t>
            </w:r>
          </w:p>
        </w:tc>
      </w:tr>
      <w:tr w:rsidR="00C7643F" w14:paraId="151A2D3B" w14:textId="77777777" w:rsidTr="00C7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pct"/>
          </w:tcPr>
          <w:p w14:paraId="608DE32C" w14:textId="0CED5CFE" w:rsidR="00C7643F" w:rsidRPr="00C7643F" w:rsidRDefault="00C7643F" w:rsidP="00202F6F">
            <w:pPr>
              <w:rPr>
                <w:b w:val="0"/>
                <w:bCs w:val="0"/>
                <w:sz w:val="24"/>
                <w:szCs w:val="24"/>
              </w:rPr>
            </w:pPr>
            <w:r w:rsidRPr="00C7643F">
              <w:rPr>
                <w:b w:val="0"/>
                <w:bCs w:val="0"/>
                <w:sz w:val="24"/>
                <w:szCs w:val="24"/>
              </w:rPr>
              <w:t>1k</w:t>
            </w:r>
            <w:r w:rsidRPr="00C7643F">
              <w:rPr>
                <w:rFonts w:cstheme="minorHAnsi"/>
                <w:b w:val="0"/>
                <w:bCs w:val="0"/>
                <w:sz w:val="24"/>
                <w:szCs w:val="24"/>
              </w:rPr>
              <w:t>Ω</w:t>
            </w:r>
          </w:p>
        </w:tc>
        <w:tc>
          <w:tcPr>
            <w:tcW w:w="861" w:type="pct"/>
          </w:tcPr>
          <w:p w14:paraId="3E51042C" w14:textId="3AD0DC0D"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-14.07</w:t>
            </w:r>
          </w:p>
        </w:tc>
        <w:tc>
          <w:tcPr>
            <w:tcW w:w="861" w:type="pct"/>
          </w:tcPr>
          <w:p w14:paraId="4519E91F" w14:textId="30EC7374"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-0.1979</w:t>
            </w:r>
          </w:p>
        </w:tc>
        <w:tc>
          <w:tcPr>
            <w:tcW w:w="637" w:type="pct"/>
          </w:tcPr>
          <w:p w14:paraId="0E111BA3" w14:textId="707003FC" w:rsidR="00C7643F" w:rsidRDefault="00C7643F"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-0.9895</w:t>
            </w:r>
          </w:p>
        </w:tc>
        <w:tc>
          <w:tcPr>
            <w:tcW w:w="848" w:type="pct"/>
          </w:tcPr>
          <w:p w14:paraId="415DF9BB" w14:textId="49E2D06F"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C7643F">
              <w:rPr>
                <w:sz w:val="24"/>
                <w:szCs w:val="24"/>
              </w:rPr>
              <w:t>1.009 mS</w:t>
            </w:r>
          </w:p>
        </w:tc>
        <w:tc>
          <w:tcPr>
            <w:tcW w:w="933" w:type="pct"/>
          </w:tcPr>
          <w:p w14:paraId="4D4259A4" w14:textId="105B3341"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C7643F">
              <w:rPr>
                <w:sz w:val="24"/>
                <w:szCs w:val="24"/>
              </w:rPr>
              <w:t>1 mS</w:t>
            </w:r>
          </w:p>
        </w:tc>
      </w:tr>
      <w:tr w:rsidR="00C7643F" w14:paraId="56E99B72" w14:textId="77777777" w:rsidTr="00C7643F">
        <w:tc>
          <w:tcPr>
            <w:cnfStyle w:val="001000000000" w:firstRow="0" w:lastRow="0" w:firstColumn="1" w:lastColumn="0" w:oddVBand="0" w:evenVBand="0" w:oddHBand="0" w:evenHBand="0" w:firstRowFirstColumn="0" w:firstRowLastColumn="0" w:lastRowFirstColumn="0" w:lastRowLastColumn="0"/>
            <w:tcW w:w="861" w:type="pct"/>
          </w:tcPr>
          <w:p w14:paraId="2845F0A6" w14:textId="34DF477A" w:rsidR="00C7643F" w:rsidRPr="00C7643F" w:rsidRDefault="00C7643F" w:rsidP="00202F6F">
            <w:pPr>
              <w:rPr>
                <w:b w:val="0"/>
                <w:bCs w:val="0"/>
                <w:sz w:val="24"/>
                <w:szCs w:val="24"/>
              </w:rPr>
            </w:pPr>
            <w:r w:rsidRPr="00C7643F">
              <w:rPr>
                <w:b w:val="0"/>
                <w:bCs w:val="0"/>
                <w:sz w:val="24"/>
                <w:szCs w:val="24"/>
              </w:rPr>
              <w:t>10k</w:t>
            </w:r>
            <w:r w:rsidRPr="00C7643F">
              <w:rPr>
                <w:rFonts w:cstheme="minorHAnsi"/>
                <w:b w:val="0"/>
                <w:bCs w:val="0"/>
                <w:sz w:val="24"/>
                <w:szCs w:val="24"/>
              </w:rPr>
              <w:t>Ω</w:t>
            </w:r>
          </w:p>
        </w:tc>
        <w:tc>
          <w:tcPr>
            <w:tcW w:w="861" w:type="pct"/>
          </w:tcPr>
          <w:p w14:paraId="1E2DDD55" w14:textId="20F8216A" w:rsidR="00C7643F" w:rsidRDefault="00C7643F" w:rsidP="00F76E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5.845</w:t>
            </w:r>
          </w:p>
        </w:tc>
        <w:tc>
          <w:tcPr>
            <w:tcW w:w="861" w:type="pct"/>
          </w:tcPr>
          <w:p w14:paraId="6090D53A" w14:textId="7A15E48E" w:rsidR="00C7643F" w:rsidRDefault="00C7643F" w:rsidP="00F76E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-1.960</w:t>
            </w:r>
          </w:p>
        </w:tc>
        <w:tc>
          <w:tcPr>
            <w:tcW w:w="637" w:type="pct"/>
          </w:tcPr>
          <w:p w14:paraId="2F50F99F" w14:textId="75A842AF" w:rsidR="00C7643F" w:rsidRDefault="00C7643F"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-9.8</w:t>
            </w:r>
          </w:p>
        </w:tc>
        <w:tc>
          <w:tcPr>
            <w:tcW w:w="848" w:type="pct"/>
          </w:tcPr>
          <w:p w14:paraId="508523A6" w14:textId="1D62FDDB" w:rsidR="00C7643F" w:rsidRDefault="008B48CE"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00C7643F">
              <w:rPr>
                <w:sz w:val="24"/>
                <w:szCs w:val="24"/>
              </w:rPr>
              <w:t xml:space="preserve">100.5 </w:t>
            </w:r>
            <w:r w:rsidR="00C7643F">
              <w:rPr>
                <w:rFonts w:cstheme="minorHAnsi"/>
                <w:sz w:val="24"/>
                <w:szCs w:val="24"/>
              </w:rPr>
              <w:t>µ</w:t>
            </w:r>
            <w:r w:rsidR="00C7643F">
              <w:rPr>
                <w:sz w:val="24"/>
                <w:szCs w:val="24"/>
              </w:rPr>
              <w:t>S</w:t>
            </w:r>
          </w:p>
        </w:tc>
        <w:tc>
          <w:tcPr>
            <w:tcW w:w="933" w:type="pct"/>
          </w:tcPr>
          <w:p w14:paraId="1EB57DCF" w14:textId="15C9F88B" w:rsidR="00C7643F" w:rsidRDefault="008B48CE"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00C7643F">
              <w:rPr>
                <w:sz w:val="24"/>
                <w:szCs w:val="24"/>
              </w:rPr>
              <w:t xml:space="preserve">100 </w:t>
            </w:r>
            <w:r w:rsidR="00C7643F">
              <w:rPr>
                <w:rFonts w:cstheme="minorHAnsi"/>
                <w:sz w:val="24"/>
                <w:szCs w:val="24"/>
              </w:rPr>
              <w:t>µ</w:t>
            </w:r>
            <w:r w:rsidR="00C7643F">
              <w:rPr>
                <w:sz w:val="24"/>
                <w:szCs w:val="24"/>
              </w:rPr>
              <w:t>S</w:t>
            </w:r>
          </w:p>
        </w:tc>
      </w:tr>
      <w:tr w:rsidR="00C7643F" w14:paraId="3152940D" w14:textId="77777777" w:rsidTr="00C7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pct"/>
          </w:tcPr>
          <w:p w14:paraId="5AFD4B97" w14:textId="5C8A3ABA" w:rsidR="00C7643F" w:rsidRPr="00C7643F" w:rsidRDefault="00C7643F" w:rsidP="00202F6F">
            <w:pPr>
              <w:rPr>
                <w:b w:val="0"/>
                <w:bCs w:val="0"/>
                <w:sz w:val="24"/>
                <w:szCs w:val="24"/>
              </w:rPr>
            </w:pPr>
            <w:r w:rsidRPr="00C7643F">
              <w:rPr>
                <w:b w:val="0"/>
                <w:bCs w:val="0"/>
                <w:sz w:val="24"/>
                <w:szCs w:val="24"/>
              </w:rPr>
              <w:t>100k</w:t>
            </w:r>
            <w:r w:rsidRPr="00C7643F">
              <w:rPr>
                <w:rFonts w:cstheme="minorHAnsi"/>
                <w:b w:val="0"/>
                <w:bCs w:val="0"/>
                <w:sz w:val="24"/>
                <w:szCs w:val="24"/>
              </w:rPr>
              <w:t>Ω</w:t>
            </w:r>
          </w:p>
        </w:tc>
        <w:tc>
          <w:tcPr>
            <w:tcW w:w="861" w:type="pct"/>
          </w:tcPr>
          <w:p w14:paraId="4249BE44" w14:textId="21E30099"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24.73</w:t>
            </w:r>
          </w:p>
        </w:tc>
        <w:tc>
          <w:tcPr>
            <w:tcW w:w="861" w:type="pct"/>
          </w:tcPr>
          <w:p w14:paraId="22150B73" w14:textId="34EE1D5D"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-17.24</w:t>
            </w:r>
          </w:p>
        </w:tc>
        <w:tc>
          <w:tcPr>
            <w:tcW w:w="637" w:type="pct"/>
          </w:tcPr>
          <w:p w14:paraId="1C64FEF7" w14:textId="41C4A41B" w:rsidR="00C7643F" w:rsidRDefault="00C7643F"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-86.2</w:t>
            </w:r>
          </w:p>
        </w:tc>
        <w:tc>
          <w:tcPr>
            <w:tcW w:w="848" w:type="pct"/>
          </w:tcPr>
          <w:p w14:paraId="69960871" w14:textId="79B171A1"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C7643F">
              <w:rPr>
                <w:sz w:val="24"/>
                <w:szCs w:val="24"/>
              </w:rPr>
              <w:t xml:space="preserve">10.03 </w:t>
            </w:r>
            <w:r w:rsidR="00C7643F">
              <w:rPr>
                <w:rFonts w:cstheme="minorHAnsi"/>
                <w:sz w:val="24"/>
                <w:szCs w:val="24"/>
              </w:rPr>
              <w:t>µ</w:t>
            </w:r>
            <w:r w:rsidR="00C7643F">
              <w:rPr>
                <w:sz w:val="24"/>
                <w:szCs w:val="24"/>
              </w:rPr>
              <w:t>S</w:t>
            </w:r>
          </w:p>
        </w:tc>
        <w:tc>
          <w:tcPr>
            <w:tcW w:w="933" w:type="pct"/>
          </w:tcPr>
          <w:p w14:paraId="3BCED887" w14:textId="00509B41"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C7643F">
              <w:rPr>
                <w:sz w:val="24"/>
                <w:szCs w:val="24"/>
              </w:rPr>
              <w:t xml:space="preserve">10 </w:t>
            </w:r>
            <w:r w:rsidR="00C7643F">
              <w:rPr>
                <w:rFonts w:cstheme="minorHAnsi"/>
                <w:sz w:val="24"/>
                <w:szCs w:val="24"/>
              </w:rPr>
              <w:t>µ</w:t>
            </w:r>
            <w:r w:rsidR="00C7643F">
              <w:rPr>
                <w:sz w:val="24"/>
                <w:szCs w:val="24"/>
              </w:rPr>
              <w:t>S</w:t>
            </w:r>
          </w:p>
        </w:tc>
      </w:tr>
      <w:tr w:rsidR="00C7643F" w14:paraId="1ACD309B" w14:textId="77777777" w:rsidTr="00C7643F">
        <w:tc>
          <w:tcPr>
            <w:cnfStyle w:val="001000000000" w:firstRow="0" w:lastRow="0" w:firstColumn="1" w:lastColumn="0" w:oddVBand="0" w:evenVBand="0" w:oddHBand="0" w:evenHBand="0" w:firstRowFirstColumn="0" w:firstRowLastColumn="0" w:lastRowFirstColumn="0" w:lastRowLastColumn="0"/>
            <w:tcW w:w="861" w:type="pct"/>
          </w:tcPr>
          <w:p w14:paraId="48068B51" w14:textId="6E88DD57" w:rsidR="00C7643F" w:rsidRPr="00C7643F" w:rsidRDefault="00C7643F" w:rsidP="00202F6F">
            <w:pPr>
              <w:rPr>
                <w:b w:val="0"/>
                <w:bCs w:val="0"/>
                <w:sz w:val="24"/>
                <w:szCs w:val="24"/>
              </w:rPr>
            </w:pPr>
            <w:r w:rsidRPr="00C7643F">
              <w:rPr>
                <w:b w:val="0"/>
                <w:bCs w:val="0"/>
                <w:sz w:val="24"/>
                <w:szCs w:val="24"/>
              </w:rPr>
              <w:t>1M</w:t>
            </w:r>
            <w:r w:rsidRPr="00C7643F">
              <w:rPr>
                <w:rFonts w:cstheme="minorHAnsi"/>
                <w:b w:val="0"/>
                <w:bCs w:val="0"/>
                <w:sz w:val="24"/>
                <w:szCs w:val="24"/>
              </w:rPr>
              <w:t>Ω</w:t>
            </w:r>
          </w:p>
        </w:tc>
        <w:tc>
          <w:tcPr>
            <w:tcW w:w="861" w:type="pct"/>
          </w:tcPr>
          <w:p w14:paraId="3E1B7F0A" w14:textId="23CB3C3A" w:rsidR="00C7643F" w:rsidRDefault="00C7643F" w:rsidP="00F76E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37.82</w:t>
            </w:r>
          </w:p>
        </w:tc>
        <w:tc>
          <w:tcPr>
            <w:tcW w:w="861" w:type="pct"/>
          </w:tcPr>
          <w:p w14:paraId="3FE56997" w14:textId="2DE94357" w:rsidR="00C7643F" w:rsidRDefault="00C7643F" w:rsidP="00F76EEE">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-77.80</w:t>
            </w:r>
          </w:p>
        </w:tc>
        <w:tc>
          <w:tcPr>
            <w:tcW w:w="637" w:type="pct"/>
          </w:tcPr>
          <w:p w14:paraId="5F10A038" w14:textId="7C5F557F" w:rsidR="00C7643F" w:rsidRDefault="00C7643F"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-389</w:t>
            </w:r>
          </w:p>
        </w:tc>
        <w:tc>
          <w:tcPr>
            <w:tcW w:w="848" w:type="pct"/>
          </w:tcPr>
          <w:p w14:paraId="1BDF606F" w14:textId="27611ABC" w:rsidR="00C7643F" w:rsidRDefault="008B48CE"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00C7643F">
              <w:rPr>
                <w:sz w:val="24"/>
                <w:szCs w:val="24"/>
              </w:rPr>
              <w:t xml:space="preserve">1.001 </w:t>
            </w:r>
            <w:r w:rsidR="00C7643F">
              <w:rPr>
                <w:rFonts w:cstheme="minorHAnsi"/>
                <w:sz w:val="24"/>
                <w:szCs w:val="24"/>
              </w:rPr>
              <w:t>µ</w:t>
            </w:r>
            <w:r w:rsidR="00C7643F">
              <w:rPr>
                <w:sz w:val="24"/>
                <w:szCs w:val="24"/>
              </w:rPr>
              <w:t>S</w:t>
            </w:r>
          </w:p>
        </w:tc>
        <w:tc>
          <w:tcPr>
            <w:tcW w:w="933" w:type="pct"/>
          </w:tcPr>
          <w:p w14:paraId="63833EDD" w14:textId="2F60CD47" w:rsidR="00C7643F" w:rsidRDefault="008B48CE" w:rsidP="00202F6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t>
            </w:r>
            <w:r w:rsidR="00C7643F">
              <w:rPr>
                <w:sz w:val="24"/>
                <w:szCs w:val="24"/>
              </w:rPr>
              <w:t xml:space="preserve">1 </w:t>
            </w:r>
            <w:r w:rsidR="00C7643F">
              <w:rPr>
                <w:rFonts w:cstheme="minorHAnsi"/>
                <w:sz w:val="24"/>
                <w:szCs w:val="24"/>
              </w:rPr>
              <w:t>µ</w:t>
            </w:r>
            <w:r w:rsidR="00C7643F">
              <w:rPr>
                <w:sz w:val="24"/>
                <w:szCs w:val="24"/>
              </w:rPr>
              <w:t>S</w:t>
            </w:r>
          </w:p>
        </w:tc>
      </w:tr>
      <w:tr w:rsidR="00C7643F" w14:paraId="2BC96E8E" w14:textId="77777777" w:rsidTr="00C7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pct"/>
          </w:tcPr>
          <w:p w14:paraId="4CCE5923" w14:textId="442D9235" w:rsidR="00C7643F" w:rsidRPr="00C7643F" w:rsidRDefault="00C7643F" w:rsidP="00202F6F">
            <w:pPr>
              <w:rPr>
                <w:b w:val="0"/>
                <w:bCs w:val="0"/>
                <w:sz w:val="24"/>
                <w:szCs w:val="24"/>
              </w:rPr>
            </w:pPr>
            <w:r w:rsidRPr="00C7643F">
              <w:rPr>
                <w:b w:val="0"/>
                <w:bCs w:val="0"/>
                <w:sz w:val="24"/>
                <w:szCs w:val="24"/>
              </w:rPr>
              <w:t>10M</w:t>
            </w:r>
            <w:r w:rsidRPr="00C7643F">
              <w:rPr>
                <w:rFonts w:cstheme="minorHAnsi"/>
                <w:b w:val="0"/>
                <w:bCs w:val="0"/>
                <w:sz w:val="24"/>
                <w:szCs w:val="24"/>
              </w:rPr>
              <w:t>Ω</w:t>
            </w:r>
          </w:p>
        </w:tc>
        <w:tc>
          <w:tcPr>
            <w:tcW w:w="861" w:type="pct"/>
          </w:tcPr>
          <w:p w14:paraId="233E81B6" w14:textId="366965FB"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41.57</w:t>
            </w:r>
          </w:p>
        </w:tc>
        <w:tc>
          <w:tcPr>
            <w:tcW w:w="861" w:type="pct"/>
          </w:tcPr>
          <w:p w14:paraId="3002EF78" w14:textId="68C9302D" w:rsidR="00C7643F" w:rsidRDefault="00C7643F" w:rsidP="00F76EEE">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-119.8</w:t>
            </w:r>
          </w:p>
        </w:tc>
        <w:tc>
          <w:tcPr>
            <w:tcW w:w="637" w:type="pct"/>
          </w:tcPr>
          <w:p w14:paraId="7BA9ABF3" w14:textId="571CA464" w:rsidR="00C7643F" w:rsidRDefault="00C7643F"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-599</w:t>
            </w:r>
          </w:p>
        </w:tc>
        <w:tc>
          <w:tcPr>
            <w:tcW w:w="848" w:type="pct"/>
          </w:tcPr>
          <w:p w14:paraId="373695EB" w14:textId="534B71D7"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sz w:val="24"/>
                <w:szCs w:val="24"/>
              </w:rPr>
              <w:t>-</w:t>
            </w:r>
            <w:r w:rsidR="00C7643F">
              <w:rPr>
                <w:rFonts w:cstheme="minorHAnsi"/>
                <w:sz w:val="24"/>
                <w:szCs w:val="24"/>
              </w:rPr>
              <w:t xml:space="preserve">99.59 </w:t>
            </w:r>
            <w:proofErr w:type="spellStart"/>
            <w:r w:rsidR="00C7643F">
              <w:rPr>
                <w:rFonts w:cstheme="minorHAnsi"/>
                <w:sz w:val="24"/>
                <w:szCs w:val="24"/>
              </w:rPr>
              <w:t>n</w:t>
            </w:r>
            <w:r w:rsidR="00C7643F">
              <w:rPr>
                <w:sz w:val="24"/>
                <w:szCs w:val="24"/>
              </w:rPr>
              <w:t>S</w:t>
            </w:r>
            <w:proofErr w:type="spellEnd"/>
          </w:p>
        </w:tc>
        <w:tc>
          <w:tcPr>
            <w:tcW w:w="933" w:type="pct"/>
          </w:tcPr>
          <w:p w14:paraId="44222FF6" w14:textId="2FAFED45" w:rsidR="00C7643F" w:rsidRDefault="008B48CE" w:rsidP="00202F6F">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00C7643F">
              <w:rPr>
                <w:sz w:val="24"/>
                <w:szCs w:val="24"/>
              </w:rPr>
              <w:t xml:space="preserve">100 </w:t>
            </w:r>
            <w:proofErr w:type="spellStart"/>
            <w:r w:rsidR="00C7643F">
              <w:rPr>
                <w:sz w:val="24"/>
                <w:szCs w:val="24"/>
              </w:rPr>
              <w:t>nS</w:t>
            </w:r>
            <w:proofErr w:type="spellEnd"/>
          </w:p>
        </w:tc>
      </w:tr>
    </w:tbl>
    <w:p w14:paraId="58320E94" w14:textId="2E65B4B4" w:rsidR="00C7643F" w:rsidRDefault="00C7643F" w:rsidP="00202F6F">
      <w:pPr>
        <w:rPr>
          <w:sz w:val="24"/>
          <w:szCs w:val="24"/>
        </w:rPr>
      </w:pPr>
      <w:r>
        <w:rPr>
          <w:sz w:val="24"/>
          <w:szCs w:val="24"/>
        </w:rPr>
        <w:t xml:space="preserve">From these results, the theoretical and simulated feedback factor </w:t>
      </w:r>
      <w:r>
        <w:rPr>
          <w:rFonts w:cstheme="minorHAnsi"/>
          <w:sz w:val="24"/>
          <w:szCs w:val="24"/>
        </w:rPr>
        <w:t>β</w:t>
      </w:r>
      <w:r>
        <w:rPr>
          <w:sz w:val="24"/>
          <w:szCs w:val="24"/>
        </w:rPr>
        <w:t xml:space="preserve"> are very similar. </w:t>
      </w:r>
    </w:p>
    <w:p w14:paraId="30F48D99" w14:textId="47531D70" w:rsidR="00C7643F" w:rsidRDefault="00C7643F" w:rsidP="00C7643F">
      <w:pPr>
        <w:pStyle w:val="Heading2"/>
        <w:numPr>
          <w:ilvl w:val="0"/>
          <w:numId w:val="24"/>
        </w:numPr>
        <w:rPr>
          <w:color w:val="auto"/>
          <w:u w:val="single"/>
        </w:rPr>
      </w:pPr>
      <w:bookmarkStart w:id="9" w:name="_Toc121515939"/>
      <w:r>
        <w:rPr>
          <w:color w:val="auto"/>
          <w:u w:val="single"/>
        </w:rPr>
        <w:t>Estimate feedback values with I/O Impedances</w:t>
      </w:r>
      <w:bookmarkEnd w:id="9"/>
    </w:p>
    <w:p w14:paraId="128981A9" w14:textId="5DFD3B30" w:rsidR="00FC5F9A" w:rsidRDefault="00A067FD" w:rsidP="006514CB">
      <w:pPr>
        <w:ind w:left="720"/>
        <w:rPr>
          <w:rFonts w:cstheme="minorHAnsi"/>
          <w:sz w:val="24"/>
          <w:szCs w:val="24"/>
        </w:rPr>
      </w:pPr>
      <w:r>
        <w:rPr>
          <w:sz w:val="24"/>
          <w:szCs w:val="24"/>
        </w:rPr>
        <w:t>Measure the input and output impedances while varying the feedback resistor between 10k</w:t>
      </w:r>
      <w:r>
        <w:rPr>
          <w:rFonts w:cstheme="minorHAnsi"/>
          <w:sz w:val="24"/>
          <w:szCs w:val="24"/>
        </w:rPr>
        <w:t>Ω, 100kΩ, 1MΩ using the same techniques as before.</w:t>
      </w:r>
      <w:r w:rsidR="006514CB">
        <w:rPr>
          <w:rFonts w:cstheme="minorHAnsi"/>
          <w:sz w:val="24"/>
          <w:szCs w:val="24"/>
        </w:rPr>
        <w:t xml:space="preserve"> </w:t>
      </w:r>
      <w:r w:rsidR="00FC5F9A">
        <w:rPr>
          <w:rFonts w:cstheme="minorHAnsi"/>
          <w:sz w:val="24"/>
          <w:szCs w:val="24"/>
        </w:rPr>
        <w:t xml:space="preserve">Now with these closed-loop input/output impedances, open-loop input/output impedances, and open-loop gain the feedback gain β can be used to determine the “amount of feedback”, </w:t>
      </w: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theoretical</m:t>
            </m:r>
          </m:sub>
        </m:sSub>
      </m:oMath>
      <w:r w:rsidR="006514CB">
        <w:rPr>
          <w:rFonts w:cstheme="minorHAnsi"/>
          <w:sz w:val="24"/>
          <w:szCs w:val="24"/>
        </w:rPr>
        <w:t xml:space="preserve">, using the </w:t>
      </w:r>
      <w:r w:rsidR="00117C47">
        <w:rPr>
          <w:rFonts w:cstheme="minorHAnsi"/>
          <w:sz w:val="24"/>
          <w:szCs w:val="24"/>
        </w:rPr>
        <w:t xml:space="preserve">calculated β </w:t>
      </w:r>
      <w:r w:rsidR="006514CB">
        <w:rPr>
          <w:rFonts w:cstheme="minorHAnsi"/>
          <w:sz w:val="24"/>
          <w:szCs w:val="24"/>
        </w:rPr>
        <w:t>values for each feedback resistor from part 3</w:t>
      </w:r>
      <w:r w:rsidR="00117C47">
        <w:rPr>
          <w:rFonts w:cstheme="minorHAnsi"/>
          <w:sz w:val="24"/>
          <w:szCs w:val="24"/>
        </w:rPr>
        <w:t xml:space="preserve"> where A is the open loop gain (637 kV/A)</w:t>
      </w:r>
      <w:r w:rsidR="006514CB">
        <w:rPr>
          <w:rFonts w:cstheme="minorHAnsi"/>
          <w:sz w:val="24"/>
          <w:szCs w:val="24"/>
        </w:rPr>
        <w:t>.</w:t>
      </w:r>
    </w:p>
    <w:tbl>
      <w:tblPr>
        <w:tblStyle w:val="PlainTable4"/>
        <w:tblW w:w="0" w:type="auto"/>
        <w:tblLook w:val="04A0" w:firstRow="1" w:lastRow="0" w:firstColumn="1" w:lastColumn="0" w:noHBand="0" w:noVBand="1"/>
      </w:tblPr>
      <w:tblGrid>
        <w:gridCol w:w="5036"/>
        <w:gridCol w:w="5037"/>
      </w:tblGrid>
      <w:tr w:rsidR="00FC5F9A" w14:paraId="2963E253" w14:textId="77777777" w:rsidTr="00FC5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097A8920" w14:textId="11042E92" w:rsidR="00FC5F9A" w:rsidRPr="006F63CD" w:rsidRDefault="00000000" w:rsidP="00A067FD">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if</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m:t>
                        </m:r>
                      </m:sub>
                    </m:sSub>
                  </m:num>
                  <m:den>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den>
                </m:f>
              </m:oMath>
            </m:oMathPara>
          </w:p>
        </w:tc>
        <w:tc>
          <w:tcPr>
            <w:tcW w:w="5037" w:type="dxa"/>
          </w:tcPr>
          <w:p w14:paraId="3CEB4932" w14:textId="401CF795" w:rsidR="00FC5F9A" w:rsidRPr="00EB5400" w:rsidRDefault="00000000" w:rsidP="00A067FD">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of</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m:t>
                        </m:r>
                      </m:sub>
                    </m:sSub>
                  </m:num>
                  <m:den>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den>
                </m:f>
              </m:oMath>
            </m:oMathPara>
          </w:p>
        </w:tc>
      </w:tr>
      <w:tr w:rsidR="00FC5F9A" w14:paraId="47C69304" w14:textId="77777777" w:rsidTr="00642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3" w:type="dxa"/>
            <w:gridSpan w:val="2"/>
            <w:shd w:val="clear" w:color="auto" w:fill="FFFFFF" w:themeFill="background1"/>
          </w:tcPr>
          <w:p w14:paraId="0DAD2DE6" w14:textId="6C599DF3" w:rsidR="00FC5F9A" w:rsidRPr="00EB5400" w:rsidRDefault="00000000" w:rsidP="00A067FD">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theoretical</m:t>
                    </m:r>
                  </m:sub>
                </m:sSub>
                <m:r>
                  <m:rPr>
                    <m:sty m:val="bi"/>
                  </m:rPr>
                  <w:rPr>
                    <w:rFonts w:ascii="Cambria Math" w:hAnsi="Cambria Math"/>
                    <w:sz w:val="24"/>
                    <w:szCs w:val="24"/>
                  </w:rPr>
                  <m:t>=1+</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m:t>
                    </m:r>
                  </m:sub>
                </m:sSub>
                <m:r>
                  <m:rPr>
                    <m:sty m:val="bi"/>
                  </m:rPr>
                  <w:rPr>
                    <w:rFonts w:ascii="Cambria Math" w:hAnsi="Cambria Math"/>
                    <w:sz w:val="24"/>
                    <w:szCs w:val="24"/>
                  </w:rPr>
                  <m:t>β</m:t>
                </m:r>
              </m:oMath>
            </m:oMathPara>
          </w:p>
        </w:tc>
      </w:tr>
    </w:tbl>
    <w:p w14:paraId="73ADC146" w14:textId="26890AC6" w:rsidR="00117C47" w:rsidRPr="00117C47" w:rsidRDefault="00117C47" w:rsidP="00117C47">
      <w:pPr>
        <w:ind w:left="720"/>
        <w:rPr>
          <w:sz w:val="24"/>
          <w:szCs w:val="24"/>
        </w:rPr>
      </w:pPr>
      <w:r>
        <w:rPr>
          <w:sz w:val="24"/>
          <w:szCs w:val="24"/>
        </w:rPr>
        <w:t xml:space="preserve">The amount of feedback seen from the input and output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in</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out</m:t>
            </m:r>
          </m:sub>
        </m:sSub>
      </m:oMath>
      <w:r>
        <w:rPr>
          <w:sz w:val="24"/>
          <w:szCs w:val="24"/>
        </w:rPr>
        <w:t xml:space="preserve"> can be averaged to find the measured “amount of feedback”. R</w:t>
      </w:r>
      <w:r>
        <w:rPr>
          <w:sz w:val="24"/>
          <w:szCs w:val="24"/>
          <w:vertAlign w:val="subscript"/>
        </w:rPr>
        <w:t>in</w:t>
      </w:r>
      <w:r>
        <w:rPr>
          <w:sz w:val="24"/>
          <w:szCs w:val="24"/>
        </w:rPr>
        <w:t xml:space="preserve"> and R</w:t>
      </w:r>
      <w:r>
        <w:rPr>
          <w:sz w:val="24"/>
          <w:szCs w:val="24"/>
          <w:vertAlign w:val="subscript"/>
        </w:rPr>
        <w:t>out</w:t>
      </w:r>
      <w:r>
        <w:rPr>
          <w:sz w:val="24"/>
          <w:szCs w:val="24"/>
        </w:rPr>
        <w:t xml:space="preserve"> is the open loop impedance respectively.</w:t>
      </w:r>
    </w:p>
    <w:tbl>
      <w:tblPr>
        <w:tblStyle w:val="PlainTable4"/>
        <w:tblW w:w="0" w:type="auto"/>
        <w:tblLook w:val="04A0" w:firstRow="1" w:lastRow="0" w:firstColumn="1" w:lastColumn="0" w:noHBand="0" w:noVBand="1"/>
      </w:tblPr>
      <w:tblGrid>
        <w:gridCol w:w="5036"/>
        <w:gridCol w:w="5037"/>
      </w:tblGrid>
      <w:tr w:rsidR="00117C47" w:rsidRPr="00EB5400" w14:paraId="403B0CB7" w14:textId="77777777" w:rsidTr="00CD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6BDC886C" w14:textId="4A84988D" w:rsidR="00117C47" w:rsidRPr="006F63CD" w:rsidRDefault="00000000" w:rsidP="00CD1710">
            <w:pPr>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in</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in</m:t>
                        </m:r>
                      </m:sub>
                    </m:sSub>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if</m:t>
                        </m:r>
                      </m:sub>
                    </m:sSub>
                  </m:den>
                </m:f>
              </m:oMath>
            </m:oMathPara>
          </w:p>
        </w:tc>
        <w:tc>
          <w:tcPr>
            <w:tcW w:w="5037" w:type="dxa"/>
          </w:tcPr>
          <w:p w14:paraId="066A89F4" w14:textId="5172EEC2" w:rsidR="00117C47" w:rsidRPr="00EB5400" w:rsidRDefault="00000000" w:rsidP="00CD1710">
            <w:pPr>
              <w:cnfStyle w:val="100000000000" w:firstRow="1" w:lastRow="0" w:firstColumn="0" w:lastColumn="0" w:oddVBand="0" w:evenVBand="0" w:oddHBand="0" w:evenHBand="0" w:firstRowFirstColumn="0" w:firstRowLastColumn="0" w:lastRowFirstColumn="0" w:lastRowLastColumn="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out</m:t>
                        </m:r>
                      </m:sub>
                    </m:sSub>
                  </m:num>
                  <m:den>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of</m:t>
                        </m:r>
                      </m:sub>
                    </m:sSub>
                  </m:den>
                </m:f>
              </m:oMath>
            </m:oMathPara>
          </w:p>
        </w:tc>
      </w:tr>
    </w:tbl>
    <w:p w14:paraId="55251936" w14:textId="77777777" w:rsidR="00117C47" w:rsidRDefault="00117C47" w:rsidP="00117C47">
      <w:pPr>
        <w:rPr>
          <w:sz w:val="24"/>
          <w:szCs w:val="24"/>
        </w:rPr>
      </w:pPr>
    </w:p>
    <w:tbl>
      <w:tblPr>
        <w:tblStyle w:val="PlainTable2"/>
        <w:tblW w:w="5000" w:type="pct"/>
        <w:tblLook w:val="04A0" w:firstRow="1" w:lastRow="0" w:firstColumn="1" w:lastColumn="0" w:noHBand="0" w:noVBand="1"/>
      </w:tblPr>
      <w:tblGrid>
        <w:gridCol w:w="850"/>
        <w:gridCol w:w="1596"/>
        <w:gridCol w:w="1597"/>
        <w:gridCol w:w="1343"/>
        <w:gridCol w:w="1190"/>
        <w:gridCol w:w="936"/>
        <w:gridCol w:w="1253"/>
        <w:gridCol w:w="1318"/>
      </w:tblGrid>
      <w:tr w:rsidR="00117C47" w14:paraId="42201DB3" w14:textId="5F571276" w:rsidTr="00455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pct"/>
          </w:tcPr>
          <w:p w14:paraId="034910C5" w14:textId="77777777" w:rsidR="00117C47" w:rsidRPr="00FC5F9A" w:rsidRDefault="00117C47" w:rsidP="00CD1710">
            <w:pPr>
              <w:rPr>
                <w:rFonts w:cstheme="minorHAnsi"/>
                <w:b w:val="0"/>
                <w:bCs w:val="0"/>
                <w:sz w:val="24"/>
                <w:szCs w:val="24"/>
              </w:rPr>
            </w:pPr>
            <w:r w:rsidRPr="00FC5F9A">
              <w:rPr>
                <w:rFonts w:cstheme="minorHAnsi"/>
                <w:b w:val="0"/>
                <w:bCs w:val="0"/>
                <w:sz w:val="24"/>
                <w:szCs w:val="24"/>
              </w:rPr>
              <w:t>R</w:t>
            </w:r>
            <w:r w:rsidRPr="00FC5F9A">
              <w:rPr>
                <w:rFonts w:cstheme="minorHAnsi"/>
                <w:b w:val="0"/>
                <w:bCs w:val="0"/>
                <w:sz w:val="24"/>
                <w:szCs w:val="24"/>
                <w:vertAlign w:val="subscript"/>
              </w:rPr>
              <w:t>f</w:t>
            </w:r>
          </w:p>
        </w:tc>
        <w:tc>
          <w:tcPr>
            <w:tcW w:w="792" w:type="pct"/>
          </w:tcPr>
          <w:p w14:paraId="251502C0" w14:textId="62998666" w:rsidR="00117C47" w:rsidRPr="006514CB" w:rsidRDefault="00117C47" w:rsidP="00CD1710">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FC5F9A">
              <w:rPr>
                <w:rFonts w:cstheme="minorHAnsi"/>
                <w:b w:val="0"/>
                <w:bCs w:val="0"/>
                <w:sz w:val="24"/>
                <w:szCs w:val="24"/>
              </w:rPr>
              <w:t>R</w:t>
            </w:r>
            <w:r w:rsidRPr="00FC5F9A">
              <w:rPr>
                <w:rFonts w:cstheme="minorHAnsi"/>
                <w:b w:val="0"/>
                <w:bCs w:val="0"/>
                <w:sz w:val="24"/>
                <w:szCs w:val="24"/>
                <w:vertAlign w:val="subscript"/>
              </w:rPr>
              <w:t>if</w:t>
            </w:r>
            <w:r>
              <w:rPr>
                <w:rFonts w:cstheme="minorHAnsi"/>
                <w:b w:val="0"/>
                <w:bCs w:val="0"/>
                <w:sz w:val="24"/>
                <w:szCs w:val="24"/>
              </w:rPr>
              <w:t xml:space="preserve"> (measured)</w:t>
            </w:r>
          </w:p>
        </w:tc>
        <w:tc>
          <w:tcPr>
            <w:tcW w:w="792" w:type="pct"/>
          </w:tcPr>
          <w:p w14:paraId="32174789" w14:textId="4B8BC5FC" w:rsidR="00117C47" w:rsidRPr="006514CB" w:rsidRDefault="00117C47" w:rsidP="00CD1710">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proofErr w:type="spellStart"/>
            <w:r w:rsidRPr="00FC5F9A">
              <w:rPr>
                <w:rFonts w:cstheme="minorHAnsi"/>
                <w:b w:val="0"/>
                <w:bCs w:val="0"/>
                <w:sz w:val="24"/>
                <w:szCs w:val="24"/>
              </w:rPr>
              <w:t>R</w:t>
            </w:r>
            <w:r w:rsidRPr="00FC5F9A">
              <w:rPr>
                <w:rFonts w:cstheme="minorHAnsi"/>
                <w:b w:val="0"/>
                <w:bCs w:val="0"/>
                <w:sz w:val="24"/>
                <w:szCs w:val="24"/>
                <w:vertAlign w:val="subscript"/>
              </w:rPr>
              <w:t>of</w:t>
            </w:r>
            <w:proofErr w:type="spellEnd"/>
            <w:r>
              <w:rPr>
                <w:rFonts w:cstheme="minorHAnsi"/>
                <w:b w:val="0"/>
                <w:bCs w:val="0"/>
                <w:sz w:val="24"/>
                <w:szCs w:val="24"/>
              </w:rPr>
              <w:t xml:space="preserve"> (measured)</w:t>
            </w:r>
          </w:p>
        </w:tc>
        <w:tc>
          <w:tcPr>
            <w:tcW w:w="666" w:type="pct"/>
          </w:tcPr>
          <w:p w14:paraId="76B357BA" w14:textId="69D9CDDC" w:rsidR="00117C47" w:rsidRPr="00FC5F9A" w:rsidRDefault="00000000" w:rsidP="00CD1710">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m:oMathPara>
              <m:oMath>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a</m:t>
                    </m:r>
                  </m:e>
                  <m:sub>
                    <m:r>
                      <m:rPr>
                        <m:sty m:val="bi"/>
                      </m:rPr>
                      <w:rPr>
                        <w:rFonts w:ascii="Cambria Math" w:hAnsi="Cambria Math" w:cstheme="minorHAnsi"/>
                        <w:sz w:val="24"/>
                        <w:szCs w:val="24"/>
                      </w:rPr>
                      <m:t>theoretical</m:t>
                    </m:r>
                  </m:sub>
                </m:sSub>
              </m:oMath>
            </m:oMathPara>
          </w:p>
        </w:tc>
        <w:tc>
          <w:tcPr>
            <w:tcW w:w="590" w:type="pct"/>
          </w:tcPr>
          <w:p w14:paraId="440EB624" w14:textId="703F4110" w:rsidR="00117C47" w:rsidRPr="00117C47" w:rsidRDefault="00000000" w:rsidP="00CD1710">
            <w:pPr>
              <w:cnfStyle w:val="100000000000" w:firstRow="1" w:lastRow="0" w:firstColumn="0" w:lastColumn="0" w:oddVBand="0" w:evenVBand="0" w:oddHBand="0" w:evenHBand="0" w:firstRowFirstColumn="0" w:firstRowLastColumn="0" w:lastRowFirstColumn="0" w:lastRowLastColumn="0"/>
              <w:rPr>
                <w:rFonts w:ascii="Calibri" w:eastAsia="DengXian" w:hAnsi="Calibri" w:cs="Times New Roman"/>
                <w:b w:val="0"/>
                <w:bCs w:val="0"/>
                <w:sz w:val="24"/>
                <w:szCs w:val="24"/>
              </w:rPr>
            </w:pPr>
            <m:oMathPara>
              <m:oMath>
                <m:sSub>
                  <m:sSubPr>
                    <m:ctrlPr>
                      <w:rPr>
                        <w:rFonts w:ascii="Cambria Math" w:eastAsia="DengXian" w:hAnsi="Cambria Math" w:cs="Times New Roman"/>
                        <w:b w:val="0"/>
                        <w:bCs w:val="0"/>
                        <w:i/>
                        <w:sz w:val="24"/>
                        <w:szCs w:val="24"/>
                      </w:rPr>
                    </m:ctrlPr>
                  </m:sSubPr>
                  <m:e>
                    <m:r>
                      <m:rPr>
                        <m:sty m:val="bi"/>
                      </m:rPr>
                      <w:rPr>
                        <w:rFonts w:ascii="Cambria Math" w:eastAsia="DengXian" w:hAnsi="Cambria Math" w:cs="Times New Roman"/>
                        <w:sz w:val="24"/>
                        <w:szCs w:val="24"/>
                      </w:rPr>
                      <m:t>a</m:t>
                    </m:r>
                  </m:e>
                  <m:sub>
                    <m:r>
                      <m:rPr>
                        <m:sty m:val="bi"/>
                      </m:rPr>
                      <w:rPr>
                        <w:rFonts w:ascii="Cambria Math" w:eastAsia="DengXian" w:hAnsi="Cambria Math" w:cs="Times New Roman"/>
                        <w:sz w:val="24"/>
                        <w:szCs w:val="24"/>
                      </w:rPr>
                      <m:t>in</m:t>
                    </m:r>
                  </m:sub>
                </m:sSub>
              </m:oMath>
            </m:oMathPara>
          </w:p>
        </w:tc>
        <w:tc>
          <w:tcPr>
            <w:tcW w:w="464" w:type="pct"/>
          </w:tcPr>
          <w:p w14:paraId="06B8ACD2" w14:textId="02CC9D0B" w:rsidR="00117C47" w:rsidRPr="00CB275C" w:rsidRDefault="00000000" w:rsidP="00CD1710">
            <w:pPr>
              <w:cnfStyle w:val="100000000000" w:firstRow="1" w:lastRow="0" w:firstColumn="0" w:lastColumn="0" w:oddVBand="0" w:evenVBand="0" w:oddHBand="0" w:evenHBand="0" w:firstRowFirstColumn="0" w:firstRowLastColumn="0" w:lastRowFirstColumn="0" w:lastRowLastColumn="0"/>
              <w:rPr>
                <w:rFonts w:ascii="Calibri" w:eastAsia="DengXian" w:hAnsi="Calibri" w:cs="Times New Roman"/>
                <w:b w:val="0"/>
                <w:bCs w:val="0"/>
                <w:sz w:val="24"/>
                <w:szCs w:val="24"/>
              </w:rPr>
            </w:pPr>
            <m:oMathPara>
              <m:oMath>
                <m:sSub>
                  <m:sSubPr>
                    <m:ctrlPr>
                      <w:rPr>
                        <w:rFonts w:ascii="Cambria Math" w:eastAsia="DengXian" w:hAnsi="Cambria Math" w:cs="Times New Roman"/>
                        <w:b w:val="0"/>
                        <w:bCs w:val="0"/>
                        <w:i/>
                        <w:sz w:val="24"/>
                        <w:szCs w:val="24"/>
                      </w:rPr>
                    </m:ctrlPr>
                  </m:sSubPr>
                  <m:e>
                    <m:r>
                      <m:rPr>
                        <m:sty m:val="bi"/>
                      </m:rPr>
                      <w:rPr>
                        <w:rFonts w:ascii="Cambria Math" w:eastAsia="DengXian" w:hAnsi="Cambria Math" w:cs="Times New Roman"/>
                        <w:sz w:val="24"/>
                        <w:szCs w:val="24"/>
                      </w:rPr>
                      <m:t>a</m:t>
                    </m:r>
                  </m:e>
                  <m:sub>
                    <m:r>
                      <m:rPr>
                        <m:sty m:val="bi"/>
                      </m:rPr>
                      <w:rPr>
                        <w:rFonts w:ascii="Cambria Math" w:eastAsia="DengXian" w:hAnsi="Cambria Math" w:cs="Times New Roman"/>
                        <w:sz w:val="24"/>
                        <w:szCs w:val="24"/>
                      </w:rPr>
                      <m:t>out</m:t>
                    </m:r>
                  </m:sub>
                </m:sSub>
              </m:oMath>
            </m:oMathPara>
          </w:p>
        </w:tc>
        <w:tc>
          <w:tcPr>
            <w:tcW w:w="621" w:type="pct"/>
          </w:tcPr>
          <w:p w14:paraId="5E4C3E8D" w14:textId="51B6A2EC" w:rsidR="00117C47" w:rsidRPr="00117C47" w:rsidRDefault="00000000" w:rsidP="00CD1710">
            <w:pPr>
              <w:cnfStyle w:val="100000000000" w:firstRow="1" w:lastRow="0" w:firstColumn="0" w:lastColumn="0" w:oddVBand="0" w:evenVBand="0" w:oddHBand="0" w:evenHBand="0" w:firstRowFirstColumn="0" w:firstRowLastColumn="0" w:lastRowFirstColumn="0" w:lastRowLastColumn="0"/>
              <w:rPr>
                <w:rFonts w:ascii="Calibri" w:eastAsia="DengXian" w:hAnsi="Calibri" w:cs="Times New Roman"/>
                <w:b w:val="0"/>
                <w:bCs w:val="0"/>
                <w:sz w:val="24"/>
                <w:szCs w:val="24"/>
              </w:rPr>
            </w:pPr>
            <m:oMathPara>
              <m:oMath>
                <m:f>
                  <m:fPr>
                    <m:ctrlPr>
                      <w:rPr>
                        <w:rFonts w:ascii="Cambria Math" w:eastAsia="DengXian" w:hAnsi="Cambria Math" w:cs="Times New Roman"/>
                        <w:b w:val="0"/>
                        <w:bCs w:val="0"/>
                        <w:i/>
                        <w:sz w:val="24"/>
                        <w:szCs w:val="24"/>
                      </w:rPr>
                    </m:ctrlPr>
                  </m:fPr>
                  <m:num>
                    <m:sSub>
                      <m:sSubPr>
                        <m:ctrlPr>
                          <w:rPr>
                            <w:rFonts w:ascii="Cambria Math" w:eastAsia="DengXian" w:hAnsi="Cambria Math" w:cs="Times New Roman"/>
                            <w:b w:val="0"/>
                            <w:bCs w:val="0"/>
                            <w:i/>
                            <w:sz w:val="24"/>
                            <w:szCs w:val="24"/>
                          </w:rPr>
                        </m:ctrlPr>
                      </m:sSubPr>
                      <m:e>
                        <m:r>
                          <m:rPr>
                            <m:sty m:val="bi"/>
                          </m:rPr>
                          <w:rPr>
                            <w:rFonts w:ascii="Cambria Math" w:eastAsia="DengXian" w:hAnsi="Cambria Math" w:cs="Times New Roman"/>
                            <w:sz w:val="24"/>
                            <w:szCs w:val="24"/>
                          </w:rPr>
                          <m:t>a</m:t>
                        </m:r>
                      </m:e>
                      <m:sub>
                        <m:r>
                          <m:rPr>
                            <m:sty m:val="bi"/>
                          </m:rPr>
                          <w:rPr>
                            <w:rFonts w:ascii="Cambria Math" w:eastAsia="DengXian" w:hAnsi="Cambria Math" w:cs="Times New Roman"/>
                            <w:sz w:val="24"/>
                            <w:szCs w:val="24"/>
                          </w:rPr>
                          <m:t>in</m:t>
                        </m:r>
                      </m:sub>
                    </m:sSub>
                    <m:r>
                      <m:rPr>
                        <m:sty m:val="bi"/>
                      </m:rPr>
                      <w:rPr>
                        <w:rFonts w:ascii="Cambria Math" w:eastAsia="DengXian" w:hAnsi="Cambria Math" w:cs="Times New Roman"/>
                        <w:sz w:val="24"/>
                        <w:szCs w:val="24"/>
                      </w:rPr>
                      <m:t>+</m:t>
                    </m:r>
                    <m:sSub>
                      <m:sSubPr>
                        <m:ctrlPr>
                          <w:rPr>
                            <w:rFonts w:ascii="Cambria Math" w:eastAsia="DengXian" w:hAnsi="Cambria Math" w:cs="Times New Roman"/>
                            <w:b w:val="0"/>
                            <w:bCs w:val="0"/>
                            <w:i/>
                            <w:sz w:val="24"/>
                            <w:szCs w:val="24"/>
                          </w:rPr>
                        </m:ctrlPr>
                      </m:sSubPr>
                      <m:e>
                        <m:r>
                          <m:rPr>
                            <m:sty m:val="bi"/>
                          </m:rPr>
                          <w:rPr>
                            <w:rFonts w:ascii="Cambria Math" w:eastAsia="DengXian" w:hAnsi="Cambria Math" w:cs="Times New Roman"/>
                            <w:sz w:val="24"/>
                            <w:szCs w:val="24"/>
                          </w:rPr>
                          <m:t>a</m:t>
                        </m:r>
                      </m:e>
                      <m:sub>
                        <m:r>
                          <m:rPr>
                            <m:sty m:val="bi"/>
                          </m:rPr>
                          <w:rPr>
                            <w:rFonts w:ascii="Cambria Math" w:eastAsia="DengXian" w:hAnsi="Cambria Math" w:cs="Times New Roman"/>
                            <w:sz w:val="24"/>
                            <w:szCs w:val="24"/>
                          </w:rPr>
                          <m:t>out</m:t>
                        </m:r>
                      </m:sub>
                    </m:sSub>
                  </m:num>
                  <m:den>
                    <m:r>
                      <m:rPr>
                        <m:sty m:val="bi"/>
                      </m:rPr>
                      <w:rPr>
                        <w:rFonts w:ascii="Cambria Math" w:eastAsia="DengXian" w:hAnsi="Cambria Math" w:cs="Times New Roman"/>
                        <w:sz w:val="24"/>
                        <w:szCs w:val="24"/>
                      </w:rPr>
                      <m:t>2</m:t>
                    </m:r>
                  </m:den>
                </m:f>
              </m:oMath>
            </m:oMathPara>
          </w:p>
        </w:tc>
        <w:tc>
          <w:tcPr>
            <w:tcW w:w="654" w:type="pct"/>
          </w:tcPr>
          <w:p w14:paraId="2A6C2BBC" w14:textId="0990A313" w:rsidR="00117C47" w:rsidRPr="00FF3B80" w:rsidRDefault="00117C47" w:rsidP="00CD1710">
            <w:pPr>
              <w:cnfStyle w:val="100000000000" w:firstRow="1" w:lastRow="0" w:firstColumn="0" w:lastColumn="0" w:oddVBand="0" w:evenVBand="0" w:oddHBand="0" w:evenHBand="0" w:firstRowFirstColumn="0" w:firstRowLastColumn="0" w:lastRowFirstColumn="0" w:lastRowLastColumn="0"/>
              <w:rPr>
                <w:rFonts w:ascii="Calibri" w:eastAsia="DengXian" w:hAnsi="Calibri" w:cs="Times New Roman"/>
                <w:b w:val="0"/>
                <w:bCs w:val="0"/>
                <w:sz w:val="24"/>
                <w:szCs w:val="24"/>
              </w:rPr>
            </w:pPr>
            <w:r>
              <w:rPr>
                <w:rFonts w:ascii="Calibri" w:eastAsia="DengXian" w:hAnsi="Calibri" w:cs="Times New Roman"/>
                <w:b w:val="0"/>
                <w:bCs w:val="0"/>
                <w:sz w:val="24"/>
                <w:szCs w:val="24"/>
              </w:rPr>
              <w:t>Percentage error</w:t>
            </w:r>
          </w:p>
        </w:tc>
      </w:tr>
      <w:tr w:rsidR="00117C47" w14:paraId="690413A0" w14:textId="12D6903C" w:rsidTr="00455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pct"/>
          </w:tcPr>
          <w:p w14:paraId="65202814" w14:textId="77777777" w:rsidR="00117C47" w:rsidRPr="00FC5F9A" w:rsidRDefault="00117C47" w:rsidP="00CD1710">
            <w:pPr>
              <w:rPr>
                <w:rFonts w:cstheme="minorHAnsi"/>
                <w:b w:val="0"/>
                <w:bCs w:val="0"/>
                <w:sz w:val="24"/>
                <w:szCs w:val="24"/>
              </w:rPr>
            </w:pPr>
            <w:r w:rsidRPr="00FC5F9A">
              <w:rPr>
                <w:rFonts w:cstheme="minorHAnsi"/>
                <w:b w:val="0"/>
                <w:bCs w:val="0"/>
                <w:sz w:val="24"/>
                <w:szCs w:val="24"/>
              </w:rPr>
              <w:t>10kΩ</w:t>
            </w:r>
          </w:p>
        </w:tc>
        <w:tc>
          <w:tcPr>
            <w:tcW w:w="792" w:type="pct"/>
          </w:tcPr>
          <w:p w14:paraId="1DAE6F1E" w14:textId="77777777" w:rsidR="00117C47" w:rsidRPr="00FC5F9A" w:rsidRDefault="00117C47"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C5F9A">
              <w:rPr>
                <w:rFonts w:cstheme="minorHAnsi"/>
                <w:sz w:val="24"/>
                <w:szCs w:val="24"/>
              </w:rPr>
              <w:t>26.3Ω</w:t>
            </w:r>
          </w:p>
        </w:tc>
        <w:tc>
          <w:tcPr>
            <w:tcW w:w="792" w:type="pct"/>
          </w:tcPr>
          <w:p w14:paraId="47E9A24C" w14:textId="77777777" w:rsidR="00117C47" w:rsidRPr="00FC5F9A" w:rsidRDefault="00117C47"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C5F9A">
              <w:rPr>
                <w:rFonts w:cstheme="minorHAnsi"/>
                <w:sz w:val="24"/>
                <w:szCs w:val="24"/>
              </w:rPr>
              <w:t>1.21Ω</w:t>
            </w:r>
          </w:p>
        </w:tc>
        <w:tc>
          <w:tcPr>
            <w:tcW w:w="666" w:type="pct"/>
          </w:tcPr>
          <w:p w14:paraId="0A285223" w14:textId="0A29CF6E"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64.7</w:t>
            </w:r>
          </w:p>
        </w:tc>
        <w:tc>
          <w:tcPr>
            <w:tcW w:w="590" w:type="pct"/>
          </w:tcPr>
          <w:p w14:paraId="3E2E5B2E" w14:textId="3698EDB9"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97.68</w:t>
            </w:r>
          </w:p>
        </w:tc>
        <w:tc>
          <w:tcPr>
            <w:tcW w:w="464" w:type="pct"/>
          </w:tcPr>
          <w:p w14:paraId="7956AA19" w14:textId="35A85003"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51.70</w:t>
            </w:r>
          </w:p>
        </w:tc>
        <w:tc>
          <w:tcPr>
            <w:tcW w:w="621" w:type="pct"/>
          </w:tcPr>
          <w:p w14:paraId="18548897" w14:textId="4C1D5947"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74.68</w:t>
            </w:r>
          </w:p>
        </w:tc>
        <w:tc>
          <w:tcPr>
            <w:tcW w:w="654" w:type="pct"/>
          </w:tcPr>
          <w:p w14:paraId="4C680578" w14:textId="628D5B29" w:rsidR="00117C47" w:rsidRPr="00FC5F9A" w:rsidRDefault="00326D5E"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17.8%</w:t>
            </w:r>
          </w:p>
        </w:tc>
      </w:tr>
      <w:tr w:rsidR="00117C47" w14:paraId="1FEFD0C5" w14:textId="4DA6A4DC" w:rsidTr="00455E28">
        <w:tc>
          <w:tcPr>
            <w:cnfStyle w:val="001000000000" w:firstRow="0" w:lastRow="0" w:firstColumn="1" w:lastColumn="0" w:oddVBand="0" w:evenVBand="0" w:oddHBand="0" w:evenHBand="0" w:firstRowFirstColumn="0" w:firstRowLastColumn="0" w:lastRowFirstColumn="0" w:lastRowLastColumn="0"/>
            <w:tcW w:w="422" w:type="pct"/>
          </w:tcPr>
          <w:p w14:paraId="5C71CF0B" w14:textId="77777777" w:rsidR="00117C47" w:rsidRPr="00FC5F9A" w:rsidRDefault="00117C47" w:rsidP="00CD1710">
            <w:pPr>
              <w:rPr>
                <w:rFonts w:cstheme="minorHAnsi"/>
                <w:b w:val="0"/>
                <w:bCs w:val="0"/>
                <w:sz w:val="24"/>
                <w:szCs w:val="24"/>
              </w:rPr>
            </w:pPr>
            <w:r w:rsidRPr="00FC5F9A">
              <w:rPr>
                <w:rFonts w:cstheme="minorHAnsi"/>
                <w:b w:val="0"/>
                <w:bCs w:val="0"/>
                <w:sz w:val="24"/>
                <w:szCs w:val="24"/>
              </w:rPr>
              <w:t>100kΩ</w:t>
            </w:r>
          </w:p>
        </w:tc>
        <w:tc>
          <w:tcPr>
            <w:tcW w:w="792" w:type="pct"/>
          </w:tcPr>
          <w:p w14:paraId="1520C4BF" w14:textId="77777777" w:rsidR="00117C47" w:rsidRPr="00FC5F9A" w:rsidRDefault="00117C47"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C5F9A">
              <w:rPr>
                <w:rFonts w:cstheme="minorHAnsi"/>
                <w:sz w:val="24"/>
                <w:szCs w:val="24"/>
              </w:rPr>
              <w:t>239Ω</w:t>
            </w:r>
          </w:p>
        </w:tc>
        <w:tc>
          <w:tcPr>
            <w:tcW w:w="792" w:type="pct"/>
          </w:tcPr>
          <w:p w14:paraId="25288E82" w14:textId="77777777" w:rsidR="00117C47" w:rsidRPr="00FC5F9A" w:rsidRDefault="00117C47"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C5F9A">
              <w:rPr>
                <w:rFonts w:cstheme="minorHAnsi"/>
                <w:sz w:val="24"/>
                <w:szCs w:val="24"/>
              </w:rPr>
              <w:t>8.34Ω</w:t>
            </w:r>
          </w:p>
        </w:tc>
        <w:tc>
          <w:tcPr>
            <w:tcW w:w="666" w:type="pct"/>
          </w:tcPr>
          <w:p w14:paraId="04D1AB55" w14:textId="3015DE39" w:rsidR="00117C47" w:rsidRPr="00FC5F9A" w:rsidRDefault="00455E28"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7.37</w:t>
            </w:r>
          </w:p>
        </w:tc>
        <w:tc>
          <w:tcPr>
            <w:tcW w:w="590" w:type="pct"/>
          </w:tcPr>
          <w:p w14:paraId="4D3C4CBE" w14:textId="321E5E3F" w:rsidR="00117C47" w:rsidRPr="00FC5F9A" w:rsidRDefault="00455E28"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10.75</w:t>
            </w:r>
          </w:p>
        </w:tc>
        <w:tc>
          <w:tcPr>
            <w:tcW w:w="464" w:type="pct"/>
          </w:tcPr>
          <w:p w14:paraId="01F52C34" w14:textId="35BA8FD3" w:rsidR="00117C47" w:rsidRPr="00FC5F9A" w:rsidRDefault="00455E28"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7.500</w:t>
            </w:r>
          </w:p>
        </w:tc>
        <w:tc>
          <w:tcPr>
            <w:tcW w:w="621" w:type="pct"/>
          </w:tcPr>
          <w:p w14:paraId="30C91392" w14:textId="7ACD6C24" w:rsidR="00117C47" w:rsidRPr="00FC5F9A" w:rsidRDefault="00455E28"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9.124</w:t>
            </w:r>
          </w:p>
        </w:tc>
        <w:tc>
          <w:tcPr>
            <w:tcW w:w="654" w:type="pct"/>
          </w:tcPr>
          <w:p w14:paraId="0D0F64B7" w14:textId="62B0C875" w:rsidR="00117C47" w:rsidRPr="00FC5F9A" w:rsidRDefault="00326D5E" w:rsidP="00CD171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19.2%</w:t>
            </w:r>
          </w:p>
        </w:tc>
      </w:tr>
      <w:tr w:rsidR="00117C47" w14:paraId="26DFC410" w14:textId="22977D53" w:rsidTr="00455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pct"/>
          </w:tcPr>
          <w:p w14:paraId="4E28CA3E" w14:textId="77777777" w:rsidR="00117C47" w:rsidRPr="00FC5F9A" w:rsidRDefault="00117C47" w:rsidP="00CD1710">
            <w:pPr>
              <w:rPr>
                <w:rFonts w:cstheme="minorHAnsi"/>
                <w:b w:val="0"/>
                <w:bCs w:val="0"/>
                <w:sz w:val="24"/>
                <w:szCs w:val="24"/>
              </w:rPr>
            </w:pPr>
            <w:r w:rsidRPr="00FC5F9A">
              <w:rPr>
                <w:rFonts w:cstheme="minorHAnsi"/>
                <w:b w:val="0"/>
                <w:bCs w:val="0"/>
                <w:sz w:val="24"/>
                <w:szCs w:val="24"/>
              </w:rPr>
              <w:t>1MΩ</w:t>
            </w:r>
          </w:p>
        </w:tc>
        <w:tc>
          <w:tcPr>
            <w:tcW w:w="792" w:type="pct"/>
          </w:tcPr>
          <w:p w14:paraId="0DE37A9A" w14:textId="77777777" w:rsidR="00117C47" w:rsidRPr="00FC5F9A" w:rsidRDefault="00117C47"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C5F9A">
              <w:rPr>
                <w:rFonts w:cstheme="minorHAnsi"/>
                <w:sz w:val="24"/>
                <w:szCs w:val="24"/>
              </w:rPr>
              <w:t>1.31kΩ</w:t>
            </w:r>
          </w:p>
        </w:tc>
        <w:tc>
          <w:tcPr>
            <w:tcW w:w="792" w:type="pct"/>
          </w:tcPr>
          <w:p w14:paraId="6AE323C2" w14:textId="77777777" w:rsidR="00117C47" w:rsidRPr="00FC5F9A" w:rsidRDefault="00117C47"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C5F9A">
              <w:rPr>
                <w:rFonts w:cstheme="minorHAnsi"/>
                <w:sz w:val="24"/>
                <w:szCs w:val="24"/>
              </w:rPr>
              <w:t>38.1Ω</w:t>
            </w:r>
          </w:p>
        </w:tc>
        <w:tc>
          <w:tcPr>
            <w:tcW w:w="666" w:type="pct"/>
          </w:tcPr>
          <w:p w14:paraId="63A83E4A" w14:textId="29DE1D1C"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1.637</w:t>
            </w:r>
          </w:p>
        </w:tc>
        <w:tc>
          <w:tcPr>
            <w:tcW w:w="590" w:type="pct"/>
          </w:tcPr>
          <w:p w14:paraId="7962D3D9" w14:textId="0CE1B2F5"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1.961</w:t>
            </w:r>
          </w:p>
        </w:tc>
        <w:tc>
          <w:tcPr>
            <w:tcW w:w="464" w:type="pct"/>
          </w:tcPr>
          <w:p w14:paraId="5ABADFA4" w14:textId="681BE40B"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1.642</w:t>
            </w:r>
          </w:p>
        </w:tc>
        <w:tc>
          <w:tcPr>
            <w:tcW w:w="621" w:type="pct"/>
          </w:tcPr>
          <w:p w14:paraId="07A33C37" w14:textId="2AE9BD8A" w:rsidR="00117C47" w:rsidRPr="00FC5F9A" w:rsidRDefault="00455E28"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1.801</w:t>
            </w:r>
          </w:p>
        </w:tc>
        <w:tc>
          <w:tcPr>
            <w:tcW w:w="654" w:type="pct"/>
          </w:tcPr>
          <w:p w14:paraId="28AF9F83" w14:textId="6F5C266A" w:rsidR="00117C47" w:rsidRPr="00FC5F9A" w:rsidRDefault="00326D5E" w:rsidP="00CD171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9.1%</w:t>
            </w:r>
          </w:p>
        </w:tc>
      </w:tr>
    </w:tbl>
    <w:p w14:paraId="2848D558" w14:textId="19A539AB" w:rsidR="00093E8E" w:rsidRDefault="00326D5E" w:rsidP="00202F6F">
      <w:pPr>
        <w:rPr>
          <w:sz w:val="24"/>
          <w:szCs w:val="24"/>
        </w:rPr>
      </w:pPr>
      <w:r>
        <w:rPr>
          <w:sz w:val="24"/>
          <w:szCs w:val="24"/>
        </w:rPr>
        <w:t xml:space="preserve">This method of averaging ends up being close to the theoretical value but with significant error. </w:t>
      </w:r>
    </w:p>
    <w:p w14:paraId="48E7D0C1" w14:textId="62461DE9" w:rsidR="00326D5E" w:rsidRDefault="00326D5E" w:rsidP="00326D5E">
      <w:pPr>
        <w:pStyle w:val="Heading2"/>
        <w:numPr>
          <w:ilvl w:val="0"/>
          <w:numId w:val="24"/>
        </w:numPr>
        <w:rPr>
          <w:color w:val="auto"/>
          <w:u w:val="single"/>
        </w:rPr>
      </w:pPr>
      <w:bookmarkStart w:id="10" w:name="_Toc121515940"/>
      <w:r>
        <w:rPr>
          <w:color w:val="auto"/>
          <w:u w:val="single"/>
        </w:rPr>
        <w:t>Desensitivity Factor</w:t>
      </w:r>
      <w:bookmarkEnd w:id="10"/>
    </w:p>
    <w:p w14:paraId="4C5DBA32" w14:textId="38D7003E" w:rsidR="00093E8E" w:rsidRDefault="00E52D20" w:rsidP="00E52D20">
      <w:pPr>
        <w:ind w:left="720"/>
        <w:rPr>
          <w:sz w:val="24"/>
          <w:szCs w:val="24"/>
        </w:rPr>
      </w:pPr>
      <w:r>
        <w:rPr>
          <w:sz w:val="24"/>
          <w:szCs w:val="24"/>
        </w:rPr>
        <w:t xml:space="preserve">The Desensitivity factor is given by taking the derivative of the feedback gain with respect to the open loop gain. </w:t>
      </w:r>
      <w:r w:rsidR="00906453">
        <w:rPr>
          <w:sz w:val="24"/>
          <w:szCs w:val="24"/>
        </w:rPr>
        <w:t>d denotes the Desensitivity factor.</w:t>
      </w:r>
      <w:r w:rsidR="008B39B7">
        <w:rPr>
          <w:sz w:val="24"/>
          <w:szCs w:val="24"/>
        </w:rPr>
        <w:t xml:space="preserve"> A = 637kV/A</w:t>
      </w:r>
    </w:p>
    <w:p w14:paraId="44BAE66B" w14:textId="15ED6C68" w:rsidR="00E52D20" w:rsidRPr="00C84DC2" w:rsidRDefault="00000000" w:rsidP="00E52D20">
      <w:pPr>
        <w:ind w:left="720"/>
        <w:rPr>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num>
            <m:den>
              <m:r>
                <w:rPr>
                  <w:rFonts w:ascii="Cambria Math" w:hAnsi="Cambria Math"/>
                  <w:sz w:val="24"/>
                  <w:szCs w:val="24"/>
                </w:rPr>
                <m:t>dA</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1+Aβ</m:t>
                      </m:r>
                    </m:e>
                  </m:d>
                </m:e>
                <m:sup>
                  <m:r>
                    <w:rPr>
                      <w:rFonts w:ascii="Cambria Math" w:hAnsi="Cambria Math"/>
                      <w:sz w:val="24"/>
                      <w:szCs w:val="24"/>
                    </w:rPr>
                    <m:t>2</m:t>
                  </m:r>
                </m:sup>
              </m:sSup>
            </m:den>
          </m:f>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r>
            <w:rPr>
              <w:rFonts w:ascii="Cambria Math" w:hAnsi="Cambria Math"/>
              <w:sz w:val="24"/>
              <w:szCs w:val="24"/>
            </w:rPr>
            <m:t>d=1+Aβ</m:t>
          </m:r>
        </m:oMath>
      </m:oMathPara>
    </w:p>
    <w:p w14:paraId="1014D8FC" w14:textId="014B7F42" w:rsidR="00C84DC2" w:rsidRDefault="00906453" w:rsidP="00E52D20">
      <w:pPr>
        <w:ind w:left="720"/>
        <w:rPr>
          <w:rFonts w:cstheme="minorHAnsi"/>
          <w:sz w:val="24"/>
          <w:szCs w:val="24"/>
        </w:rPr>
      </w:pPr>
      <w:r>
        <w:rPr>
          <w:sz w:val="24"/>
          <w:szCs w:val="24"/>
        </w:rPr>
        <w:t xml:space="preserve">When </w:t>
      </w:r>
      <w:r>
        <w:rPr>
          <w:i/>
          <w:iCs/>
          <w:sz w:val="24"/>
          <w:szCs w:val="24"/>
        </w:rPr>
        <w:t>R</w:t>
      </w:r>
      <w:r>
        <w:rPr>
          <w:i/>
          <w:iCs/>
          <w:sz w:val="24"/>
          <w:szCs w:val="24"/>
          <w:vertAlign w:val="subscript"/>
        </w:rPr>
        <w:t xml:space="preserve">f </w:t>
      </w:r>
      <w:r>
        <w:rPr>
          <w:sz w:val="24"/>
          <w:szCs w:val="24"/>
        </w:rPr>
        <w:t xml:space="preserve">= </w:t>
      </w:r>
      <w:r>
        <w:rPr>
          <w:rFonts w:cstheme="minorHAnsi"/>
          <w:sz w:val="24"/>
          <w:szCs w:val="24"/>
        </w:rPr>
        <w:t xml:space="preserve">∞, β = 0 because there is no feedback so </w:t>
      </w:r>
      <m:oMath>
        <m:r>
          <w:rPr>
            <w:rFonts w:ascii="Cambria Math" w:hAnsi="Cambria Math" w:cstheme="minorHAnsi"/>
            <w:sz w:val="24"/>
            <w:szCs w:val="24"/>
          </w:rPr>
          <m:t>d=1</m:t>
        </m:r>
      </m:oMath>
      <w:r>
        <w:rPr>
          <w:rFonts w:cstheme="minorHAnsi"/>
          <w:sz w:val="24"/>
          <w:szCs w:val="24"/>
        </w:rPr>
        <w:t xml:space="preserve">. This table summarizes the gains when </w:t>
      </w:r>
      <w:r>
        <w:rPr>
          <w:i/>
          <w:iCs/>
          <w:sz w:val="24"/>
          <w:szCs w:val="24"/>
        </w:rPr>
        <w:t>R</w:t>
      </w:r>
      <w:r>
        <w:rPr>
          <w:i/>
          <w:iCs/>
          <w:sz w:val="24"/>
          <w:szCs w:val="24"/>
          <w:vertAlign w:val="subscript"/>
        </w:rPr>
        <w:t xml:space="preserve">f </w:t>
      </w:r>
      <w:r>
        <w:rPr>
          <w:sz w:val="24"/>
          <w:szCs w:val="24"/>
        </w:rPr>
        <w:t xml:space="preserve">= </w:t>
      </w:r>
      <w:r>
        <w:rPr>
          <w:rFonts w:cstheme="minorHAnsi"/>
          <w:sz w:val="24"/>
          <w:szCs w:val="24"/>
        </w:rPr>
        <w:t xml:space="preserve">∞ and </w:t>
      </w:r>
      <w:proofErr w:type="spellStart"/>
      <w:r>
        <w:rPr>
          <w:rFonts w:cstheme="minorHAnsi"/>
          <w:i/>
          <w:iCs/>
          <w:sz w:val="24"/>
          <w:szCs w:val="24"/>
        </w:rPr>
        <w:t>R</w:t>
      </w:r>
      <w:r>
        <w:rPr>
          <w:rFonts w:cstheme="minorHAnsi"/>
          <w:i/>
          <w:iCs/>
          <w:sz w:val="24"/>
          <w:szCs w:val="24"/>
          <w:vertAlign w:val="subscript"/>
        </w:rPr>
        <w:t>c</w:t>
      </w:r>
      <w:proofErr w:type="spellEnd"/>
      <w:r>
        <w:rPr>
          <w:rFonts w:cstheme="minorHAnsi"/>
          <w:i/>
          <w:iCs/>
          <w:sz w:val="24"/>
          <w:szCs w:val="24"/>
        </w:rPr>
        <w:t xml:space="preserve"> </w:t>
      </w:r>
      <w:r>
        <w:rPr>
          <w:rFonts w:cstheme="minorHAnsi"/>
          <w:sz w:val="24"/>
          <w:szCs w:val="24"/>
        </w:rPr>
        <w:t xml:space="preserve">is varied. </w:t>
      </w:r>
    </w:p>
    <w:tbl>
      <w:tblPr>
        <w:tblStyle w:val="PlainTable2"/>
        <w:tblW w:w="0" w:type="auto"/>
        <w:tblInd w:w="2781" w:type="dxa"/>
        <w:tblLook w:val="04A0" w:firstRow="1" w:lastRow="0" w:firstColumn="1" w:lastColumn="0" w:noHBand="0" w:noVBand="1"/>
      </w:tblPr>
      <w:tblGrid>
        <w:gridCol w:w="2285"/>
        <w:gridCol w:w="2251"/>
      </w:tblGrid>
      <w:tr w:rsidR="00906453" w14:paraId="3F340FAA" w14:textId="77777777" w:rsidTr="00906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4E3AE06A" w14:textId="44FA0F8E" w:rsidR="00906453" w:rsidRPr="00906453" w:rsidRDefault="00906453" w:rsidP="00906453">
            <w:pPr>
              <w:jc w:val="center"/>
              <w:rPr>
                <w:b w:val="0"/>
                <w:bCs w:val="0"/>
                <w:sz w:val="24"/>
                <w:szCs w:val="24"/>
              </w:rPr>
            </w:pPr>
            <w:r w:rsidRPr="00906453">
              <w:rPr>
                <w:b w:val="0"/>
                <w:bCs w:val="0"/>
                <w:sz w:val="24"/>
                <w:szCs w:val="24"/>
              </w:rPr>
              <w:t>R</w:t>
            </w:r>
            <w:r w:rsidRPr="00906453">
              <w:rPr>
                <w:b w:val="0"/>
                <w:bCs w:val="0"/>
                <w:sz w:val="24"/>
                <w:szCs w:val="24"/>
                <w:vertAlign w:val="subscript"/>
              </w:rPr>
              <w:t>C</w:t>
            </w:r>
            <w:r w:rsidRPr="00906453">
              <w:rPr>
                <w:b w:val="0"/>
                <w:bCs w:val="0"/>
                <w:sz w:val="24"/>
                <w:szCs w:val="24"/>
              </w:rPr>
              <w:t>(k</w:t>
            </w:r>
            <w:r w:rsidRPr="00906453">
              <w:rPr>
                <w:rFonts w:cstheme="minorHAnsi"/>
                <w:b w:val="0"/>
                <w:bCs w:val="0"/>
                <w:sz w:val="24"/>
                <w:szCs w:val="24"/>
              </w:rPr>
              <w:t>Ω</w:t>
            </w:r>
            <w:r w:rsidRPr="00906453">
              <w:rPr>
                <w:b w:val="0"/>
                <w:bCs w:val="0"/>
                <w:sz w:val="24"/>
                <w:szCs w:val="24"/>
              </w:rPr>
              <w:t>)</w:t>
            </w:r>
          </w:p>
        </w:tc>
        <w:tc>
          <w:tcPr>
            <w:tcW w:w="2251" w:type="dxa"/>
          </w:tcPr>
          <w:p w14:paraId="43C03167" w14:textId="72414500" w:rsidR="00906453" w:rsidRPr="00906453" w:rsidRDefault="00906453" w:rsidP="00906453">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906453">
              <w:rPr>
                <w:b w:val="0"/>
                <w:bCs w:val="0"/>
                <w:sz w:val="24"/>
                <w:szCs w:val="24"/>
              </w:rPr>
              <w:t>A (V/V)</w:t>
            </w:r>
          </w:p>
        </w:tc>
      </w:tr>
      <w:tr w:rsidR="00906453" w14:paraId="11BFA90D" w14:textId="77777777" w:rsidTr="00906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4B49BF07" w14:textId="161F69F3" w:rsidR="00906453" w:rsidRPr="00906453" w:rsidRDefault="00906453" w:rsidP="00906453">
            <w:pPr>
              <w:jc w:val="center"/>
              <w:rPr>
                <w:b w:val="0"/>
                <w:bCs w:val="0"/>
                <w:sz w:val="24"/>
                <w:szCs w:val="24"/>
              </w:rPr>
            </w:pPr>
            <w:r w:rsidRPr="00906453">
              <w:rPr>
                <w:b w:val="0"/>
                <w:bCs w:val="0"/>
                <w:sz w:val="24"/>
                <w:szCs w:val="24"/>
              </w:rPr>
              <w:t>9.9</w:t>
            </w:r>
          </w:p>
        </w:tc>
        <w:tc>
          <w:tcPr>
            <w:tcW w:w="2251" w:type="dxa"/>
          </w:tcPr>
          <w:p w14:paraId="67325A50" w14:textId="3EABC508" w:rsidR="00906453" w:rsidRPr="00906453" w:rsidRDefault="00906453" w:rsidP="00906453">
            <w:pPr>
              <w:jc w:val="center"/>
              <w:cnfStyle w:val="000000100000" w:firstRow="0" w:lastRow="0" w:firstColumn="0" w:lastColumn="0" w:oddVBand="0" w:evenVBand="0" w:oddHBand="1" w:evenHBand="0" w:firstRowFirstColumn="0" w:firstRowLastColumn="0" w:lastRowFirstColumn="0" w:lastRowLastColumn="0"/>
              <w:rPr>
                <w:sz w:val="24"/>
                <w:szCs w:val="24"/>
              </w:rPr>
            </w:pPr>
            <w:r w:rsidRPr="00906453">
              <w:rPr>
                <w:sz w:val="24"/>
                <w:szCs w:val="24"/>
              </w:rPr>
              <w:t>-126.</w:t>
            </w:r>
            <w:r w:rsidR="002C09A8">
              <w:rPr>
                <w:sz w:val="24"/>
                <w:szCs w:val="24"/>
              </w:rPr>
              <w:t>765187</w:t>
            </w:r>
          </w:p>
        </w:tc>
      </w:tr>
      <w:tr w:rsidR="00906453" w14:paraId="16215413" w14:textId="77777777" w:rsidTr="00906453">
        <w:tc>
          <w:tcPr>
            <w:cnfStyle w:val="001000000000" w:firstRow="0" w:lastRow="0" w:firstColumn="1" w:lastColumn="0" w:oddVBand="0" w:evenVBand="0" w:oddHBand="0" w:evenHBand="0" w:firstRowFirstColumn="0" w:firstRowLastColumn="0" w:lastRowFirstColumn="0" w:lastRowLastColumn="0"/>
            <w:tcW w:w="2285" w:type="dxa"/>
          </w:tcPr>
          <w:p w14:paraId="0637891E" w14:textId="2E71E149" w:rsidR="00906453" w:rsidRPr="00906453" w:rsidRDefault="00906453" w:rsidP="00906453">
            <w:pPr>
              <w:jc w:val="center"/>
              <w:rPr>
                <w:b w:val="0"/>
                <w:bCs w:val="0"/>
                <w:sz w:val="24"/>
                <w:szCs w:val="24"/>
              </w:rPr>
            </w:pPr>
            <w:r w:rsidRPr="00906453">
              <w:rPr>
                <w:b w:val="0"/>
                <w:bCs w:val="0"/>
                <w:sz w:val="24"/>
                <w:szCs w:val="24"/>
              </w:rPr>
              <w:t>10</w:t>
            </w:r>
          </w:p>
        </w:tc>
        <w:tc>
          <w:tcPr>
            <w:tcW w:w="2251" w:type="dxa"/>
          </w:tcPr>
          <w:p w14:paraId="1B93F4C1" w14:textId="46AD4EFF" w:rsidR="00906453" w:rsidRPr="00906453" w:rsidRDefault="00906453" w:rsidP="00906453">
            <w:pPr>
              <w:jc w:val="center"/>
              <w:cnfStyle w:val="000000000000" w:firstRow="0" w:lastRow="0" w:firstColumn="0" w:lastColumn="0" w:oddVBand="0" w:evenVBand="0" w:oddHBand="0" w:evenHBand="0" w:firstRowFirstColumn="0" w:firstRowLastColumn="0" w:lastRowFirstColumn="0" w:lastRowLastColumn="0"/>
              <w:rPr>
                <w:sz w:val="24"/>
                <w:szCs w:val="24"/>
              </w:rPr>
            </w:pPr>
            <w:r w:rsidRPr="00906453">
              <w:rPr>
                <w:sz w:val="24"/>
                <w:szCs w:val="24"/>
              </w:rPr>
              <w:t>-127.</w:t>
            </w:r>
            <w:r w:rsidR="002C09A8">
              <w:rPr>
                <w:sz w:val="24"/>
                <w:szCs w:val="24"/>
              </w:rPr>
              <w:t>49701</w:t>
            </w:r>
          </w:p>
        </w:tc>
      </w:tr>
      <w:tr w:rsidR="00906453" w14:paraId="474DEB37" w14:textId="77777777" w:rsidTr="00906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60AB7228" w14:textId="46BEF767" w:rsidR="00906453" w:rsidRPr="00906453" w:rsidRDefault="00906453" w:rsidP="00906453">
            <w:pPr>
              <w:jc w:val="center"/>
              <w:rPr>
                <w:b w:val="0"/>
                <w:bCs w:val="0"/>
                <w:sz w:val="24"/>
                <w:szCs w:val="24"/>
              </w:rPr>
            </w:pPr>
            <w:r w:rsidRPr="00906453">
              <w:rPr>
                <w:b w:val="0"/>
                <w:bCs w:val="0"/>
                <w:sz w:val="24"/>
                <w:szCs w:val="24"/>
              </w:rPr>
              <w:t>10.1</w:t>
            </w:r>
          </w:p>
        </w:tc>
        <w:tc>
          <w:tcPr>
            <w:tcW w:w="2251" w:type="dxa"/>
          </w:tcPr>
          <w:p w14:paraId="2C475328" w14:textId="05674F8B" w:rsidR="00906453" w:rsidRPr="00906453" w:rsidRDefault="00906453" w:rsidP="00906453">
            <w:pPr>
              <w:jc w:val="center"/>
              <w:cnfStyle w:val="000000100000" w:firstRow="0" w:lastRow="0" w:firstColumn="0" w:lastColumn="0" w:oddVBand="0" w:evenVBand="0" w:oddHBand="1" w:evenHBand="0" w:firstRowFirstColumn="0" w:firstRowLastColumn="0" w:lastRowFirstColumn="0" w:lastRowLastColumn="0"/>
              <w:rPr>
                <w:sz w:val="24"/>
                <w:szCs w:val="24"/>
              </w:rPr>
            </w:pPr>
            <w:r w:rsidRPr="00906453">
              <w:rPr>
                <w:sz w:val="24"/>
                <w:szCs w:val="24"/>
              </w:rPr>
              <w:t>-128.08</w:t>
            </w:r>
            <w:r w:rsidR="002C09A8">
              <w:rPr>
                <w:sz w:val="24"/>
                <w:szCs w:val="24"/>
              </w:rPr>
              <w:t>5509</w:t>
            </w:r>
          </w:p>
        </w:tc>
      </w:tr>
    </w:tbl>
    <w:p w14:paraId="7C24272B" w14:textId="75298FAC" w:rsidR="00906453" w:rsidRDefault="00906453" w:rsidP="00E52D20">
      <w:pPr>
        <w:ind w:left="720"/>
        <w:rPr>
          <w:sz w:val="24"/>
          <w:szCs w:val="24"/>
        </w:rPr>
      </w:pPr>
      <w:r>
        <w:rPr>
          <w:sz w:val="24"/>
          <w:szCs w:val="24"/>
        </w:rPr>
        <w:lastRenderedPageBreak/>
        <w:t xml:space="preserve">Change </w:t>
      </w:r>
      <w:r>
        <w:rPr>
          <w:i/>
          <w:iCs/>
          <w:sz w:val="24"/>
          <w:szCs w:val="24"/>
        </w:rPr>
        <w:t>R</w:t>
      </w:r>
      <w:r>
        <w:rPr>
          <w:i/>
          <w:iCs/>
          <w:sz w:val="24"/>
          <w:szCs w:val="24"/>
          <w:vertAlign w:val="subscript"/>
        </w:rPr>
        <w:t>f</w:t>
      </w:r>
      <w:r>
        <w:rPr>
          <w:i/>
          <w:iCs/>
          <w:sz w:val="24"/>
          <w:szCs w:val="24"/>
        </w:rPr>
        <w:t xml:space="preserve"> </w:t>
      </w:r>
      <w:r>
        <w:rPr>
          <w:sz w:val="24"/>
          <w:szCs w:val="24"/>
        </w:rPr>
        <w:t>to 100k</w:t>
      </w:r>
      <w:r>
        <w:rPr>
          <w:rFonts w:cstheme="minorHAnsi"/>
          <w:sz w:val="24"/>
          <w:szCs w:val="24"/>
        </w:rPr>
        <w:t>Ω</w:t>
      </w:r>
      <w:r>
        <w:rPr>
          <w:sz w:val="24"/>
          <w:szCs w:val="24"/>
        </w:rPr>
        <w:t xml:space="preserve"> and repeat the measurements. </w:t>
      </w:r>
      <w:r w:rsidR="008B39B7">
        <w:rPr>
          <w:sz w:val="24"/>
          <w:szCs w:val="24"/>
        </w:rPr>
        <w:t xml:space="preserve">The gains don’t change </w:t>
      </w:r>
      <w:r w:rsidR="005D0756">
        <w:rPr>
          <w:sz w:val="24"/>
          <w:szCs w:val="24"/>
        </w:rPr>
        <w:t xml:space="preserve">appreciably </w:t>
      </w:r>
      <w:r w:rsidR="008B39B7">
        <w:rPr>
          <w:sz w:val="24"/>
          <w:szCs w:val="24"/>
        </w:rPr>
        <w:t>so it is desensitized by the feedback network.</w:t>
      </w:r>
    </w:p>
    <w:tbl>
      <w:tblPr>
        <w:tblStyle w:val="PlainTable2"/>
        <w:tblW w:w="0" w:type="auto"/>
        <w:tblInd w:w="2781" w:type="dxa"/>
        <w:tblLook w:val="04A0" w:firstRow="1" w:lastRow="0" w:firstColumn="1" w:lastColumn="0" w:noHBand="0" w:noVBand="1"/>
      </w:tblPr>
      <w:tblGrid>
        <w:gridCol w:w="2285"/>
        <w:gridCol w:w="2251"/>
      </w:tblGrid>
      <w:tr w:rsidR="008B39B7" w14:paraId="63249EE6" w14:textId="77777777" w:rsidTr="00CD17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59F481B9" w14:textId="77777777" w:rsidR="008B39B7" w:rsidRPr="00906453" w:rsidRDefault="008B39B7" w:rsidP="00CD1710">
            <w:pPr>
              <w:jc w:val="center"/>
              <w:rPr>
                <w:b w:val="0"/>
                <w:bCs w:val="0"/>
                <w:sz w:val="24"/>
                <w:szCs w:val="24"/>
              </w:rPr>
            </w:pPr>
            <w:r w:rsidRPr="00906453">
              <w:rPr>
                <w:b w:val="0"/>
                <w:bCs w:val="0"/>
                <w:sz w:val="24"/>
                <w:szCs w:val="24"/>
              </w:rPr>
              <w:t>R</w:t>
            </w:r>
            <w:r w:rsidRPr="00906453">
              <w:rPr>
                <w:b w:val="0"/>
                <w:bCs w:val="0"/>
                <w:sz w:val="24"/>
                <w:szCs w:val="24"/>
                <w:vertAlign w:val="subscript"/>
              </w:rPr>
              <w:t>C</w:t>
            </w:r>
            <w:r w:rsidRPr="00906453">
              <w:rPr>
                <w:b w:val="0"/>
                <w:bCs w:val="0"/>
                <w:sz w:val="24"/>
                <w:szCs w:val="24"/>
              </w:rPr>
              <w:t>(k</w:t>
            </w:r>
            <w:r w:rsidRPr="00906453">
              <w:rPr>
                <w:rFonts w:cstheme="minorHAnsi"/>
                <w:b w:val="0"/>
                <w:bCs w:val="0"/>
                <w:sz w:val="24"/>
                <w:szCs w:val="24"/>
              </w:rPr>
              <w:t>Ω</w:t>
            </w:r>
            <w:r w:rsidRPr="00906453">
              <w:rPr>
                <w:b w:val="0"/>
                <w:bCs w:val="0"/>
                <w:sz w:val="24"/>
                <w:szCs w:val="24"/>
              </w:rPr>
              <w:t>)</w:t>
            </w:r>
          </w:p>
        </w:tc>
        <w:tc>
          <w:tcPr>
            <w:tcW w:w="2251" w:type="dxa"/>
          </w:tcPr>
          <w:p w14:paraId="142178D1" w14:textId="56020619" w:rsidR="008B39B7" w:rsidRPr="00906453" w:rsidRDefault="008B39B7" w:rsidP="00CD171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proofErr w:type="spellStart"/>
            <w:r w:rsidRPr="00906453">
              <w:rPr>
                <w:b w:val="0"/>
                <w:bCs w:val="0"/>
                <w:sz w:val="24"/>
                <w:szCs w:val="24"/>
              </w:rPr>
              <w:t>A</w:t>
            </w:r>
            <w:r w:rsidR="004B088A">
              <w:rPr>
                <w:b w:val="0"/>
                <w:bCs w:val="0"/>
                <w:sz w:val="24"/>
                <w:szCs w:val="24"/>
                <w:vertAlign w:val="subscript"/>
              </w:rPr>
              <w:t>f</w:t>
            </w:r>
            <w:proofErr w:type="spellEnd"/>
            <w:r w:rsidRPr="00906453">
              <w:rPr>
                <w:b w:val="0"/>
                <w:bCs w:val="0"/>
                <w:sz w:val="24"/>
                <w:szCs w:val="24"/>
              </w:rPr>
              <w:t xml:space="preserve"> (V/V)</w:t>
            </w:r>
          </w:p>
        </w:tc>
      </w:tr>
      <w:tr w:rsidR="008B39B7" w14:paraId="32B80AAB" w14:textId="77777777" w:rsidTr="00CD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0EF0C782" w14:textId="77777777" w:rsidR="008B39B7" w:rsidRPr="00906453" w:rsidRDefault="008B39B7" w:rsidP="00CD1710">
            <w:pPr>
              <w:jc w:val="center"/>
              <w:rPr>
                <w:b w:val="0"/>
                <w:bCs w:val="0"/>
                <w:sz w:val="24"/>
                <w:szCs w:val="24"/>
              </w:rPr>
            </w:pPr>
            <w:r w:rsidRPr="00906453">
              <w:rPr>
                <w:b w:val="0"/>
                <w:bCs w:val="0"/>
                <w:sz w:val="24"/>
                <w:szCs w:val="24"/>
              </w:rPr>
              <w:t>9.9</w:t>
            </w:r>
          </w:p>
        </w:tc>
        <w:tc>
          <w:tcPr>
            <w:tcW w:w="2251" w:type="dxa"/>
          </w:tcPr>
          <w:p w14:paraId="4622738F" w14:textId="69BC3FA6" w:rsidR="008B39B7" w:rsidRPr="00906453" w:rsidRDefault="008B39B7" w:rsidP="00CD1710">
            <w:pPr>
              <w:jc w:val="center"/>
              <w:cnfStyle w:val="000000100000" w:firstRow="0" w:lastRow="0" w:firstColumn="0" w:lastColumn="0" w:oddVBand="0" w:evenVBand="0" w:oddHBand="1" w:evenHBand="0" w:firstRowFirstColumn="0" w:firstRowLastColumn="0" w:lastRowFirstColumn="0" w:lastRowLastColumn="0"/>
              <w:rPr>
                <w:sz w:val="24"/>
                <w:szCs w:val="24"/>
              </w:rPr>
            </w:pPr>
            <w:r w:rsidRPr="00906453">
              <w:rPr>
                <w:sz w:val="24"/>
                <w:szCs w:val="24"/>
              </w:rPr>
              <w:t>-</w:t>
            </w:r>
            <w:r w:rsidR="00F93AD0">
              <w:rPr>
                <w:sz w:val="24"/>
                <w:szCs w:val="24"/>
              </w:rPr>
              <w:t>17.</w:t>
            </w:r>
            <w:r w:rsidR="005D0756">
              <w:rPr>
                <w:sz w:val="24"/>
                <w:szCs w:val="24"/>
              </w:rPr>
              <w:t>198873</w:t>
            </w:r>
          </w:p>
        </w:tc>
      </w:tr>
      <w:tr w:rsidR="008B39B7" w14:paraId="126C1A65" w14:textId="77777777" w:rsidTr="00CD1710">
        <w:tc>
          <w:tcPr>
            <w:cnfStyle w:val="001000000000" w:firstRow="0" w:lastRow="0" w:firstColumn="1" w:lastColumn="0" w:oddVBand="0" w:evenVBand="0" w:oddHBand="0" w:evenHBand="0" w:firstRowFirstColumn="0" w:firstRowLastColumn="0" w:lastRowFirstColumn="0" w:lastRowLastColumn="0"/>
            <w:tcW w:w="2285" w:type="dxa"/>
          </w:tcPr>
          <w:p w14:paraId="597E142B" w14:textId="77777777" w:rsidR="008B39B7" w:rsidRPr="00906453" w:rsidRDefault="008B39B7" w:rsidP="00CD1710">
            <w:pPr>
              <w:jc w:val="center"/>
              <w:rPr>
                <w:b w:val="0"/>
                <w:bCs w:val="0"/>
                <w:sz w:val="24"/>
                <w:szCs w:val="24"/>
              </w:rPr>
            </w:pPr>
            <w:r w:rsidRPr="00906453">
              <w:rPr>
                <w:b w:val="0"/>
                <w:bCs w:val="0"/>
                <w:sz w:val="24"/>
                <w:szCs w:val="24"/>
              </w:rPr>
              <w:t>10</w:t>
            </w:r>
          </w:p>
        </w:tc>
        <w:tc>
          <w:tcPr>
            <w:tcW w:w="2251" w:type="dxa"/>
          </w:tcPr>
          <w:p w14:paraId="54D88B7D" w14:textId="1134BF16" w:rsidR="008B39B7" w:rsidRPr="00906453" w:rsidRDefault="008B39B7" w:rsidP="00CD1710">
            <w:pPr>
              <w:jc w:val="center"/>
              <w:cnfStyle w:val="000000000000" w:firstRow="0" w:lastRow="0" w:firstColumn="0" w:lastColumn="0" w:oddVBand="0" w:evenVBand="0" w:oddHBand="0" w:evenHBand="0" w:firstRowFirstColumn="0" w:firstRowLastColumn="0" w:lastRowFirstColumn="0" w:lastRowLastColumn="0"/>
              <w:rPr>
                <w:sz w:val="24"/>
                <w:szCs w:val="24"/>
              </w:rPr>
            </w:pPr>
            <w:r w:rsidRPr="00906453">
              <w:rPr>
                <w:sz w:val="24"/>
                <w:szCs w:val="24"/>
              </w:rPr>
              <w:t>-</w:t>
            </w:r>
            <w:r w:rsidR="00F93AD0">
              <w:rPr>
                <w:sz w:val="24"/>
                <w:szCs w:val="24"/>
              </w:rPr>
              <w:t>17.2</w:t>
            </w:r>
            <w:r w:rsidR="005D0756">
              <w:rPr>
                <w:sz w:val="24"/>
                <w:szCs w:val="24"/>
              </w:rPr>
              <w:t>58379</w:t>
            </w:r>
          </w:p>
        </w:tc>
      </w:tr>
      <w:tr w:rsidR="008B39B7" w14:paraId="614D517A" w14:textId="77777777" w:rsidTr="00CD17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5" w:type="dxa"/>
          </w:tcPr>
          <w:p w14:paraId="583D6251" w14:textId="77777777" w:rsidR="008B39B7" w:rsidRPr="00906453" w:rsidRDefault="008B39B7" w:rsidP="00CD1710">
            <w:pPr>
              <w:jc w:val="center"/>
              <w:rPr>
                <w:b w:val="0"/>
                <w:bCs w:val="0"/>
                <w:sz w:val="24"/>
                <w:szCs w:val="24"/>
              </w:rPr>
            </w:pPr>
            <w:r w:rsidRPr="00906453">
              <w:rPr>
                <w:b w:val="0"/>
                <w:bCs w:val="0"/>
                <w:sz w:val="24"/>
                <w:szCs w:val="24"/>
              </w:rPr>
              <w:t>10.1</w:t>
            </w:r>
          </w:p>
        </w:tc>
        <w:tc>
          <w:tcPr>
            <w:tcW w:w="2251" w:type="dxa"/>
          </w:tcPr>
          <w:p w14:paraId="45F19E28" w14:textId="67294D09" w:rsidR="008B39B7" w:rsidRPr="00906453" w:rsidRDefault="008B39B7" w:rsidP="00CD1710">
            <w:pPr>
              <w:jc w:val="center"/>
              <w:cnfStyle w:val="000000100000" w:firstRow="0" w:lastRow="0" w:firstColumn="0" w:lastColumn="0" w:oddVBand="0" w:evenVBand="0" w:oddHBand="1" w:evenHBand="0" w:firstRowFirstColumn="0" w:firstRowLastColumn="0" w:lastRowFirstColumn="0" w:lastRowLastColumn="0"/>
              <w:rPr>
                <w:sz w:val="24"/>
                <w:szCs w:val="24"/>
              </w:rPr>
            </w:pPr>
            <w:r w:rsidRPr="00906453">
              <w:rPr>
                <w:sz w:val="24"/>
                <w:szCs w:val="24"/>
              </w:rPr>
              <w:t>-</w:t>
            </w:r>
            <w:r w:rsidR="00F93AD0">
              <w:rPr>
                <w:sz w:val="24"/>
                <w:szCs w:val="24"/>
              </w:rPr>
              <w:t>17.2</w:t>
            </w:r>
            <w:r w:rsidR="005D0756">
              <w:rPr>
                <w:sz w:val="24"/>
                <w:szCs w:val="24"/>
              </w:rPr>
              <w:t>98164</w:t>
            </w:r>
          </w:p>
        </w:tc>
      </w:tr>
    </w:tbl>
    <w:p w14:paraId="5FC5C6B0" w14:textId="70477DA4" w:rsidR="008B39B7" w:rsidRDefault="00F93AD0" w:rsidP="00E52D20">
      <w:pPr>
        <w:ind w:left="720"/>
        <w:rPr>
          <w:sz w:val="24"/>
          <w:szCs w:val="24"/>
        </w:rPr>
      </w:pPr>
      <w:r>
        <w:rPr>
          <w:sz w:val="24"/>
          <w:szCs w:val="24"/>
        </w:rPr>
        <w:t xml:space="preserve">The </w:t>
      </w:r>
      <w:r w:rsidR="004B088A">
        <w:rPr>
          <w:sz w:val="24"/>
          <w:szCs w:val="24"/>
        </w:rPr>
        <w:t xml:space="preserve">theoretical </w:t>
      </w:r>
      <w:r>
        <w:rPr>
          <w:sz w:val="24"/>
          <w:szCs w:val="24"/>
        </w:rPr>
        <w:t xml:space="preserve">desensitization factor can be calculated as </w:t>
      </w:r>
      <m:oMath>
        <m:r>
          <w:rPr>
            <w:rFonts w:ascii="Cambria Math" w:hAnsi="Cambria Math"/>
            <w:sz w:val="24"/>
            <w:szCs w:val="24"/>
          </w:rPr>
          <m:t>1+637</m:t>
        </m:r>
        <m:f>
          <m:fPr>
            <m:type m:val="skw"/>
            <m:ctrlPr>
              <w:rPr>
                <w:rFonts w:ascii="Cambria Math" w:hAnsi="Cambria Math"/>
                <w:i/>
                <w:sz w:val="24"/>
                <w:szCs w:val="24"/>
              </w:rPr>
            </m:ctrlPr>
          </m:fPr>
          <m:num>
            <m:r>
              <w:rPr>
                <w:rFonts w:ascii="Cambria Math" w:hAnsi="Cambria Math"/>
                <w:sz w:val="24"/>
                <w:szCs w:val="24"/>
              </w:rPr>
              <m:t>kV</m:t>
            </m:r>
          </m:num>
          <m:den>
            <m:r>
              <w:rPr>
                <w:rFonts w:ascii="Cambria Math" w:hAnsi="Cambria Math"/>
                <w:sz w:val="24"/>
                <w:szCs w:val="24"/>
              </w:rPr>
              <m:t>A</m:t>
            </m:r>
          </m:den>
        </m:f>
        <m:d>
          <m:dPr>
            <m:ctrlPr>
              <w:rPr>
                <w:rFonts w:ascii="Cambria Math" w:hAnsi="Cambria Math"/>
                <w:i/>
                <w:sz w:val="24"/>
                <w:szCs w:val="24"/>
              </w:rPr>
            </m:ctrlPr>
          </m:dPr>
          <m:e>
            <m:r>
              <w:rPr>
                <w:rFonts w:ascii="Cambria Math" w:hAnsi="Cambria Math"/>
                <w:sz w:val="24"/>
                <w:szCs w:val="24"/>
              </w:rPr>
              <m:t>10μS</m:t>
            </m:r>
          </m:e>
        </m:d>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7.37</m:t>
            </m:r>
          </m:e>
        </m:bar>
      </m:oMath>
    </w:p>
    <w:p w14:paraId="5FBA8F7F" w14:textId="5EE2D4FB" w:rsidR="00F93AD0" w:rsidRDefault="00A4111A" w:rsidP="00E52D20">
      <w:pPr>
        <w:ind w:left="720"/>
        <w:rPr>
          <w:sz w:val="24"/>
          <w:szCs w:val="24"/>
        </w:rPr>
      </w:pPr>
      <w:r>
        <w:rPr>
          <w:sz w:val="24"/>
          <w:szCs w:val="24"/>
        </w:rPr>
        <w:t>To measure the desensitization factor, use the formula below. Use 10k as the reference point and then for R</w:t>
      </w:r>
      <w:r>
        <w:rPr>
          <w:sz w:val="24"/>
          <w:szCs w:val="24"/>
          <w:vertAlign w:val="subscript"/>
        </w:rPr>
        <w:t>C</w:t>
      </w:r>
      <w:r>
        <w:rPr>
          <w:sz w:val="24"/>
          <w:szCs w:val="24"/>
        </w:rPr>
        <w:t xml:space="preserve"> = 9.9k and 10.1k determine the open and closed-loop gains like in previous parts. </w:t>
      </w:r>
    </w:p>
    <w:p w14:paraId="3F118DE8" w14:textId="65F51AA0" w:rsidR="005D0756" w:rsidRDefault="005D0756" w:rsidP="00E52D20">
      <w:pPr>
        <w:ind w:left="720"/>
        <w:rPr>
          <w:sz w:val="24"/>
          <w:szCs w:val="24"/>
        </w:rPr>
      </w:pPr>
      <m:oMathPara>
        <m:oMath>
          <m:r>
            <w:rPr>
              <w:rFonts w:ascii="Cambria Math" w:hAnsi="Cambria Math"/>
              <w:sz w:val="24"/>
              <w:szCs w:val="24"/>
            </w:rPr>
            <m:t>d=</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f</m:t>
                      </m:r>
                    </m:sub>
                  </m:sSub>
                </m:den>
              </m:f>
            </m:e>
          </m:rad>
        </m:oMath>
      </m:oMathPara>
    </w:p>
    <w:tbl>
      <w:tblPr>
        <w:tblStyle w:val="PlainTable4"/>
        <w:tblW w:w="0" w:type="auto"/>
        <w:tblLook w:val="04A0" w:firstRow="1" w:lastRow="0" w:firstColumn="1" w:lastColumn="0" w:noHBand="0" w:noVBand="1"/>
      </w:tblPr>
      <w:tblGrid>
        <w:gridCol w:w="5036"/>
        <w:gridCol w:w="5037"/>
      </w:tblGrid>
      <w:tr w:rsidR="00A4111A" w:rsidRPr="00EB5400" w14:paraId="543B53E3" w14:textId="77777777" w:rsidTr="00D2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6" w:type="dxa"/>
          </w:tcPr>
          <w:p w14:paraId="5DC8D8E3" w14:textId="6EE1C964" w:rsidR="00A4111A" w:rsidRDefault="00A4111A" w:rsidP="00A4111A">
            <w:pPr>
              <w:ind w:left="720"/>
              <w:rPr>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9.9k</m:t>
                    </m:r>
                  </m:sub>
                </m:sSub>
                <m:r>
                  <m:rPr>
                    <m:sty m:val="bi"/>
                  </m:rPr>
                  <w:rPr>
                    <w:rFonts w:ascii="Cambria Math" w:hAnsi="Cambria Math"/>
                    <w:sz w:val="24"/>
                    <w:szCs w:val="24"/>
                  </w:rPr>
                  <m:t>=</m:t>
                </m:r>
                <m:rad>
                  <m:radPr>
                    <m:degHide m:val="1"/>
                    <m:ctrlPr>
                      <w:rPr>
                        <w:rFonts w:ascii="Cambria Math" w:hAnsi="Cambria Math"/>
                        <w:b w:val="0"/>
                        <w:bCs w:val="0"/>
                        <w:i/>
                        <w:sz w:val="24"/>
                        <w:szCs w:val="24"/>
                      </w:rPr>
                    </m:ctrlPr>
                  </m:radPr>
                  <m:deg/>
                  <m:e>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10</m:t>
                            </m:r>
                            <m:r>
                              <w:rPr>
                                <w:rFonts w:ascii="Cambria Math" w:hAnsi="Cambria Math"/>
                                <w:sz w:val="24"/>
                                <w:szCs w:val="24"/>
                              </w:rPr>
                              <m:t>k</m:t>
                            </m:r>
                          </m:sub>
                        </m:sSub>
                        <m:r>
                          <w:rPr>
                            <w:rFonts w:ascii="Cambria Math" w:hAnsi="Cambria Math"/>
                            <w:sz w:val="24"/>
                            <w:szCs w:val="24"/>
                          </w:rPr>
                          <m:t>-</m:t>
                        </m:r>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9.9</m:t>
                            </m:r>
                            <m:r>
                              <w:rPr>
                                <w:rFonts w:ascii="Cambria Math" w:hAnsi="Cambria Math"/>
                                <w:sz w:val="24"/>
                                <w:szCs w:val="24"/>
                              </w:rPr>
                              <m:t>k</m:t>
                            </m:r>
                          </m:sub>
                        </m:sSub>
                      </m:num>
                      <m:den>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f</m:t>
                            </m:r>
                            <m:r>
                              <w:rPr>
                                <w:rFonts w:ascii="Cambria Math" w:hAnsi="Cambria Math"/>
                                <w:sz w:val="24"/>
                                <w:szCs w:val="24"/>
                              </w:rPr>
                              <m:t>10</m:t>
                            </m:r>
                            <m:r>
                              <w:rPr>
                                <w:rFonts w:ascii="Cambria Math" w:hAnsi="Cambria Math"/>
                                <w:sz w:val="24"/>
                                <w:szCs w:val="24"/>
                              </w:rPr>
                              <m:t>k</m:t>
                            </m:r>
                          </m:sub>
                        </m:sSub>
                        <m:r>
                          <w:rPr>
                            <w:rFonts w:ascii="Cambria Math" w:hAnsi="Cambria Math"/>
                            <w:sz w:val="24"/>
                            <w:szCs w:val="24"/>
                          </w:rPr>
                          <m:t>-</m:t>
                        </m:r>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f9.9k</m:t>
                            </m:r>
                          </m:sub>
                        </m:sSub>
                      </m:den>
                    </m:f>
                  </m:e>
                </m:rad>
              </m:oMath>
            </m:oMathPara>
          </w:p>
          <w:p w14:paraId="31D75C0A" w14:textId="52A9F92B" w:rsidR="00A4111A" w:rsidRPr="006F63CD" w:rsidRDefault="00A4111A" w:rsidP="00D226D6">
            <w:pPr>
              <w:rPr>
                <w:b w:val="0"/>
                <w:bCs w:val="0"/>
                <w:sz w:val="24"/>
                <w:szCs w:val="24"/>
              </w:rPr>
            </w:pPr>
          </w:p>
        </w:tc>
        <w:tc>
          <w:tcPr>
            <w:tcW w:w="5037" w:type="dxa"/>
          </w:tcPr>
          <w:p w14:paraId="692DBF37" w14:textId="342565CD" w:rsidR="00A4111A" w:rsidRDefault="00A4111A" w:rsidP="00A4111A">
            <w:pPr>
              <w:ind w:left="720"/>
              <w:cnfStyle w:val="100000000000" w:firstRow="1" w:lastRow="0" w:firstColumn="0" w:lastColumn="0" w:oddVBand="0" w:evenVBand="0" w:oddHBand="0" w:evenHBand="0" w:firstRowFirstColumn="0" w:firstRowLastColumn="0" w:lastRowFirstColumn="0" w:lastRowLastColumn="0"/>
              <w:rPr>
                <w:sz w:val="24"/>
                <w:szCs w:val="24"/>
              </w:rPr>
            </w:pPr>
            <m:oMathPara>
              <m:oMath>
                <m:sSub>
                  <m:sSubPr>
                    <m:ctrlPr>
                      <w:rPr>
                        <w:rFonts w:ascii="Cambria Math" w:hAnsi="Cambria Math"/>
                        <w:b w:val="0"/>
                        <w:bCs w:val="0"/>
                        <w:i/>
                        <w:sz w:val="24"/>
                        <w:szCs w:val="24"/>
                      </w:rPr>
                    </m:ctrlPr>
                  </m:sSubPr>
                  <m:e>
                    <m:r>
                      <w:rPr>
                        <w:rFonts w:ascii="Cambria Math" w:hAnsi="Cambria Math"/>
                        <w:sz w:val="24"/>
                        <w:szCs w:val="24"/>
                      </w:rPr>
                      <m:t>d</m:t>
                    </m:r>
                  </m:e>
                  <m:sub>
                    <m:r>
                      <w:rPr>
                        <w:rFonts w:ascii="Cambria Math" w:hAnsi="Cambria Math"/>
                        <w:sz w:val="24"/>
                        <w:szCs w:val="24"/>
                      </w:rPr>
                      <m:t>10.1k</m:t>
                    </m:r>
                  </m:sub>
                </m:sSub>
                <m:r>
                  <m:rPr>
                    <m:sty m:val="bi"/>
                  </m:rPr>
                  <w:rPr>
                    <w:rFonts w:ascii="Cambria Math" w:hAnsi="Cambria Math"/>
                    <w:sz w:val="24"/>
                    <w:szCs w:val="24"/>
                  </w:rPr>
                  <m:t>=</m:t>
                </m:r>
                <m:rad>
                  <m:radPr>
                    <m:degHide m:val="1"/>
                    <m:ctrlPr>
                      <w:rPr>
                        <w:rFonts w:ascii="Cambria Math" w:hAnsi="Cambria Math"/>
                        <w:b w:val="0"/>
                        <w:bCs w:val="0"/>
                        <w:i/>
                        <w:sz w:val="24"/>
                        <w:szCs w:val="24"/>
                      </w:rPr>
                    </m:ctrlPr>
                  </m:radPr>
                  <m:deg/>
                  <m:e>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10.1</m:t>
                            </m:r>
                            <m:r>
                              <w:rPr>
                                <w:rFonts w:ascii="Cambria Math" w:hAnsi="Cambria Math"/>
                                <w:sz w:val="24"/>
                                <w:szCs w:val="24"/>
                              </w:rPr>
                              <m:t>k</m:t>
                            </m:r>
                          </m:sub>
                        </m:sSub>
                        <m:r>
                          <w:rPr>
                            <w:rFonts w:ascii="Cambria Math" w:hAnsi="Cambria Math"/>
                            <w:sz w:val="24"/>
                            <w:szCs w:val="24"/>
                          </w:rPr>
                          <m:t>-</m:t>
                        </m:r>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10k</m:t>
                            </m:r>
                          </m:sub>
                        </m:sSub>
                      </m:num>
                      <m:den>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f</m:t>
                            </m:r>
                            <m:r>
                              <w:rPr>
                                <w:rFonts w:ascii="Cambria Math" w:hAnsi="Cambria Math"/>
                                <w:sz w:val="24"/>
                                <w:szCs w:val="24"/>
                              </w:rPr>
                              <m:t>10.1</m:t>
                            </m:r>
                            <m:r>
                              <w:rPr>
                                <w:rFonts w:ascii="Cambria Math" w:hAnsi="Cambria Math"/>
                                <w:sz w:val="24"/>
                                <w:szCs w:val="24"/>
                              </w:rPr>
                              <m:t>k</m:t>
                            </m:r>
                          </m:sub>
                        </m:sSub>
                        <m:r>
                          <w:rPr>
                            <w:rFonts w:ascii="Cambria Math" w:hAnsi="Cambria Math"/>
                            <w:sz w:val="24"/>
                            <w:szCs w:val="24"/>
                          </w:rPr>
                          <m:t>-</m:t>
                        </m:r>
                        <m:sSub>
                          <m:sSubPr>
                            <m:ctrlPr>
                              <w:rPr>
                                <w:rFonts w:ascii="Cambria Math" w:hAnsi="Cambria Math"/>
                                <w:b w:val="0"/>
                                <w:bCs w:val="0"/>
                                <w:i/>
                                <w:sz w:val="24"/>
                                <w:szCs w:val="24"/>
                              </w:rPr>
                            </m:ctrlPr>
                          </m:sSubPr>
                          <m:e>
                            <m:r>
                              <w:rPr>
                                <w:rFonts w:ascii="Cambria Math" w:hAnsi="Cambria Math"/>
                                <w:sz w:val="24"/>
                                <w:szCs w:val="24"/>
                              </w:rPr>
                              <m:t>A</m:t>
                            </m:r>
                          </m:e>
                          <m:sub>
                            <m:r>
                              <w:rPr>
                                <w:rFonts w:ascii="Cambria Math" w:hAnsi="Cambria Math"/>
                                <w:sz w:val="24"/>
                                <w:szCs w:val="24"/>
                              </w:rPr>
                              <m:t>f</m:t>
                            </m:r>
                            <m:r>
                              <w:rPr>
                                <w:rFonts w:ascii="Cambria Math" w:hAnsi="Cambria Math"/>
                                <w:sz w:val="24"/>
                                <w:szCs w:val="24"/>
                              </w:rPr>
                              <m:t>10</m:t>
                            </m:r>
                            <m:r>
                              <w:rPr>
                                <w:rFonts w:ascii="Cambria Math" w:hAnsi="Cambria Math"/>
                                <w:sz w:val="24"/>
                                <w:szCs w:val="24"/>
                              </w:rPr>
                              <m:t>k</m:t>
                            </m:r>
                          </m:sub>
                        </m:sSub>
                      </m:den>
                    </m:f>
                  </m:e>
                </m:rad>
              </m:oMath>
            </m:oMathPara>
          </w:p>
          <w:p w14:paraId="2DF2BCA2" w14:textId="616E8D40" w:rsidR="00A4111A" w:rsidRPr="00EB5400" w:rsidRDefault="00A4111A" w:rsidP="00D226D6">
            <w:pPr>
              <w:cnfStyle w:val="100000000000" w:firstRow="1" w:lastRow="0" w:firstColumn="0" w:lastColumn="0" w:oddVBand="0" w:evenVBand="0" w:oddHBand="0" w:evenHBand="0" w:firstRowFirstColumn="0" w:firstRowLastColumn="0" w:lastRowFirstColumn="0" w:lastRowLastColumn="0"/>
              <w:rPr>
                <w:b w:val="0"/>
                <w:bCs w:val="0"/>
                <w:sz w:val="24"/>
                <w:szCs w:val="24"/>
              </w:rPr>
            </w:pPr>
          </w:p>
        </w:tc>
      </w:tr>
      <w:tr w:rsidR="00A4111A" w:rsidRPr="00EB5400" w14:paraId="3E70B3E6" w14:textId="77777777" w:rsidTr="00A41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3" w:type="dxa"/>
            <w:gridSpan w:val="2"/>
            <w:shd w:val="clear" w:color="auto" w:fill="FFFFFF" w:themeFill="background1"/>
          </w:tcPr>
          <w:p w14:paraId="142083E5" w14:textId="37DCD410" w:rsidR="00A4111A" w:rsidRPr="00A4111A" w:rsidRDefault="00A4111A" w:rsidP="00A4111A">
            <w:pPr>
              <w:ind w:left="720"/>
              <w:rPr>
                <w:rFonts w:ascii="Calibri" w:eastAsia="DengXian" w:hAnsi="Calibri" w:cs="Times New Roman"/>
                <w:b w:val="0"/>
                <w:bCs w:val="0"/>
                <w:sz w:val="24"/>
                <w:szCs w:val="24"/>
              </w:rPr>
            </w:pPr>
            <m:oMathPara>
              <m:oMath>
                <m:r>
                  <w:rPr>
                    <w:rFonts w:ascii="Cambria Math" w:eastAsia="DengXian" w:hAnsi="Cambria Math" w:cs="Times New Roman"/>
                    <w:sz w:val="24"/>
                    <w:szCs w:val="24"/>
                  </w:rPr>
                  <m:t>d=</m:t>
                </m:r>
                <m:f>
                  <m:fPr>
                    <m:ctrlPr>
                      <w:rPr>
                        <w:rFonts w:ascii="Cambria Math" w:eastAsia="DengXian" w:hAnsi="Cambria Math" w:cs="Times New Roman"/>
                        <w:b w:val="0"/>
                        <w:bCs w:val="0"/>
                        <w:i/>
                        <w:sz w:val="24"/>
                        <w:szCs w:val="24"/>
                      </w:rPr>
                    </m:ctrlPr>
                  </m:fPr>
                  <m:num>
                    <m:sSub>
                      <m:sSubPr>
                        <m:ctrlPr>
                          <w:rPr>
                            <w:rFonts w:ascii="Cambria Math" w:eastAsia="DengXian" w:hAnsi="Cambria Math" w:cs="Times New Roman"/>
                            <w:b w:val="0"/>
                            <w:bCs w:val="0"/>
                            <w:i/>
                            <w:sz w:val="24"/>
                            <w:szCs w:val="24"/>
                          </w:rPr>
                        </m:ctrlPr>
                      </m:sSubPr>
                      <m:e>
                        <m:r>
                          <w:rPr>
                            <w:rFonts w:ascii="Cambria Math" w:eastAsia="DengXian" w:hAnsi="Cambria Math" w:cs="Times New Roman"/>
                            <w:sz w:val="24"/>
                            <w:szCs w:val="24"/>
                          </w:rPr>
                          <m:t>d</m:t>
                        </m:r>
                      </m:e>
                      <m:sub>
                        <m:r>
                          <w:rPr>
                            <w:rFonts w:ascii="Cambria Math" w:eastAsia="DengXian" w:hAnsi="Cambria Math" w:cs="Times New Roman"/>
                            <w:sz w:val="24"/>
                            <w:szCs w:val="24"/>
                          </w:rPr>
                          <m:t>9.9k</m:t>
                        </m:r>
                      </m:sub>
                    </m:sSub>
                    <m:r>
                      <w:rPr>
                        <w:rFonts w:ascii="Cambria Math" w:eastAsia="DengXian" w:hAnsi="Cambria Math" w:cs="Times New Roman"/>
                        <w:sz w:val="24"/>
                        <w:szCs w:val="24"/>
                      </w:rPr>
                      <m:t>+</m:t>
                    </m:r>
                    <m:sSub>
                      <m:sSubPr>
                        <m:ctrlPr>
                          <w:rPr>
                            <w:rFonts w:ascii="Cambria Math" w:eastAsia="DengXian" w:hAnsi="Cambria Math" w:cs="Times New Roman"/>
                            <w:b w:val="0"/>
                            <w:bCs w:val="0"/>
                            <w:i/>
                            <w:sz w:val="24"/>
                            <w:szCs w:val="24"/>
                          </w:rPr>
                        </m:ctrlPr>
                      </m:sSubPr>
                      <m:e>
                        <m:r>
                          <w:rPr>
                            <w:rFonts w:ascii="Cambria Math" w:eastAsia="DengXian" w:hAnsi="Cambria Math" w:cs="Times New Roman"/>
                            <w:sz w:val="24"/>
                            <w:szCs w:val="24"/>
                          </w:rPr>
                          <m:t>d</m:t>
                        </m:r>
                      </m:e>
                      <m:sub>
                        <m:r>
                          <w:rPr>
                            <w:rFonts w:ascii="Cambria Math" w:eastAsia="DengXian" w:hAnsi="Cambria Math" w:cs="Times New Roman"/>
                            <w:sz w:val="24"/>
                            <w:szCs w:val="24"/>
                          </w:rPr>
                          <m:t>10.1k</m:t>
                        </m:r>
                      </m:sub>
                    </m:sSub>
                  </m:num>
                  <m:den>
                    <m:r>
                      <w:rPr>
                        <w:rFonts w:ascii="Cambria Math" w:eastAsia="DengXian" w:hAnsi="Cambria Math" w:cs="Times New Roman"/>
                        <w:sz w:val="24"/>
                        <w:szCs w:val="24"/>
                      </w:rPr>
                      <m:t>2</m:t>
                    </m:r>
                  </m:den>
                </m:f>
                <m:r>
                  <w:rPr>
                    <w:rFonts w:ascii="Cambria Math" w:eastAsia="DengXian" w:hAnsi="Cambria Math" w:cs="Times New Roman"/>
                    <w:sz w:val="24"/>
                    <w:szCs w:val="24"/>
                  </w:rPr>
                  <m:t>=</m:t>
                </m:r>
                <m:bar>
                  <m:barPr>
                    <m:ctrlPr>
                      <w:rPr>
                        <w:rFonts w:ascii="Cambria Math" w:eastAsia="DengXian" w:hAnsi="Cambria Math" w:cs="Times New Roman"/>
                        <w:b w:val="0"/>
                        <w:bCs w:val="0"/>
                        <w:i/>
                        <w:sz w:val="24"/>
                        <w:szCs w:val="24"/>
                      </w:rPr>
                    </m:ctrlPr>
                  </m:barPr>
                  <m:e>
                    <m:r>
                      <w:rPr>
                        <w:rFonts w:ascii="Cambria Math" w:eastAsia="DengXian" w:hAnsi="Cambria Math" w:cs="Times New Roman"/>
                        <w:sz w:val="24"/>
                        <w:szCs w:val="24"/>
                      </w:rPr>
                      <m:t>7.91</m:t>
                    </m:r>
                  </m:e>
                </m:bar>
              </m:oMath>
            </m:oMathPara>
          </w:p>
        </w:tc>
      </w:tr>
    </w:tbl>
    <w:p w14:paraId="7DDC1CDB" w14:textId="3595D220" w:rsidR="00A4111A" w:rsidRPr="00A4111A" w:rsidRDefault="004B088A" w:rsidP="00E52D20">
      <w:pPr>
        <w:ind w:left="720"/>
        <w:rPr>
          <w:sz w:val="24"/>
          <w:szCs w:val="24"/>
        </w:rPr>
      </w:pPr>
      <w:r>
        <w:rPr>
          <w:sz w:val="24"/>
          <w:szCs w:val="24"/>
        </w:rPr>
        <w:t xml:space="preserve">The calculated and measured desensitization factors are similar. </w:t>
      </w:r>
    </w:p>
    <w:p w14:paraId="48C9DA84" w14:textId="3196B518" w:rsidR="00F93AD0" w:rsidRDefault="00F93AD0" w:rsidP="00E52D20">
      <w:pPr>
        <w:ind w:left="720"/>
        <w:rPr>
          <w:sz w:val="24"/>
          <w:szCs w:val="24"/>
        </w:rPr>
      </w:pPr>
    </w:p>
    <w:p w14:paraId="7DAE2372" w14:textId="50A479AB" w:rsidR="00F93AD0" w:rsidRDefault="00F93AD0" w:rsidP="00E52D20">
      <w:pPr>
        <w:ind w:left="720"/>
        <w:rPr>
          <w:sz w:val="24"/>
          <w:szCs w:val="24"/>
        </w:rPr>
      </w:pPr>
    </w:p>
    <w:p w14:paraId="50DC7900" w14:textId="57DF9193" w:rsidR="00F93AD0" w:rsidRDefault="00F93AD0" w:rsidP="00E52D20">
      <w:pPr>
        <w:ind w:left="720"/>
        <w:rPr>
          <w:sz w:val="24"/>
          <w:szCs w:val="24"/>
        </w:rPr>
      </w:pPr>
    </w:p>
    <w:p w14:paraId="36E09AFB" w14:textId="2D77B548" w:rsidR="00F93AD0" w:rsidRDefault="00F93AD0" w:rsidP="00E52D20">
      <w:pPr>
        <w:ind w:left="720"/>
        <w:rPr>
          <w:sz w:val="24"/>
          <w:szCs w:val="24"/>
        </w:rPr>
      </w:pPr>
    </w:p>
    <w:p w14:paraId="6472660B" w14:textId="0BA9CF6C" w:rsidR="00F93AD0" w:rsidRDefault="00F93AD0" w:rsidP="00E52D20">
      <w:pPr>
        <w:ind w:left="720"/>
        <w:rPr>
          <w:sz w:val="24"/>
          <w:szCs w:val="24"/>
        </w:rPr>
      </w:pPr>
    </w:p>
    <w:p w14:paraId="0C87230D" w14:textId="55D89C3F" w:rsidR="00F93AD0" w:rsidRDefault="00F93AD0" w:rsidP="00E52D20">
      <w:pPr>
        <w:ind w:left="720"/>
        <w:rPr>
          <w:sz w:val="24"/>
          <w:szCs w:val="24"/>
        </w:rPr>
      </w:pPr>
    </w:p>
    <w:p w14:paraId="71EF01F6" w14:textId="429E5BB9" w:rsidR="00F93AD0" w:rsidRDefault="00F93AD0" w:rsidP="00E52D20">
      <w:pPr>
        <w:ind w:left="720"/>
        <w:rPr>
          <w:sz w:val="24"/>
          <w:szCs w:val="24"/>
        </w:rPr>
      </w:pPr>
    </w:p>
    <w:p w14:paraId="5031A3C5" w14:textId="197DFA80" w:rsidR="00F93AD0" w:rsidRDefault="00F93AD0" w:rsidP="00E52D20">
      <w:pPr>
        <w:ind w:left="720"/>
        <w:rPr>
          <w:sz w:val="24"/>
          <w:szCs w:val="24"/>
        </w:rPr>
      </w:pPr>
    </w:p>
    <w:p w14:paraId="29FFD613" w14:textId="07CD071D" w:rsidR="00F93AD0" w:rsidRDefault="00F93AD0" w:rsidP="00A4111A">
      <w:pPr>
        <w:rPr>
          <w:sz w:val="24"/>
          <w:szCs w:val="24"/>
        </w:rPr>
      </w:pPr>
    </w:p>
    <w:p w14:paraId="5F969031" w14:textId="2E268B88" w:rsidR="00A4111A" w:rsidRDefault="00A4111A" w:rsidP="00A4111A">
      <w:pPr>
        <w:rPr>
          <w:sz w:val="24"/>
          <w:szCs w:val="24"/>
        </w:rPr>
      </w:pPr>
    </w:p>
    <w:p w14:paraId="17C3B12F" w14:textId="1D5C2E4C" w:rsidR="00A4111A" w:rsidRDefault="00A4111A" w:rsidP="00A4111A">
      <w:pPr>
        <w:rPr>
          <w:sz w:val="24"/>
          <w:szCs w:val="24"/>
        </w:rPr>
      </w:pPr>
    </w:p>
    <w:p w14:paraId="7468E97B" w14:textId="6F9209D2" w:rsidR="00A4111A" w:rsidRDefault="00A4111A" w:rsidP="00A4111A">
      <w:pPr>
        <w:rPr>
          <w:sz w:val="24"/>
          <w:szCs w:val="24"/>
        </w:rPr>
      </w:pPr>
    </w:p>
    <w:p w14:paraId="508FBA45" w14:textId="3E0EE658" w:rsidR="00A4111A" w:rsidRDefault="00A4111A" w:rsidP="00A4111A">
      <w:pPr>
        <w:rPr>
          <w:sz w:val="24"/>
          <w:szCs w:val="24"/>
        </w:rPr>
      </w:pPr>
    </w:p>
    <w:p w14:paraId="5CA787B2" w14:textId="22928F0D" w:rsidR="00A4111A" w:rsidRDefault="00A4111A" w:rsidP="00A4111A">
      <w:pPr>
        <w:rPr>
          <w:sz w:val="24"/>
          <w:szCs w:val="24"/>
        </w:rPr>
      </w:pPr>
    </w:p>
    <w:p w14:paraId="6B86A75C" w14:textId="6E550417" w:rsidR="00A4111A" w:rsidRDefault="00A4111A" w:rsidP="00A4111A">
      <w:pPr>
        <w:rPr>
          <w:sz w:val="24"/>
          <w:szCs w:val="24"/>
        </w:rPr>
      </w:pPr>
    </w:p>
    <w:p w14:paraId="4E8AE91B" w14:textId="7D49852D" w:rsidR="00A4111A" w:rsidRDefault="00A4111A" w:rsidP="00A4111A">
      <w:pPr>
        <w:rPr>
          <w:sz w:val="24"/>
          <w:szCs w:val="24"/>
        </w:rPr>
      </w:pPr>
    </w:p>
    <w:p w14:paraId="0886FD33" w14:textId="77777777" w:rsidR="00A4111A" w:rsidRPr="00906453" w:rsidRDefault="00A4111A" w:rsidP="00A4111A">
      <w:pPr>
        <w:rPr>
          <w:sz w:val="24"/>
          <w:szCs w:val="24"/>
        </w:rPr>
      </w:pPr>
    </w:p>
    <w:p w14:paraId="4B359063" w14:textId="56F43A2A" w:rsidR="00361BC5" w:rsidRDefault="00361BC5" w:rsidP="00361BC5">
      <w:pPr>
        <w:pStyle w:val="Heading1"/>
        <w:rPr>
          <w:color w:val="auto"/>
          <w:u w:val="single"/>
        </w:rPr>
      </w:pPr>
      <w:bookmarkStart w:id="11" w:name="_Toc121515941"/>
      <w:r>
        <w:rPr>
          <w:color w:val="auto"/>
          <w:u w:val="single"/>
        </w:rPr>
        <w:t>References</w:t>
      </w:r>
      <w:bookmarkEnd w:id="11"/>
    </w:p>
    <w:p w14:paraId="580E339C" w14:textId="587929D4" w:rsidR="00361BC5" w:rsidRDefault="00361BC5" w:rsidP="00361BC5">
      <w:pPr>
        <w:pStyle w:val="ListParagraph"/>
        <w:numPr>
          <w:ilvl w:val="0"/>
          <w:numId w:val="1"/>
        </w:numPr>
      </w:pPr>
      <w:r w:rsidRPr="00C361B6">
        <w:rPr>
          <w:sz w:val="24"/>
          <w:szCs w:val="24"/>
        </w:rPr>
        <w:t>ELEC 301 Course Notes</w:t>
      </w:r>
    </w:p>
    <w:p w14:paraId="3B46808F" w14:textId="44007ECA" w:rsidR="00361BC5" w:rsidRPr="00C361B6" w:rsidRDefault="00361BC5" w:rsidP="00361BC5">
      <w:pPr>
        <w:pStyle w:val="ListParagraph"/>
        <w:numPr>
          <w:ilvl w:val="0"/>
          <w:numId w:val="1"/>
        </w:numPr>
        <w:rPr>
          <w:sz w:val="24"/>
          <w:szCs w:val="24"/>
        </w:rPr>
      </w:pPr>
      <w:r w:rsidRPr="00C361B6">
        <w:rPr>
          <w:sz w:val="24"/>
          <w:szCs w:val="24"/>
        </w:rPr>
        <w:t xml:space="preserve">A. </w:t>
      </w:r>
      <w:proofErr w:type="spellStart"/>
      <w:r w:rsidRPr="00C361B6">
        <w:rPr>
          <w:sz w:val="24"/>
          <w:szCs w:val="24"/>
        </w:rPr>
        <w:t>Sedra</w:t>
      </w:r>
      <w:proofErr w:type="spellEnd"/>
      <w:r w:rsidRPr="00C361B6">
        <w:rPr>
          <w:sz w:val="24"/>
          <w:szCs w:val="24"/>
        </w:rPr>
        <w:t xml:space="preserve"> and K. Smith, "Microelectronic Circuits,"5 </w:t>
      </w:r>
      <w:proofErr w:type="spellStart"/>
      <w:r w:rsidRPr="00C361B6">
        <w:rPr>
          <w:sz w:val="24"/>
          <w:szCs w:val="24"/>
        </w:rPr>
        <w:t>th</w:t>
      </w:r>
      <w:proofErr w:type="spellEnd"/>
      <w:r w:rsidRPr="00C361B6">
        <w:rPr>
          <w:sz w:val="24"/>
          <w:szCs w:val="24"/>
        </w:rPr>
        <w:t xml:space="preserve"> (or higher) Ed., Oxford University Press, New York</w:t>
      </w:r>
    </w:p>
    <w:p w14:paraId="50F7BDB4" w14:textId="55E4E41D" w:rsidR="00361BC5" w:rsidRPr="00C361B6" w:rsidRDefault="00361BC5" w:rsidP="00361BC5">
      <w:pPr>
        <w:pStyle w:val="ListParagraph"/>
        <w:numPr>
          <w:ilvl w:val="0"/>
          <w:numId w:val="1"/>
        </w:numPr>
        <w:rPr>
          <w:sz w:val="24"/>
          <w:szCs w:val="24"/>
        </w:rPr>
      </w:pPr>
      <w:r w:rsidRPr="00C361B6">
        <w:rPr>
          <w:sz w:val="24"/>
          <w:szCs w:val="24"/>
        </w:rPr>
        <w:t>CircuitMaker™ User’s Manual</w:t>
      </w:r>
    </w:p>
    <w:p w14:paraId="6D07C97A" w14:textId="51ABFE01" w:rsidR="001F0FEC" w:rsidRPr="00DA55F5" w:rsidRDefault="001F0FEC" w:rsidP="00361BC5">
      <w:pPr>
        <w:pStyle w:val="ListParagraph"/>
        <w:numPr>
          <w:ilvl w:val="0"/>
          <w:numId w:val="1"/>
        </w:numPr>
        <w:rPr>
          <w:rStyle w:val="Hyperlink"/>
          <w:color w:val="auto"/>
          <w:sz w:val="24"/>
          <w:szCs w:val="24"/>
          <w:u w:val="none"/>
        </w:rPr>
      </w:pPr>
      <w:r w:rsidRPr="00DA55F5">
        <w:rPr>
          <w:sz w:val="24"/>
          <w:szCs w:val="24"/>
        </w:rPr>
        <w:t xml:space="preserve">2N3904 datasheet </w:t>
      </w:r>
      <w:r w:rsidR="00C361B6" w:rsidRPr="00DA55F5">
        <w:rPr>
          <w:rStyle w:val="Hyperlink"/>
          <w:color w:val="auto"/>
          <w:sz w:val="24"/>
          <w:szCs w:val="24"/>
          <w:u w:val="none"/>
        </w:rPr>
        <w:t>[https://datasheetspdf.com/pdf-file/1114626/Motorola/2N3904/1]</w:t>
      </w:r>
    </w:p>
    <w:p w14:paraId="21E55F43" w14:textId="7A310E49" w:rsidR="00C361B6" w:rsidRDefault="00C361B6" w:rsidP="00C361B6">
      <w:pPr>
        <w:pStyle w:val="ListParagraph"/>
        <w:rPr>
          <w:sz w:val="24"/>
          <w:szCs w:val="24"/>
        </w:rPr>
      </w:pPr>
    </w:p>
    <w:p w14:paraId="46FDFFE7" w14:textId="5682A5B5" w:rsidR="00C361B6" w:rsidRDefault="00C361B6" w:rsidP="00EA7489">
      <w:pPr>
        <w:rPr>
          <w:sz w:val="24"/>
          <w:szCs w:val="24"/>
        </w:rPr>
      </w:pPr>
    </w:p>
    <w:p w14:paraId="6D1BE50C" w14:textId="12B82315" w:rsidR="00EA7489" w:rsidRDefault="00EA7489" w:rsidP="00EA7489">
      <w:pPr>
        <w:rPr>
          <w:sz w:val="24"/>
          <w:szCs w:val="24"/>
        </w:rPr>
      </w:pPr>
    </w:p>
    <w:p w14:paraId="3D269A98" w14:textId="0D059B61" w:rsidR="00093E8E" w:rsidRDefault="00093E8E" w:rsidP="00EA7489">
      <w:pPr>
        <w:rPr>
          <w:sz w:val="24"/>
          <w:szCs w:val="24"/>
        </w:rPr>
      </w:pPr>
    </w:p>
    <w:p w14:paraId="2B2689C4" w14:textId="3129C8E8" w:rsidR="00093E8E" w:rsidRDefault="00093E8E" w:rsidP="00EA7489">
      <w:pPr>
        <w:rPr>
          <w:sz w:val="24"/>
          <w:szCs w:val="24"/>
        </w:rPr>
      </w:pPr>
    </w:p>
    <w:p w14:paraId="2B0D2BF9" w14:textId="5AF510C3" w:rsidR="00093E8E" w:rsidRDefault="00093E8E" w:rsidP="00EA7489">
      <w:pPr>
        <w:rPr>
          <w:sz w:val="24"/>
          <w:szCs w:val="24"/>
        </w:rPr>
      </w:pPr>
    </w:p>
    <w:p w14:paraId="0690E3F5" w14:textId="7F85DCAE" w:rsidR="00093E8E" w:rsidRDefault="00093E8E" w:rsidP="00EA7489">
      <w:pPr>
        <w:rPr>
          <w:sz w:val="24"/>
          <w:szCs w:val="24"/>
        </w:rPr>
      </w:pPr>
    </w:p>
    <w:p w14:paraId="4D7005A2" w14:textId="4390DD48" w:rsidR="00093E8E" w:rsidRDefault="00093E8E" w:rsidP="00EA7489">
      <w:pPr>
        <w:rPr>
          <w:sz w:val="24"/>
          <w:szCs w:val="24"/>
        </w:rPr>
      </w:pPr>
    </w:p>
    <w:p w14:paraId="2785EE45" w14:textId="3F306807" w:rsidR="00093E8E" w:rsidRDefault="00093E8E" w:rsidP="00EA7489">
      <w:pPr>
        <w:rPr>
          <w:sz w:val="24"/>
          <w:szCs w:val="24"/>
        </w:rPr>
      </w:pPr>
    </w:p>
    <w:p w14:paraId="3F13B128" w14:textId="3E99CB2B" w:rsidR="00093E8E" w:rsidRDefault="00093E8E" w:rsidP="00EA7489">
      <w:pPr>
        <w:rPr>
          <w:sz w:val="24"/>
          <w:szCs w:val="24"/>
        </w:rPr>
      </w:pPr>
    </w:p>
    <w:p w14:paraId="2D13FB1A" w14:textId="62E36656" w:rsidR="00093E8E" w:rsidRDefault="00093E8E" w:rsidP="00EA7489">
      <w:pPr>
        <w:rPr>
          <w:sz w:val="24"/>
          <w:szCs w:val="24"/>
        </w:rPr>
      </w:pPr>
    </w:p>
    <w:p w14:paraId="48D9DC64" w14:textId="4141F9D9" w:rsidR="00093E8E" w:rsidRDefault="00093E8E" w:rsidP="00EA7489">
      <w:pPr>
        <w:rPr>
          <w:sz w:val="24"/>
          <w:szCs w:val="24"/>
        </w:rPr>
      </w:pPr>
    </w:p>
    <w:p w14:paraId="1B1AE415" w14:textId="2C1E5A5E" w:rsidR="00093E8E" w:rsidRDefault="00093E8E" w:rsidP="00EA7489">
      <w:pPr>
        <w:rPr>
          <w:sz w:val="24"/>
          <w:szCs w:val="24"/>
        </w:rPr>
      </w:pPr>
    </w:p>
    <w:p w14:paraId="5BEC9CB2" w14:textId="3E4531BF" w:rsidR="00977666" w:rsidRPr="00C361B6" w:rsidRDefault="00977666" w:rsidP="00C361B6">
      <w:pPr>
        <w:rPr>
          <w:sz w:val="24"/>
          <w:szCs w:val="24"/>
        </w:rPr>
      </w:pPr>
    </w:p>
    <w:sectPr w:rsidR="00977666" w:rsidRPr="00C361B6" w:rsidSect="00002C19">
      <w:footerReference w:type="default" r:id="rId35"/>
      <w:pgSz w:w="12240" w:h="15840"/>
      <w:pgMar w:top="1080" w:right="1077"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100C2" w14:textId="77777777" w:rsidR="00C83498" w:rsidRDefault="00C83498" w:rsidP="00C81806">
      <w:pPr>
        <w:spacing w:after="0" w:line="240" w:lineRule="auto"/>
      </w:pPr>
      <w:r>
        <w:separator/>
      </w:r>
    </w:p>
  </w:endnote>
  <w:endnote w:type="continuationSeparator" w:id="0">
    <w:p w14:paraId="61A137FE" w14:textId="77777777" w:rsidR="00C83498" w:rsidRDefault="00C83498" w:rsidP="00C8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51A6" w14:textId="3B0B3B4D" w:rsidR="00C81806" w:rsidRDefault="00000000">
    <w:pPr>
      <w:pStyle w:val="Footer"/>
      <w:jc w:val="center"/>
    </w:pPr>
    <w:sdt>
      <w:sdtPr>
        <w:id w:val="-1305535919"/>
        <w:docPartObj>
          <w:docPartGallery w:val="Page Numbers (Bottom of Page)"/>
          <w:docPartUnique/>
        </w:docPartObj>
      </w:sdtPr>
      <w:sdtEndPr>
        <w:rPr>
          <w:noProof/>
        </w:rPr>
      </w:sdtEndPr>
      <w:sdtContent>
        <w:r w:rsidR="00C81806">
          <w:fldChar w:fldCharType="begin"/>
        </w:r>
        <w:r w:rsidR="00C81806">
          <w:instrText xml:space="preserve"> PAGE   \* MERGEFORMAT </w:instrText>
        </w:r>
        <w:r w:rsidR="00C81806">
          <w:fldChar w:fldCharType="separate"/>
        </w:r>
        <w:r w:rsidR="00C81806">
          <w:rPr>
            <w:noProof/>
          </w:rPr>
          <w:t>2</w:t>
        </w:r>
        <w:r w:rsidR="00C81806">
          <w:rPr>
            <w:noProof/>
          </w:rPr>
          <w:fldChar w:fldCharType="end"/>
        </w:r>
      </w:sdtContent>
    </w:sdt>
  </w:p>
  <w:p w14:paraId="3D5022BE" w14:textId="77777777" w:rsidR="00C81806" w:rsidRDefault="00C81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C7D77" w14:textId="77777777" w:rsidR="00C83498" w:rsidRDefault="00C83498" w:rsidP="00C81806">
      <w:pPr>
        <w:spacing w:after="0" w:line="240" w:lineRule="auto"/>
      </w:pPr>
      <w:r>
        <w:separator/>
      </w:r>
    </w:p>
  </w:footnote>
  <w:footnote w:type="continuationSeparator" w:id="0">
    <w:p w14:paraId="42C17FA1" w14:textId="77777777" w:rsidR="00C83498" w:rsidRDefault="00C83498" w:rsidP="00C81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B8A"/>
    <w:multiLevelType w:val="hybridMultilevel"/>
    <w:tmpl w:val="4EFA3332"/>
    <w:lvl w:ilvl="0" w:tplc="10090017">
      <w:start w:val="1"/>
      <w:numFmt w:val="lowerLetter"/>
      <w:lvlText w:val="%1)"/>
      <w:lvlJc w:val="left"/>
      <w:pPr>
        <w:ind w:left="720" w:hanging="36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D351B"/>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556AD9"/>
    <w:multiLevelType w:val="hybridMultilevel"/>
    <w:tmpl w:val="F9246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D31481"/>
    <w:multiLevelType w:val="hybridMultilevel"/>
    <w:tmpl w:val="7E248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BB2D6E"/>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4B03F2"/>
    <w:multiLevelType w:val="hybridMultilevel"/>
    <w:tmpl w:val="E4DA08AC"/>
    <w:lvl w:ilvl="0" w:tplc="2C760B14">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E34644"/>
    <w:multiLevelType w:val="hybridMultilevel"/>
    <w:tmpl w:val="F9246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1833D62"/>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A84827"/>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F06D48"/>
    <w:multiLevelType w:val="hybridMultilevel"/>
    <w:tmpl w:val="D1A08752"/>
    <w:lvl w:ilvl="0" w:tplc="8CD0906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6D298B"/>
    <w:multiLevelType w:val="hybridMultilevel"/>
    <w:tmpl w:val="4ADC2698"/>
    <w:lvl w:ilvl="0" w:tplc="FFFFFFFF">
      <w:start w:val="1"/>
      <w:numFmt w:val="upperLetter"/>
      <w:lvlText w:val="%1."/>
      <w:lvlJc w:val="left"/>
      <w:pPr>
        <w:ind w:left="643" w:hanging="360"/>
      </w:pPr>
      <w:rPr>
        <w:rFonts w:hint="default"/>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1E38D8"/>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B15E1D"/>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6E4B46"/>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5A1ABD"/>
    <w:multiLevelType w:val="hybridMultilevel"/>
    <w:tmpl w:val="127C70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44E7716"/>
    <w:multiLevelType w:val="hybridMultilevel"/>
    <w:tmpl w:val="D8D4D1B8"/>
    <w:lvl w:ilvl="0" w:tplc="FE7EDCBE">
      <w:start w:val="1"/>
      <w:numFmt w:val="lowerLetter"/>
      <w:lvlText w:val="%1)"/>
      <w:lvlJc w:val="left"/>
      <w:pPr>
        <w:ind w:left="927"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4550719"/>
    <w:multiLevelType w:val="hybridMultilevel"/>
    <w:tmpl w:val="FF5649F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EA7DDA"/>
    <w:multiLevelType w:val="hybridMultilevel"/>
    <w:tmpl w:val="E32457D4"/>
    <w:lvl w:ilvl="0" w:tplc="B784C4DE">
      <w:start w:val="1"/>
      <w:numFmt w:val="upperLetter"/>
      <w:lvlText w:val="%1."/>
      <w:lvlJc w:val="left"/>
      <w:pPr>
        <w:ind w:left="643" w:hanging="360"/>
      </w:pPr>
      <w:rPr>
        <w:rFonts w:hint="default"/>
        <w:color w:val="auto"/>
        <w:sz w:val="28"/>
        <w:szCs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5B22B1A"/>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72A06CB"/>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2D42D6"/>
    <w:multiLevelType w:val="hybridMultilevel"/>
    <w:tmpl w:val="F9246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BE91FBE"/>
    <w:multiLevelType w:val="hybridMultilevel"/>
    <w:tmpl w:val="F92464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CE00F50"/>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5D21D3"/>
    <w:multiLevelType w:val="hybridMultilevel"/>
    <w:tmpl w:val="E4DA08AC"/>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6A0F82"/>
    <w:multiLevelType w:val="hybridMultilevel"/>
    <w:tmpl w:val="F9246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9448EF"/>
    <w:multiLevelType w:val="hybridMultilevel"/>
    <w:tmpl w:val="F9246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77C11C0"/>
    <w:multiLevelType w:val="hybridMultilevel"/>
    <w:tmpl w:val="3A42711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AF55B7E"/>
    <w:multiLevelType w:val="hybridMultilevel"/>
    <w:tmpl w:val="E32457D4"/>
    <w:lvl w:ilvl="0" w:tplc="FFFFFFFF">
      <w:start w:val="1"/>
      <w:numFmt w:val="upperLetter"/>
      <w:lvlText w:val="%1."/>
      <w:lvlJc w:val="left"/>
      <w:pPr>
        <w:ind w:left="643" w:hanging="360"/>
      </w:pPr>
      <w:rPr>
        <w:rFonts w:hint="default"/>
        <w:color w:val="auto"/>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6751031">
    <w:abstractNumId w:val="14"/>
  </w:num>
  <w:num w:numId="2" w16cid:durableId="901790253">
    <w:abstractNumId w:val="0"/>
  </w:num>
  <w:num w:numId="3" w16cid:durableId="622998074">
    <w:abstractNumId w:val="15"/>
  </w:num>
  <w:num w:numId="4" w16cid:durableId="1695033607">
    <w:abstractNumId w:val="26"/>
  </w:num>
  <w:num w:numId="5" w16cid:durableId="2005427798">
    <w:abstractNumId w:val="9"/>
  </w:num>
  <w:num w:numId="6" w16cid:durableId="868226866">
    <w:abstractNumId w:val="17"/>
  </w:num>
  <w:num w:numId="7" w16cid:durableId="1832522038">
    <w:abstractNumId w:val="16"/>
  </w:num>
  <w:num w:numId="8" w16cid:durableId="75595728">
    <w:abstractNumId w:val="10"/>
  </w:num>
  <w:num w:numId="9" w16cid:durableId="1080060653">
    <w:abstractNumId w:val="27"/>
  </w:num>
  <w:num w:numId="10" w16cid:durableId="870805051">
    <w:abstractNumId w:val="18"/>
  </w:num>
  <w:num w:numId="11" w16cid:durableId="2140294895">
    <w:abstractNumId w:val="5"/>
  </w:num>
  <w:num w:numId="12" w16cid:durableId="1651402676">
    <w:abstractNumId w:val="3"/>
  </w:num>
  <w:num w:numId="13" w16cid:durableId="614218476">
    <w:abstractNumId w:val="7"/>
  </w:num>
  <w:num w:numId="14" w16cid:durableId="280653391">
    <w:abstractNumId w:val="4"/>
  </w:num>
  <w:num w:numId="15" w16cid:durableId="1310863636">
    <w:abstractNumId w:val="8"/>
  </w:num>
  <w:num w:numId="16" w16cid:durableId="387075012">
    <w:abstractNumId w:val="22"/>
  </w:num>
  <w:num w:numId="17" w16cid:durableId="2023896449">
    <w:abstractNumId w:val="13"/>
  </w:num>
  <w:num w:numId="18" w16cid:durableId="1032610788">
    <w:abstractNumId w:val="12"/>
  </w:num>
  <w:num w:numId="19" w16cid:durableId="1229460713">
    <w:abstractNumId w:val="19"/>
  </w:num>
  <w:num w:numId="20" w16cid:durableId="52434894">
    <w:abstractNumId w:val="1"/>
  </w:num>
  <w:num w:numId="21" w16cid:durableId="1277446697">
    <w:abstractNumId w:val="23"/>
  </w:num>
  <w:num w:numId="22" w16cid:durableId="1676420320">
    <w:abstractNumId w:val="11"/>
  </w:num>
  <w:num w:numId="23" w16cid:durableId="1514537960">
    <w:abstractNumId w:val="21"/>
  </w:num>
  <w:num w:numId="24" w16cid:durableId="1651708471">
    <w:abstractNumId w:val="2"/>
  </w:num>
  <w:num w:numId="25" w16cid:durableId="1795174236">
    <w:abstractNumId w:val="6"/>
  </w:num>
  <w:num w:numId="26" w16cid:durableId="1495604833">
    <w:abstractNumId w:val="20"/>
  </w:num>
  <w:num w:numId="27" w16cid:durableId="849835493">
    <w:abstractNumId w:val="25"/>
  </w:num>
  <w:num w:numId="28" w16cid:durableId="4100872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7B"/>
    <w:rsid w:val="00002341"/>
    <w:rsid w:val="00002C19"/>
    <w:rsid w:val="00015E6D"/>
    <w:rsid w:val="00030B55"/>
    <w:rsid w:val="00031047"/>
    <w:rsid w:val="00032EA6"/>
    <w:rsid w:val="0003665E"/>
    <w:rsid w:val="0004253D"/>
    <w:rsid w:val="000465B0"/>
    <w:rsid w:val="000530E3"/>
    <w:rsid w:val="000569D6"/>
    <w:rsid w:val="00070AB9"/>
    <w:rsid w:val="00076C45"/>
    <w:rsid w:val="00092A79"/>
    <w:rsid w:val="00093E8E"/>
    <w:rsid w:val="00094F57"/>
    <w:rsid w:val="00095156"/>
    <w:rsid w:val="00095A7F"/>
    <w:rsid w:val="000A0299"/>
    <w:rsid w:val="000A2BB5"/>
    <w:rsid w:val="000B2034"/>
    <w:rsid w:val="000C2261"/>
    <w:rsid w:val="000C61AC"/>
    <w:rsid w:val="000D19FF"/>
    <w:rsid w:val="000E2332"/>
    <w:rsid w:val="000E340A"/>
    <w:rsid w:val="000E3D95"/>
    <w:rsid w:val="000F0287"/>
    <w:rsid w:val="000F11B1"/>
    <w:rsid w:val="000F27BF"/>
    <w:rsid w:val="000F52D0"/>
    <w:rsid w:val="00103A4F"/>
    <w:rsid w:val="00112A96"/>
    <w:rsid w:val="00113672"/>
    <w:rsid w:val="00114A8E"/>
    <w:rsid w:val="0011599B"/>
    <w:rsid w:val="00115D78"/>
    <w:rsid w:val="00117C47"/>
    <w:rsid w:val="00120DC9"/>
    <w:rsid w:val="00125834"/>
    <w:rsid w:val="00134775"/>
    <w:rsid w:val="00135FA0"/>
    <w:rsid w:val="00142B05"/>
    <w:rsid w:val="00143850"/>
    <w:rsid w:val="00147CCF"/>
    <w:rsid w:val="001570C6"/>
    <w:rsid w:val="00163666"/>
    <w:rsid w:val="00165A40"/>
    <w:rsid w:val="001731F2"/>
    <w:rsid w:val="00174290"/>
    <w:rsid w:val="001745D6"/>
    <w:rsid w:val="00174D23"/>
    <w:rsid w:val="00184F99"/>
    <w:rsid w:val="001A363B"/>
    <w:rsid w:val="001A42D9"/>
    <w:rsid w:val="001B0A1A"/>
    <w:rsid w:val="001B5CD6"/>
    <w:rsid w:val="001C1E79"/>
    <w:rsid w:val="001C5A14"/>
    <w:rsid w:val="001D1969"/>
    <w:rsid w:val="001D61E2"/>
    <w:rsid w:val="001E1C1C"/>
    <w:rsid w:val="001E383A"/>
    <w:rsid w:val="001F0FEC"/>
    <w:rsid w:val="001F52FB"/>
    <w:rsid w:val="001F7989"/>
    <w:rsid w:val="00202F6F"/>
    <w:rsid w:val="00214467"/>
    <w:rsid w:val="00216E29"/>
    <w:rsid w:val="00216F51"/>
    <w:rsid w:val="002222D1"/>
    <w:rsid w:val="002242F1"/>
    <w:rsid w:val="00224DDE"/>
    <w:rsid w:val="00234B09"/>
    <w:rsid w:val="00235606"/>
    <w:rsid w:val="00240B8C"/>
    <w:rsid w:val="00250F80"/>
    <w:rsid w:val="00257C9F"/>
    <w:rsid w:val="00262C60"/>
    <w:rsid w:val="0027447E"/>
    <w:rsid w:val="00277589"/>
    <w:rsid w:val="00277BBE"/>
    <w:rsid w:val="00292A0C"/>
    <w:rsid w:val="002A06DC"/>
    <w:rsid w:val="002B1A0B"/>
    <w:rsid w:val="002B74E5"/>
    <w:rsid w:val="002C09A8"/>
    <w:rsid w:val="002C57DC"/>
    <w:rsid w:val="002D0902"/>
    <w:rsid w:val="002D4242"/>
    <w:rsid w:val="002E2639"/>
    <w:rsid w:val="002E4AB3"/>
    <w:rsid w:val="002E5F96"/>
    <w:rsid w:val="002F47F6"/>
    <w:rsid w:val="00306404"/>
    <w:rsid w:val="00313A75"/>
    <w:rsid w:val="003141B8"/>
    <w:rsid w:val="00317F18"/>
    <w:rsid w:val="00324F48"/>
    <w:rsid w:val="00326D5E"/>
    <w:rsid w:val="00327BC4"/>
    <w:rsid w:val="00336FF7"/>
    <w:rsid w:val="00342C6C"/>
    <w:rsid w:val="00343945"/>
    <w:rsid w:val="00353956"/>
    <w:rsid w:val="00361BC5"/>
    <w:rsid w:val="0036553E"/>
    <w:rsid w:val="0036742C"/>
    <w:rsid w:val="00373A10"/>
    <w:rsid w:val="00377048"/>
    <w:rsid w:val="00382E56"/>
    <w:rsid w:val="00397EA2"/>
    <w:rsid w:val="003B7DCB"/>
    <w:rsid w:val="003C3487"/>
    <w:rsid w:val="003D13C2"/>
    <w:rsid w:val="003E2A44"/>
    <w:rsid w:val="003E3682"/>
    <w:rsid w:val="003E5FBC"/>
    <w:rsid w:val="003F4998"/>
    <w:rsid w:val="00405381"/>
    <w:rsid w:val="004127F0"/>
    <w:rsid w:val="00414B10"/>
    <w:rsid w:val="00416E6C"/>
    <w:rsid w:val="0041763B"/>
    <w:rsid w:val="00426667"/>
    <w:rsid w:val="00433FF6"/>
    <w:rsid w:val="004367C6"/>
    <w:rsid w:val="004529D2"/>
    <w:rsid w:val="00455E28"/>
    <w:rsid w:val="00465B8D"/>
    <w:rsid w:val="0047104C"/>
    <w:rsid w:val="00477A03"/>
    <w:rsid w:val="00481D5D"/>
    <w:rsid w:val="004905B8"/>
    <w:rsid w:val="00491AEA"/>
    <w:rsid w:val="004A1932"/>
    <w:rsid w:val="004A3DF1"/>
    <w:rsid w:val="004B088A"/>
    <w:rsid w:val="004B22D1"/>
    <w:rsid w:val="004B2905"/>
    <w:rsid w:val="004C07E7"/>
    <w:rsid w:val="004C5CB2"/>
    <w:rsid w:val="004D4D89"/>
    <w:rsid w:val="004D5919"/>
    <w:rsid w:val="004E2A52"/>
    <w:rsid w:val="004E41D9"/>
    <w:rsid w:val="004F2F23"/>
    <w:rsid w:val="00504545"/>
    <w:rsid w:val="00504A20"/>
    <w:rsid w:val="005165E9"/>
    <w:rsid w:val="005624D3"/>
    <w:rsid w:val="00567777"/>
    <w:rsid w:val="00573CC0"/>
    <w:rsid w:val="00574D2A"/>
    <w:rsid w:val="00577D22"/>
    <w:rsid w:val="0058716C"/>
    <w:rsid w:val="00592F4F"/>
    <w:rsid w:val="005D0756"/>
    <w:rsid w:val="005F0C0E"/>
    <w:rsid w:val="005F198C"/>
    <w:rsid w:val="00605289"/>
    <w:rsid w:val="00614EC5"/>
    <w:rsid w:val="0062265B"/>
    <w:rsid w:val="00623957"/>
    <w:rsid w:val="00624878"/>
    <w:rsid w:val="00633A74"/>
    <w:rsid w:val="00641E55"/>
    <w:rsid w:val="00644AC9"/>
    <w:rsid w:val="006514CB"/>
    <w:rsid w:val="0065480A"/>
    <w:rsid w:val="006636E3"/>
    <w:rsid w:val="00665FA4"/>
    <w:rsid w:val="00670C2C"/>
    <w:rsid w:val="00671C0E"/>
    <w:rsid w:val="00696255"/>
    <w:rsid w:val="006A0FA0"/>
    <w:rsid w:val="006B5786"/>
    <w:rsid w:val="006B6C72"/>
    <w:rsid w:val="006C3C88"/>
    <w:rsid w:val="006D0E95"/>
    <w:rsid w:val="006D2FA6"/>
    <w:rsid w:val="006D5148"/>
    <w:rsid w:val="006F3E7E"/>
    <w:rsid w:val="006F63CD"/>
    <w:rsid w:val="0071776B"/>
    <w:rsid w:val="007231DE"/>
    <w:rsid w:val="0074006F"/>
    <w:rsid w:val="00740B10"/>
    <w:rsid w:val="00743A0A"/>
    <w:rsid w:val="00745CE2"/>
    <w:rsid w:val="007470F8"/>
    <w:rsid w:val="007546ED"/>
    <w:rsid w:val="00756327"/>
    <w:rsid w:val="007776AB"/>
    <w:rsid w:val="00777912"/>
    <w:rsid w:val="00781E4D"/>
    <w:rsid w:val="007838FE"/>
    <w:rsid w:val="00796822"/>
    <w:rsid w:val="007A5CB6"/>
    <w:rsid w:val="007A78CA"/>
    <w:rsid w:val="007B078B"/>
    <w:rsid w:val="007B1812"/>
    <w:rsid w:val="007C000B"/>
    <w:rsid w:val="007C00EE"/>
    <w:rsid w:val="007D1E81"/>
    <w:rsid w:val="007E27BB"/>
    <w:rsid w:val="00802495"/>
    <w:rsid w:val="00810A48"/>
    <w:rsid w:val="008156A5"/>
    <w:rsid w:val="00816941"/>
    <w:rsid w:val="00830633"/>
    <w:rsid w:val="0083126D"/>
    <w:rsid w:val="0083443F"/>
    <w:rsid w:val="00834C97"/>
    <w:rsid w:val="008419F1"/>
    <w:rsid w:val="00843B57"/>
    <w:rsid w:val="00843F2D"/>
    <w:rsid w:val="00856648"/>
    <w:rsid w:val="008634A0"/>
    <w:rsid w:val="00863D7F"/>
    <w:rsid w:val="008642AE"/>
    <w:rsid w:val="0086598D"/>
    <w:rsid w:val="008674EA"/>
    <w:rsid w:val="00874280"/>
    <w:rsid w:val="0088543F"/>
    <w:rsid w:val="00885B56"/>
    <w:rsid w:val="00890A0F"/>
    <w:rsid w:val="00891906"/>
    <w:rsid w:val="00894266"/>
    <w:rsid w:val="008B39B7"/>
    <w:rsid w:val="008B48CE"/>
    <w:rsid w:val="008B4E22"/>
    <w:rsid w:val="008B66FD"/>
    <w:rsid w:val="008D5BF8"/>
    <w:rsid w:val="008E2F1A"/>
    <w:rsid w:val="008E312D"/>
    <w:rsid w:val="008E3393"/>
    <w:rsid w:val="008F4859"/>
    <w:rsid w:val="009043BD"/>
    <w:rsid w:val="00906453"/>
    <w:rsid w:val="009066F7"/>
    <w:rsid w:val="0091296A"/>
    <w:rsid w:val="009136BA"/>
    <w:rsid w:val="00916A85"/>
    <w:rsid w:val="00917C7F"/>
    <w:rsid w:val="009301A1"/>
    <w:rsid w:val="00932022"/>
    <w:rsid w:val="00933E54"/>
    <w:rsid w:val="00943498"/>
    <w:rsid w:val="00951488"/>
    <w:rsid w:val="00952DE9"/>
    <w:rsid w:val="00972D9D"/>
    <w:rsid w:val="00974F15"/>
    <w:rsid w:val="00976B70"/>
    <w:rsid w:val="00977666"/>
    <w:rsid w:val="0098349B"/>
    <w:rsid w:val="0098413D"/>
    <w:rsid w:val="00985FF9"/>
    <w:rsid w:val="00986BA0"/>
    <w:rsid w:val="009A0386"/>
    <w:rsid w:val="009A1424"/>
    <w:rsid w:val="009A56C1"/>
    <w:rsid w:val="009A5FC8"/>
    <w:rsid w:val="009C6071"/>
    <w:rsid w:val="009D306B"/>
    <w:rsid w:val="009D69E7"/>
    <w:rsid w:val="009E7581"/>
    <w:rsid w:val="009F1805"/>
    <w:rsid w:val="009F7A4D"/>
    <w:rsid w:val="00A067FD"/>
    <w:rsid w:val="00A10D4E"/>
    <w:rsid w:val="00A11AF8"/>
    <w:rsid w:val="00A16562"/>
    <w:rsid w:val="00A31F1B"/>
    <w:rsid w:val="00A3595C"/>
    <w:rsid w:val="00A4085C"/>
    <w:rsid w:val="00A4111A"/>
    <w:rsid w:val="00A43694"/>
    <w:rsid w:val="00A54B17"/>
    <w:rsid w:val="00A55A4F"/>
    <w:rsid w:val="00A74B7F"/>
    <w:rsid w:val="00A762B4"/>
    <w:rsid w:val="00A81C61"/>
    <w:rsid w:val="00A841F9"/>
    <w:rsid w:val="00A92A98"/>
    <w:rsid w:val="00A94D05"/>
    <w:rsid w:val="00A95E71"/>
    <w:rsid w:val="00AA0ABF"/>
    <w:rsid w:val="00AA1DD0"/>
    <w:rsid w:val="00AA31C1"/>
    <w:rsid w:val="00AA3E7D"/>
    <w:rsid w:val="00AA60E3"/>
    <w:rsid w:val="00AB1608"/>
    <w:rsid w:val="00AB165A"/>
    <w:rsid w:val="00AB6723"/>
    <w:rsid w:val="00AC0A21"/>
    <w:rsid w:val="00AC596C"/>
    <w:rsid w:val="00AD0F1A"/>
    <w:rsid w:val="00AD47B6"/>
    <w:rsid w:val="00AE6F30"/>
    <w:rsid w:val="00B0499D"/>
    <w:rsid w:val="00B117D7"/>
    <w:rsid w:val="00B26AE9"/>
    <w:rsid w:val="00B276A1"/>
    <w:rsid w:val="00B31600"/>
    <w:rsid w:val="00B61E1A"/>
    <w:rsid w:val="00B62D42"/>
    <w:rsid w:val="00B66D46"/>
    <w:rsid w:val="00B73B3B"/>
    <w:rsid w:val="00B768A3"/>
    <w:rsid w:val="00B82737"/>
    <w:rsid w:val="00B96E06"/>
    <w:rsid w:val="00BA573E"/>
    <w:rsid w:val="00BA6694"/>
    <w:rsid w:val="00BB20F7"/>
    <w:rsid w:val="00BC0387"/>
    <w:rsid w:val="00BC2DC0"/>
    <w:rsid w:val="00BD04A6"/>
    <w:rsid w:val="00BD12C9"/>
    <w:rsid w:val="00BD3E46"/>
    <w:rsid w:val="00BD77D5"/>
    <w:rsid w:val="00BE119B"/>
    <w:rsid w:val="00BE5EA4"/>
    <w:rsid w:val="00BE6F03"/>
    <w:rsid w:val="00BF2E84"/>
    <w:rsid w:val="00BF51EE"/>
    <w:rsid w:val="00BF7DD4"/>
    <w:rsid w:val="00C048C5"/>
    <w:rsid w:val="00C13C8E"/>
    <w:rsid w:val="00C2238D"/>
    <w:rsid w:val="00C23CA0"/>
    <w:rsid w:val="00C361B6"/>
    <w:rsid w:val="00C44AE6"/>
    <w:rsid w:val="00C53DDA"/>
    <w:rsid w:val="00C53F52"/>
    <w:rsid w:val="00C57524"/>
    <w:rsid w:val="00C62C87"/>
    <w:rsid w:val="00C65104"/>
    <w:rsid w:val="00C654A8"/>
    <w:rsid w:val="00C67B8D"/>
    <w:rsid w:val="00C7189A"/>
    <w:rsid w:val="00C73291"/>
    <w:rsid w:val="00C7643F"/>
    <w:rsid w:val="00C77A04"/>
    <w:rsid w:val="00C81806"/>
    <w:rsid w:val="00C83498"/>
    <w:rsid w:val="00C84DC2"/>
    <w:rsid w:val="00C96D7B"/>
    <w:rsid w:val="00CB6F0C"/>
    <w:rsid w:val="00CC52F2"/>
    <w:rsid w:val="00CD5E68"/>
    <w:rsid w:val="00CD6F79"/>
    <w:rsid w:val="00CD6FAB"/>
    <w:rsid w:val="00CE0FB9"/>
    <w:rsid w:val="00CE223A"/>
    <w:rsid w:val="00CF3FC7"/>
    <w:rsid w:val="00CF5F45"/>
    <w:rsid w:val="00CF78C9"/>
    <w:rsid w:val="00CF7F72"/>
    <w:rsid w:val="00D009B2"/>
    <w:rsid w:val="00D04DBB"/>
    <w:rsid w:val="00D054BE"/>
    <w:rsid w:val="00D05C83"/>
    <w:rsid w:val="00D14944"/>
    <w:rsid w:val="00D17899"/>
    <w:rsid w:val="00D22D82"/>
    <w:rsid w:val="00D31F35"/>
    <w:rsid w:val="00D34112"/>
    <w:rsid w:val="00D4314B"/>
    <w:rsid w:val="00D477A8"/>
    <w:rsid w:val="00D652BE"/>
    <w:rsid w:val="00D77431"/>
    <w:rsid w:val="00D80F7B"/>
    <w:rsid w:val="00D80FEA"/>
    <w:rsid w:val="00D961B5"/>
    <w:rsid w:val="00DA0D2E"/>
    <w:rsid w:val="00DA55F5"/>
    <w:rsid w:val="00DD3D9B"/>
    <w:rsid w:val="00DE01D5"/>
    <w:rsid w:val="00DE0224"/>
    <w:rsid w:val="00DE5116"/>
    <w:rsid w:val="00DF2C5E"/>
    <w:rsid w:val="00DF3FD3"/>
    <w:rsid w:val="00DF76CE"/>
    <w:rsid w:val="00E003A6"/>
    <w:rsid w:val="00E1087E"/>
    <w:rsid w:val="00E11CFC"/>
    <w:rsid w:val="00E173A0"/>
    <w:rsid w:val="00E2128B"/>
    <w:rsid w:val="00E21FF1"/>
    <w:rsid w:val="00E244B2"/>
    <w:rsid w:val="00E30C43"/>
    <w:rsid w:val="00E450C4"/>
    <w:rsid w:val="00E52B29"/>
    <w:rsid w:val="00E52D20"/>
    <w:rsid w:val="00E535BC"/>
    <w:rsid w:val="00E60C6B"/>
    <w:rsid w:val="00E70A27"/>
    <w:rsid w:val="00E71AD8"/>
    <w:rsid w:val="00E75917"/>
    <w:rsid w:val="00E80775"/>
    <w:rsid w:val="00E85859"/>
    <w:rsid w:val="00E86A86"/>
    <w:rsid w:val="00E914CB"/>
    <w:rsid w:val="00E9635B"/>
    <w:rsid w:val="00EA7489"/>
    <w:rsid w:val="00EB074A"/>
    <w:rsid w:val="00EB3D55"/>
    <w:rsid w:val="00EB42B4"/>
    <w:rsid w:val="00EB4A0C"/>
    <w:rsid w:val="00EB5400"/>
    <w:rsid w:val="00EC09D1"/>
    <w:rsid w:val="00EC0D4B"/>
    <w:rsid w:val="00EC4067"/>
    <w:rsid w:val="00ED10F0"/>
    <w:rsid w:val="00ED7B6A"/>
    <w:rsid w:val="00ED7EA1"/>
    <w:rsid w:val="00EE1BF5"/>
    <w:rsid w:val="00EE6BC8"/>
    <w:rsid w:val="00EF2BB4"/>
    <w:rsid w:val="00EF3CFE"/>
    <w:rsid w:val="00EF66F7"/>
    <w:rsid w:val="00EF7123"/>
    <w:rsid w:val="00F079DD"/>
    <w:rsid w:val="00F146F7"/>
    <w:rsid w:val="00F22947"/>
    <w:rsid w:val="00F30949"/>
    <w:rsid w:val="00F34400"/>
    <w:rsid w:val="00F36F50"/>
    <w:rsid w:val="00F47F13"/>
    <w:rsid w:val="00F71E10"/>
    <w:rsid w:val="00F733D3"/>
    <w:rsid w:val="00F76EEE"/>
    <w:rsid w:val="00F85FFE"/>
    <w:rsid w:val="00F8611E"/>
    <w:rsid w:val="00F93AD0"/>
    <w:rsid w:val="00F952D5"/>
    <w:rsid w:val="00FC5F9A"/>
    <w:rsid w:val="00FC6C2C"/>
    <w:rsid w:val="00FC6D22"/>
    <w:rsid w:val="00FF3D04"/>
    <w:rsid w:val="00FF476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386A"/>
  <w15:chartTrackingRefBased/>
  <w15:docId w15:val="{2A7B4DE9-64BD-43F0-9287-C50662BA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11A"/>
  </w:style>
  <w:style w:type="paragraph" w:styleId="Heading1">
    <w:name w:val="heading 1"/>
    <w:basedOn w:val="Normal"/>
    <w:next w:val="Normal"/>
    <w:link w:val="Heading1Char"/>
    <w:uiPriority w:val="9"/>
    <w:qFormat/>
    <w:rsid w:val="00C81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1806"/>
    <w:pPr>
      <w:spacing w:after="0" w:line="240" w:lineRule="auto"/>
    </w:pPr>
    <w:rPr>
      <w:lang w:val="en-US" w:eastAsia="en-US"/>
    </w:rPr>
  </w:style>
  <w:style w:type="character" w:customStyle="1" w:styleId="NoSpacingChar">
    <w:name w:val="No Spacing Char"/>
    <w:basedOn w:val="DefaultParagraphFont"/>
    <w:link w:val="NoSpacing"/>
    <w:uiPriority w:val="1"/>
    <w:rsid w:val="00C81806"/>
    <w:rPr>
      <w:lang w:val="en-US" w:eastAsia="en-US"/>
    </w:rPr>
  </w:style>
  <w:style w:type="paragraph" w:styleId="Header">
    <w:name w:val="header"/>
    <w:basedOn w:val="Normal"/>
    <w:link w:val="HeaderChar"/>
    <w:uiPriority w:val="99"/>
    <w:unhideWhenUsed/>
    <w:rsid w:val="00C81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06"/>
  </w:style>
  <w:style w:type="paragraph" w:styleId="Footer">
    <w:name w:val="footer"/>
    <w:basedOn w:val="Normal"/>
    <w:link w:val="FooterChar"/>
    <w:uiPriority w:val="99"/>
    <w:unhideWhenUsed/>
    <w:rsid w:val="00C81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06"/>
  </w:style>
  <w:style w:type="character" w:customStyle="1" w:styleId="Heading1Char">
    <w:name w:val="Heading 1 Char"/>
    <w:basedOn w:val="DefaultParagraphFont"/>
    <w:link w:val="Heading1"/>
    <w:uiPriority w:val="9"/>
    <w:rsid w:val="00C818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3E7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A3E7D"/>
    <w:rPr>
      <w:color w:val="808080"/>
    </w:rPr>
  </w:style>
  <w:style w:type="character" w:customStyle="1" w:styleId="Heading3Char">
    <w:name w:val="Heading 3 Char"/>
    <w:basedOn w:val="DefaultParagraphFont"/>
    <w:link w:val="Heading3"/>
    <w:uiPriority w:val="9"/>
    <w:rsid w:val="00ED7B6A"/>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262C60"/>
  </w:style>
  <w:style w:type="table" w:styleId="TableGrid">
    <w:name w:val="Table Grid"/>
    <w:basedOn w:val="TableNormal"/>
    <w:uiPriority w:val="39"/>
    <w:rsid w:val="004C5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C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C5CB2"/>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477A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C52F2"/>
    <w:pPr>
      <w:outlineLvl w:val="9"/>
    </w:pPr>
    <w:rPr>
      <w:lang w:val="en-US" w:eastAsia="en-US"/>
    </w:rPr>
  </w:style>
  <w:style w:type="paragraph" w:styleId="TOC1">
    <w:name w:val="toc 1"/>
    <w:basedOn w:val="Normal"/>
    <w:next w:val="Normal"/>
    <w:autoRedefine/>
    <w:uiPriority w:val="39"/>
    <w:unhideWhenUsed/>
    <w:rsid w:val="00CC52F2"/>
    <w:pPr>
      <w:spacing w:after="100"/>
    </w:pPr>
  </w:style>
  <w:style w:type="paragraph" w:styleId="TOC2">
    <w:name w:val="toc 2"/>
    <w:basedOn w:val="Normal"/>
    <w:next w:val="Normal"/>
    <w:autoRedefine/>
    <w:uiPriority w:val="39"/>
    <w:unhideWhenUsed/>
    <w:rsid w:val="00CC52F2"/>
    <w:pPr>
      <w:spacing w:after="100"/>
      <w:ind w:left="220"/>
    </w:pPr>
  </w:style>
  <w:style w:type="paragraph" w:styleId="TOC3">
    <w:name w:val="toc 3"/>
    <w:basedOn w:val="Normal"/>
    <w:next w:val="Normal"/>
    <w:autoRedefine/>
    <w:uiPriority w:val="39"/>
    <w:unhideWhenUsed/>
    <w:rsid w:val="00CC52F2"/>
    <w:pPr>
      <w:spacing w:after="100"/>
      <w:ind w:left="440"/>
    </w:pPr>
  </w:style>
  <w:style w:type="character" w:styleId="Hyperlink">
    <w:name w:val="Hyperlink"/>
    <w:basedOn w:val="DefaultParagraphFont"/>
    <w:uiPriority w:val="99"/>
    <w:unhideWhenUsed/>
    <w:rsid w:val="00CC52F2"/>
    <w:rPr>
      <w:color w:val="0563C1" w:themeColor="hyperlink"/>
      <w:u w:val="single"/>
    </w:rPr>
  </w:style>
  <w:style w:type="paragraph" w:styleId="ListParagraph">
    <w:name w:val="List Paragraph"/>
    <w:basedOn w:val="Normal"/>
    <w:uiPriority w:val="34"/>
    <w:qFormat/>
    <w:rsid w:val="00361BC5"/>
    <w:pPr>
      <w:ind w:left="720"/>
      <w:contextualSpacing/>
    </w:pPr>
  </w:style>
  <w:style w:type="paragraph" w:styleId="Caption">
    <w:name w:val="caption"/>
    <w:basedOn w:val="Normal"/>
    <w:next w:val="Normal"/>
    <w:uiPriority w:val="35"/>
    <w:unhideWhenUsed/>
    <w:qFormat/>
    <w:rsid w:val="0098349B"/>
    <w:pPr>
      <w:spacing w:after="200" w:line="240" w:lineRule="auto"/>
    </w:pPr>
    <w:rPr>
      <w:i/>
      <w:iCs/>
      <w:color w:val="44546A" w:themeColor="text2"/>
      <w:sz w:val="18"/>
      <w:szCs w:val="18"/>
    </w:rPr>
  </w:style>
  <w:style w:type="table" w:styleId="PlainTable2">
    <w:name w:val="Plain Table 2"/>
    <w:basedOn w:val="TableNormal"/>
    <w:uiPriority w:val="42"/>
    <w:rsid w:val="00AA60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C57DC"/>
    <w:rPr>
      <w:sz w:val="16"/>
      <w:szCs w:val="16"/>
    </w:rPr>
  </w:style>
  <w:style w:type="paragraph" w:styleId="CommentText">
    <w:name w:val="annotation text"/>
    <w:basedOn w:val="Normal"/>
    <w:link w:val="CommentTextChar"/>
    <w:uiPriority w:val="99"/>
    <w:unhideWhenUsed/>
    <w:rsid w:val="002C57DC"/>
    <w:pPr>
      <w:spacing w:line="240" w:lineRule="auto"/>
    </w:pPr>
    <w:rPr>
      <w:sz w:val="20"/>
      <w:szCs w:val="20"/>
    </w:rPr>
  </w:style>
  <w:style w:type="character" w:customStyle="1" w:styleId="CommentTextChar">
    <w:name w:val="Comment Text Char"/>
    <w:basedOn w:val="DefaultParagraphFont"/>
    <w:link w:val="CommentText"/>
    <w:uiPriority w:val="99"/>
    <w:rsid w:val="002C57DC"/>
    <w:rPr>
      <w:sz w:val="20"/>
      <w:szCs w:val="20"/>
    </w:rPr>
  </w:style>
  <w:style w:type="paragraph" w:styleId="CommentSubject">
    <w:name w:val="annotation subject"/>
    <w:basedOn w:val="CommentText"/>
    <w:next w:val="CommentText"/>
    <w:link w:val="CommentSubjectChar"/>
    <w:uiPriority w:val="99"/>
    <w:semiHidden/>
    <w:unhideWhenUsed/>
    <w:rsid w:val="002C57DC"/>
    <w:rPr>
      <w:b/>
      <w:bCs/>
    </w:rPr>
  </w:style>
  <w:style w:type="character" w:customStyle="1" w:styleId="CommentSubjectChar">
    <w:name w:val="Comment Subject Char"/>
    <w:basedOn w:val="CommentTextChar"/>
    <w:link w:val="CommentSubject"/>
    <w:uiPriority w:val="99"/>
    <w:semiHidden/>
    <w:rsid w:val="002C57DC"/>
    <w:rPr>
      <w:b/>
      <w:bCs/>
      <w:sz w:val="20"/>
      <w:szCs w:val="20"/>
    </w:rPr>
  </w:style>
  <w:style w:type="character" w:styleId="FollowedHyperlink">
    <w:name w:val="FollowedHyperlink"/>
    <w:basedOn w:val="DefaultParagraphFont"/>
    <w:uiPriority w:val="99"/>
    <w:semiHidden/>
    <w:unhideWhenUsed/>
    <w:rsid w:val="00C361B6"/>
    <w:rPr>
      <w:color w:val="954F72" w:themeColor="followedHyperlink"/>
      <w:u w:val="single"/>
    </w:rPr>
  </w:style>
  <w:style w:type="character" w:styleId="UnresolvedMention">
    <w:name w:val="Unresolved Mention"/>
    <w:basedOn w:val="DefaultParagraphFont"/>
    <w:uiPriority w:val="99"/>
    <w:semiHidden/>
    <w:unhideWhenUsed/>
    <w:rsid w:val="00C361B6"/>
    <w:rPr>
      <w:color w:val="605E5C"/>
      <w:shd w:val="clear" w:color="auto" w:fill="E1DFDD"/>
    </w:rPr>
  </w:style>
  <w:style w:type="table" w:styleId="PlainTable4">
    <w:name w:val="Plain Table 4"/>
    <w:basedOn w:val="TableNormal"/>
    <w:uiPriority w:val="44"/>
    <w:rsid w:val="00076C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222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7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customXml" Target="ink/ink1.xml"/><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30687233A437E9187B578CE1020AB"/>
        <w:category>
          <w:name w:val="General"/>
          <w:gallery w:val="placeholder"/>
        </w:category>
        <w:types>
          <w:type w:val="bbPlcHdr"/>
        </w:types>
        <w:behaviors>
          <w:behavior w:val="content"/>
        </w:behaviors>
        <w:guid w:val="{9D299689-5D84-40A0-9452-266E53A100E5}"/>
      </w:docPartPr>
      <w:docPartBody>
        <w:p w:rsidR="0050690C" w:rsidRDefault="008465C3" w:rsidP="008465C3">
          <w:pPr>
            <w:pStyle w:val="06F30687233A437E9187B578CE1020AB"/>
          </w:pPr>
          <w:r>
            <w:rPr>
              <w:color w:val="2F5496" w:themeColor="accent1" w:themeShade="BF"/>
              <w:sz w:val="24"/>
              <w:szCs w:val="24"/>
            </w:rPr>
            <w:t>[Company name]</w:t>
          </w:r>
        </w:p>
      </w:docPartBody>
    </w:docPart>
    <w:docPart>
      <w:docPartPr>
        <w:name w:val="1719CE7E090D4DB194B7E0ADF7945E37"/>
        <w:category>
          <w:name w:val="General"/>
          <w:gallery w:val="placeholder"/>
        </w:category>
        <w:types>
          <w:type w:val="bbPlcHdr"/>
        </w:types>
        <w:behaviors>
          <w:behavior w:val="content"/>
        </w:behaviors>
        <w:guid w:val="{C06E13E6-01AC-4FD0-AD97-5EDD86B624B4}"/>
      </w:docPartPr>
      <w:docPartBody>
        <w:p w:rsidR="0050690C" w:rsidRDefault="008465C3" w:rsidP="008465C3">
          <w:pPr>
            <w:pStyle w:val="1719CE7E090D4DB194B7E0ADF7945E37"/>
          </w:pPr>
          <w:r>
            <w:rPr>
              <w:rFonts w:asciiTheme="majorHAnsi" w:eastAsiaTheme="majorEastAsia" w:hAnsiTheme="majorHAnsi" w:cstheme="majorBidi"/>
              <w:color w:val="4472C4" w:themeColor="accent1"/>
              <w:sz w:val="88"/>
              <w:szCs w:val="88"/>
            </w:rPr>
            <w:t>[Document title]</w:t>
          </w:r>
        </w:p>
      </w:docPartBody>
    </w:docPart>
    <w:docPart>
      <w:docPartPr>
        <w:name w:val="DA49B8500DA34D8FA8696BF77B670C42"/>
        <w:category>
          <w:name w:val="General"/>
          <w:gallery w:val="placeholder"/>
        </w:category>
        <w:types>
          <w:type w:val="bbPlcHdr"/>
        </w:types>
        <w:behaviors>
          <w:behavior w:val="content"/>
        </w:behaviors>
        <w:guid w:val="{987414F2-E927-4E67-B5AA-7977A4262340}"/>
      </w:docPartPr>
      <w:docPartBody>
        <w:p w:rsidR="0050690C" w:rsidRDefault="008465C3" w:rsidP="008465C3">
          <w:pPr>
            <w:pStyle w:val="DA49B8500DA34D8FA8696BF77B670C42"/>
          </w:pPr>
          <w:r>
            <w:rPr>
              <w:color w:val="2F5496" w:themeColor="accent1" w:themeShade="BF"/>
              <w:sz w:val="24"/>
              <w:szCs w:val="24"/>
            </w:rPr>
            <w:t>[Document subtitle]</w:t>
          </w:r>
        </w:p>
      </w:docPartBody>
    </w:docPart>
    <w:docPart>
      <w:docPartPr>
        <w:name w:val="556302EC6A5A4A79AD10DC151EEA1959"/>
        <w:category>
          <w:name w:val="General"/>
          <w:gallery w:val="placeholder"/>
        </w:category>
        <w:types>
          <w:type w:val="bbPlcHdr"/>
        </w:types>
        <w:behaviors>
          <w:behavior w:val="content"/>
        </w:behaviors>
        <w:guid w:val="{22E4A74D-13B1-4865-9A9D-9B4E69A38B81}"/>
      </w:docPartPr>
      <w:docPartBody>
        <w:p w:rsidR="0050690C" w:rsidRDefault="008465C3" w:rsidP="008465C3">
          <w:pPr>
            <w:pStyle w:val="556302EC6A5A4A79AD10DC151EEA1959"/>
          </w:pPr>
          <w:r>
            <w:rPr>
              <w:color w:val="4472C4" w:themeColor="accent1"/>
              <w:sz w:val="28"/>
              <w:szCs w:val="28"/>
            </w:rPr>
            <w:t>[Author name]</w:t>
          </w:r>
        </w:p>
      </w:docPartBody>
    </w:docPart>
    <w:docPart>
      <w:docPartPr>
        <w:name w:val="08126065492142829F29A6F04A239A20"/>
        <w:category>
          <w:name w:val="General"/>
          <w:gallery w:val="placeholder"/>
        </w:category>
        <w:types>
          <w:type w:val="bbPlcHdr"/>
        </w:types>
        <w:behaviors>
          <w:behavior w:val="content"/>
        </w:behaviors>
        <w:guid w:val="{A9357B64-3E3D-49B7-9C8E-C2A3A4FE1D17}"/>
      </w:docPartPr>
      <w:docPartBody>
        <w:p w:rsidR="0050690C" w:rsidRDefault="008465C3" w:rsidP="008465C3">
          <w:pPr>
            <w:pStyle w:val="08126065492142829F29A6F04A239A2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C3"/>
    <w:rsid w:val="00051E5C"/>
    <w:rsid w:val="001022DC"/>
    <w:rsid w:val="00103695"/>
    <w:rsid w:val="001B347C"/>
    <w:rsid w:val="001C5E0B"/>
    <w:rsid w:val="0024285D"/>
    <w:rsid w:val="002718FE"/>
    <w:rsid w:val="002A2D76"/>
    <w:rsid w:val="002D7205"/>
    <w:rsid w:val="003A499B"/>
    <w:rsid w:val="00481746"/>
    <w:rsid w:val="0050690C"/>
    <w:rsid w:val="00512F7E"/>
    <w:rsid w:val="00516B99"/>
    <w:rsid w:val="005B735F"/>
    <w:rsid w:val="005D0AA2"/>
    <w:rsid w:val="0060108C"/>
    <w:rsid w:val="00634A7D"/>
    <w:rsid w:val="007848A6"/>
    <w:rsid w:val="008465C3"/>
    <w:rsid w:val="00960774"/>
    <w:rsid w:val="00981A22"/>
    <w:rsid w:val="00A74049"/>
    <w:rsid w:val="00AC145E"/>
    <w:rsid w:val="00AF3608"/>
    <w:rsid w:val="00C010C9"/>
    <w:rsid w:val="00C1550E"/>
    <w:rsid w:val="00C2029A"/>
    <w:rsid w:val="00D442F8"/>
    <w:rsid w:val="00D808F4"/>
    <w:rsid w:val="00DE2621"/>
    <w:rsid w:val="00E55D90"/>
    <w:rsid w:val="00E9325C"/>
    <w:rsid w:val="00E9695A"/>
    <w:rsid w:val="00ED4155"/>
    <w:rsid w:val="00F229F5"/>
    <w:rsid w:val="00F418E3"/>
    <w:rsid w:val="00FD740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F30687233A437E9187B578CE1020AB">
    <w:name w:val="06F30687233A437E9187B578CE1020AB"/>
    <w:rsid w:val="008465C3"/>
  </w:style>
  <w:style w:type="paragraph" w:customStyle="1" w:styleId="1719CE7E090D4DB194B7E0ADF7945E37">
    <w:name w:val="1719CE7E090D4DB194B7E0ADF7945E37"/>
    <w:rsid w:val="008465C3"/>
  </w:style>
  <w:style w:type="paragraph" w:customStyle="1" w:styleId="DA49B8500DA34D8FA8696BF77B670C42">
    <w:name w:val="DA49B8500DA34D8FA8696BF77B670C42"/>
    <w:rsid w:val="008465C3"/>
  </w:style>
  <w:style w:type="paragraph" w:customStyle="1" w:styleId="556302EC6A5A4A79AD10DC151EEA1959">
    <w:name w:val="556302EC6A5A4A79AD10DC151EEA1959"/>
    <w:rsid w:val="008465C3"/>
  </w:style>
  <w:style w:type="paragraph" w:customStyle="1" w:styleId="08126065492142829F29A6F04A239A20">
    <w:name w:val="08126065492142829F29A6F04A239A20"/>
    <w:rsid w:val="008465C3"/>
  </w:style>
  <w:style w:type="character" w:styleId="PlaceholderText">
    <w:name w:val="Placeholder Text"/>
    <w:basedOn w:val="DefaultParagraphFont"/>
    <w:uiPriority w:val="99"/>
    <w:semiHidden/>
    <w:rsid w:val="00634A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09:01:49.902"/>
    </inkml:context>
    <inkml:brush xml:id="br0">
      <inkml:brushProperty name="width" value="0.05" units="cm"/>
      <inkml:brushProperty name="height" value="0.05" units="cm"/>
    </inkml:brush>
  </inkml:definitions>
  <inkml:trace contextRef="#ctx0" brushRef="#br0">109 0 24575,'19'55'0,"-10"-23"0,1 0 0,1-1 0,2 0 0,1 0 0,28 44 0,-19-40-1365,-12-21-5462</inkml:trace>
  <inkml:trace contextRef="#ctx0" brushRef="#br0" timeOffset="516.88">287 145 24575,'-5'2'0,"-1"-1"0,0 1 0,1 1 0,0-1 0,-1 1 0,1 0 0,0 0 0,1 0 0,-1 0 0,-8 9 0,-13 7 0,1-2-195,1 2 0,1 0 0,1 1 0,1 2 0,0 0 0,-28 40 0,39-48-6632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09:01:47.422"/>
    </inkml:context>
    <inkml:brush xml:id="br0">
      <inkml:brushProperty name="width" value="0.05" units="cm"/>
      <inkml:brushProperty name="height" value="0.05" units="cm"/>
    </inkml:brush>
  </inkml:definitions>
  <inkml:trace contextRef="#ctx0" brushRef="#br0">109 0 24575,'0'4'0,"4"2"0,2 3 0,-1 7 0,-1 4 0,5-1 0,1 3 0,-1 1 0,-2 3 0,-3 2 0,3-5 0,-1 0 0,0 1 0,4-5 0,5-4 0,0-6-8191</inkml:trace>
  <inkml:trace contextRef="#ctx0" brushRef="#br0" timeOffset="1100.24">290 85 24575,'-4'0'0,"-8"0"0,-5 0 0,-7 0 0,1 4 0,1 2 0,-3-1 0,0-1 0,3 5 0,0 1 0,-1-1 0,4 2 0,-2-1 0,4 4 0,4-1-8191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C4A08-2381-4964-A3BE-8EE5F873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8177</TotalTime>
  <Pages>1</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Mini Project 4</vt:lpstr>
    </vt:vector>
  </TitlesOfParts>
  <Company>The University of British Columbia</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4</dc:title>
  <dc:subject>ELEC 301 – Electronic Circuits</dc:subject>
  <dc:creator>Bryan Zhang</dc:creator>
  <cp:keywords/>
  <dc:description/>
  <cp:lastModifiedBy>byz16@student.ubc.ca</cp:lastModifiedBy>
  <cp:revision>57</cp:revision>
  <cp:lastPrinted>2022-12-10T07:57:00Z</cp:lastPrinted>
  <dcterms:created xsi:type="dcterms:W3CDTF">2022-10-06T08:18:00Z</dcterms:created>
  <dcterms:modified xsi:type="dcterms:W3CDTF">2022-12-10T08:32:00Z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beafbfd904f539b8f020b5c8d0e5f10b2bec9a42e2f12bed0c23ad9281f6c6d3</vt:lpwstr>
  </property>
</Properties>
</file>