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5000" w:type="pct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290"/>
        <w:gridCol w:w="2559"/>
        <w:gridCol w:w="2249"/>
        <w:gridCol w:w="2242"/>
      </w:tblGrid>
      <w:tr w:rsidR="006F398F" w:rsidRPr="00180ED8" w14:paraId="0C66D3DF" w14:textId="77777777" w:rsidTr="006F398F">
        <w:trPr>
          <w:trHeight w:val="20"/>
        </w:trPr>
        <w:tc>
          <w:tcPr>
            <w:tcW w:w="5000" w:type="pct"/>
            <w:gridSpan w:val="4"/>
            <w:tcBorders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59F0F7FF" w14:textId="16F855AD" w:rsidR="006F398F" w:rsidRPr="006F398F" w:rsidRDefault="006F398F" w:rsidP="006F398F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kern w:val="24"/>
                <w:sz w:val="16"/>
                <w:szCs w:val="16"/>
              </w:rPr>
            </w:pPr>
            <w:r w:rsidRPr="006F398F"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  <w:sz w:val="16"/>
                <w:szCs w:val="16"/>
              </w:rPr>
              <w:t>Table 2.</w:t>
            </w:r>
            <w:r w:rsidRPr="006F398F">
              <w:rPr>
                <w:rFonts w:ascii="Arial" w:eastAsia="Times New Roman" w:hAnsi="Arial" w:cs="Arial"/>
                <w:color w:val="000000" w:themeColor="text1"/>
                <w:kern w:val="24"/>
                <w:sz w:val="16"/>
                <w:szCs w:val="16"/>
              </w:rPr>
              <w:t xml:space="preserve"> Genome size and chromosome number data for 13 </w:t>
            </w:r>
            <w:r w:rsidRPr="006F398F">
              <w:rPr>
                <w:rFonts w:ascii="Arial" w:eastAsia="Times New Roman" w:hAnsi="Arial" w:cs="Arial"/>
                <w:i/>
                <w:iCs/>
                <w:color w:val="000000" w:themeColor="text1"/>
                <w:kern w:val="24"/>
                <w:sz w:val="16"/>
                <w:szCs w:val="16"/>
              </w:rPr>
              <w:t xml:space="preserve">Scutellaria </w:t>
            </w:r>
            <w:r w:rsidRPr="006F398F">
              <w:rPr>
                <w:rFonts w:ascii="Arial" w:eastAsia="Times New Roman" w:hAnsi="Arial" w:cs="Arial"/>
                <w:color w:val="000000" w:themeColor="text1"/>
                <w:kern w:val="24"/>
                <w:sz w:val="16"/>
                <w:szCs w:val="16"/>
              </w:rPr>
              <w:t xml:space="preserve">species. Genome sizes for 9 species were measured in this study using flow cytometry. Other genome size, and all chromosome number data was collected from literature. </w:t>
            </w:r>
            <w:r w:rsidRPr="006F398F">
              <w:rPr>
                <w:rFonts w:ascii="Arial" w:eastAsia="Times New Roman" w:hAnsi="Arial" w:cs="Arial"/>
                <w:i/>
                <w:iCs/>
                <w:color w:val="000000" w:themeColor="text1"/>
                <w:kern w:val="24"/>
                <w:sz w:val="16"/>
                <w:szCs w:val="16"/>
              </w:rPr>
              <w:t xml:space="preserve">S. </w:t>
            </w:r>
            <w:proofErr w:type="spellStart"/>
            <w:r w:rsidRPr="006F398F">
              <w:rPr>
                <w:rFonts w:ascii="Arial" w:eastAsia="Times New Roman" w:hAnsi="Arial" w:cs="Arial"/>
                <w:i/>
                <w:iCs/>
                <w:color w:val="000000" w:themeColor="text1"/>
                <w:kern w:val="24"/>
                <w:sz w:val="16"/>
                <w:szCs w:val="16"/>
              </w:rPr>
              <w:t>wrightii</w:t>
            </w:r>
            <w:proofErr w:type="spellEnd"/>
            <w:r w:rsidRPr="006F398F">
              <w:rPr>
                <w:rFonts w:ascii="Arial" w:eastAsia="Times New Roman" w:hAnsi="Arial" w:cs="Arial"/>
                <w:i/>
                <w:iCs/>
                <w:color w:val="000000" w:themeColor="text1"/>
                <w:kern w:val="24"/>
                <w:sz w:val="16"/>
                <w:szCs w:val="16"/>
              </w:rPr>
              <w:t xml:space="preserve"> </w:t>
            </w:r>
            <w:r w:rsidR="00C45059">
              <w:rPr>
                <w:rFonts w:ascii="Arial" w:eastAsia="Times New Roman" w:hAnsi="Arial" w:cs="Arial"/>
                <w:color w:val="000000" w:themeColor="text1"/>
                <w:kern w:val="24"/>
                <w:sz w:val="16"/>
                <w:szCs w:val="16"/>
              </w:rPr>
              <w:t xml:space="preserve">and </w:t>
            </w:r>
            <w:r w:rsidR="00C45059">
              <w:rPr>
                <w:rFonts w:ascii="Arial" w:eastAsia="Times New Roman" w:hAnsi="Arial" w:cs="Arial"/>
                <w:i/>
                <w:iCs/>
                <w:color w:val="000000" w:themeColor="text1"/>
                <w:kern w:val="24"/>
                <w:sz w:val="16"/>
                <w:szCs w:val="16"/>
              </w:rPr>
              <w:t xml:space="preserve">S. </w:t>
            </w:r>
            <w:proofErr w:type="spellStart"/>
            <w:r w:rsidR="00C45059">
              <w:rPr>
                <w:rFonts w:ascii="Arial" w:eastAsia="Times New Roman" w:hAnsi="Arial" w:cs="Arial"/>
                <w:i/>
                <w:iCs/>
                <w:color w:val="000000" w:themeColor="text1"/>
                <w:kern w:val="24"/>
                <w:sz w:val="16"/>
                <w:szCs w:val="16"/>
              </w:rPr>
              <w:t>suffrutescens</w:t>
            </w:r>
            <w:proofErr w:type="spellEnd"/>
            <w:r w:rsidR="00C45059">
              <w:rPr>
                <w:rFonts w:ascii="Arial" w:eastAsia="Times New Roman" w:hAnsi="Arial" w:cs="Arial"/>
                <w:i/>
                <w:iCs/>
                <w:color w:val="000000" w:themeColor="text1"/>
                <w:kern w:val="24"/>
                <w:sz w:val="16"/>
                <w:szCs w:val="16"/>
              </w:rPr>
              <w:t xml:space="preserve"> </w:t>
            </w:r>
            <w:r w:rsidR="00C45059">
              <w:rPr>
                <w:rFonts w:ascii="Arial" w:eastAsia="Times New Roman" w:hAnsi="Arial" w:cs="Arial"/>
                <w:color w:val="000000" w:themeColor="text1"/>
                <w:kern w:val="24"/>
                <w:sz w:val="16"/>
                <w:szCs w:val="16"/>
              </w:rPr>
              <w:t>were</w:t>
            </w:r>
            <w:r w:rsidRPr="006F398F">
              <w:rPr>
                <w:rFonts w:ascii="Arial" w:eastAsia="Times New Roman" w:hAnsi="Arial" w:cs="Arial"/>
                <w:color w:val="000000" w:themeColor="text1"/>
                <w:kern w:val="24"/>
                <w:sz w:val="16"/>
                <w:szCs w:val="16"/>
              </w:rPr>
              <w:t xml:space="preserve"> not included in the flow cytometry procedure, and neither genome size nor chromosome data has been published. Cell colors indicate phylogenetic clade, as shown in Figure 1. </w:t>
            </w:r>
          </w:p>
        </w:tc>
      </w:tr>
      <w:tr w:rsidR="00180ED8" w:rsidRPr="00180ED8" w14:paraId="1B7796DA" w14:textId="5A44F033" w:rsidTr="00C45059">
        <w:trPr>
          <w:trHeight w:val="20"/>
        </w:trPr>
        <w:tc>
          <w:tcPr>
            <w:tcW w:w="1226" w:type="pct"/>
            <w:vMerge w:val="restart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53DF2CC" w14:textId="77777777" w:rsidR="00180ED8" w:rsidRPr="00180ED8" w:rsidRDefault="00180ED8" w:rsidP="00180E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180ED8"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  <w:sz w:val="16"/>
                <w:szCs w:val="16"/>
              </w:rPr>
              <w:t>Species</w:t>
            </w:r>
          </w:p>
        </w:tc>
        <w:tc>
          <w:tcPr>
            <w:tcW w:w="1370" w:type="pct"/>
            <w:tcBorders>
              <w:top w:val="single" w:sz="8" w:space="0" w:color="000000"/>
              <w:left w:val="single" w:sz="8" w:space="0" w:color="FFFFFF"/>
              <w:bottom w:val="nil"/>
              <w:right w:val="single" w:sz="8" w:space="0" w:color="FFFFF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4987B56" w14:textId="77777777" w:rsidR="00180ED8" w:rsidRPr="00180ED8" w:rsidRDefault="00180ED8" w:rsidP="00180E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180ED8"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  <w:sz w:val="16"/>
                <w:szCs w:val="16"/>
              </w:rPr>
              <w:t>Estimated genome size (</w:t>
            </w:r>
            <w:proofErr w:type="spellStart"/>
            <w:r w:rsidRPr="00180ED8"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  <w:sz w:val="16"/>
                <w:szCs w:val="16"/>
              </w:rPr>
              <w:t>Gbp</w:t>
            </w:r>
            <w:proofErr w:type="spellEnd"/>
            <w:r w:rsidRPr="00180ED8"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  <w:sz w:val="16"/>
                <w:szCs w:val="16"/>
              </w:rPr>
              <w:t>)</w:t>
            </w:r>
          </w:p>
        </w:tc>
        <w:tc>
          <w:tcPr>
            <w:tcW w:w="1204" w:type="pct"/>
            <w:tcBorders>
              <w:top w:val="single" w:sz="8" w:space="0" w:color="000000"/>
              <w:left w:val="single" w:sz="8" w:space="0" w:color="FFFFFF"/>
              <w:bottom w:val="nil"/>
              <w:right w:val="single" w:sz="8" w:space="0" w:color="FFFFF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8C07C91" w14:textId="5A7541AD" w:rsidR="00180ED8" w:rsidRPr="00180ED8" w:rsidRDefault="00180ED8" w:rsidP="00180E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1200" w:type="pct"/>
            <w:tcBorders>
              <w:top w:val="single" w:sz="8" w:space="0" w:color="000000"/>
              <w:left w:val="single" w:sz="8" w:space="0" w:color="FFFFFF"/>
              <w:bottom w:val="nil"/>
              <w:right w:val="single" w:sz="8" w:space="0" w:color="FFFFFF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1BFAAFF" w14:textId="5F658268" w:rsidR="00180ED8" w:rsidRPr="00180ED8" w:rsidRDefault="00180ED8" w:rsidP="00180ED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  <w:sz w:val="16"/>
                <w:szCs w:val="16"/>
              </w:rPr>
            </w:pPr>
            <w:r w:rsidRPr="00180ED8"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  <w:sz w:val="16"/>
                <w:szCs w:val="16"/>
              </w:rPr>
              <w:t>Chromosome number</w:t>
            </w:r>
          </w:p>
        </w:tc>
      </w:tr>
      <w:tr w:rsidR="00180ED8" w:rsidRPr="00180ED8" w14:paraId="472FA826" w14:textId="77777777" w:rsidTr="00C45059">
        <w:trPr>
          <w:trHeight w:val="20"/>
        </w:trPr>
        <w:tc>
          <w:tcPr>
            <w:tcW w:w="1226" w:type="pct"/>
            <w:vMerge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vAlign w:val="center"/>
            <w:hideMark/>
          </w:tcPr>
          <w:p w14:paraId="55E2EA4F" w14:textId="77777777" w:rsidR="00180ED8" w:rsidRPr="00180ED8" w:rsidRDefault="00180ED8" w:rsidP="00180E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1370" w:type="pct"/>
            <w:tcBorders>
              <w:top w:val="nil"/>
              <w:left w:val="single" w:sz="24" w:space="0" w:color="FFFFFF"/>
              <w:bottom w:val="single" w:sz="8" w:space="0" w:color="000000"/>
              <w:right w:val="single" w:sz="8" w:space="0" w:color="FFFFF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D43AC9E" w14:textId="77777777" w:rsidR="00180ED8" w:rsidRPr="00180ED8" w:rsidRDefault="00180ED8" w:rsidP="00180E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180ED8">
              <w:rPr>
                <w:rFonts w:ascii="Arial" w:eastAsia="Times New Roman" w:hAnsi="Arial" w:cs="Arial"/>
                <w:color w:val="000000" w:themeColor="text1"/>
                <w:kern w:val="24"/>
                <w:sz w:val="16"/>
                <w:szCs w:val="16"/>
              </w:rPr>
              <w:t>Measured in this study</w:t>
            </w:r>
          </w:p>
        </w:tc>
        <w:tc>
          <w:tcPr>
            <w:tcW w:w="1204" w:type="pct"/>
            <w:tcBorders>
              <w:top w:val="nil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8421406" w14:textId="77777777" w:rsidR="00180ED8" w:rsidRPr="00180ED8" w:rsidRDefault="00180ED8" w:rsidP="00180E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180ED8">
              <w:rPr>
                <w:rFonts w:ascii="Arial" w:eastAsia="Times New Roman" w:hAnsi="Arial" w:cs="Arial"/>
                <w:color w:val="000000" w:themeColor="text1"/>
                <w:kern w:val="24"/>
                <w:sz w:val="16"/>
                <w:szCs w:val="16"/>
              </w:rPr>
              <w:t>Published previously</w:t>
            </w:r>
          </w:p>
        </w:tc>
        <w:tc>
          <w:tcPr>
            <w:tcW w:w="1200" w:type="pct"/>
            <w:tcBorders>
              <w:top w:val="nil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4D13D99" w14:textId="3738CEA2" w:rsidR="00180ED8" w:rsidRPr="00180ED8" w:rsidRDefault="00180ED8" w:rsidP="00180ED8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kern w:val="24"/>
                <w:sz w:val="16"/>
                <w:szCs w:val="16"/>
              </w:rPr>
            </w:pPr>
            <w:r w:rsidRPr="00180ED8">
              <w:rPr>
                <w:rFonts w:ascii="Arial" w:eastAsia="Times New Roman" w:hAnsi="Arial" w:cs="Arial"/>
                <w:color w:val="000000" w:themeColor="text1"/>
                <w:kern w:val="24"/>
                <w:sz w:val="16"/>
                <w:szCs w:val="16"/>
              </w:rPr>
              <w:t>Published previously</w:t>
            </w:r>
          </w:p>
        </w:tc>
      </w:tr>
      <w:tr w:rsidR="00180ED8" w:rsidRPr="00180ED8" w14:paraId="0D94844C" w14:textId="77777777" w:rsidTr="00C45059">
        <w:trPr>
          <w:trHeight w:val="20"/>
        </w:trPr>
        <w:tc>
          <w:tcPr>
            <w:tcW w:w="1226" w:type="pct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F4C37C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1D8056E" w14:textId="77777777" w:rsidR="00180ED8" w:rsidRPr="00180ED8" w:rsidRDefault="00180ED8" w:rsidP="00180E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180ED8">
              <w:rPr>
                <w:rFonts w:ascii="Arial" w:eastAsia="Times New Roman" w:hAnsi="Arial" w:cs="Arial"/>
                <w:i/>
                <w:iCs/>
                <w:color w:val="000000" w:themeColor="dark1"/>
                <w:kern w:val="24"/>
                <w:sz w:val="16"/>
                <w:szCs w:val="16"/>
              </w:rPr>
              <w:t>S. insignis</w:t>
            </w:r>
          </w:p>
        </w:tc>
        <w:tc>
          <w:tcPr>
            <w:tcW w:w="137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4C37C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75508C1" w14:textId="77777777" w:rsidR="00180ED8" w:rsidRPr="00180ED8" w:rsidRDefault="00180ED8" w:rsidP="00180E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1204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4C37C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43DAC02" w14:textId="77777777" w:rsidR="00180ED8" w:rsidRPr="00180ED8" w:rsidRDefault="00180ED8" w:rsidP="00180E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180ED8">
              <w:rPr>
                <w:rFonts w:ascii="Arial" w:eastAsia="Times New Roman" w:hAnsi="Arial" w:cs="Arial"/>
                <w:color w:val="000000" w:themeColor="dark1"/>
                <w:kern w:val="24"/>
                <w:sz w:val="16"/>
                <w:szCs w:val="16"/>
              </w:rPr>
              <w:t>0.46 (Lee &amp; Kim, 2017)</w:t>
            </w:r>
          </w:p>
        </w:tc>
        <w:tc>
          <w:tcPr>
            <w:tcW w:w="120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4C37C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167A88E" w14:textId="77777777" w:rsidR="00180ED8" w:rsidRPr="00180ED8" w:rsidRDefault="00180ED8" w:rsidP="00180E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  <w:tr w:rsidR="00180ED8" w:rsidRPr="00180ED8" w14:paraId="2A162E7F" w14:textId="77777777" w:rsidTr="00C45059">
        <w:trPr>
          <w:trHeight w:val="20"/>
        </w:trPr>
        <w:tc>
          <w:tcPr>
            <w:tcW w:w="1226" w:type="pct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F4C37C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5A41C19" w14:textId="77777777" w:rsidR="00180ED8" w:rsidRPr="00180ED8" w:rsidRDefault="00180ED8" w:rsidP="00180E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180ED8">
              <w:rPr>
                <w:rFonts w:ascii="Arial" w:eastAsia="Times New Roman" w:hAnsi="Arial" w:cs="Arial"/>
                <w:i/>
                <w:iCs/>
                <w:color w:val="000000" w:themeColor="dark1"/>
                <w:kern w:val="24"/>
                <w:sz w:val="16"/>
                <w:szCs w:val="16"/>
              </w:rPr>
              <w:t>S. indica var. coccinea</w:t>
            </w:r>
          </w:p>
        </w:tc>
        <w:tc>
          <w:tcPr>
            <w:tcW w:w="137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4C37C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3D69F4E" w14:textId="77777777" w:rsidR="00180ED8" w:rsidRPr="00180ED8" w:rsidRDefault="00180ED8" w:rsidP="00180E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1204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4C37C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BAA6453" w14:textId="77777777" w:rsidR="00180ED8" w:rsidRPr="00180ED8" w:rsidRDefault="00180ED8" w:rsidP="00180E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180ED8">
              <w:rPr>
                <w:rFonts w:ascii="Arial" w:eastAsia="Times New Roman" w:hAnsi="Arial" w:cs="Arial"/>
                <w:color w:val="000000" w:themeColor="dark1"/>
                <w:kern w:val="24"/>
                <w:sz w:val="16"/>
                <w:szCs w:val="16"/>
              </w:rPr>
              <w:t>0.38 (Lee &amp; Kim, 2017)</w:t>
            </w:r>
          </w:p>
        </w:tc>
        <w:tc>
          <w:tcPr>
            <w:tcW w:w="120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4C37C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956C289" w14:textId="77777777" w:rsidR="00180ED8" w:rsidRPr="00180ED8" w:rsidRDefault="00180ED8" w:rsidP="00180E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  <w:tr w:rsidR="00180ED8" w:rsidRPr="00180ED8" w14:paraId="5F126F5C" w14:textId="77777777" w:rsidTr="00C45059">
        <w:trPr>
          <w:trHeight w:val="20"/>
        </w:trPr>
        <w:tc>
          <w:tcPr>
            <w:tcW w:w="1226" w:type="pct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F4C37C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0029402" w14:textId="77777777" w:rsidR="00180ED8" w:rsidRPr="00180ED8" w:rsidRDefault="00180ED8" w:rsidP="00180E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180ED8">
              <w:rPr>
                <w:rFonts w:ascii="Arial" w:eastAsia="Times New Roman" w:hAnsi="Arial" w:cs="Arial"/>
                <w:i/>
                <w:iCs/>
                <w:color w:val="000000" w:themeColor="dark1"/>
                <w:kern w:val="24"/>
                <w:sz w:val="16"/>
                <w:szCs w:val="16"/>
              </w:rPr>
              <w:t xml:space="preserve">S. </w:t>
            </w:r>
            <w:proofErr w:type="spellStart"/>
            <w:r w:rsidRPr="00180ED8">
              <w:rPr>
                <w:rFonts w:ascii="Arial" w:eastAsia="Times New Roman" w:hAnsi="Arial" w:cs="Arial"/>
                <w:i/>
                <w:iCs/>
                <w:color w:val="000000" w:themeColor="dark1"/>
                <w:kern w:val="24"/>
                <w:sz w:val="16"/>
                <w:szCs w:val="16"/>
              </w:rPr>
              <w:t>barbata</w:t>
            </w:r>
            <w:proofErr w:type="spellEnd"/>
          </w:p>
        </w:tc>
        <w:tc>
          <w:tcPr>
            <w:tcW w:w="137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4C37C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DF4E159" w14:textId="77777777" w:rsidR="00180ED8" w:rsidRPr="00180ED8" w:rsidRDefault="00180ED8" w:rsidP="00180E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180ED8">
              <w:rPr>
                <w:rFonts w:ascii="Arial" w:eastAsia="Times New Roman" w:hAnsi="Arial" w:cs="Arial"/>
                <w:color w:val="000000" w:themeColor="dark1"/>
                <w:kern w:val="24"/>
                <w:sz w:val="16"/>
                <w:szCs w:val="16"/>
              </w:rPr>
              <w:t>0.52 ± 0.03</w:t>
            </w:r>
          </w:p>
        </w:tc>
        <w:tc>
          <w:tcPr>
            <w:tcW w:w="1204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4C37C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675FE41" w14:textId="77777777" w:rsidR="00180ED8" w:rsidRPr="00180ED8" w:rsidRDefault="00180ED8" w:rsidP="00180E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180ED8">
              <w:rPr>
                <w:rFonts w:ascii="Arial" w:eastAsia="Times New Roman" w:hAnsi="Arial" w:cs="Arial"/>
                <w:color w:val="000000" w:themeColor="dark1"/>
                <w:kern w:val="24"/>
                <w:sz w:val="16"/>
                <w:szCs w:val="16"/>
              </w:rPr>
              <w:t>0.35 (Xu et al., 2020)</w:t>
            </w:r>
          </w:p>
        </w:tc>
        <w:tc>
          <w:tcPr>
            <w:tcW w:w="120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4C37C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32F3B7D" w14:textId="195BEB87" w:rsidR="00180ED8" w:rsidRPr="00180ED8" w:rsidRDefault="00180ED8" w:rsidP="00180ED8">
            <w:pPr>
              <w:spacing w:after="0" w:line="240" w:lineRule="auto"/>
              <w:rPr>
                <w:rFonts w:ascii="Arial" w:eastAsia="Times New Roman" w:hAnsi="Arial" w:cs="Arial"/>
                <w:color w:val="000000" w:themeColor="dark1"/>
                <w:kern w:val="24"/>
                <w:sz w:val="16"/>
                <w:szCs w:val="16"/>
              </w:rPr>
            </w:pPr>
            <w:r w:rsidRPr="00180ED8">
              <w:rPr>
                <w:rFonts w:ascii="Arial" w:eastAsia="Times New Roman" w:hAnsi="Arial" w:cs="Arial"/>
                <w:color w:val="000000" w:themeColor="dark1"/>
                <w:kern w:val="24"/>
                <w:sz w:val="16"/>
                <w:szCs w:val="16"/>
              </w:rPr>
              <w:t>2n = 26 (Xu et al., 2020)</w:t>
            </w:r>
          </w:p>
        </w:tc>
      </w:tr>
      <w:tr w:rsidR="00180ED8" w:rsidRPr="00180ED8" w14:paraId="1CDAD883" w14:textId="77777777" w:rsidTr="00C45059">
        <w:trPr>
          <w:trHeight w:val="20"/>
        </w:trPr>
        <w:tc>
          <w:tcPr>
            <w:tcW w:w="1226" w:type="pct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F4C37C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1471594" w14:textId="77777777" w:rsidR="00180ED8" w:rsidRPr="00180ED8" w:rsidRDefault="00180ED8" w:rsidP="00180E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180ED8">
              <w:rPr>
                <w:rFonts w:ascii="Arial" w:eastAsia="Times New Roman" w:hAnsi="Arial" w:cs="Arial"/>
                <w:i/>
                <w:iCs/>
                <w:color w:val="000000" w:themeColor="dark1"/>
                <w:kern w:val="24"/>
                <w:sz w:val="16"/>
                <w:szCs w:val="16"/>
              </w:rPr>
              <w:t>S. racemosa</w:t>
            </w:r>
          </w:p>
        </w:tc>
        <w:tc>
          <w:tcPr>
            <w:tcW w:w="137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4C37C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F13C3F3" w14:textId="77777777" w:rsidR="00180ED8" w:rsidRPr="00180ED8" w:rsidRDefault="00180ED8" w:rsidP="00180E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180ED8">
              <w:rPr>
                <w:rFonts w:ascii="Arial" w:eastAsia="Times New Roman" w:hAnsi="Arial" w:cs="Arial"/>
                <w:color w:val="000000" w:themeColor="dark1"/>
                <w:kern w:val="24"/>
                <w:sz w:val="16"/>
                <w:szCs w:val="16"/>
              </w:rPr>
              <w:t>0.44 ± 0.03</w:t>
            </w:r>
          </w:p>
        </w:tc>
        <w:tc>
          <w:tcPr>
            <w:tcW w:w="1204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4C37C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45144C7" w14:textId="77777777" w:rsidR="00180ED8" w:rsidRPr="00180ED8" w:rsidRDefault="00180ED8" w:rsidP="00180E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180ED8">
              <w:rPr>
                <w:rFonts w:ascii="Arial" w:eastAsia="Times New Roman" w:hAnsi="Arial" w:cs="Arial"/>
                <w:color w:val="000000" w:themeColor="dark1"/>
                <w:kern w:val="24"/>
                <w:sz w:val="16"/>
                <w:szCs w:val="16"/>
              </w:rPr>
              <w:t>0.37 (Cole et al., 2008)</w:t>
            </w:r>
          </w:p>
        </w:tc>
        <w:tc>
          <w:tcPr>
            <w:tcW w:w="120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4C37C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2C60853" w14:textId="7667693D" w:rsidR="00180ED8" w:rsidRPr="00180ED8" w:rsidRDefault="00180ED8" w:rsidP="00180ED8">
            <w:pPr>
              <w:spacing w:after="0" w:line="240" w:lineRule="auto"/>
              <w:rPr>
                <w:rFonts w:ascii="Arial" w:eastAsia="Times New Roman" w:hAnsi="Arial" w:cs="Arial"/>
                <w:color w:val="000000" w:themeColor="dark1"/>
                <w:kern w:val="24"/>
                <w:sz w:val="16"/>
                <w:szCs w:val="16"/>
              </w:rPr>
            </w:pPr>
            <w:r w:rsidRPr="00180ED8">
              <w:rPr>
                <w:rFonts w:ascii="Arial" w:eastAsia="Times New Roman" w:hAnsi="Arial" w:cs="Arial"/>
                <w:color w:val="000000" w:themeColor="dark1"/>
                <w:kern w:val="24"/>
                <w:sz w:val="16"/>
                <w:szCs w:val="16"/>
              </w:rPr>
              <w:t>2n = 18 (Cole et al., 2008)</w:t>
            </w:r>
          </w:p>
        </w:tc>
      </w:tr>
      <w:tr w:rsidR="00180ED8" w:rsidRPr="00180ED8" w14:paraId="0A15FA45" w14:textId="77777777" w:rsidTr="00C45059">
        <w:trPr>
          <w:trHeight w:val="20"/>
        </w:trPr>
        <w:tc>
          <w:tcPr>
            <w:tcW w:w="1226" w:type="pct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F4C37C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2B0CDD1" w14:textId="77777777" w:rsidR="00180ED8" w:rsidRPr="00180ED8" w:rsidRDefault="00180ED8" w:rsidP="00180E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180ED8">
              <w:rPr>
                <w:rFonts w:ascii="Arial" w:eastAsia="Times New Roman" w:hAnsi="Arial" w:cs="Arial"/>
                <w:i/>
                <w:iCs/>
                <w:color w:val="000000" w:themeColor="dark1"/>
                <w:kern w:val="24"/>
                <w:sz w:val="16"/>
                <w:szCs w:val="16"/>
              </w:rPr>
              <w:t xml:space="preserve">S. </w:t>
            </w:r>
            <w:proofErr w:type="spellStart"/>
            <w:r w:rsidRPr="00180ED8">
              <w:rPr>
                <w:rFonts w:ascii="Arial" w:eastAsia="Times New Roman" w:hAnsi="Arial" w:cs="Arial"/>
                <w:i/>
                <w:iCs/>
                <w:color w:val="000000" w:themeColor="dark1"/>
                <w:kern w:val="24"/>
                <w:sz w:val="16"/>
                <w:szCs w:val="16"/>
              </w:rPr>
              <w:t>strigillosa</w:t>
            </w:r>
            <w:proofErr w:type="spellEnd"/>
          </w:p>
        </w:tc>
        <w:tc>
          <w:tcPr>
            <w:tcW w:w="137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4C37C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3D4958E" w14:textId="77777777" w:rsidR="00180ED8" w:rsidRPr="00180ED8" w:rsidRDefault="00180ED8" w:rsidP="00180E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1204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4C37C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D7A3F21" w14:textId="77777777" w:rsidR="00180ED8" w:rsidRPr="00180ED8" w:rsidRDefault="00180ED8" w:rsidP="00180E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180ED8">
              <w:rPr>
                <w:rFonts w:ascii="Arial" w:eastAsia="Times New Roman" w:hAnsi="Arial" w:cs="Arial"/>
                <w:color w:val="000000" w:themeColor="dark1"/>
                <w:kern w:val="24"/>
                <w:sz w:val="16"/>
                <w:szCs w:val="16"/>
              </w:rPr>
              <w:t>0.38 (Lee &amp; Kim, 2017)</w:t>
            </w:r>
          </w:p>
        </w:tc>
        <w:tc>
          <w:tcPr>
            <w:tcW w:w="120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4C37C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91922F1" w14:textId="77777777" w:rsidR="00180ED8" w:rsidRPr="00180ED8" w:rsidRDefault="00180ED8" w:rsidP="00180E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  <w:tr w:rsidR="00180ED8" w:rsidRPr="00180ED8" w14:paraId="14458ABC" w14:textId="77777777" w:rsidTr="00C45059">
        <w:trPr>
          <w:trHeight w:val="20"/>
        </w:trPr>
        <w:tc>
          <w:tcPr>
            <w:tcW w:w="1226" w:type="pct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F4C37C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82EE6D0" w14:textId="77777777" w:rsidR="00180ED8" w:rsidRPr="00180ED8" w:rsidRDefault="00180ED8" w:rsidP="00180E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180ED8">
              <w:rPr>
                <w:rFonts w:ascii="Arial" w:eastAsia="Times New Roman" w:hAnsi="Arial" w:cs="Arial"/>
                <w:i/>
                <w:iCs/>
                <w:color w:val="000000" w:themeColor="dark1"/>
                <w:kern w:val="24"/>
                <w:sz w:val="16"/>
                <w:szCs w:val="16"/>
              </w:rPr>
              <w:t xml:space="preserve">S. </w:t>
            </w:r>
            <w:proofErr w:type="spellStart"/>
            <w:r w:rsidRPr="00180ED8">
              <w:rPr>
                <w:rFonts w:ascii="Arial" w:eastAsia="Times New Roman" w:hAnsi="Arial" w:cs="Arial"/>
                <w:i/>
                <w:iCs/>
                <w:color w:val="000000" w:themeColor="dark1"/>
                <w:kern w:val="24"/>
                <w:sz w:val="16"/>
                <w:szCs w:val="16"/>
              </w:rPr>
              <w:t>dependens</w:t>
            </w:r>
            <w:proofErr w:type="spellEnd"/>
          </w:p>
        </w:tc>
        <w:tc>
          <w:tcPr>
            <w:tcW w:w="137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4C37C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A596074" w14:textId="77777777" w:rsidR="00180ED8" w:rsidRPr="00180ED8" w:rsidRDefault="00180ED8" w:rsidP="00180E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180ED8">
              <w:rPr>
                <w:rFonts w:ascii="Arial" w:eastAsia="Times New Roman" w:hAnsi="Arial" w:cs="Arial"/>
                <w:color w:val="000000" w:themeColor="dark1"/>
                <w:kern w:val="24"/>
                <w:sz w:val="16"/>
                <w:szCs w:val="16"/>
              </w:rPr>
              <w:t>0.44 ± 0.01</w:t>
            </w:r>
          </w:p>
        </w:tc>
        <w:tc>
          <w:tcPr>
            <w:tcW w:w="1204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4C37C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1D60009" w14:textId="77777777" w:rsidR="00180ED8" w:rsidRPr="00180ED8" w:rsidRDefault="00180ED8" w:rsidP="00180E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120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4C37C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4A54FE5C" w14:textId="77777777" w:rsidR="00180ED8" w:rsidRPr="00180ED8" w:rsidRDefault="00180ED8" w:rsidP="00180E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  <w:tr w:rsidR="00180ED8" w:rsidRPr="00180ED8" w14:paraId="05CBF9AF" w14:textId="77777777" w:rsidTr="00C45059">
        <w:trPr>
          <w:trHeight w:val="20"/>
        </w:trPr>
        <w:tc>
          <w:tcPr>
            <w:tcW w:w="1226" w:type="pct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94D094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AE803DF" w14:textId="77777777" w:rsidR="00180ED8" w:rsidRPr="00180ED8" w:rsidRDefault="00180ED8" w:rsidP="00180E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180ED8">
              <w:rPr>
                <w:rFonts w:ascii="Arial" w:eastAsia="Times New Roman" w:hAnsi="Arial" w:cs="Arial"/>
                <w:color w:val="000000" w:themeColor="dark1"/>
                <w:kern w:val="24"/>
                <w:sz w:val="16"/>
                <w:szCs w:val="16"/>
              </w:rPr>
              <w:t xml:space="preserve">S. </w:t>
            </w:r>
            <w:proofErr w:type="spellStart"/>
            <w:r w:rsidRPr="00180ED8">
              <w:rPr>
                <w:rFonts w:ascii="Arial" w:eastAsia="Times New Roman" w:hAnsi="Arial" w:cs="Arial"/>
                <w:i/>
                <w:iCs/>
                <w:color w:val="000000" w:themeColor="dark1"/>
                <w:kern w:val="24"/>
                <w:sz w:val="16"/>
                <w:szCs w:val="16"/>
              </w:rPr>
              <w:t>wrightii</w:t>
            </w:r>
            <w:proofErr w:type="spellEnd"/>
          </w:p>
        </w:tc>
        <w:tc>
          <w:tcPr>
            <w:tcW w:w="137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4D094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1E956FB" w14:textId="77777777" w:rsidR="00180ED8" w:rsidRPr="00180ED8" w:rsidRDefault="00180ED8" w:rsidP="00180E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1204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4D094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FBAB446" w14:textId="77777777" w:rsidR="00180ED8" w:rsidRPr="00180ED8" w:rsidRDefault="00180ED8" w:rsidP="00180E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120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4D094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534CCA8" w14:textId="77777777" w:rsidR="00180ED8" w:rsidRPr="00180ED8" w:rsidRDefault="00180ED8" w:rsidP="00180E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  <w:tr w:rsidR="00C45059" w:rsidRPr="00180ED8" w14:paraId="51E1C896" w14:textId="77777777" w:rsidTr="00C45059">
        <w:trPr>
          <w:trHeight w:val="20"/>
        </w:trPr>
        <w:tc>
          <w:tcPr>
            <w:tcW w:w="1226" w:type="pct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94D094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907D09F" w14:textId="082A32A3" w:rsidR="00C45059" w:rsidRPr="00C45059" w:rsidRDefault="00C45059" w:rsidP="00180ED8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 w:themeColor="dark1"/>
                <w:kern w:val="24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i/>
                <w:iCs/>
                <w:color w:val="000000" w:themeColor="dark1"/>
                <w:kern w:val="24"/>
                <w:sz w:val="16"/>
                <w:szCs w:val="16"/>
              </w:rPr>
              <w:t xml:space="preserve">S. </w:t>
            </w:r>
            <w:proofErr w:type="spellStart"/>
            <w:r>
              <w:rPr>
                <w:rFonts w:ascii="Arial" w:eastAsia="Times New Roman" w:hAnsi="Arial" w:cs="Arial"/>
                <w:i/>
                <w:iCs/>
                <w:color w:val="000000" w:themeColor="dark1"/>
                <w:kern w:val="24"/>
                <w:sz w:val="16"/>
                <w:szCs w:val="16"/>
              </w:rPr>
              <w:t>suffrutescens</w:t>
            </w:r>
            <w:proofErr w:type="spellEnd"/>
          </w:p>
        </w:tc>
        <w:tc>
          <w:tcPr>
            <w:tcW w:w="137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4D094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BDB234E" w14:textId="77777777" w:rsidR="00C45059" w:rsidRPr="00180ED8" w:rsidRDefault="00C45059" w:rsidP="00180E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1204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4D094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0E61C02" w14:textId="77777777" w:rsidR="00C45059" w:rsidRPr="00180ED8" w:rsidRDefault="00C45059" w:rsidP="00180E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120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4D094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46CD6D2A" w14:textId="77777777" w:rsidR="00C45059" w:rsidRPr="00180ED8" w:rsidRDefault="00C45059" w:rsidP="00180E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  <w:tr w:rsidR="00180ED8" w:rsidRPr="00180ED8" w14:paraId="5AC7898E" w14:textId="77777777" w:rsidTr="00C45059">
        <w:trPr>
          <w:trHeight w:val="20"/>
        </w:trPr>
        <w:tc>
          <w:tcPr>
            <w:tcW w:w="1226" w:type="pct"/>
            <w:vMerge w:val="restart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89D1E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D3652B0" w14:textId="77777777" w:rsidR="00180ED8" w:rsidRPr="00180ED8" w:rsidRDefault="00180ED8" w:rsidP="00180E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180ED8">
              <w:rPr>
                <w:rFonts w:ascii="Arial" w:eastAsia="Times New Roman" w:hAnsi="Arial" w:cs="Arial"/>
                <w:i/>
                <w:iCs/>
                <w:color w:val="000000" w:themeColor="dark1"/>
                <w:kern w:val="24"/>
                <w:sz w:val="16"/>
                <w:szCs w:val="16"/>
              </w:rPr>
              <w:t>S. baicalensis</w:t>
            </w:r>
          </w:p>
        </w:tc>
        <w:tc>
          <w:tcPr>
            <w:tcW w:w="1370" w:type="pct"/>
            <w:vMerge w:val="restar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89D1E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80F18E8" w14:textId="77777777" w:rsidR="00180ED8" w:rsidRPr="00180ED8" w:rsidRDefault="00180ED8" w:rsidP="00180E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180ED8">
              <w:rPr>
                <w:rFonts w:ascii="Arial" w:eastAsia="Times New Roman" w:hAnsi="Arial" w:cs="Arial"/>
                <w:color w:val="000000" w:themeColor="dark1"/>
                <w:kern w:val="24"/>
                <w:sz w:val="16"/>
                <w:szCs w:val="16"/>
              </w:rPr>
              <w:t>0.54 ± 0.00</w:t>
            </w:r>
          </w:p>
        </w:tc>
        <w:tc>
          <w:tcPr>
            <w:tcW w:w="1204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89D1E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63B5691" w14:textId="77777777" w:rsidR="00180ED8" w:rsidRPr="00180ED8" w:rsidRDefault="00180ED8" w:rsidP="00180E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180ED8">
              <w:rPr>
                <w:rFonts w:ascii="Arial" w:eastAsia="Times New Roman" w:hAnsi="Arial" w:cs="Arial"/>
                <w:color w:val="000000" w:themeColor="dark1"/>
                <w:kern w:val="24"/>
                <w:sz w:val="16"/>
                <w:szCs w:val="16"/>
              </w:rPr>
              <w:t>0.38 (Xu et al., 2020)</w:t>
            </w:r>
          </w:p>
        </w:tc>
        <w:tc>
          <w:tcPr>
            <w:tcW w:w="120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89D1E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5A38EFA9" w14:textId="783D4922" w:rsidR="00180ED8" w:rsidRPr="00180ED8" w:rsidRDefault="00180ED8" w:rsidP="00180ED8">
            <w:pPr>
              <w:spacing w:after="0" w:line="240" w:lineRule="auto"/>
              <w:rPr>
                <w:rFonts w:ascii="Arial" w:eastAsia="Times New Roman" w:hAnsi="Arial" w:cs="Arial"/>
                <w:color w:val="000000" w:themeColor="dark1"/>
                <w:kern w:val="24"/>
                <w:sz w:val="16"/>
                <w:szCs w:val="16"/>
              </w:rPr>
            </w:pPr>
            <w:r w:rsidRPr="00180ED8">
              <w:rPr>
                <w:rFonts w:ascii="Arial" w:eastAsia="Times New Roman" w:hAnsi="Arial" w:cs="Arial"/>
                <w:color w:val="000000" w:themeColor="dark1"/>
                <w:kern w:val="24"/>
                <w:sz w:val="16"/>
                <w:szCs w:val="16"/>
              </w:rPr>
              <w:t>2n = 18 (Xu et al., 2020)</w:t>
            </w:r>
          </w:p>
        </w:tc>
      </w:tr>
      <w:tr w:rsidR="00180ED8" w:rsidRPr="00180ED8" w14:paraId="553FDC7D" w14:textId="77777777" w:rsidTr="00C45059">
        <w:trPr>
          <w:trHeight w:val="20"/>
        </w:trPr>
        <w:tc>
          <w:tcPr>
            <w:tcW w:w="1226" w:type="pct"/>
            <w:vMerge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14:paraId="33F5036C" w14:textId="77777777" w:rsidR="00180ED8" w:rsidRPr="00180ED8" w:rsidRDefault="00180ED8" w:rsidP="00180E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1370" w:type="pct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14:paraId="59912338" w14:textId="77777777" w:rsidR="00180ED8" w:rsidRPr="00180ED8" w:rsidRDefault="00180ED8" w:rsidP="00180E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1204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89D1E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0010525" w14:textId="77777777" w:rsidR="00180ED8" w:rsidRPr="00180ED8" w:rsidRDefault="00180ED8" w:rsidP="00180E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180ED8">
              <w:rPr>
                <w:rFonts w:ascii="Arial" w:eastAsia="Times New Roman" w:hAnsi="Arial" w:cs="Arial"/>
                <w:color w:val="000000" w:themeColor="dark1"/>
                <w:kern w:val="24"/>
                <w:sz w:val="16"/>
                <w:szCs w:val="16"/>
              </w:rPr>
              <w:t>0.41 (Zhao et al., 2019)</w:t>
            </w:r>
          </w:p>
        </w:tc>
        <w:tc>
          <w:tcPr>
            <w:tcW w:w="120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89D1E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522D9674" w14:textId="622BA6D8" w:rsidR="00180ED8" w:rsidRPr="00180ED8" w:rsidRDefault="00180ED8" w:rsidP="00180ED8">
            <w:pPr>
              <w:spacing w:after="0" w:line="240" w:lineRule="auto"/>
              <w:rPr>
                <w:rFonts w:ascii="Arial" w:eastAsia="Times New Roman" w:hAnsi="Arial" w:cs="Arial"/>
                <w:color w:val="000000" w:themeColor="dark1"/>
                <w:kern w:val="24"/>
                <w:sz w:val="16"/>
                <w:szCs w:val="16"/>
              </w:rPr>
            </w:pPr>
            <w:r w:rsidRPr="00180ED8">
              <w:rPr>
                <w:rFonts w:ascii="Arial" w:eastAsia="Times New Roman" w:hAnsi="Arial" w:cs="Arial"/>
                <w:color w:val="000000" w:themeColor="dark1"/>
                <w:kern w:val="24"/>
                <w:sz w:val="16"/>
                <w:szCs w:val="16"/>
              </w:rPr>
              <w:t>2n = 18 (Zhao et al., 2019)</w:t>
            </w:r>
          </w:p>
        </w:tc>
      </w:tr>
      <w:tr w:rsidR="00180ED8" w:rsidRPr="00180ED8" w14:paraId="2838ABE2" w14:textId="77777777" w:rsidTr="00C45059">
        <w:trPr>
          <w:trHeight w:val="20"/>
        </w:trPr>
        <w:tc>
          <w:tcPr>
            <w:tcW w:w="1226" w:type="pct"/>
            <w:vMerge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14:paraId="0DFA78B6" w14:textId="77777777" w:rsidR="00180ED8" w:rsidRPr="00180ED8" w:rsidRDefault="00180ED8" w:rsidP="00180E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1370" w:type="pct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14:paraId="5CF594AA" w14:textId="77777777" w:rsidR="00180ED8" w:rsidRPr="00180ED8" w:rsidRDefault="00180ED8" w:rsidP="00180E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1204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89D1E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4552096" w14:textId="77777777" w:rsidR="00180ED8" w:rsidRPr="00180ED8" w:rsidRDefault="00180ED8" w:rsidP="00180E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180ED8">
              <w:rPr>
                <w:rFonts w:ascii="Arial" w:eastAsia="Times New Roman" w:hAnsi="Arial" w:cs="Arial"/>
                <w:color w:val="000000" w:themeColor="dark1"/>
                <w:kern w:val="24"/>
                <w:sz w:val="16"/>
                <w:szCs w:val="16"/>
              </w:rPr>
              <w:t>0.41 (Cole et al., 2008)</w:t>
            </w:r>
          </w:p>
        </w:tc>
        <w:tc>
          <w:tcPr>
            <w:tcW w:w="120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89D1E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84231D4" w14:textId="77777777" w:rsidR="00180ED8" w:rsidRPr="00180ED8" w:rsidRDefault="00180ED8" w:rsidP="00180E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  <w:tr w:rsidR="00180ED8" w:rsidRPr="00180ED8" w14:paraId="040C62BC" w14:textId="77777777" w:rsidTr="00C45059">
        <w:trPr>
          <w:trHeight w:val="20"/>
        </w:trPr>
        <w:tc>
          <w:tcPr>
            <w:tcW w:w="1226" w:type="pct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D39FE5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126D1EC" w14:textId="77777777" w:rsidR="00180ED8" w:rsidRPr="00180ED8" w:rsidRDefault="00180ED8" w:rsidP="00180E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180ED8">
              <w:rPr>
                <w:rFonts w:ascii="Arial" w:eastAsia="Times New Roman" w:hAnsi="Arial" w:cs="Arial"/>
                <w:i/>
                <w:iCs/>
                <w:color w:val="000000" w:themeColor="dark1"/>
                <w:kern w:val="24"/>
                <w:sz w:val="16"/>
                <w:szCs w:val="16"/>
              </w:rPr>
              <w:t xml:space="preserve">S. </w:t>
            </w:r>
            <w:proofErr w:type="spellStart"/>
            <w:r w:rsidRPr="00180ED8">
              <w:rPr>
                <w:rFonts w:ascii="Arial" w:eastAsia="Times New Roman" w:hAnsi="Arial" w:cs="Arial"/>
                <w:i/>
                <w:iCs/>
                <w:color w:val="000000" w:themeColor="dark1"/>
                <w:kern w:val="24"/>
                <w:sz w:val="16"/>
                <w:szCs w:val="16"/>
              </w:rPr>
              <w:t>altissima</w:t>
            </w:r>
            <w:proofErr w:type="spellEnd"/>
          </w:p>
        </w:tc>
        <w:tc>
          <w:tcPr>
            <w:tcW w:w="137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39FE5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95015E3" w14:textId="77777777" w:rsidR="00180ED8" w:rsidRPr="00180ED8" w:rsidRDefault="00180ED8" w:rsidP="00180E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180ED8">
              <w:rPr>
                <w:rFonts w:ascii="Arial" w:eastAsia="Times New Roman" w:hAnsi="Arial" w:cs="Arial"/>
                <w:color w:val="000000" w:themeColor="dark1"/>
                <w:kern w:val="24"/>
                <w:sz w:val="16"/>
                <w:szCs w:val="16"/>
              </w:rPr>
              <w:t>0.39 ± 0.02</w:t>
            </w:r>
          </w:p>
        </w:tc>
        <w:tc>
          <w:tcPr>
            <w:tcW w:w="1204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39FE5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064866C" w14:textId="77777777" w:rsidR="00180ED8" w:rsidRPr="00180ED8" w:rsidRDefault="00180ED8" w:rsidP="00180E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120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39FE5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AE11F9A" w14:textId="77777777" w:rsidR="00180ED8" w:rsidRPr="00180ED8" w:rsidRDefault="00180ED8" w:rsidP="00180E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  <w:tr w:rsidR="00180ED8" w:rsidRPr="00180ED8" w14:paraId="254BBC72" w14:textId="77777777" w:rsidTr="00C45059">
        <w:trPr>
          <w:trHeight w:val="20"/>
        </w:trPr>
        <w:tc>
          <w:tcPr>
            <w:tcW w:w="1226" w:type="pct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D39FE5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A346B62" w14:textId="77777777" w:rsidR="00180ED8" w:rsidRPr="00180ED8" w:rsidRDefault="00180ED8" w:rsidP="00180E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180ED8">
              <w:rPr>
                <w:rFonts w:ascii="Arial" w:eastAsia="Times New Roman" w:hAnsi="Arial" w:cs="Arial"/>
                <w:i/>
                <w:iCs/>
                <w:color w:val="000000" w:themeColor="dark1"/>
                <w:kern w:val="24"/>
                <w:sz w:val="16"/>
                <w:szCs w:val="16"/>
              </w:rPr>
              <w:t xml:space="preserve">S. </w:t>
            </w:r>
            <w:proofErr w:type="spellStart"/>
            <w:r w:rsidRPr="00180ED8">
              <w:rPr>
                <w:rFonts w:ascii="Arial" w:eastAsia="Times New Roman" w:hAnsi="Arial" w:cs="Arial"/>
                <w:i/>
                <w:iCs/>
                <w:color w:val="000000" w:themeColor="dark1"/>
                <w:kern w:val="24"/>
                <w:sz w:val="16"/>
                <w:szCs w:val="16"/>
              </w:rPr>
              <w:t>tournefortii</w:t>
            </w:r>
            <w:proofErr w:type="spellEnd"/>
          </w:p>
        </w:tc>
        <w:tc>
          <w:tcPr>
            <w:tcW w:w="137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39FE5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8088B6E" w14:textId="77777777" w:rsidR="00180ED8" w:rsidRPr="00180ED8" w:rsidRDefault="00180ED8" w:rsidP="00180E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180ED8">
              <w:rPr>
                <w:rFonts w:ascii="Arial" w:eastAsia="Times New Roman" w:hAnsi="Arial" w:cs="Arial"/>
                <w:color w:val="000000" w:themeColor="dark1"/>
                <w:kern w:val="24"/>
                <w:sz w:val="16"/>
                <w:szCs w:val="16"/>
              </w:rPr>
              <w:t>0.39 ± 0.01</w:t>
            </w:r>
          </w:p>
        </w:tc>
        <w:tc>
          <w:tcPr>
            <w:tcW w:w="1204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39FE5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AD9EC53" w14:textId="77777777" w:rsidR="00180ED8" w:rsidRPr="00180ED8" w:rsidRDefault="00180ED8" w:rsidP="00180E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120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39FE5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F2F3C8F" w14:textId="77777777" w:rsidR="00180ED8" w:rsidRPr="00180ED8" w:rsidRDefault="00180ED8" w:rsidP="00180E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  <w:tr w:rsidR="00180ED8" w:rsidRPr="00180ED8" w14:paraId="36AF0223" w14:textId="77777777" w:rsidTr="00C45059">
        <w:trPr>
          <w:trHeight w:val="20"/>
        </w:trPr>
        <w:tc>
          <w:tcPr>
            <w:tcW w:w="1226" w:type="pct"/>
            <w:tcBorders>
              <w:top w:val="single" w:sz="8" w:space="0" w:color="FFFFFF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5893508" w14:textId="77777777" w:rsidR="00180ED8" w:rsidRPr="00180ED8" w:rsidRDefault="00180ED8" w:rsidP="00180E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180ED8">
              <w:rPr>
                <w:rFonts w:ascii="Arial" w:eastAsia="Times New Roman" w:hAnsi="Arial" w:cs="Arial"/>
                <w:i/>
                <w:iCs/>
                <w:color w:val="000000" w:themeColor="dark1"/>
                <w:kern w:val="24"/>
                <w:sz w:val="16"/>
                <w:szCs w:val="16"/>
              </w:rPr>
              <w:t xml:space="preserve">S. </w:t>
            </w:r>
            <w:proofErr w:type="spellStart"/>
            <w:r w:rsidRPr="00180ED8">
              <w:rPr>
                <w:rFonts w:ascii="Arial" w:eastAsia="Times New Roman" w:hAnsi="Arial" w:cs="Arial"/>
                <w:i/>
                <w:iCs/>
                <w:color w:val="000000" w:themeColor="dark1"/>
                <w:kern w:val="24"/>
                <w:sz w:val="16"/>
                <w:szCs w:val="16"/>
              </w:rPr>
              <w:t>leonardii</w:t>
            </w:r>
            <w:proofErr w:type="spellEnd"/>
          </w:p>
        </w:tc>
        <w:tc>
          <w:tcPr>
            <w:tcW w:w="1370" w:type="pct"/>
            <w:tcBorders>
              <w:top w:val="single" w:sz="8" w:space="0" w:color="FFFFFF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BC46905" w14:textId="77777777" w:rsidR="00180ED8" w:rsidRPr="00180ED8" w:rsidRDefault="00180ED8" w:rsidP="00180E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180ED8">
              <w:rPr>
                <w:rFonts w:ascii="Arial" w:eastAsia="Times New Roman" w:hAnsi="Arial" w:cs="Arial"/>
                <w:color w:val="000000" w:themeColor="dark1"/>
                <w:kern w:val="24"/>
                <w:sz w:val="16"/>
                <w:szCs w:val="16"/>
              </w:rPr>
              <w:t>0.50 ± 0.02</w:t>
            </w:r>
          </w:p>
        </w:tc>
        <w:tc>
          <w:tcPr>
            <w:tcW w:w="1204" w:type="pct"/>
            <w:tcBorders>
              <w:top w:val="single" w:sz="8" w:space="0" w:color="FFFFFF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8FDBAFD" w14:textId="77777777" w:rsidR="00180ED8" w:rsidRPr="00180ED8" w:rsidRDefault="00180ED8" w:rsidP="00180E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1200" w:type="pct"/>
            <w:tcBorders>
              <w:top w:val="single" w:sz="8" w:space="0" w:color="FFFFFF"/>
              <w:left w:val="nil"/>
              <w:bottom w:val="nil"/>
              <w:right w:val="nil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7525A31" w14:textId="77777777" w:rsidR="00180ED8" w:rsidRPr="00180ED8" w:rsidRDefault="00180ED8" w:rsidP="00180E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  <w:tr w:rsidR="00180ED8" w:rsidRPr="00180ED8" w14:paraId="6F2363BC" w14:textId="77777777" w:rsidTr="00C45059">
        <w:trPr>
          <w:trHeight w:val="20"/>
        </w:trPr>
        <w:tc>
          <w:tcPr>
            <w:tcW w:w="1226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2F1DAF1" w14:textId="77777777" w:rsidR="00180ED8" w:rsidRPr="00180ED8" w:rsidRDefault="00180ED8" w:rsidP="00180E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180ED8">
              <w:rPr>
                <w:rFonts w:ascii="Arial" w:eastAsia="Times New Roman" w:hAnsi="Arial" w:cs="Arial"/>
                <w:i/>
                <w:iCs/>
                <w:color w:val="000000" w:themeColor="dark1"/>
                <w:kern w:val="24"/>
                <w:sz w:val="16"/>
                <w:szCs w:val="16"/>
              </w:rPr>
              <w:t xml:space="preserve">S. </w:t>
            </w:r>
            <w:proofErr w:type="spellStart"/>
            <w:r w:rsidRPr="00180ED8">
              <w:rPr>
                <w:rFonts w:ascii="Arial" w:eastAsia="Times New Roman" w:hAnsi="Arial" w:cs="Arial"/>
                <w:i/>
                <w:iCs/>
                <w:color w:val="000000" w:themeColor="dark1"/>
                <w:kern w:val="24"/>
                <w:sz w:val="16"/>
                <w:szCs w:val="16"/>
              </w:rPr>
              <w:t>pekenensis</w:t>
            </w:r>
            <w:proofErr w:type="spellEnd"/>
            <w:r w:rsidRPr="00180ED8">
              <w:rPr>
                <w:rFonts w:ascii="Arial" w:eastAsia="Times New Roman" w:hAnsi="Arial" w:cs="Arial"/>
                <w:i/>
                <w:iCs/>
                <w:color w:val="000000" w:themeColor="dark1"/>
                <w:kern w:val="24"/>
                <w:sz w:val="16"/>
                <w:szCs w:val="16"/>
              </w:rPr>
              <w:t xml:space="preserve"> var. </w:t>
            </w:r>
            <w:proofErr w:type="spellStart"/>
            <w:r w:rsidRPr="00180ED8">
              <w:rPr>
                <w:rFonts w:ascii="Arial" w:eastAsia="Times New Roman" w:hAnsi="Arial" w:cs="Arial"/>
                <w:i/>
                <w:iCs/>
                <w:color w:val="000000" w:themeColor="dark1"/>
                <w:kern w:val="24"/>
                <w:sz w:val="16"/>
                <w:szCs w:val="16"/>
              </w:rPr>
              <w:t>alpina</w:t>
            </w:r>
            <w:proofErr w:type="spellEnd"/>
          </w:p>
        </w:tc>
        <w:tc>
          <w:tcPr>
            <w:tcW w:w="137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36954C6" w14:textId="77777777" w:rsidR="00180ED8" w:rsidRPr="00180ED8" w:rsidRDefault="00180ED8" w:rsidP="00180E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180ED8">
              <w:rPr>
                <w:rFonts w:ascii="Arial" w:eastAsia="Times New Roman" w:hAnsi="Arial" w:cs="Arial"/>
                <w:color w:val="000000" w:themeColor="dark1"/>
                <w:kern w:val="24"/>
                <w:sz w:val="16"/>
                <w:szCs w:val="16"/>
              </w:rPr>
              <w:t>0.38 ± 0.02</w:t>
            </w:r>
          </w:p>
        </w:tc>
        <w:tc>
          <w:tcPr>
            <w:tcW w:w="1204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AE60845" w14:textId="77777777" w:rsidR="00180ED8" w:rsidRPr="00180ED8" w:rsidRDefault="00180ED8" w:rsidP="00180E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1200" w:type="pct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4285A021" w14:textId="77777777" w:rsidR="00180ED8" w:rsidRPr="00180ED8" w:rsidRDefault="00180ED8" w:rsidP="00180ED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</w:tbl>
    <w:p w14:paraId="7B3BF775" w14:textId="77777777" w:rsidR="00165B5E" w:rsidRDefault="00165B5E"/>
    <w:sectPr w:rsidR="00165B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F81"/>
    <w:rsid w:val="00165B5E"/>
    <w:rsid w:val="00180ED8"/>
    <w:rsid w:val="00656F08"/>
    <w:rsid w:val="006F398F"/>
    <w:rsid w:val="00A64F81"/>
    <w:rsid w:val="00A8588A"/>
    <w:rsid w:val="00C45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E5083E"/>
  <w15:chartTrackingRefBased/>
  <w15:docId w15:val="{5BD63660-3671-4F46-8253-8B6909213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80E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07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8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2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180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Askey,Bryce C</dc:creator>
  <cp:keywords/>
  <dc:description/>
  <cp:lastModifiedBy>Bryce Askey</cp:lastModifiedBy>
  <cp:revision>5</cp:revision>
  <dcterms:created xsi:type="dcterms:W3CDTF">2020-11-16T23:18:00Z</dcterms:created>
  <dcterms:modified xsi:type="dcterms:W3CDTF">2020-12-16T05:37:00Z</dcterms:modified>
</cp:coreProperties>
</file>