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64E5" w14:textId="13F02EF9" w:rsidR="00623E44" w:rsidRDefault="008E0279">
      <w:pPr>
        <w:rPr>
          <w:b/>
          <w:bCs/>
        </w:rPr>
      </w:pPr>
      <w:r>
        <w:rPr>
          <w:b/>
          <w:bCs/>
        </w:rPr>
        <w:t>Scutellaria Extraction Method</w:t>
      </w:r>
      <w:r w:rsidR="009610CB">
        <w:rPr>
          <w:b/>
          <w:bCs/>
        </w:rPr>
        <w:t xml:space="preserve"> – Fresh Samples</w:t>
      </w:r>
    </w:p>
    <w:p w14:paraId="1DE25767" w14:textId="242DFAEC" w:rsidR="001E2D0C" w:rsidRDefault="001E2D0C" w:rsidP="00DB679E">
      <w:pPr>
        <w:pStyle w:val="ListParagraph"/>
        <w:numPr>
          <w:ilvl w:val="0"/>
          <w:numId w:val="3"/>
        </w:numPr>
      </w:pPr>
      <w:r>
        <w:t xml:space="preserve">Add sample and solvent (80%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</w:t>
      </w:r>
      <w:bookmarkStart w:id="0" w:name="_GoBack"/>
      <w:bookmarkEnd w:id="0"/>
      <w:r>
        <w:t>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20C2AB3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 of 80%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55D4877D" w:rsidR="009610CB" w:rsidRDefault="009610CB" w:rsidP="009610CB">
      <w:pPr>
        <w:rPr>
          <w:b/>
          <w:bCs/>
        </w:rPr>
      </w:pPr>
      <w:r>
        <w:rPr>
          <w:b/>
          <w:bCs/>
        </w:rPr>
        <w:t>Scutellaria Extraction Method – Dried/herbarium Samples</w:t>
      </w:r>
    </w:p>
    <w:p w14:paraId="555E9742" w14:textId="5DEEEC26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(80%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6119C45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>L</w:t>
      </w:r>
      <w:r>
        <w:t xml:space="preserve"> of extraction sample to 1350 </w:t>
      </w:r>
      <w:r>
        <w:rPr>
          <w:rFonts w:cstheme="minorHAnsi"/>
        </w:rPr>
        <w:t>µ</w:t>
      </w:r>
      <w:r>
        <w:t>L</w:t>
      </w:r>
      <w:r>
        <w:t xml:space="preserve"> of 80%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09B3F657" w:rsidR="009610CB" w:rsidRPr="009610CB" w:rsidRDefault="009610CB" w:rsidP="009610CB">
      <w:pPr>
        <w:pStyle w:val="ListParagraph"/>
        <w:numPr>
          <w:ilvl w:val="0"/>
          <w:numId w:val="4"/>
        </w:numPr>
      </w:pPr>
      <w:r>
        <w:t>Run in HPLC with method “acclaim10cm5-1”</w:t>
      </w:r>
    </w:p>
    <w:sectPr w:rsidR="009610CB" w:rsidRPr="0096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58420B"/>
    <w:rsid w:val="00623E44"/>
    <w:rsid w:val="008422DC"/>
    <w:rsid w:val="008E0279"/>
    <w:rsid w:val="009610CB"/>
    <w:rsid w:val="00D846C0"/>
    <w:rsid w:val="00DB679E"/>
    <w:rsid w:val="00E20DAD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 </cp:lastModifiedBy>
  <cp:revision>7</cp:revision>
  <dcterms:created xsi:type="dcterms:W3CDTF">2019-10-10T17:32:00Z</dcterms:created>
  <dcterms:modified xsi:type="dcterms:W3CDTF">2020-02-13T17:11:00Z</dcterms:modified>
</cp:coreProperties>
</file>