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4DABE" w14:textId="73C61261" w:rsidR="000B4177" w:rsidRDefault="00667BAE">
      <w:r>
        <w:rPr>
          <w:b/>
          <w:bCs/>
        </w:rPr>
        <w:t>Title:</w:t>
      </w:r>
      <w:r>
        <w:t xml:space="preserve"> A</w:t>
      </w:r>
      <w:r w:rsidR="00950629">
        <w:t>n</w:t>
      </w:r>
      <w:r>
        <w:t xml:space="preserve"> investigation of phytochemical diversity in </w:t>
      </w:r>
      <w:r>
        <w:rPr>
          <w:i/>
          <w:iCs/>
        </w:rPr>
        <w:t xml:space="preserve">Scutellaria </w:t>
      </w:r>
      <w:r w:rsidR="00950629">
        <w:t>to identify …</w:t>
      </w:r>
      <w:r>
        <w:t xml:space="preserve"> health effects</w:t>
      </w:r>
    </w:p>
    <w:p w14:paraId="27BA6FC8" w14:textId="7EC5FA77" w:rsidR="00667BAE" w:rsidRDefault="00667BAE">
      <w:r>
        <w:rPr>
          <w:b/>
          <w:bCs/>
        </w:rPr>
        <w:t xml:space="preserve">Authors: </w:t>
      </w:r>
      <w:r>
        <w:t xml:space="preserve">Bryce Askey, </w:t>
      </w:r>
      <w:proofErr w:type="spellStart"/>
      <w:r>
        <w:t>Yeonghun</w:t>
      </w:r>
      <w:proofErr w:type="spellEnd"/>
      <w:r>
        <w:t xml:space="preserve"> Song, </w:t>
      </w:r>
      <w:r w:rsidRPr="00667BAE">
        <w:rPr>
          <w:highlight w:val="yellow"/>
        </w:rPr>
        <w:t>Phylogenetic tree creators</w:t>
      </w:r>
      <w:r>
        <w:t xml:space="preserve">, Ru Dai, and </w:t>
      </w:r>
      <w:proofErr w:type="spellStart"/>
      <w:r>
        <w:t>Jeongim</w:t>
      </w:r>
      <w:proofErr w:type="spellEnd"/>
      <w:r>
        <w:t xml:space="preserve"> Kim</w:t>
      </w:r>
    </w:p>
    <w:p w14:paraId="35A02104" w14:textId="3D88C3B2" w:rsidR="008F5A79" w:rsidRDefault="00777788">
      <w:r>
        <w:t xml:space="preserve">The </w:t>
      </w:r>
      <w:r>
        <w:rPr>
          <w:i/>
          <w:iCs/>
        </w:rPr>
        <w:t xml:space="preserve">Scutellaria </w:t>
      </w:r>
      <w:r>
        <w:t xml:space="preserve">genus contains over 350 species of plants, many which produce phytochemicals having a significant effect on human health. Due to its use in traditional Chinese medicine, </w:t>
      </w:r>
      <w:r>
        <w:rPr>
          <w:i/>
          <w:iCs/>
        </w:rPr>
        <w:t xml:space="preserve">Scutellaria baicalensis </w:t>
      </w:r>
      <w:r w:rsidR="00F82BAB">
        <w:t>has been extensively studied</w:t>
      </w:r>
      <w:r w:rsidR="004E5C2D">
        <w:t xml:space="preserve">, and its root extracts are proven to contain phytochemicals with </w:t>
      </w:r>
      <w:r>
        <w:t xml:space="preserve">anti-cancer, anti-Alzheimer’s, and anxiolytic properties. </w:t>
      </w:r>
      <w:r w:rsidR="00F82BAB">
        <w:t xml:space="preserve">Although phytochemical profiles for </w:t>
      </w:r>
      <w:r w:rsidR="00F82BAB">
        <w:rPr>
          <w:i/>
          <w:iCs/>
        </w:rPr>
        <w:t>S. baicalensis</w:t>
      </w:r>
      <w:r w:rsidR="00F82BAB">
        <w:t xml:space="preserve">, and several other </w:t>
      </w:r>
      <w:r w:rsidR="00F82BAB">
        <w:rPr>
          <w:i/>
          <w:iCs/>
        </w:rPr>
        <w:t xml:space="preserve">Scutellaria </w:t>
      </w:r>
      <w:r w:rsidR="00F82BAB">
        <w:t xml:space="preserve">species have been well characterized, little is known about the hundreds of other </w:t>
      </w:r>
      <w:r w:rsidR="00CF146F">
        <w:rPr>
          <w:i/>
          <w:iCs/>
        </w:rPr>
        <w:t>Scutellaria</w:t>
      </w:r>
      <w:r w:rsidR="00CF146F">
        <w:t xml:space="preserve"> </w:t>
      </w:r>
      <w:r w:rsidR="00F82BAB">
        <w:t xml:space="preserve">species. This study aims to extend </w:t>
      </w:r>
      <w:r w:rsidR="00950629">
        <w:t>the current</w:t>
      </w:r>
      <w:r w:rsidR="00F82BAB">
        <w:t xml:space="preserve"> knowledge of phytochemical accumulation </w:t>
      </w:r>
      <w:r w:rsidR="00CF146F">
        <w:t>in</w:t>
      </w:r>
      <w:r w:rsidR="00F82BAB">
        <w:t xml:space="preserve"> </w:t>
      </w:r>
      <w:r w:rsidR="00F82BAB">
        <w:rPr>
          <w:i/>
          <w:iCs/>
        </w:rPr>
        <w:t xml:space="preserve">Scutellaria </w:t>
      </w:r>
      <w:r w:rsidR="00F82BAB">
        <w:t xml:space="preserve">by analyzing a large set of species representative of the diversity in the genus. </w:t>
      </w:r>
      <w:r w:rsidR="00950629">
        <w:t>Targeted c</w:t>
      </w:r>
      <w:r w:rsidR="00CF146F">
        <w:t>hemical analysis</w:t>
      </w:r>
      <w:r w:rsidR="00950629">
        <w:t xml:space="preserve"> of leaf, shoot, and root extracts</w:t>
      </w:r>
      <w:r w:rsidR="00CF146F">
        <w:t xml:space="preserve"> was completed with High Performance Liquid Chromatography (HPLC)</w:t>
      </w:r>
      <w:r w:rsidR="00950629">
        <w:t xml:space="preserve"> to quantify 15 phytochemicals </w:t>
      </w:r>
      <w:r w:rsidR="00A729C2">
        <w:t>with</w:t>
      </w:r>
      <w:r w:rsidR="00950629">
        <w:t xml:space="preserve"> human health effects</w:t>
      </w:r>
      <w:r w:rsidR="00A729C2">
        <w:t xml:space="preserve">. By comparing chemical analysis results to a phylogenetic tree of </w:t>
      </w:r>
      <w:r w:rsidR="00A729C2">
        <w:rPr>
          <w:i/>
          <w:iCs/>
        </w:rPr>
        <w:t xml:space="preserve">Scutellaria </w:t>
      </w:r>
      <w:r w:rsidR="00A729C2">
        <w:t xml:space="preserve">constructed using chloroplast DNA, </w:t>
      </w:r>
      <w:r w:rsidR="00C45F8B">
        <w:t xml:space="preserve">clades </w:t>
      </w:r>
      <w:r w:rsidR="006326EF">
        <w:t>containing species with</w:t>
      </w:r>
      <w:r w:rsidR="00C45F8B">
        <w:t xml:space="preserve"> similar phytochemical profiles were identified.</w:t>
      </w:r>
      <w:r w:rsidR="00BC2136">
        <w:t xml:space="preserve"> </w:t>
      </w:r>
      <w:r w:rsidR="006326EF">
        <w:t xml:space="preserve">Chemical analysis results were also compared to </w:t>
      </w:r>
      <w:r w:rsidR="007B625C">
        <w:t xml:space="preserve">a previously </w:t>
      </w:r>
      <w:r w:rsidR="006326EF">
        <w:t>published</w:t>
      </w:r>
      <w:r w:rsidR="007B625C">
        <w:t xml:space="preserve"> phytochemical pathway for</w:t>
      </w:r>
      <w:r w:rsidR="006326EF">
        <w:t xml:space="preserve"> </w:t>
      </w:r>
      <w:r w:rsidR="006326EF">
        <w:rPr>
          <w:i/>
          <w:iCs/>
        </w:rPr>
        <w:t>S. baicalensis</w:t>
      </w:r>
      <w:r w:rsidR="00037F03">
        <w:t xml:space="preserve">. Inconsistences in site of accumulation between the published pathway and chemical analysis results for multiple species indicate </w:t>
      </w:r>
      <w:r w:rsidR="004E5C2D">
        <w:t xml:space="preserve">that </w:t>
      </w:r>
      <w:r w:rsidR="00037F03">
        <w:t xml:space="preserve">significant differences in phytochemical </w:t>
      </w:r>
      <w:r w:rsidR="004E5C2D">
        <w:t xml:space="preserve">pathway </w:t>
      </w:r>
      <w:r w:rsidR="00037F03">
        <w:t xml:space="preserve">gene expression exist between different species. </w:t>
      </w:r>
      <w:r w:rsidR="008F5A79">
        <w:t xml:space="preserve">Researchers studying </w:t>
      </w:r>
      <w:r w:rsidR="008F5A79">
        <w:rPr>
          <w:i/>
          <w:iCs/>
        </w:rPr>
        <w:t xml:space="preserve">Scutellaria </w:t>
      </w:r>
      <w:r w:rsidR="008F5A79">
        <w:t>can use the results of this work to identify previously uncharacterized species with medicinal potential</w:t>
      </w:r>
      <w:r w:rsidR="004E5C2D">
        <w:t xml:space="preserve"> for further study</w:t>
      </w:r>
      <w:r w:rsidR="008F5A79">
        <w:t>.</w:t>
      </w:r>
      <w:r w:rsidR="004E5C2D">
        <w:t xml:space="preserve"> A better understanding of phytochemical diversity in </w:t>
      </w:r>
      <w:r w:rsidR="004E5C2D">
        <w:rPr>
          <w:i/>
          <w:iCs/>
        </w:rPr>
        <w:t xml:space="preserve">Scutellaria </w:t>
      </w:r>
      <w:r w:rsidR="004E5C2D">
        <w:t>will aid in the development of new drugs and treatments from the extracts of the plant.</w:t>
      </w:r>
      <w:bookmarkStart w:id="0" w:name="_GoBack"/>
      <w:bookmarkEnd w:id="0"/>
    </w:p>
    <w:p w14:paraId="42C85004" w14:textId="01A0E747" w:rsidR="008A7CFD" w:rsidRPr="008A7CFD" w:rsidRDefault="008A7CFD">
      <w:r>
        <w:rPr>
          <w:b/>
          <w:bCs/>
        </w:rPr>
        <w:t xml:space="preserve">Word count: </w:t>
      </w:r>
      <w:r>
        <w:t>239</w:t>
      </w:r>
    </w:p>
    <w:sectPr w:rsidR="008A7CFD" w:rsidRPr="008A7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AD8"/>
    <w:rsid w:val="00037F03"/>
    <w:rsid w:val="000B4177"/>
    <w:rsid w:val="004E5C2D"/>
    <w:rsid w:val="006326EF"/>
    <w:rsid w:val="00667BAE"/>
    <w:rsid w:val="006F5AD8"/>
    <w:rsid w:val="00777788"/>
    <w:rsid w:val="007B625C"/>
    <w:rsid w:val="008A7CFD"/>
    <w:rsid w:val="008F5A79"/>
    <w:rsid w:val="00950629"/>
    <w:rsid w:val="00A729C2"/>
    <w:rsid w:val="00BC2136"/>
    <w:rsid w:val="00C45F8B"/>
    <w:rsid w:val="00CF146F"/>
    <w:rsid w:val="00F8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A7727"/>
  <w15:chartTrackingRefBased/>
  <w15:docId w15:val="{45A2FB2F-4003-425D-9B9F-06EAD3E8D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Askey</dc:creator>
  <cp:keywords/>
  <dc:description/>
  <cp:lastModifiedBy>Bryce Askey</cp:lastModifiedBy>
  <cp:revision>8</cp:revision>
  <dcterms:created xsi:type="dcterms:W3CDTF">2019-12-14T00:39:00Z</dcterms:created>
  <dcterms:modified xsi:type="dcterms:W3CDTF">2019-12-14T06:10:00Z</dcterms:modified>
</cp:coreProperties>
</file>