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A04C97" w14:textId="4C1BCAFD" w:rsidR="0035239D" w:rsidRPr="008E1855" w:rsidRDefault="000C0613" w:rsidP="008E1855">
      <w:pPr>
        <w:spacing w:after="0" w:line="360" w:lineRule="auto"/>
        <w:rPr>
          <w:rFonts w:ascii="Arial" w:hAnsi="Arial" w:cs="Arial"/>
          <w:sz w:val="24"/>
          <w:szCs w:val="24"/>
        </w:rPr>
      </w:pPr>
      <w:r w:rsidRPr="00DB526D">
        <w:rPr>
          <w:rFonts w:ascii="Arial" w:hAnsi="Arial" w:cs="Arial"/>
          <w:b/>
          <w:bCs/>
          <w:sz w:val="24"/>
          <w:szCs w:val="24"/>
        </w:rPr>
        <w:t>Title:</w:t>
      </w:r>
      <w:r w:rsidRPr="006B58F4">
        <w:rPr>
          <w:rFonts w:ascii="Arial" w:hAnsi="Arial" w:cs="Arial"/>
          <w:b/>
          <w:bCs/>
          <w:sz w:val="24"/>
          <w:szCs w:val="24"/>
        </w:rPr>
        <w:t xml:space="preserve"> </w:t>
      </w:r>
      <w:r w:rsidR="002871B6">
        <w:rPr>
          <w:rFonts w:ascii="Arial" w:hAnsi="Arial" w:cs="Arial"/>
          <w:sz w:val="24"/>
          <w:szCs w:val="24"/>
        </w:rPr>
        <w:t>M</w:t>
      </w:r>
      <w:r w:rsidR="0035239D" w:rsidRPr="000339E3">
        <w:rPr>
          <w:rFonts w:ascii="Arial" w:hAnsi="Arial" w:cs="Arial"/>
          <w:sz w:val="24"/>
          <w:szCs w:val="24"/>
        </w:rPr>
        <w:t>etabolite profil</w:t>
      </w:r>
      <w:r w:rsidR="002871B6">
        <w:rPr>
          <w:rFonts w:ascii="Arial" w:hAnsi="Arial" w:cs="Arial"/>
          <w:sz w:val="24"/>
          <w:szCs w:val="24"/>
        </w:rPr>
        <w:t xml:space="preserve">ing </w:t>
      </w:r>
      <w:r w:rsidR="00235461">
        <w:rPr>
          <w:rFonts w:ascii="Arial" w:hAnsi="Arial" w:cs="Arial"/>
          <w:sz w:val="24"/>
          <w:szCs w:val="24"/>
        </w:rPr>
        <w:t>reveals</w:t>
      </w:r>
      <w:r w:rsidR="002871B6">
        <w:rPr>
          <w:rFonts w:ascii="Arial" w:hAnsi="Arial" w:cs="Arial"/>
          <w:sz w:val="24"/>
          <w:szCs w:val="24"/>
        </w:rPr>
        <w:t xml:space="preserve"> organ-specific flavone</w:t>
      </w:r>
      <w:r w:rsidR="00235461">
        <w:rPr>
          <w:rFonts w:ascii="Arial" w:hAnsi="Arial" w:cs="Arial"/>
          <w:sz w:val="24"/>
          <w:szCs w:val="24"/>
        </w:rPr>
        <w:t xml:space="preserve"> accumulation</w:t>
      </w:r>
      <w:r w:rsidR="002871B6">
        <w:rPr>
          <w:rFonts w:ascii="Arial" w:hAnsi="Arial" w:cs="Arial"/>
          <w:sz w:val="24"/>
          <w:szCs w:val="24"/>
        </w:rPr>
        <w:t xml:space="preserve"> </w:t>
      </w:r>
      <w:r w:rsidR="002871B6" w:rsidRPr="000339E3">
        <w:rPr>
          <w:rFonts w:ascii="Arial" w:hAnsi="Arial" w:cs="Arial"/>
          <w:sz w:val="24"/>
          <w:szCs w:val="24"/>
        </w:rPr>
        <w:t xml:space="preserve">in </w:t>
      </w:r>
      <w:proofErr w:type="spellStart"/>
      <w:r w:rsidR="002871B6" w:rsidRPr="000339E3">
        <w:rPr>
          <w:rFonts w:ascii="Arial" w:hAnsi="Arial" w:cs="Arial"/>
          <w:i/>
          <w:iCs/>
          <w:sz w:val="24"/>
          <w:szCs w:val="24"/>
        </w:rPr>
        <w:t>Scutellaria</w:t>
      </w:r>
      <w:proofErr w:type="spellEnd"/>
      <w:r w:rsidR="002871B6">
        <w:rPr>
          <w:rFonts w:ascii="Arial" w:hAnsi="Arial" w:cs="Arial"/>
          <w:i/>
          <w:iCs/>
          <w:sz w:val="24"/>
          <w:szCs w:val="24"/>
        </w:rPr>
        <w:t xml:space="preserve"> </w:t>
      </w:r>
      <w:r w:rsidR="002871B6">
        <w:rPr>
          <w:rFonts w:ascii="Arial" w:hAnsi="Arial" w:cs="Arial"/>
          <w:sz w:val="24"/>
          <w:szCs w:val="24"/>
        </w:rPr>
        <w:t xml:space="preserve">and </w:t>
      </w:r>
      <w:r w:rsidR="0035239D">
        <w:rPr>
          <w:rFonts w:ascii="Arial" w:hAnsi="Arial" w:cs="Arial"/>
          <w:sz w:val="24"/>
          <w:szCs w:val="24"/>
        </w:rPr>
        <w:t>identif</w:t>
      </w:r>
      <w:r w:rsidR="002871B6">
        <w:rPr>
          <w:rFonts w:ascii="Arial" w:hAnsi="Arial" w:cs="Arial"/>
          <w:sz w:val="24"/>
          <w:szCs w:val="24"/>
        </w:rPr>
        <w:t>ies</w:t>
      </w:r>
      <w:r w:rsidR="0035239D" w:rsidRPr="000339E3">
        <w:rPr>
          <w:rFonts w:ascii="Arial" w:hAnsi="Arial" w:cs="Arial"/>
          <w:sz w:val="24"/>
          <w:szCs w:val="24"/>
        </w:rPr>
        <w:t xml:space="preserve"> a scutellarin isomer </w:t>
      </w:r>
      <w:proofErr w:type="spellStart"/>
      <w:r w:rsidR="0035239D" w:rsidRPr="000339E3">
        <w:rPr>
          <w:rFonts w:ascii="Arial" w:hAnsi="Arial" w:cs="Arial"/>
          <w:sz w:val="24"/>
          <w:szCs w:val="24"/>
        </w:rPr>
        <w:t>isoscutellarein</w:t>
      </w:r>
      <w:proofErr w:type="spellEnd"/>
      <w:r w:rsidR="0035239D" w:rsidRPr="000339E3">
        <w:rPr>
          <w:rFonts w:ascii="Arial" w:hAnsi="Arial" w:cs="Arial"/>
          <w:sz w:val="24"/>
          <w:szCs w:val="24"/>
        </w:rPr>
        <w:t xml:space="preserve"> 8-</w:t>
      </w:r>
      <w:r w:rsidR="0035239D" w:rsidRPr="000339E3">
        <w:rPr>
          <w:rFonts w:ascii="Arial" w:hAnsi="Arial" w:cs="Arial"/>
          <w:i/>
          <w:sz w:val="24"/>
          <w:szCs w:val="24"/>
        </w:rPr>
        <w:t>O</w:t>
      </w:r>
      <w:r w:rsidR="0035239D" w:rsidRPr="000339E3">
        <w:rPr>
          <w:rFonts w:ascii="Arial" w:hAnsi="Arial" w:cs="Arial"/>
          <w:sz w:val="24"/>
          <w:szCs w:val="24"/>
        </w:rPr>
        <w:t>-β-</w:t>
      </w:r>
      <w:proofErr w:type="spellStart"/>
      <w:r w:rsidR="0035239D" w:rsidRPr="000339E3">
        <w:rPr>
          <w:rFonts w:ascii="Arial" w:hAnsi="Arial" w:cs="Arial"/>
          <w:sz w:val="24"/>
          <w:szCs w:val="24"/>
        </w:rPr>
        <w:t>glucuronopyranoside</w:t>
      </w:r>
      <w:proofErr w:type="spellEnd"/>
    </w:p>
    <w:p w14:paraId="200DF8E8" w14:textId="53FFA113" w:rsidR="000C0613" w:rsidRDefault="000C0613" w:rsidP="00663459">
      <w:pPr>
        <w:spacing w:after="0" w:line="360" w:lineRule="auto"/>
        <w:rPr>
          <w:rFonts w:ascii="Arial" w:hAnsi="Arial" w:cs="Arial"/>
          <w:b/>
          <w:bCs/>
          <w:sz w:val="24"/>
          <w:szCs w:val="24"/>
        </w:rPr>
      </w:pPr>
    </w:p>
    <w:p w14:paraId="2580301C" w14:textId="77777777" w:rsidR="008E1855" w:rsidRPr="006B58F4" w:rsidRDefault="008E1855" w:rsidP="00663459">
      <w:pPr>
        <w:spacing w:after="0" w:line="360" w:lineRule="auto"/>
        <w:rPr>
          <w:rFonts w:ascii="Arial" w:hAnsi="Arial" w:cs="Arial"/>
          <w:b/>
          <w:bCs/>
          <w:sz w:val="24"/>
          <w:szCs w:val="24"/>
        </w:rPr>
      </w:pPr>
    </w:p>
    <w:p w14:paraId="5312B1A0" w14:textId="59204AAD" w:rsidR="000C0613" w:rsidRPr="008E1855" w:rsidRDefault="008E1855" w:rsidP="00663459">
      <w:pPr>
        <w:spacing w:after="0" w:line="360" w:lineRule="auto"/>
        <w:rPr>
          <w:rFonts w:ascii="Arial" w:hAnsi="Arial" w:cs="Arial"/>
          <w:sz w:val="24"/>
          <w:szCs w:val="24"/>
        </w:rPr>
      </w:pPr>
      <w:r>
        <w:rPr>
          <w:rFonts w:ascii="Arial" w:hAnsi="Arial" w:cs="Arial"/>
          <w:b/>
          <w:bCs/>
          <w:sz w:val="24"/>
          <w:szCs w:val="24"/>
        </w:rPr>
        <w:t xml:space="preserve">Running title: </w:t>
      </w:r>
      <w:r w:rsidR="00D22E6B" w:rsidRPr="00D22E6B">
        <w:rPr>
          <w:rFonts w:ascii="Arial" w:hAnsi="Arial" w:cs="Arial"/>
          <w:sz w:val="24"/>
          <w:szCs w:val="24"/>
        </w:rPr>
        <w:t xml:space="preserve">Flavone biosynthesis in </w:t>
      </w:r>
      <w:proofErr w:type="spellStart"/>
      <w:r w:rsidR="00D22E6B" w:rsidRPr="00D22E6B">
        <w:rPr>
          <w:rFonts w:ascii="Arial" w:hAnsi="Arial" w:cs="Arial"/>
          <w:sz w:val="24"/>
          <w:szCs w:val="24"/>
        </w:rPr>
        <w:t>Scutellaria</w:t>
      </w:r>
      <w:r w:rsidRPr="008E1855">
        <w:rPr>
          <w:rFonts w:ascii="Arial" w:hAnsi="Arial" w:cs="Arial"/>
          <w:sz w:val="24"/>
          <w:szCs w:val="24"/>
        </w:rPr>
        <w:t>in</w:t>
      </w:r>
      <w:proofErr w:type="spellEnd"/>
      <w:r w:rsidRPr="008E1855">
        <w:rPr>
          <w:rFonts w:ascii="Arial" w:hAnsi="Arial" w:cs="Arial"/>
          <w:sz w:val="24"/>
          <w:szCs w:val="24"/>
        </w:rPr>
        <w:t xml:space="preserve"> </w:t>
      </w:r>
      <w:proofErr w:type="spellStart"/>
      <w:r w:rsidRPr="008E1855">
        <w:rPr>
          <w:rFonts w:ascii="Arial" w:hAnsi="Arial" w:cs="Arial"/>
          <w:i/>
          <w:iCs/>
          <w:sz w:val="24"/>
          <w:szCs w:val="24"/>
        </w:rPr>
        <w:t>Scutellaria</w:t>
      </w:r>
      <w:proofErr w:type="spellEnd"/>
    </w:p>
    <w:p w14:paraId="4DCB6193" w14:textId="77777777" w:rsidR="008E1855" w:rsidRPr="008E1855" w:rsidRDefault="008E1855" w:rsidP="00663459">
      <w:pPr>
        <w:spacing w:after="0" w:line="360" w:lineRule="auto"/>
        <w:rPr>
          <w:rFonts w:ascii="Arial" w:hAnsi="Arial" w:cs="Arial"/>
          <w:sz w:val="24"/>
          <w:szCs w:val="24"/>
        </w:rPr>
      </w:pPr>
    </w:p>
    <w:p w14:paraId="0F351CB2" w14:textId="7EE6F327" w:rsidR="000C0613" w:rsidRPr="006B58F4" w:rsidRDefault="000C0613" w:rsidP="00663459">
      <w:pPr>
        <w:spacing w:after="0" w:line="360" w:lineRule="auto"/>
        <w:rPr>
          <w:rFonts w:ascii="Arial" w:hAnsi="Arial" w:cs="Arial"/>
          <w:sz w:val="24"/>
          <w:szCs w:val="24"/>
          <w:vertAlign w:val="superscript"/>
        </w:rPr>
      </w:pPr>
      <w:r w:rsidRPr="006B58F4">
        <w:rPr>
          <w:rFonts w:ascii="Arial" w:hAnsi="Arial" w:cs="Arial"/>
          <w:sz w:val="24"/>
          <w:szCs w:val="24"/>
        </w:rPr>
        <w:t xml:space="preserve">Bryce </w:t>
      </w:r>
      <w:r w:rsidR="00E630F2">
        <w:rPr>
          <w:rFonts w:ascii="Arial" w:hAnsi="Arial" w:cs="Arial"/>
          <w:sz w:val="24"/>
          <w:szCs w:val="24"/>
        </w:rPr>
        <w:t xml:space="preserve">C. </w:t>
      </w:r>
      <w:r w:rsidRPr="006B58F4">
        <w:rPr>
          <w:rFonts w:ascii="Arial" w:hAnsi="Arial" w:cs="Arial"/>
          <w:sz w:val="24"/>
          <w:szCs w:val="24"/>
        </w:rPr>
        <w:t>Askey</w:t>
      </w:r>
      <w:r w:rsidRPr="006B58F4">
        <w:rPr>
          <w:rFonts w:ascii="Arial" w:hAnsi="Arial" w:cs="Arial"/>
          <w:sz w:val="24"/>
          <w:szCs w:val="24"/>
          <w:vertAlign w:val="superscript"/>
        </w:rPr>
        <w:t>1</w:t>
      </w:r>
      <w:r w:rsidRPr="006B58F4">
        <w:rPr>
          <w:rFonts w:ascii="Arial" w:hAnsi="Arial" w:cs="Arial"/>
          <w:sz w:val="24"/>
          <w:szCs w:val="24"/>
        </w:rPr>
        <w:t xml:space="preserve">, </w:t>
      </w:r>
      <w:proofErr w:type="spellStart"/>
      <w:r w:rsidRPr="006B58F4">
        <w:rPr>
          <w:rFonts w:ascii="Arial" w:hAnsi="Arial" w:cs="Arial"/>
          <w:sz w:val="24"/>
          <w:szCs w:val="24"/>
        </w:rPr>
        <w:t>Dake</w:t>
      </w:r>
      <w:proofErr w:type="spellEnd"/>
      <w:r w:rsidRPr="006B58F4">
        <w:rPr>
          <w:rFonts w:ascii="Arial" w:hAnsi="Arial" w:cs="Arial"/>
          <w:sz w:val="24"/>
          <w:szCs w:val="24"/>
        </w:rPr>
        <w:t xml:space="preserve"> Liu</w:t>
      </w:r>
      <w:r w:rsidRPr="006B58F4">
        <w:rPr>
          <w:rFonts w:ascii="Arial" w:hAnsi="Arial" w:cs="Arial"/>
          <w:sz w:val="24"/>
          <w:szCs w:val="24"/>
          <w:vertAlign w:val="superscript"/>
        </w:rPr>
        <w:t>2</w:t>
      </w:r>
      <w:r w:rsidRPr="006B58F4">
        <w:rPr>
          <w:rFonts w:ascii="Arial" w:hAnsi="Arial" w:cs="Arial"/>
          <w:sz w:val="24"/>
          <w:szCs w:val="24"/>
        </w:rPr>
        <w:t xml:space="preserve">, </w:t>
      </w:r>
      <w:r w:rsidR="00AA0256" w:rsidRPr="006B58F4">
        <w:rPr>
          <w:rFonts w:ascii="Arial" w:hAnsi="Arial" w:cs="Arial"/>
          <w:bCs/>
          <w:sz w:val="24"/>
          <w:szCs w:val="24"/>
        </w:rPr>
        <w:t>Garret M. Rubin</w:t>
      </w:r>
      <w:r w:rsidR="00AA0256" w:rsidRPr="006B58F4">
        <w:rPr>
          <w:rFonts w:ascii="Arial" w:hAnsi="Arial" w:cs="Arial"/>
          <w:sz w:val="24"/>
          <w:szCs w:val="24"/>
          <w:vertAlign w:val="superscript"/>
        </w:rPr>
        <w:t>2</w:t>
      </w:r>
      <w:r w:rsidR="00AA0256" w:rsidRPr="006B58F4">
        <w:rPr>
          <w:rFonts w:ascii="Arial" w:hAnsi="Arial" w:cs="Arial"/>
          <w:bCs/>
          <w:sz w:val="24"/>
          <w:szCs w:val="24"/>
        </w:rPr>
        <w:t xml:space="preserve">, </w:t>
      </w:r>
      <w:r w:rsidRPr="006B58F4">
        <w:rPr>
          <w:rFonts w:ascii="Arial" w:hAnsi="Arial" w:cs="Arial"/>
          <w:sz w:val="24"/>
          <w:szCs w:val="24"/>
        </w:rPr>
        <w:t xml:space="preserve">Andrew </w:t>
      </w:r>
      <w:r w:rsidR="00551032">
        <w:rPr>
          <w:rFonts w:ascii="Arial" w:hAnsi="Arial" w:cs="Arial"/>
          <w:sz w:val="24"/>
          <w:szCs w:val="24"/>
        </w:rPr>
        <w:t xml:space="preserve">R. </w:t>
      </w:r>
      <w:r w:rsidRPr="006B58F4">
        <w:rPr>
          <w:rFonts w:ascii="Arial" w:hAnsi="Arial" w:cs="Arial"/>
          <w:sz w:val="24"/>
          <w:szCs w:val="24"/>
        </w:rPr>
        <w:t>Kunik</w:t>
      </w:r>
      <w:r w:rsidRPr="006B58F4">
        <w:rPr>
          <w:rFonts w:ascii="Arial" w:hAnsi="Arial" w:cs="Arial"/>
          <w:sz w:val="24"/>
          <w:szCs w:val="24"/>
          <w:vertAlign w:val="superscript"/>
        </w:rPr>
        <w:t>1</w:t>
      </w:r>
      <w:r w:rsidRPr="006B58F4">
        <w:rPr>
          <w:rFonts w:ascii="Arial" w:hAnsi="Arial" w:cs="Arial"/>
          <w:sz w:val="24"/>
          <w:szCs w:val="24"/>
        </w:rPr>
        <w:t>, Yeong Hun Song</w:t>
      </w:r>
      <w:r w:rsidRPr="006B58F4">
        <w:rPr>
          <w:rFonts w:ascii="Arial" w:hAnsi="Arial" w:cs="Arial"/>
          <w:sz w:val="24"/>
          <w:szCs w:val="24"/>
          <w:vertAlign w:val="superscript"/>
        </w:rPr>
        <w:t>1</w:t>
      </w:r>
      <w:r w:rsidRPr="006B58F4">
        <w:rPr>
          <w:rFonts w:ascii="Arial" w:hAnsi="Arial" w:cs="Arial"/>
          <w:sz w:val="24"/>
          <w:szCs w:val="24"/>
        </w:rPr>
        <w:t xml:space="preserve">, </w:t>
      </w:r>
      <w:proofErr w:type="spellStart"/>
      <w:r w:rsidRPr="006B58F4">
        <w:rPr>
          <w:rFonts w:ascii="Arial" w:hAnsi="Arial" w:cs="Arial"/>
          <w:sz w:val="24"/>
          <w:szCs w:val="24"/>
        </w:rPr>
        <w:t>Yousong</w:t>
      </w:r>
      <w:proofErr w:type="spellEnd"/>
      <w:r w:rsidRPr="006B58F4">
        <w:rPr>
          <w:rFonts w:ascii="Arial" w:hAnsi="Arial" w:cs="Arial"/>
          <w:sz w:val="24"/>
          <w:szCs w:val="24"/>
        </w:rPr>
        <w:t xml:space="preserve"> Ding</w:t>
      </w:r>
      <w:r w:rsidRPr="006B58F4">
        <w:rPr>
          <w:rFonts w:ascii="Arial" w:hAnsi="Arial" w:cs="Arial"/>
          <w:sz w:val="24"/>
          <w:szCs w:val="24"/>
          <w:vertAlign w:val="superscript"/>
        </w:rPr>
        <w:t xml:space="preserve">2,* </w:t>
      </w:r>
      <w:r w:rsidRPr="006B58F4">
        <w:rPr>
          <w:rFonts w:ascii="Arial" w:hAnsi="Arial" w:cs="Arial"/>
          <w:sz w:val="24"/>
          <w:szCs w:val="24"/>
        </w:rPr>
        <w:t>and Jeongim Kim</w:t>
      </w:r>
      <w:r w:rsidRPr="006B58F4">
        <w:rPr>
          <w:rFonts w:ascii="Arial" w:hAnsi="Arial" w:cs="Arial"/>
          <w:sz w:val="24"/>
          <w:szCs w:val="24"/>
          <w:vertAlign w:val="superscript"/>
        </w:rPr>
        <w:t>1,3,*</w:t>
      </w:r>
    </w:p>
    <w:p w14:paraId="472D00AF" w14:textId="77777777" w:rsidR="00663459" w:rsidRPr="006B58F4" w:rsidRDefault="00663459" w:rsidP="00663459">
      <w:pPr>
        <w:spacing w:after="0" w:line="360" w:lineRule="auto"/>
        <w:rPr>
          <w:rFonts w:ascii="Arial" w:hAnsi="Arial" w:cs="Arial"/>
          <w:sz w:val="24"/>
          <w:szCs w:val="24"/>
        </w:rPr>
      </w:pPr>
    </w:p>
    <w:p w14:paraId="039A9CC7" w14:textId="39DB4C67" w:rsidR="000C0613" w:rsidRPr="006B58F4" w:rsidRDefault="000C0613" w:rsidP="00AA0256">
      <w:pPr>
        <w:spacing w:after="0" w:line="360" w:lineRule="auto"/>
        <w:rPr>
          <w:rFonts w:ascii="Arial" w:hAnsi="Arial" w:cs="Arial"/>
          <w:sz w:val="24"/>
          <w:szCs w:val="24"/>
        </w:rPr>
      </w:pPr>
      <w:r w:rsidRPr="006B58F4">
        <w:rPr>
          <w:rFonts w:ascii="Arial" w:hAnsi="Arial" w:cs="Arial"/>
          <w:sz w:val="24"/>
          <w:szCs w:val="24"/>
          <w:vertAlign w:val="superscript"/>
        </w:rPr>
        <w:t>1</w:t>
      </w:r>
      <w:r w:rsidRPr="006B58F4">
        <w:rPr>
          <w:rFonts w:ascii="Arial" w:hAnsi="Arial" w:cs="Arial"/>
          <w:sz w:val="24"/>
          <w:szCs w:val="24"/>
        </w:rPr>
        <w:t xml:space="preserve">Horticultural Sciences Department, University of Florida, Gainesville, FL, </w:t>
      </w:r>
      <w:r w:rsidR="00C13230" w:rsidRPr="006B58F4">
        <w:rPr>
          <w:rFonts w:ascii="Arial" w:hAnsi="Arial" w:cs="Arial"/>
          <w:sz w:val="24"/>
          <w:szCs w:val="24"/>
        </w:rPr>
        <w:t>32611</w:t>
      </w:r>
    </w:p>
    <w:p w14:paraId="2963A4F5" w14:textId="52AFF77F" w:rsidR="00AA0256" w:rsidRPr="006B58F4" w:rsidRDefault="000C0613" w:rsidP="00AA0256">
      <w:pPr>
        <w:spacing w:after="0" w:line="360" w:lineRule="auto"/>
        <w:jc w:val="both"/>
        <w:rPr>
          <w:rFonts w:ascii="Arial" w:hAnsi="Arial" w:cs="Arial"/>
          <w:sz w:val="24"/>
          <w:szCs w:val="24"/>
        </w:rPr>
      </w:pPr>
      <w:r w:rsidRPr="006B58F4">
        <w:rPr>
          <w:rFonts w:ascii="Arial" w:hAnsi="Arial" w:cs="Arial"/>
          <w:sz w:val="24"/>
          <w:szCs w:val="24"/>
          <w:vertAlign w:val="superscript"/>
        </w:rPr>
        <w:t>2</w:t>
      </w:r>
      <w:r w:rsidR="00AA0256" w:rsidRPr="006B58F4">
        <w:rPr>
          <w:rFonts w:ascii="Arial" w:hAnsi="Arial" w:cs="Arial"/>
          <w:sz w:val="24"/>
          <w:szCs w:val="24"/>
        </w:rPr>
        <w:t>Department of Medicinal Chemistry, Center for Natural Products, Drug Discovery and Development (CNPD3), University of Florida, Gainesville, Florida 32610, United States</w:t>
      </w:r>
    </w:p>
    <w:p w14:paraId="278EFCDE" w14:textId="1FCAB6AE" w:rsidR="000C0613" w:rsidRPr="006B58F4" w:rsidRDefault="000C0613" w:rsidP="00AA0256">
      <w:pPr>
        <w:spacing w:after="0" w:line="360" w:lineRule="auto"/>
        <w:rPr>
          <w:rFonts w:ascii="Arial" w:hAnsi="Arial" w:cs="Arial"/>
          <w:sz w:val="24"/>
          <w:szCs w:val="24"/>
        </w:rPr>
      </w:pPr>
      <w:r w:rsidRPr="006B58F4">
        <w:rPr>
          <w:rFonts w:ascii="Arial" w:hAnsi="Arial" w:cs="Arial"/>
          <w:sz w:val="24"/>
          <w:szCs w:val="24"/>
          <w:vertAlign w:val="superscript"/>
        </w:rPr>
        <w:t>3</w:t>
      </w:r>
      <w:r w:rsidRPr="006B58F4">
        <w:rPr>
          <w:rFonts w:ascii="Arial" w:hAnsi="Arial" w:cs="Arial"/>
          <w:sz w:val="24"/>
          <w:szCs w:val="24"/>
        </w:rPr>
        <w:t xml:space="preserve">Plant Molecular and Cellular Biology Graduate Program, University of Florida, Gainesville, FL, </w:t>
      </w:r>
      <w:r w:rsidR="00C13230" w:rsidRPr="006B58F4">
        <w:rPr>
          <w:rFonts w:ascii="Arial" w:hAnsi="Arial" w:cs="Arial"/>
          <w:sz w:val="24"/>
          <w:szCs w:val="24"/>
        </w:rPr>
        <w:t>32611</w:t>
      </w:r>
    </w:p>
    <w:p w14:paraId="75DDF801" w14:textId="77777777" w:rsidR="000C0613" w:rsidRPr="006B58F4" w:rsidRDefault="000C0613" w:rsidP="00663459">
      <w:pPr>
        <w:spacing w:after="0" w:line="360" w:lineRule="auto"/>
        <w:rPr>
          <w:rFonts w:ascii="Arial" w:hAnsi="Arial" w:cs="Arial"/>
          <w:b/>
          <w:bCs/>
          <w:sz w:val="24"/>
          <w:szCs w:val="24"/>
        </w:rPr>
      </w:pPr>
    </w:p>
    <w:p w14:paraId="5F802790" w14:textId="60F8A8A2" w:rsidR="000C0613" w:rsidRPr="006B58F4" w:rsidRDefault="000C0613" w:rsidP="00663459">
      <w:pPr>
        <w:spacing w:after="0" w:line="360" w:lineRule="auto"/>
        <w:rPr>
          <w:rFonts w:ascii="Arial" w:hAnsi="Arial" w:cs="Arial"/>
          <w:sz w:val="24"/>
          <w:szCs w:val="24"/>
        </w:rPr>
      </w:pPr>
      <w:r w:rsidRPr="006B58F4">
        <w:rPr>
          <w:rFonts w:ascii="Arial" w:hAnsi="Arial" w:cs="Arial"/>
          <w:b/>
          <w:bCs/>
          <w:sz w:val="24"/>
          <w:szCs w:val="24"/>
        </w:rPr>
        <w:t xml:space="preserve">*Corresponding Authors: </w:t>
      </w:r>
      <w:r w:rsidRPr="006B58F4">
        <w:rPr>
          <w:rFonts w:ascii="Arial" w:hAnsi="Arial" w:cs="Arial"/>
          <w:sz w:val="24"/>
          <w:szCs w:val="24"/>
        </w:rPr>
        <w:t>Jeongim Kim</w:t>
      </w:r>
      <w:r w:rsidR="00C13230" w:rsidRPr="006B58F4">
        <w:rPr>
          <w:rFonts w:ascii="Arial" w:hAnsi="Arial" w:cs="Arial"/>
          <w:sz w:val="24"/>
          <w:szCs w:val="24"/>
        </w:rPr>
        <w:t>;</w:t>
      </w:r>
      <w:r w:rsidRPr="006B58F4">
        <w:rPr>
          <w:rFonts w:ascii="Arial" w:hAnsi="Arial" w:cs="Arial"/>
          <w:sz w:val="24"/>
          <w:szCs w:val="24"/>
        </w:rPr>
        <w:t xml:space="preserve"> jkim6@ufl.edu, </w:t>
      </w:r>
      <w:proofErr w:type="spellStart"/>
      <w:r w:rsidRPr="006B58F4">
        <w:rPr>
          <w:rFonts w:ascii="Arial" w:hAnsi="Arial" w:cs="Arial"/>
          <w:sz w:val="24"/>
          <w:szCs w:val="24"/>
        </w:rPr>
        <w:t>Yousong</w:t>
      </w:r>
      <w:proofErr w:type="spellEnd"/>
      <w:r w:rsidRPr="006B58F4">
        <w:rPr>
          <w:rFonts w:ascii="Arial" w:hAnsi="Arial" w:cs="Arial"/>
          <w:sz w:val="24"/>
          <w:szCs w:val="24"/>
        </w:rPr>
        <w:t xml:space="preserve"> Ding</w:t>
      </w:r>
      <w:r w:rsidR="00C13230" w:rsidRPr="006B58F4">
        <w:rPr>
          <w:rFonts w:ascii="Arial" w:hAnsi="Arial" w:cs="Arial"/>
          <w:sz w:val="24"/>
          <w:szCs w:val="24"/>
        </w:rPr>
        <w:t>;</w:t>
      </w:r>
      <w:r w:rsidRPr="006B58F4">
        <w:rPr>
          <w:rFonts w:ascii="Arial" w:hAnsi="Arial" w:cs="Arial"/>
          <w:sz w:val="24"/>
          <w:szCs w:val="24"/>
        </w:rPr>
        <w:t xml:space="preserve"> yding@cop.ufl.edu</w:t>
      </w:r>
    </w:p>
    <w:p w14:paraId="527A9A0D" w14:textId="7C969CB9" w:rsidR="000C0613" w:rsidRDefault="000C0613" w:rsidP="00663459">
      <w:pPr>
        <w:spacing w:after="0" w:line="360" w:lineRule="auto"/>
        <w:rPr>
          <w:rFonts w:ascii="Arial" w:hAnsi="Arial" w:cs="Arial"/>
          <w:b/>
          <w:bCs/>
          <w:sz w:val="24"/>
          <w:szCs w:val="24"/>
        </w:rPr>
      </w:pPr>
    </w:p>
    <w:p w14:paraId="69D791CE" w14:textId="77777777" w:rsidR="00551032" w:rsidRPr="006B58F4" w:rsidRDefault="00551032" w:rsidP="00663459">
      <w:pPr>
        <w:spacing w:after="0" w:line="360" w:lineRule="auto"/>
        <w:rPr>
          <w:rFonts w:ascii="Arial" w:hAnsi="Arial" w:cs="Arial"/>
          <w:b/>
          <w:bCs/>
          <w:sz w:val="24"/>
          <w:szCs w:val="24"/>
        </w:rPr>
      </w:pPr>
    </w:p>
    <w:p w14:paraId="4474BD4A" w14:textId="77777777" w:rsidR="000C0613" w:rsidRPr="006B58F4" w:rsidRDefault="000C0613" w:rsidP="00663459">
      <w:pPr>
        <w:spacing w:after="0" w:line="360" w:lineRule="auto"/>
        <w:rPr>
          <w:rFonts w:ascii="Arial" w:hAnsi="Arial" w:cs="Arial"/>
          <w:b/>
          <w:bCs/>
          <w:sz w:val="24"/>
          <w:szCs w:val="24"/>
        </w:rPr>
      </w:pPr>
      <w:r w:rsidRPr="006B58F4">
        <w:rPr>
          <w:rFonts w:ascii="Arial" w:hAnsi="Arial" w:cs="Arial"/>
          <w:b/>
          <w:bCs/>
          <w:sz w:val="24"/>
          <w:szCs w:val="24"/>
        </w:rPr>
        <w:t xml:space="preserve">ORCIDs: </w:t>
      </w:r>
    </w:p>
    <w:p w14:paraId="4D8E8E2F" w14:textId="13B6C372" w:rsidR="000C0613" w:rsidRDefault="000C0613" w:rsidP="00663459">
      <w:pPr>
        <w:spacing w:after="0" w:line="360" w:lineRule="auto"/>
        <w:rPr>
          <w:rFonts w:ascii="Arial" w:hAnsi="Arial" w:cs="Arial"/>
          <w:sz w:val="24"/>
          <w:szCs w:val="24"/>
        </w:rPr>
      </w:pPr>
      <w:r w:rsidRPr="006B58F4">
        <w:rPr>
          <w:rFonts w:ascii="Arial" w:hAnsi="Arial" w:cs="Arial"/>
          <w:sz w:val="24"/>
          <w:szCs w:val="24"/>
        </w:rPr>
        <w:t xml:space="preserve">Bryce </w:t>
      </w:r>
      <w:r w:rsidR="00E630F2">
        <w:rPr>
          <w:rFonts w:ascii="Arial" w:hAnsi="Arial" w:cs="Arial"/>
          <w:sz w:val="24"/>
          <w:szCs w:val="24"/>
        </w:rPr>
        <w:t xml:space="preserve">C. </w:t>
      </w:r>
      <w:r w:rsidRPr="006B58F4">
        <w:rPr>
          <w:rFonts w:ascii="Arial" w:hAnsi="Arial" w:cs="Arial"/>
          <w:sz w:val="24"/>
          <w:szCs w:val="24"/>
        </w:rPr>
        <w:t>Askey</w:t>
      </w:r>
      <w:r w:rsidR="00551032">
        <w:rPr>
          <w:rFonts w:ascii="Arial" w:hAnsi="Arial" w:cs="Arial"/>
          <w:sz w:val="24"/>
          <w:szCs w:val="24"/>
        </w:rPr>
        <w:t xml:space="preserve">; </w:t>
      </w:r>
      <w:r w:rsidR="00551032" w:rsidRPr="00551032">
        <w:rPr>
          <w:rFonts w:ascii="Arial" w:hAnsi="Arial" w:cs="Arial"/>
          <w:sz w:val="24"/>
          <w:szCs w:val="24"/>
        </w:rPr>
        <w:t>braskey@ufl.edu</w:t>
      </w:r>
      <w:r w:rsidRPr="006B58F4">
        <w:rPr>
          <w:rFonts w:ascii="Arial" w:hAnsi="Arial" w:cs="Arial"/>
          <w:sz w:val="24"/>
          <w:szCs w:val="24"/>
        </w:rPr>
        <w:t>: 0000-0002-4449-6891</w:t>
      </w:r>
    </w:p>
    <w:p w14:paraId="15C486EA" w14:textId="6A5E9351" w:rsidR="00551032" w:rsidRPr="00B62B6F" w:rsidRDefault="00551032" w:rsidP="00B62B6F">
      <w:pPr>
        <w:rPr>
          <w:rFonts w:ascii="Times New Roman" w:eastAsia="Times New Roman" w:hAnsi="Times New Roman" w:cs="Times New Roman"/>
          <w:sz w:val="24"/>
          <w:szCs w:val="24"/>
          <w:lang w:eastAsia="ko-KR"/>
        </w:rPr>
      </w:pPr>
      <w:proofErr w:type="spellStart"/>
      <w:r>
        <w:rPr>
          <w:rFonts w:ascii="Arial" w:hAnsi="Arial" w:cs="Arial"/>
          <w:sz w:val="24"/>
          <w:szCs w:val="24"/>
        </w:rPr>
        <w:t>Dake</w:t>
      </w:r>
      <w:proofErr w:type="spellEnd"/>
      <w:r>
        <w:rPr>
          <w:rFonts w:ascii="Arial" w:hAnsi="Arial" w:cs="Arial"/>
          <w:sz w:val="24"/>
          <w:szCs w:val="24"/>
        </w:rPr>
        <w:t xml:space="preserve"> Liu; </w:t>
      </w:r>
      <w:r w:rsidRPr="00551032">
        <w:rPr>
          <w:rFonts w:ascii="Arial" w:hAnsi="Arial" w:cs="Arial"/>
          <w:sz w:val="24"/>
          <w:szCs w:val="24"/>
        </w:rPr>
        <w:t>dakeliu@ufl.edu</w:t>
      </w:r>
      <w:r w:rsidR="00B62B6F">
        <w:rPr>
          <w:rFonts w:ascii="Arial" w:hAnsi="Arial" w:cs="Arial"/>
          <w:sz w:val="24"/>
          <w:szCs w:val="24"/>
        </w:rPr>
        <w:t xml:space="preserve"> </w:t>
      </w:r>
      <w:r w:rsidR="00B62B6F">
        <w:rPr>
          <w:rFonts w:ascii="Calibri" w:eastAsia="Times New Roman" w:hAnsi="Calibri" w:cs="Times New Roman"/>
          <w:color w:val="000000"/>
          <w:lang w:eastAsia="ko-KR"/>
        </w:rPr>
        <w:t>:</w:t>
      </w:r>
      <w:r w:rsidR="00B62B6F" w:rsidRPr="00B62B6F">
        <w:rPr>
          <w:rFonts w:ascii="Calibri" w:eastAsia="Times New Roman" w:hAnsi="Calibri" w:cs="Times New Roman"/>
          <w:color w:val="000000"/>
          <w:lang w:eastAsia="ko-KR"/>
        </w:rPr>
        <w:t> </w:t>
      </w:r>
      <w:bookmarkStart w:id="0" w:name="_olk_signature"/>
      <w:r w:rsidR="00B62B6F" w:rsidRPr="00B62B6F">
        <w:rPr>
          <w:rFonts w:ascii="Calibri" w:eastAsia="Times New Roman" w:hAnsi="Calibri" w:cs="Times New Roman"/>
          <w:color w:val="000000"/>
          <w:lang w:eastAsia="ko-KR"/>
        </w:rPr>
        <w:t> </w:t>
      </w:r>
      <w:bookmarkEnd w:id="0"/>
      <w:r w:rsidR="00B62B6F" w:rsidRPr="00B62B6F">
        <w:rPr>
          <w:rFonts w:ascii="Arial" w:eastAsia="Times New Roman" w:hAnsi="Arial" w:cs="Arial"/>
          <w:color w:val="000000"/>
          <w:sz w:val="24"/>
          <w:szCs w:val="24"/>
          <w:lang w:eastAsia="ko-KR"/>
        </w:rPr>
        <w:t>0000-0003-2193-0111</w:t>
      </w:r>
    </w:p>
    <w:p w14:paraId="53D49B31" w14:textId="3A06B4B7" w:rsidR="00E8741C" w:rsidRDefault="00E8741C" w:rsidP="00E8741C">
      <w:pPr>
        <w:rPr>
          <w:rFonts w:ascii="Arial" w:hAnsi="Arial" w:cs="Arial"/>
          <w:sz w:val="24"/>
          <w:szCs w:val="24"/>
        </w:rPr>
      </w:pPr>
      <w:r w:rsidRPr="00E8741C">
        <w:rPr>
          <w:rFonts w:ascii="Arial" w:hAnsi="Arial" w:cs="Arial"/>
          <w:sz w:val="24"/>
          <w:szCs w:val="24"/>
        </w:rPr>
        <w:t>Garret M. Rubin</w:t>
      </w:r>
      <w:r w:rsidR="00551032">
        <w:rPr>
          <w:rFonts w:ascii="Arial" w:hAnsi="Arial" w:cs="Arial"/>
          <w:sz w:val="24"/>
          <w:szCs w:val="24"/>
        </w:rPr>
        <w:t xml:space="preserve">; </w:t>
      </w:r>
      <w:r w:rsidR="00551032" w:rsidRPr="00551032">
        <w:rPr>
          <w:rFonts w:ascii="Arial" w:hAnsi="Arial" w:cs="Arial"/>
          <w:sz w:val="24"/>
          <w:szCs w:val="24"/>
        </w:rPr>
        <w:t>garretr@ufl.edu</w:t>
      </w:r>
      <w:r w:rsidR="00551032">
        <w:rPr>
          <w:rFonts w:ascii="Arial" w:hAnsi="Arial" w:cs="Arial"/>
          <w:sz w:val="24"/>
          <w:szCs w:val="24"/>
        </w:rPr>
        <w:t xml:space="preserve"> </w:t>
      </w:r>
      <w:r w:rsidRPr="00E8741C">
        <w:rPr>
          <w:rFonts w:ascii="Arial" w:hAnsi="Arial" w:cs="Arial"/>
          <w:sz w:val="24"/>
          <w:szCs w:val="24"/>
        </w:rPr>
        <w:t xml:space="preserve">:0000-0001-6750-7453 </w:t>
      </w:r>
    </w:p>
    <w:p w14:paraId="2E4FA899" w14:textId="68E8152C" w:rsidR="00551032" w:rsidRPr="00D37742" w:rsidRDefault="00551032" w:rsidP="00D37742">
      <w:pPr>
        <w:spacing w:line="360" w:lineRule="auto"/>
        <w:rPr>
          <w:rFonts w:ascii="Times New Roman" w:hAnsi="Times New Roman" w:cs="Times New Roman"/>
          <w:sz w:val="24"/>
          <w:szCs w:val="24"/>
        </w:rPr>
      </w:pPr>
      <w:r>
        <w:rPr>
          <w:rFonts w:ascii="Arial" w:hAnsi="Arial" w:cs="Arial"/>
          <w:sz w:val="24"/>
          <w:szCs w:val="24"/>
        </w:rPr>
        <w:t xml:space="preserve">Andrew R. </w:t>
      </w:r>
      <w:proofErr w:type="spellStart"/>
      <w:r>
        <w:rPr>
          <w:rFonts w:ascii="Arial" w:hAnsi="Arial" w:cs="Arial"/>
          <w:sz w:val="24"/>
          <w:szCs w:val="24"/>
        </w:rPr>
        <w:t>Kunik</w:t>
      </w:r>
      <w:proofErr w:type="spellEnd"/>
      <w:r>
        <w:rPr>
          <w:rFonts w:ascii="Arial" w:hAnsi="Arial" w:cs="Arial"/>
          <w:sz w:val="24"/>
          <w:szCs w:val="24"/>
        </w:rPr>
        <w:t xml:space="preserve">;  </w:t>
      </w:r>
      <w:r w:rsidRPr="00551032">
        <w:rPr>
          <w:rFonts w:ascii="Arial" w:hAnsi="Arial" w:cs="Arial"/>
          <w:sz w:val="24"/>
          <w:szCs w:val="24"/>
        </w:rPr>
        <w:t>akunik@ufl.edu</w:t>
      </w:r>
      <w:r>
        <w:rPr>
          <w:rFonts w:ascii="Arial" w:hAnsi="Arial" w:cs="Arial"/>
          <w:sz w:val="24"/>
          <w:szCs w:val="24"/>
        </w:rPr>
        <w:t xml:space="preserve">: </w:t>
      </w:r>
      <w:r w:rsidR="00D37742" w:rsidRPr="00295281">
        <w:rPr>
          <w:rStyle w:val="Strong"/>
          <w:rFonts w:ascii="Arial" w:hAnsi="Arial" w:cs="Arial"/>
          <w:b w:val="0"/>
          <w:bCs w:val="0"/>
          <w:color w:val="000000"/>
          <w:sz w:val="24"/>
          <w:szCs w:val="24"/>
          <w:shd w:val="clear" w:color="auto" w:fill="FFFFFF"/>
        </w:rPr>
        <w:t>0000-0002-1541-4551</w:t>
      </w:r>
    </w:p>
    <w:p w14:paraId="339DF81F" w14:textId="47895466" w:rsidR="00813713" w:rsidRPr="00E8741C" w:rsidRDefault="00813713" w:rsidP="00E8741C">
      <w:r>
        <w:rPr>
          <w:rFonts w:ascii="Arial" w:hAnsi="Arial" w:cs="Arial"/>
          <w:sz w:val="24"/>
          <w:szCs w:val="24"/>
        </w:rPr>
        <w:t xml:space="preserve">Yeong Hun </w:t>
      </w:r>
      <w:r w:rsidRPr="00813713">
        <w:rPr>
          <w:rFonts w:ascii="Arial" w:hAnsi="Arial" w:cs="Arial"/>
          <w:sz w:val="24"/>
          <w:szCs w:val="24"/>
        </w:rPr>
        <w:t>Song:</w:t>
      </w:r>
      <w:r w:rsidR="00551032" w:rsidRPr="00551032">
        <w:t xml:space="preserve"> </w:t>
      </w:r>
      <w:r w:rsidR="001104FB">
        <w:rPr>
          <w:rFonts w:ascii="Arial" w:hAnsi="Arial" w:cs="Arial"/>
          <w:sz w:val="24"/>
          <w:szCs w:val="24"/>
        </w:rPr>
        <w:t>yhsong@gnu.ac.kr</w:t>
      </w:r>
      <w:r w:rsidR="00551032">
        <w:rPr>
          <w:rFonts w:ascii="Arial" w:hAnsi="Arial" w:cs="Arial"/>
          <w:sz w:val="24"/>
          <w:szCs w:val="24"/>
        </w:rPr>
        <w:t xml:space="preserve"> :</w:t>
      </w:r>
      <w:r w:rsidRPr="00813713">
        <w:rPr>
          <w:rFonts w:ascii="Arial" w:hAnsi="Arial" w:cs="Arial"/>
          <w:sz w:val="24"/>
          <w:szCs w:val="24"/>
        </w:rPr>
        <w:t xml:space="preserve"> </w:t>
      </w:r>
      <w:r w:rsidRPr="00813713">
        <w:rPr>
          <w:rFonts w:ascii="Arial" w:hAnsi="Arial" w:cs="Arial"/>
          <w:color w:val="000000"/>
          <w:sz w:val="24"/>
          <w:szCs w:val="24"/>
        </w:rPr>
        <w:t>0000-0003-4095-5621</w:t>
      </w:r>
    </w:p>
    <w:p w14:paraId="43BCEE85" w14:textId="199B16A7" w:rsidR="00636F0A" w:rsidRPr="006B58F4" w:rsidRDefault="00636F0A" w:rsidP="00636F0A">
      <w:pPr>
        <w:spacing w:after="0" w:line="360" w:lineRule="auto"/>
        <w:rPr>
          <w:rFonts w:ascii="Arial" w:hAnsi="Arial" w:cs="Arial"/>
          <w:sz w:val="24"/>
          <w:szCs w:val="24"/>
        </w:rPr>
      </w:pPr>
      <w:proofErr w:type="spellStart"/>
      <w:r w:rsidRPr="006B58F4">
        <w:rPr>
          <w:rFonts w:ascii="Arial" w:hAnsi="Arial" w:cs="Arial"/>
          <w:sz w:val="24"/>
          <w:szCs w:val="24"/>
        </w:rPr>
        <w:t>Yousong</w:t>
      </w:r>
      <w:proofErr w:type="spellEnd"/>
      <w:r w:rsidRPr="006B58F4">
        <w:rPr>
          <w:rFonts w:ascii="Arial" w:hAnsi="Arial" w:cs="Arial"/>
          <w:sz w:val="24"/>
          <w:szCs w:val="24"/>
        </w:rPr>
        <w:t xml:space="preserve"> Ding; yding@cop.ufl.edu</w:t>
      </w:r>
      <w:r>
        <w:rPr>
          <w:rFonts w:ascii="Arial" w:hAnsi="Arial" w:cs="Arial"/>
          <w:sz w:val="24"/>
          <w:szCs w:val="24"/>
        </w:rPr>
        <w:t xml:space="preserve"> : </w:t>
      </w:r>
      <w:hyperlink r:id="rId8" w:history="1">
        <w:r w:rsidR="00821E17" w:rsidRPr="00821E17">
          <w:rPr>
            <w:rFonts w:ascii="Arial" w:hAnsi="Arial" w:cs="Arial"/>
            <w:sz w:val="24"/>
            <w:szCs w:val="24"/>
          </w:rPr>
          <w:t>0000-0001-8610-0659</w:t>
        </w:r>
      </w:hyperlink>
      <w:r w:rsidR="00821E17" w:rsidRPr="00821E17">
        <w:rPr>
          <w:rFonts w:ascii="Arial" w:hAnsi="Arial" w:cs="Arial"/>
          <w:sz w:val="24"/>
          <w:szCs w:val="24"/>
        </w:rPr>
        <w:t>.</w:t>
      </w:r>
    </w:p>
    <w:p w14:paraId="1AB6F969" w14:textId="77777777" w:rsidR="00C73526" w:rsidRPr="006B58F4" w:rsidRDefault="00C73526" w:rsidP="00C73526">
      <w:pPr>
        <w:spacing w:after="0" w:line="360" w:lineRule="auto"/>
        <w:rPr>
          <w:rFonts w:ascii="Arial" w:hAnsi="Arial" w:cs="Arial"/>
          <w:sz w:val="24"/>
          <w:szCs w:val="24"/>
        </w:rPr>
      </w:pPr>
      <w:r w:rsidRPr="006B58F4">
        <w:rPr>
          <w:rFonts w:ascii="Arial" w:hAnsi="Arial" w:cs="Arial"/>
          <w:sz w:val="24"/>
          <w:szCs w:val="24"/>
        </w:rPr>
        <w:t>Jeongim Kim</w:t>
      </w:r>
      <w:r>
        <w:rPr>
          <w:rFonts w:ascii="Arial" w:hAnsi="Arial" w:cs="Arial"/>
          <w:sz w:val="24"/>
          <w:szCs w:val="24"/>
        </w:rPr>
        <w:t>; jkim6@ufl.edu :</w:t>
      </w:r>
      <w:r w:rsidRPr="006B58F4">
        <w:rPr>
          <w:rFonts w:ascii="Arial" w:hAnsi="Arial" w:cs="Arial"/>
          <w:sz w:val="24"/>
          <w:szCs w:val="24"/>
        </w:rPr>
        <w:t xml:space="preserve"> 0000-0002-5618-3948</w:t>
      </w:r>
    </w:p>
    <w:p w14:paraId="5AC5A4BC" w14:textId="77777777" w:rsidR="00E528B7" w:rsidRDefault="00E528B7">
      <w:pPr>
        <w:rPr>
          <w:rFonts w:ascii="Arial" w:hAnsi="Arial" w:cs="Arial"/>
          <w:b/>
          <w:bCs/>
          <w:sz w:val="24"/>
          <w:szCs w:val="24"/>
        </w:rPr>
      </w:pPr>
    </w:p>
    <w:p w14:paraId="03565746" w14:textId="421C8275" w:rsidR="00551032" w:rsidRDefault="00551032">
      <w:pPr>
        <w:rPr>
          <w:rFonts w:ascii="Arial" w:hAnsi="Arial" w:cs="Arial"/>
          <w:b/>
          <w:bCs/>
          <w:sz w:val="24"/>
          <w:szCs w:val="24"/>
        </w:rPr>
      </w:pPr>
      <w:r>
        <w:rPr>
          <w:rFonts w:ascii="Arial" w:hAnsi="Arial" w:cs="Arial"/>
          <w:b/>
          <w:bCs/>
          <w:sz w:val="24"/>
          <w:szCs w:val="24"/>
        </w:rPr>
        <w:br w:type="page"/>
      </w:r>
    </w:p>
    <w:p w14:paraId="76106275" w14:textId="77777777" w:rsidR="000C0613" w:rsidRPr="006B58F4" w:rsidRDefault="000C0613" w:rsidP="00663459">
      <w:pPr>
        <w:spacing w:after="0" w:line="360" w:lineRule="auto"/>
        <w:rPr>
          <w:rFonts w:ascii="Arial" w:hAnsi="Arial" w:cs="Arial"/>
          <w:b/>
          <w:bCs/>
          <w:sz w:val="24"/>
          <w:szCs w:val="24"/>
        </w:rPr>
      </w:pPr>
    </w:p>
    <w:p w14:paraId="3E457287" w14:textId="542B7AAC" w:rsidR="00743223" w:rsidRPr="008E1855" w:rsidRDefault="00743223" w:rsidP="00663459">
      <w:pPr>
        <w:spacing w:after="0" w:line="360" w:lineRule="auto"/>
        <w:rPr>
          <w:rFonts w:ascii="Arial" w:hAnsi="Arial" w:cs="Arial"/>
          <w:sz w:val="24"/>
          <w:szCs w:val="24"/>
        </w:rPr>
      </w:pPr>
      <w:r w:rsidRPr="006B58F4">
        <w:rPr>
          <w:rFonts w:ascii="Arial" w:hAnsi="Arial" w:cs="Arial"/>
          <w:b/>
          <w:bCs/>
          <w:sz w:val="24"/>
          <w:szCs w:val="24"/>
        </w:rPr>
        <w:t>Abstract</w:t>
      </w:r>
      <w:r w:rsidR="008E1855">
        <w:rPr>
          <w:rFonts w:ascii="Arial" w:hAnsi="Arial" w:cs="Arial"/>
          <w:b/>
          <w:bCs/>
          <w:sz w:val="24"/>
          <w:szCs w:val="24"/>
        </w:rPr>
        <w:t xml:space="preserve"> </w:t>
      </w:r>
    </w:p>
    <w:p w14:paraId="4F4E56E0" w14:textId="3660F110" w:rsidR="003C0DBA" w:rsidRPr="006B58F4" w:rsidRDefault="00EB6BBC" w:rsidP="00663459">
      <w:pPr>
        <w:spacing w:after="0" w:line="360" w:lineRule="auto"/>
        <w:rPr>
          <w:rFonts w:ascii="Arial" w:hAnsi="Arial" w:cs="Arial"/>
          <w:sz w:val="24"/>
          <w:szCs w:val="24"/>
        </w:rPr>
      </w:pPr>
      <w:proofErr w:type="spellStart"/>
      <w:r w:rsidRPr="006B58F4">
        <w:rPr>
          <w:rFonts w:ascii="Arial" w:hAnsi="Arial" w:cs="Arial"/>
          <w:i/>
          <w:iCs/>
          <w:sz w:val="24"/>
          <w:szCs w:val="24"/>
        </w:rPr>
        <w:t>Scutellaria</w:t>
      </w:r>
      <w:proofErr w:type="spellEnd"/>
      <w:r w:rsidRPr="006B58F4">
        <w:rPr>
          <w:rFonts w:ascii="Arial" w:hAnsi="Arial" w:cs="Arial"/>
          <w:i/>
          <w:iCs/>
          <w:sz w:val="24"/>
          <w:szCs w:val="24"/>
        </w:rPr>
        <w:t xml:space="preserve"> </w:t>
      </w:r>
      <w:r w:rsidRPr="006B58F4">
        <w:rPr>
          <w:rFonts w:ascii="Arial" w:hAnsi="Arial" w:cs="Arial"/>
          <w:sz w:val="24"/>
          <w:szCs w:val="24"/>
        </w:rPr>
        <w:t xml:space="preserve">is a genus of plants containing multiple species with well-documented medicinal effects. </w:t>
      </w:r>
      <w:r w:rsidRPr="006B58F4">
        <w:rPr>
          <w:rFonts w:ascii="Arial" w:hAnsi="Arial" w:cs="Arial"/>
          <w:i/>
          <w:iCs/>
          <w:sz w:val="24"/>
          <w:szCs w:val="24"/>
        </w:rPr>
        <w:t xml:space="preserve">S. </w:t>
      </w:r>
      <w:proofErr w:type="spellStart"/>
      <w:r w:rsidRPr="006B58F4">
        <w:rPr>
          <w:rFonts w:ascii="Arial" w:hAnsi="Arial" w:cs="Arial"/>
          <w:i/>
          <w:iCs/>
          <w:sz w:val="24"/>
          <w:szCs w:val="24"/>
        </w:rPr>
        <w:t>baicalensis</w:t>
      </w:r>
      <w:proofErr w:type="spellEnd"/>
      <w:r w:rsidRPr="006B58F4">
        <w:rPr>
          <w:rFonts w:ascii="Arial" w:hAnsi="Arial" w:cs="Arial"/>
          <w:i/>
          <w:iCs/>
          <w:sz w:val="24"/>
          <w:szCs w:val="24"/>
        </w:rPr>
        <w:t xml:space="preserve"> </w:t>
      </w:r>
      <w:r w:rsidRPr="006B58F4">
        <w:rPr>
          <w:rFonts w:ascii="Arial" w:hAnsi="Arial" w:cs="Arial"/>
          <w:sz w:val="24"/>
          <w:szCs w:val="24"/>
        </w:rPr>
        <w:t xml:space="preserve">and </w:t>
      </w:r>
      <w:r w:rsidRPr="006B58F4">
        <w:rPr>
          <w:rFonts w:ascii="Arial" w:hAnsi="Arial" w:cs="Arial"/>
          <w:i/>
          <w:iCs/>
          <w:sz w:val="24"/>
          <w:szCs w:val="24"/>
        </w:rPr>
        <w:t xml:space="preserve">S. </w:t>
      </w:r>
      <w:proofErr w:type="spellStart"/>
      <w:r w:rsidRPr="006B58F4">
        <w:rPr>
          <w:rFonts w:ascii="Arial" w:hAnsi="Arial" w:cs="Arial"/>
          <w:i/>
          <w:iCs/>
          <w:sz w:val="24"/>
          <w:szCs w:val="24"/>
        </w:rPr>
        <w:t>barbata</w:t>
      </w:r>
      <w:proofErr w:type="spellEnd"/>
      <w:r w:rsidRPr="006B58F4">
        <w:rPr>
          <w:rFonts w:ascii="Arial" w:hAnsi="Arial" w:cs="Arial"/>
          <w:i/>
          <w:iCs/>
          <w:sz w:val="24"/>
          <w:szCs w:val="24"/>
        </w:rPr>
        <w:t xml:space="preserve"> </w:t>
      </w:r>
      <w:r w:rsidRPr="006B58F4">
        <w:rPr>
          <w:rFonts w:ascii="Arial" w:hAnsi="Arial" w:cs="Arial"/>
          <w:sz w:val="24"/>
          <w:szCs w:val="24"/>
        </w:rPr>
        <w:t xml:space="preserve">are among the </w:t>
      </w:r>
      <w:r w:rsidR="00536B97">
        <w:rPr>
          <w:rFonts w:ascii="Arial" w:hAnsi="Arial" w:cs="Arial"/>
          <w:sz w:val="24"/>
          <w:szCs w:val="24"/>
        </w:rPr>
        <w:t>best</w:t>
      </w:r>
      <w:r w:rsidRPr="006B58F4">
        <w:rPr>
          <w:rFonts w:ascii="Arial" w:hAnsi="Arial" w:cs="Arial"/>
          <w:sz w:val="24"/>
          <w:szCs w:val="24"/>
        </w:rPr>
        <w:t xml:space="preserve">-studied </w:t>
      </w:r>
      <w:proofErr w:type="spellStart"/>
      <w:r w:rsidRPr="006B58F4">
        <w:rPr>
          <w:rFonts w:ascii="Arial" w:hAnsi="Arial" w:cs="Arial"/>
          <w:i/>
          <w:iCs/>
          <w:sz w:val="24"/>
          <w:szCs w:val="24"/>
        </w:rPr>
        <w:t>Scutellaria</w:t>
      </w:r>
      <w:proofErr w:type="spellEnd"/>
      <w:r w:rsidRPr="006B58F4">
        <w:rPr>
          <w:rFonts w:ascii="Arial" w:hAnsi="Arial" w:cs="Arial"/>
          <w:i/>
          <w:iCs/>
          <w:sz w:val="24"/>
          <w:szCs w:val="24"/>
        </w:rPr>
        <w:t xml:space="preserve"> </w:t>
      </w:r>
      <w:r w:rsidRPr="006B58F4">
        <w:rPr>
          <w:rFonts w:ascii="Arial" w:hAnsi="Arial" w:cs="Arial"/>
          <w:sz w:val="24"/>
          <w:szCs w:val="24"/>
        </w:rPr>
        <w:t xml:space="preserve">species, and previous works have established flavones to be the primary source of their </w:t>
      </w:r>
      <w:r w:rsidR="00FD6E11" w:rsidRPr="006B58F4">
        <w:rPr>
          <w:rFonts w:ascii="Arial" w:hAnsi="Arial" w:cs="Arial"/>
          <w:sz w:val="24"/>
          <w:szCs w:val="24"/>
        </w:rPr>
        <w:t>bioactivity</w:t>
      </w:r>
      <w:r w:rsidRPr="006B58F4">
        <w:rPr>
          <w:rFonts w:ascii="Arial" w:hAnsi="Arial" w:cs="Arial"/>
          <w:sz w:val="24"/>
          <w:szCs w:val="24"/>
        </w:rPr>
        <w:t xml:space="preserve">. </w:t>
      </w:r>
      <w:r w:rsidR="00BE5AEB" w:rsidRPr="006B58F4">
        <w:rPr>
          <w:rFonts w:ascii="Arial" w:hAnsi="Arial" w:cs="Arial"/>
          <w:sz w:val="24"/>
          <w:szCs w:val="24"/>
        </w:rPr>
        <w:t xml:space="preserve"> </w:t>
      </w:r>
      <w:r w:rsidR="00C14EED" w:rsidRPr="006B58F4">
        <w:rPr>
          <w:rFonts w:ascii="Arial" w:hAnsi="Arial" w:cs="Arial"/>
          <w:sz w:val="24"/>
          <w:szCs w:val="24"/>
        </w:rPr>
        <w:t xml:space="preserve">Recent genomic and biochemical </w:t>
      </w:r>
      <w:r w:rsidRPr="006B58F4">
        <w:rPr>
          <w:rFonts w:ascii="Arial" w:hAnsi="Arial" w:cs="Arial"/>
          <w:sz w:val="24"/>
          <w:szCs w:val="24"/>
        </w:rPr>
        <w:t>studies</w:t>
      </w:r>
      <w:r w:rsidR="00C14EED" w:rsidRPr="006B58F4">
        <w:rPr>
          <w:rFonts w:ascii="Arial" w:hAnsi="Arial" w:cs="Arial"/>
          <w:sz w:val="24"/>
          <w:szCs w:val="24"/>
        </w:rPr>
        <w:t xml:space="preserve"> with </w:t>
      </w:r>
      <w:r w:rsidR="00C14EED" w:rsidRPr="006B58F4">
        <w:rPr>
          <w:rFonts w:ascii="Arial" w:hAnsi="Arial" w:cs="Arial"/>
          <w:i/>
          <w:iCs/>
          <w:sz w:val="24"/>
          <w:szCs w:val="24"/>
        </w:rPr>
        <w:t xml:space="preserve">S. </w:t>
      </w:r>
      <w:proofErr w:type="spellStart"/>
      <w:r w:rsidR="00C14EED" w:rsidRPr="006B58F4">
        <w:rPr>
          <w:rFonts w:ascii="Arial" w:hAnsi="Arial" w:cs="Arial"/>
          <w:i/>
          <w:iCs/>
          <w:sz w:val="24"/>
          <w:szCs w:val="24"/>
        </w:rPr>
        <w:t>baicalensis</w:t>
      </w:r>
      <w:proofErr w:type="spellEnd"/>
      <w:r w:rsidR="00C14EED" w:rsidRPr="006B58F4">
        <w:rPr>
          <w:rFonts w:ascii="Arial" w:hAnsi="Arial" w:cs="Arial"/>
          <w:sz w:val="24"/>
          <w:szCs w:val="24"/>
        </w:rPr>
        <w:t xml:space="preserve"> and </w:t>
      </w:r>
      <w:r w:rsidR="00C14EED" w:rsidRPr="006B58F4">
        <w:rPr>
          <w:rFonts w:ascii="Arial" w:hAnsi="Arial" w:cs="Arial"/>
          <w:i/>
          <w:iCs/>
          <w:sz w:val="24"/>
          <w:szCs w:val="24"/>
        </w:rPr>
        <w:t xml:space="preserve">S. </w:t>
      </w:r>
      <w:proofErr w:type="spellStart"/>
      <w:r w:rsidR="00C14EED" w:rsidRPr="006B58F4">
        <w:rPr>
          <w:rFonts w:ascii="Arial" w:hAnsi="Arial" w:cs="Arial"/>
          <w:i/>
          <w:iCs/>
          <w:sz w:val="24"/>
          <w:szCs w:val="24"/>
        </w:rPr>
        <w:t>barbata</w:t>
      </w:r>
      <w:proofErr w:type="spellEnd"/>
      <w:r w:rsidR="00C14EED" w:rsidRPr="006B58F4">
        <w:rPr>
          <w:rFonts w:ascii="Arial" w:hAnsi="Arial" w:cs="Arial"/>
          <w:sz w:val="24"/>
          <w:szCs w:val="24"/>
        </w:rPr>
        <w:t xml:space="preserve"> have advanced </w:t>
      </w:r>
      <w:r w:rsidR="00022A16">
        <w:rPr>
          <w:rFonts w:ascii="Arial" w:hAnsi="Arial" w:cs="Arial"/>
          <w:sz w:val="24"/>
          <w:szCs w:val="24"/>
        </w:rPr>
        <w:t xml:space="preserve">our </w:t>
      </w:r>
      <w:r w:rsidR="00C14EED" w:rsidRPr="006B58F4">
        <w:rPr>
          <w:rFonts w:ascii="Arial" w:hAnsi="Arial" w:cs="Arial"/>
          <w:sz w:val="24"/>
          <w:szCs w:val="24"/>
        </w:rPr>
        <w:t xml:space="preserve">understanding of flavone biosynthesis in </w:t>
      </w:r>
      <w:proofErr w:type="spellStart"/>
      <w:r w:rsidR="00C14EED" w:rsidRPr="006B58F4">
        <w:rPr>
          <w:rFonts w:ascii="Arial" w:hAnsi="Arial" w:cs="Arial"/>
          <w:i/>
          <w:iCs/>
          <w:sz w:val="24"/>
          <w:szCs w:val="24"/>
        </w:rPr>
        <w:t>Scutellaria</w:t>
      </w:r>
      <w:proofErr w:type="spellEnd"/>
      <w:r w:rsidR="00C14EED" w:rsidRPr="006B58F4">
        <w:rPr>
          <w:rFonts w:ascii="Arial" w:hAnsi="Arial" w:cs="Arial"/>
          <w:i/>
          <w:iCs/>
          <w:sz w:val="24"/>
          <w:szCs w:val="24"/>
        </w:rPr>
        <w:t>.</w:t>
      </w:r>
      <w:r w:rsidR="00C14EED" w:rsidRPr="006B58F4">
        <w:rPr>
          <w:rFonts w:ascii="Arial" w:hAnsi="Arial" w:cs="Arial"/>
          <w:sz w:val="24"/>
          <w:szCs w:val="24"/>
        </w:rPr>
        <w:t xml:space="preserve"> </w:t>
      </w:r>
      <w:r w:rsidR="00FD6E11" w:rsidRPr="006B58F4">
        <w:rPr>
          <w:rFonts w:ascii="Arial" w:hAnsi="Arial" w:cs="Arial"/>
          <w:sz w:val="24"/>
          <w:szCs w:val="24"/>
        </w:rPr>
        <w:t>However, as</w:t>
      </w:r>
      <w:r w:rsidR="00C14EED" w:rsidRPr="006B58F4">
        <w:rPr>
          <w:rFonts w:ascii="Arial" w:hAnsi="Arial" w:cs="Arial"/>
          <w:sz w:val="24"/>
          <w:szCs w:val="24"/>
        </w:rPr>
        <w:t xml:space="preserve"> over several hundreds of </w:t>
      </w:r>
      <w:proofErr w:type="spellStart"/>
      <w:r w:rsidR="00C14EED" w:rsidRPr="006B58F4">
        <w:rPr>
          <w:rFonts w:ascii="Arial" w:hAnsi="Arial" w:cs="Arial"/>
          <w:i/>
          <w:iCs/>
          <w:sz w:val="24"/>
          <w:szCs w:val="24"/>
        </w:rPr>
        <w:t>Scutellaria</w:t>
      </w:r>
      <w:proofErr w:type="spellEnd"/>
      <w:r w:rsidR="00C14EED" w:rsidRPr="006B58F4">
        <w:rPr>
          <w:rFonts w:ascii="Arial" w:hAnsi="Arial" w:cs="Arial"/>
          <w:sz w:val="24"/>
          <w:szCs w:val="24"/>
        </w:rPr>
        <w:t xml:space="preserve"> species occur </w:t>
      </w:r>
      <w:r w:rsidR="00AA4EF7" w:rsidRPr="006B58F4">
        <w:rPr>
          <w:rFonts w:ascii="Arial" w:hAnsi="Arial" w:cs="Arial"/>
          <w:sz w:val="24"/>
          <w:szCs w:val="24"/>
        </w:rPr>
        <w:t>throughout the world</w:t>
      </w:r>
      <w:r w:rsidR="00C14EED" w:rsidRPr="006B58F4">
        <w:rPr>
          <w:rFonts w:ascii="Arial" w:hAnsi="Arial" w:cs="Arial"/>
          <w:sz w:val="24"/>
          <w:szCs w:val="24"/>
        </w:rPr>
        <w:t xml:space="preserve">, </w:t>
      </w:r>
      <w:r w:rsidR="0036114C">
        <w:rPr>
          <w:rFonts w:ascii="Arial" w:hAnsi="Arial" w:cs="Arial"/>
          <w:sz w:val="24"/>
          <w:szCs w:val="24"/>
        </w:rPr>
        <w:t xml:space="preserve">flavone biosynthesis in </w:t>
      </w:r>
      <w:r w:rsidR="00C14EED" w:rsidRPr="006B58F4">
        <w:rPr>
          <w:rFonts w:ascii="Arial" w:hAnsi="Arial" w:cs="Arial"/>
          <w:sz w:val="24"/>
          <w:szCs w:val="24"/>
        </w:rPr>
        <w:t xml:space="preserve">most </w:t>
      </w:r>
      <w:r w:rsidR="003765E1">
        <w:rPr>
          <w:rFonts w:ascii="Arial" w:hAnsi="Arial" w:cs="Arial"/>
          <w:sz w:val="24"/>
          <w:szCs w:val="24"/>
        </w:rPr>
        <w:t xml:space="preserve">species </w:t>
      </w:r>
      <w:r w:rsidR="00022A16">
        <w:rPr>
          <w:rFonts w:ascii="Arial" w:hAnsi="Arial" w:cs="Arial"/>
          <w:sz w:val="24"/>
          <w:szCs w:val="24"/>
        </w:rPr>
        <w:t>remains</w:t>
      </w:r>
      <w:r w:rsidR="00022A16" w:rsidRPr="006B58F4">
        <w:rPr>
          <w:rFonts w:ascii="Arial" w:hAnsi="Arial" w:cs="Arial"/>
          <w:sz w:val="24"/>
          <w:szCs w:val="24"/>
        </w:rPr>
        <w:t xml:space="preserve"> </w:t>
      </w:r>
      <w:r w:rsidR="00C14EED" w:rsidRPr="006B58F4">
        <w:rPr>
          <w:rFonts w:ascii="Arial" w:hAnsi="Arial" w:cs="Arial"/>
          <w:sz w:val="24"/>
          <w:szCs w:val="24"/>
        </w:rPr>
        <w:t>poorly understood. In this study, we analyze</w:t>
      </w:r>
      <w:r w:rsidR="000D1CC6">
        <w:rPr>
          <w:rFonts w:ascii="Arial" w:hAnsi="Arial" w:cs="Arial"/>
          <w:sz w:val="24"/>
          <w:szCs w:val="24"/>
        </w:rPr>
        <w:t>d</w:t>
      </w:r>
      <w:r w:rsidR="00C14EED" w:rsidRPr="006B58F4">
        <w:rPr>
          <w:rFonts w:ascii="Arial" w:hAnsi="Arial" w:cs="Arial"/>
          <w:sz w:val="24"/>
          <w:szCs w:val="24"/>
        </w:rPr>
        <w:t xml:space="preserve"> organ</w:t>
      </w:r>
      <w:r w:rsidR="00AA4EF7" w:rsidRPr="006B58F4">
        <w:rPr>
          <w:rFonts w:ascii="Arial" w:hAnsi="Arial" w:cs="Arial"/>
          <w:sz w:val="24"/>
          <w:szCs w:val="24"/>
        </w:rPr>
        <w:t>-</w:t>
      </w:r>
      <w:r w:rsidR="00C14EED" w:rsidRPr="006B58F4">
        <w:rPr>
          <w:rFonts w:ascii="Arial" w:hAnsi="Arial" w:cs="Arial"/>
          <w:sz w:val="24"/>
          <w:szCs w:val="24"/>
        </w:rPr>
        <w:t>specific flavon</w:t>
      </w:r>
      <w:r w:rsidR="00AA4EF7" w:rsidRPr="006B58F4">
        <w:rPr>
          <w:rFonts w:ascii="Arial" w:hAnsi="Arial" w:cs="Arial"/>
          <w:sz w:val="24"/>
          <w:szCs w:val="24"/>
        </w:rPr>
        <w:t>e</w:t>
      </w:r>
      <w:r w:rsidR="00C14EED" w:rsidRPr="006B58F4">
        <w:rPr>
          <w:rFonts w:ascii="Arial" w:hAnsi="Arial" w:cs="Arial"/>
          <w:sz w:val="24"/>
          <w:szCs w:val="24"/>
        </w:rPr>
        <w:t xml:space="preserve"> profiles of seven </w:t>
      </w:r>
      <w:proofErr w:type="spellStart"/>
      <w:r w:rsidR="00C14EED" w:rsidRPr="006B58F4">
        <w:rPr>
          <w:rFonts w:ascii="Arial" w:hAnsi="Arial" w:cs="Arial"/>
          <w:i/>
          <w:iCs/>
          <w:sz w:val="24"/>
          <w:szCs w:val="24"/>
        </w:rPr>
        <w:t>Scutellaria</w:t>
      </w:r>
      <w:proofErr w:type="spellEnd"/>
      <w:r w:rsidR="00C14EED" w:rsidRPr="006B58F4">
        <w:rPr>
          <w:rFonts w:ascii="Arial" w:hAnsi="Arial" w:cs="Arial"/>
          <w:b/>
          <w:bCs/>
          <w:sz w:val="24"/>
          <w:szCs w:val="24"/>
        </w:rPr>
        <w:t xml:space="preserve"> </w:t>
      </w:r>
      <w:r w:rsidR="00C14EED" w:rsidRPr="006B58F4">
        <w:rPr>
          <w:rFonts w:ascii="Arial" w:hAnsi="Arial" w:cs="Arial"/>
          <w:sz w:val="24"/>
          <w:szCs w:val="24"/>
        </w:rPr>
        <w:t>species</w:t>
      </w:r>
      <w:r w:rsidR="00387555">
        <w:rPr>
          <w:rFonts w:ascii="Arial" w:hAnsi="Arial" w:cs="Arial"/>
          <w:sz w:val="24"/>
          <w:szCs w:val="24"/>
        </w:rPr>
        <w:t>,</w:t>
      </w:r>
      <w:r w:rsidR="0036114C">
        <w:rPr>
          <w:rFonts w:ascii="Arial" w:hAnsi="Arial" w:cs="Arial"/>
          <w:sz w:val="24"/>
          <w:szCs w:val="24"/>
        </w:rPr>
        <w:t xml:space="preserve"> including</w:t>
      </w:r>
      <w:r w:rsidR="0036114C" w:rsidRPr="0036114C">
        <w:rPr>
          <w:rFonts w:ascii="Arial" w:hAnsi="Arial" w:cs="Arial"/>
          <w:i/>
          <w:iCs/>
          <w:sz w:val="24"/>
          <w:szCs w:val="24"/>
        </w:rPr>
        <w:t xml:space="preserve"> </w:t>
      </w:r>
      <w:r w:rsidR="0036114C" w:rsidRPr="006B58F4">
        <w:rPr>
          <w:rFonts w:ascii="Arial" w:hAnsi="Arial" w:cs="Arial"/>
          <w:i/>
          <w:iCs/>
          <w:sz w:val="24"/>
          <w:szCs w:val="24"/>
        </w:rPr>
        <w:t xml:space="preserve">S. </w:t>
      </w:r>
      <w:proofErr w:type="spellStart"/>
      <w:r w:rsidR="0036114C" w:rsidRPr="006B58F4">
        <w:rPr>
          <w:rFonts w:ascii="Arial" w:hAnsi="Arial" w:cs="Arial"/>
          <w:i/>
          <w:iCs/>
          <w:sz w:val="24"/>
          <w:szCs w:val="24"/>
        </w:rPr>
        <w:t>baicalensis</w:t>
      </w:r>
      <w:proofErr w:type="spellEnd"/>
      <w:r w:rsidR="0036114C">
        <w:rPr>
          <w:rFonts w:ascii="Arial" w:hAnsi="Arial" w:cs="Arial"/>
          <w:sz w:val="24"/>
          <w:szCs w:val="24"/>
        </w:rPr>
        <w:t xml:space="preserve">, </w:t>
      </w:r>
      <w:r w:rsidR="0036114C" w:rsidRPr="006B58F4">
        <w:rPr>
          <w:rFonts w:ascii="Arial" w:hAnsi="Arial" w:cs="Arial"/>
          <w:i/>
          <w:iCs/>
          <w:sz w:val="24"/>
          <w:szCs w:val="24"/>
        </w:rPr>
        <w:t xml:space="preserve">S. </w:t>
      </w:r>
      <w:proofErr w:type="spellStart"/>
      <w:r w:rsidR="0036114C" w:rsidRPr="006B58F4">
        <w:rPr>
          <w:rFonts w:ascii="Arial" w:hAnsi="Arial" w:cs="Arial"/>
          <w:i/>
          <w:iCs/>
          <w:sz w:val="24"/>
          <w:szCs w:val="24"/>
        </w:rPr>
        <w:t>barbata</w:t>
      </w:r>
      <w:proofErr w:type="spellEnd"/>
      <w:r w:rsidR="0036114C">
        <w:rPr>
          <w:rFonts w:ascii="Arial" w:hAnsi="Arial" w:cs="Arial"/>
          <w:sz w:val="24"/>
          <w:szCs w:val="24"/>
        </w:rPr>
        <w:t xml:space="preserve"> </w:t>
      </w:r>
      <w:r w:rsidR="00A74929">
        <w:rPr>
          <w:rFonts w:ascii="Arial" w:hAnsi="Arial" w:cs="Arial"/>
          <w:sz w:val="24"/>
          <w:szCs w:val="24"/>
        </w:rPr>
        <w:t>and two</w:t>
      </w:r>
      <w:r w:rsidR="0036114C">
        <w:rPr>
          <w:rFonts w:ascii="Arial" w:hAnsi="Arial" w:cs="Arial"/>
          <w:sz w:val="24"/>
          <w:szCs w:val="24"/>
        </w:rPr>
        <w:t xml:space="preserve"> species </w:t>
      </w:r>
      <w:r w:rsidR="000D4DE1">
        <w:rPr>
          <w:rFonts w:ascii="Arial" w:hAnsi="Arial" w:cs="Arial"/>
          <w:sz w:val="24"/>
          <w:szCs w:val="24"/>
        </w:rPr>
        <w:t xml:space="preserve">native to the </w:t>
      </w:r>
      <w:r w:rsidR="00A74929">
        <w:rPr>
          <w:rFonts w:ascii="Arial" w:hAnsi="Arial" w:cs="Arial"/>
          <w:sz w:val="24"/>
          <w:szCs w:val="24"/>
        </w:rPr>
        <w:t>America</w:t>
      </w:r>
      <w:r w:rsidR="000D4DE1">
        <w:rPr>
          <w:rFonts w:ascii="Arial" w:hAnsi="Arial" w:cs="Arial"/>
          <w:sz w:val="24"/>
          <w:szCs w:val="24"/>
        </w:rPr>
        <w:t>s</w:t>
      </w:r>
      <w:r w:rsidR="00A74929">
        <w:rPr>
          <w:rFonts w:ascii="Arial" w:hAnsi="Arial" w:cs="Arial"/>
          <w:sz w:val="24"/>
          <w:szCs w:val="24"/>
        </w:rPr>
        <w:t xml:space="preserve"> (</w:t>
      </w:r>
      <w:r w:rsidR="0036114C" w:rsidRPr="006B58F4">
        <w:rPr>
          <w:rFonts w:ascii="Arial" w:hAnsi="Arial" w:cs="Arial"/>
          <w:i/>
          <w:iCs/>
          <w:sz w:val="24"/>
          <w:szCs w:val="24"/>
        </w:rPr>
        <w:t xml:space="preserve">S. </w:t>
      </w:r>
      <w:proofErr w:type="spellStart"/>
      <w:r w:rsidR="0036114C" w:rsidRPr="006B58F4">
        <w:rPr>
          <w:rFonts w:ascii="Arial" w:hAnsi="Arial" w:cs="Arial"/>
          <w:i/>
          <w:iCs/>
          <w:sz w:val="24"/>
          <w:szCs w:val="24"/>
        </w:rPr>
        <w:t>wrightii</w:t>
      </w:r>
      <w:proofErr w:type="spellEnd"/>
      <w:r w:rsidR="00A74929">
        <w:rPr>
          <w:rFonts w:ascii="Arial" w:hAnsi="Arial" w:cs="Arial"/>
          <w:sz w:val="24"/>
          <w:szCs w:val="24"/>
        </w:rPr>
        <w:t xml:space="preserve"> to Texas</w:t>
      </w:r>
      <w:r w:rsidR="0036114C">
        <w:rPr>
          <w:rFonts w:ascii="Arial" w:hAnsi="Arial" w:cs="Arial"/>
          <w:sz w:val="24"/>
          <w:szCs w:val="24"/>
        </w:rPr>
        <w:t xml:space="preserve"> and </w:t>
      </w:r>
      <w:r w:rsidR="0036114C" w:rsidRPr="006B58F4">
        <w:rPr>
          <w:rFonts w:ascii="Arial" w:hAnsi="Arial" w:cs="Arial"/>
          <w:i/>
          <w:iCs/>
          <w:sz w:val="24"/>
          <w:szCs w:val="24"/>
        </w:rPr>
        <w:t xml:space="preserve">S. </w:t>
      </w:r>
      <w:proofErr w:type="spellStart"/>
      <w:r w:rsidR="0036114C" w:rsidRPr="006B58F4">
        <w:rPr>
          <w:rFonts w:ascii="Arial" w:hAnsi="Arial" w:cs="Arial"/>
          <w:i/>
          <w:iCs/>
          <w:sz w:val="24"/>
          <w:szCs w:val="24"/>
        </w:rPr>
        <w:t>racemosa</w:t>
      </w:r>
      <w:proofErr w:type="spellEnd"/>
      <w:r w:rsidR="00A74929" w:rsidRPr="00A74929">
        <w:rPr>
          <w:rFonts w:ascii="Arial" w:hAnsi="Arial" w:cs="Arial"/>
          <w:sz w:val="24"/>
          <w:szCs w:val="24"/>
        </w:rPr>
        <w:t xml:space="preserve"> to Central and South America)</w:t>
      </w:r>
      <w:r w:rsidR="00A74929">
        <w:rPr>
          <w:rFonts w:ascii="Arial" w:hAnsi="Arial" w:cs="Arial"/>
          <w:sz w:val="24"/>
          <w:szCs w:val="24"/>
        </w:rPr>
        <w:t>.</w:t>
      </w:r>
      <w:r w:rsidR="00C14EED" w:rsidRPr="006B58F4">
        <w:rPr>
          <w:rFonts w:ascii="Arial" w:hAnsi="Arial" w:cs="Arial"/>
          <w:sz w:val="24"/>
          <w:szCs w:val="24"/>
        </w:rPr>
        <w:t xml:space="preserve"> </w:t>
      </w:r>
      <w:r w:rsidR="00AA4EF7" w:rsidRPr="006B58F4">
        <w:rPr>
          <w:rFonts w:ascii="Arial" w:hAnsi="Arial" w:cs="Arial"/>
          <w:sz w:val="24"/>
          <w:szCs w:val="24"/>
        </w:rPr>
        <w:t xml:space="preserve">We found that </w:t>
      </w:r>
      <w:r w:rsidR="00A32801">
        <w:rPr>
          <w:rFonts w:ascii="Arial" w:hAnsi="Arial" w:cs="Arial"/>
          <w:sz w:val="24"/>
          <w:szCs w:val="24"/>
        </w:rPr>
        <w:t xml:space="preserve">the roots of </w:t>
      </w:r>
      <w:r w:rsidR="003A2298">
        <w:rPr>
          <w:rFonts w:ascii="Arial" w:hAnsi="Arial" w:cs="Arial"/>
          <w:sz w:val="24"/>
          <w:szCs w:val="24"/>
        </w:rPr>
        <w:t xml:space="preserve">almost all </w:t>
      </w:r>
      <w:r w:rsidR="00A32801">
        <w:rPr>
          <w:rFonts w:ascii="Arial" w:hAnsi="Arial" w:cs="Arial"/>
          <w:sz w:val="24"/>
          <w:szCs w:val="24"/>
        </w:rPr>
        <w:t xml:space="preserve">these species produce only </w:t>
      </w:r>
      <w:r w:rsidR="00A32801" w:rsidRPr="006B58F4">
        <w:rPr>
          <w:rFonts w:ascii="Arial" w:hAnsi="Arial" w:cs="Arial"/>
          <w:sz w:val="24"/>
          <w:szCs w:val="24"/>
        </w:rPr>
        <w:t>4'-deoxyflavones</w:t>
      </w:r>
      <w:r w:rsidR="00A32801">
        <w:rPr>
          <w:rFonts w:ascii="Arial" w:hAnsi="Arial" w:cs="Arial"/>
          <w:sz w:val="24"/>
          <w:szCs w:val="24"/>
        </w:rPr>
        <w:t xml:space="preserve">, while </w:t>
      </w:r>
      <w:r w:rsidR="00A32801" w:rsidRPr="006B58F4">
        <w:rPr>
          <w:rFonts w:ascii="Arial" w:hAnsi="Arial" w:cs="Arial"/>
          <w:sz w:val="24"/>
          <w:szCs w:val="24"/>
        </w:rPr>
        <w:t xml:space="preserve">4'-hydroxyflavones </w:t>
      </w:r>
      <w:r w:rsidR="00A32801">
        <w:rPr>
          <w:rFonts w:ascii="Arial" w:hAnsi="Arial" w:cs="Arial"/>
          <w:sz w:val="24"/>
          <w:szCs w:val="24"/>
        </w:rPr>
        <w:t xml:space="preserve">are accumulated </w:t>
      </w:r>
      <w:r w:rsidR="00A32801" w:rsidRPr="006B58F4">
        <w:rPr>
          <w:rFonts w:ascii="Arial" w:hAnsi="Arial" w:cs="Arial"/>
          <w:sz w:val="24"/>
          <w:szCs w:val="24"/>
        </w:rPr>
        <w:t>exclusively in their aerial parts</w:t>
      </w:r>
      <w:r w:rsidR="00A32801">
        <w:rPr>
          <w:rFonts w:ascii="Arial" w:hAnsi="Arial" w:cs="Arial"/>
          <w:sz w:val="24"/>
          <w:szCs w:val="24"/>
        </w:rPr>
        <w:t xml:space="preserve">. On the other hand, </w:t>
      </w:r>
      <w:r w:rsidR="00AA4EF7" w:rsidRPr="006B58F4">
        <w:rPr>
          <w:rFonts w:ascii="Arial" w:hAnsi="Arial" w:cs="Arial"/>
          <w:i/>
          <w:iCs/>
          <w:sz w:val="24"/>
          <w:szCs w:val="24"/>
        </w:rPr>
        <w:t xml:space="preserve">S. </w:t>
      </w:r>
      <w:proofErr w:type="spellStart"/>
      <w:r w:rsidR="00AA4EF7" w:rsidRPr="006B58F4">
        <w:rPr>
          <w:rFonts w:ascii="Arial" w:hAnsi="Arial" w:cs="Arial"/>
          <w:i/>
          <w:iCs/>
          <w:sz w:val="24"/>
          <w:szCs w:val="24"/>
        </w:rPr>
        <w:t>racemosa</w:t>
      </w:r>
      <w:proofErr w:type="spellEnd"/>
      <w:r w:rsidR="00AA4EF7" w:rsidRPr="006B58F4">
        <w:rPr>
          <w:rFonts w:ascii="Arial" w:hAnsi="Arial" w:cs="Arial"/>
          <w:i/>
          <w:iCs/>
          <w:sz w:val="24"/>
          <w:szCs w:val="24"/>
        </w:rPr>
        <w:t xml:space="preserve"> </w:t>
      </w:r>
      <w:r w:rsidR="00AA4EF7" w:rsidRPr="006B58F4">
        <w:rPr>
          <w:rFonts w:ascii="Arial" w:hAnsi="Arial" w:cs="Arial"/>
          <w:sz w:val="24"/>
          <w:szCs w:val="24"/>
        </w:rPr>
        <w:t xml:space="preserve">and </w:t>
      </w:r>
      <w:r w:rsidR="00AA4EF7" w:rsidRPr="006B58F4">
        <w:rPr>
          <w:rFonts w:ascii="Arial" w:hAnsi="Arial" w:cs="Arial"/>
          <w:i/>
          <w:iCs/>
          <w:sz w:val="24"/>
          <w:szCs w:val="24"/>
        </w:rPr>
        <w:t xml:space="preserve">S. </w:t>
      </w:r>
      <w:proofErr w:type="spellStart"/>
      <w:r w:rsidR="00AA4EF7" w:rsidRPr="006B58F4">
        <w:rPr>
          <w:rFonts w:ascii="Arial" w:hAnsi="Arial" w:cs="Arial"/>
          <w:i/>
          <w:iCs/>
          <w:sz w:val="24"/>
          <w:szCs w:val="24"/>
        </w:rPr>
        <w:t>wrightii</w:t>
      </w:r>
      <w:proofErr w:type="spellEnd"/>
      <w:r w:rsidR="00AA4EF7" w:rsidRPr="006B58F4">
        <w:rPr>
          <w:rFonts w:ascii="Arial" w:hAnsi="Arial" w:cs="Arial"/>
          <w:i/>
          <w:iCs/>
          <w:sz w:val="24"/>
          <w:szCs w:val="24"/>
        </w:rPr>
        <w:t xml:space="preserve"> </w:t>
      </w:r>
      <w:r w:rsidR="00C633C9">
        <w:rPr>
          <w:rFonts w:ascii="Arial" w:hAnsi="Arial" w:cs="Arial"/>
          <w:iCs/>
          <w:sz w:val="24"/>
          <w:szCs w:val="24"/>
        </w:rPr>
        <w:t xml:space="preserve">also </w:t>
      </w:r>
      <w:r w:rsidR="00AA4EF7" w:rsidRPr="006B58F4">
        <w:rPr>
          <w:rFonts w:ascii="Arial" w:hAnsi="Arial" w:cs="Arial"/>
          <w:sz w:val="24"/>
          <w:szCs w:val="24"/>
        </w:rPr>
        <w:t xml:space="preserve">accumulated </w:t>
      </w:r>
      <w:r w:rsidR="00C14EED" w:rsidRPr="006B58F4">
        <w:rPr>
          <w:rFonts w:ascii="Arial" w:hAnsi="Arial" w:cs="Arial"/>
          <w:sz w:val="24"/>
          <w:szCs w:val="24"/>
        </w:rPr>
        <w:t>high levels of 4'</w:t>
      </w:r>
      <w:r w:rsidR="00AA4EF7" w:rsidRPr="006B58F4">
        <w:rPr>
          <w:rFonts w:ascii="Arial" w:hAnsi="Arial" w:cs="Arial"/>
          <w:sz w:val="24"/>
          <w:szCs w:val="24"/>
        </w:rPr>
        <w:t>-</w:t>
      </w:r>
      <w:r w:rsidR="00C14EED" w:rsidRPr="006B58F4">
        <w:rPr>
          <w:rFonts w:ascii="Arial" w:hAnsi="Arial" w:cs="Arial"/>
          <w:sz w:val="24"/>
          <w:szCs w:val="24"/>
        </w:rPr>
        <w:t>deoxyflavones in</w:t>
      </w:r>
      <w:r w:rsidR="00AA4EF7" w:rsidRPr="006B58F4">
        <w:rPr>
          <w:rFonts w:ascii="Arial" w:hAnsi="Arial" w:cs="Arial"/>
          <w:sz w:val="24"/>
          <w:szCs w:val="24"/>
        </w:rPr>
        <w:t xml:space="preserve"> their</w:t>
      </w:r>
      <w:r w:rsidR="00C14EED" w:rsidRPr="006B58F4">
        <w:rPr>
          <w:rFonts w:ascii="Arial" w:hAnsi="Arial" w:cs="Arial"/>
          <w:sz w:val="24"/>
          <w:szCs w:val="24"/>
        </w:rPr>
        <w:t xml:space="preserve"> aerial parts</w:t>
      </w:r>
      <w:r w:rsidR="00A32801">
        <w:rPr>
          <w:rFonts w:ascii="Arial" w:hAnsi="Arial" w:cs="Arial"/>
          <w:sz w:val="24"/>
          <w:szCs w:val="24"/>
        </w:rPr>
        <w:t xml:space="preserve">, different with </w:t>
      </w:r>
      <w:r w:rsidR="00A32801" w:rsidRPr="006B58F4">
        <w:rPr>
          <w:rFonts w:ascii="Arial" w:hAnsi="Arial" w:cs="Arial"/>
          <w:sz w:val="24"/>
          <w:szCs w:val="24"/>
        </w:rPr>
        <w:t xml:space="preserve">the flavone profiles of </w:t>
      </w:r>
      <w:r w:rsidR="00A32801" w:rsidRPr="006B58F4">
        <w:rPr>
          <w:rFonts w:ascii="Arial" w:hAnsi="Arial" w:cs="Arial"/>
          <w:i/>
          <w:iCs/>
          <w:sz w:val="24"/>
          <w:szCs w:val="24"/>
        </w:rPr>
        <w:t xml:space="preserve">S. </w:t>
      </w:r>
      <w:proofErr w:type="spellStart"/>
      <w:r w:rsidR="00A32801" w:rsidRPr="006B58F4">
        <w:rPr>
          <w:rFonts w:ascii="Arial" w:hAnsi="Arial" w:cs="Arial"/>
          <w:i/>
          <w:iCs/>
          <w:sz w:val="24"/>
          <w:szCs w:val="24"/>
        </w:rPr>
        <w:t>baicalensis</w:t>
      </w:r>
      <w:proofErr w:type="spellEnd"/>
      <w:r w:rsidR="00A32801" w:rsidRPr="006B58F4">
        <w:rPr>
          <w:rFonts w:ascii="Arial" w:hAnsi="Arial" w:cs="Arial"/>
          <w:i/>
          <w:iCs/>
          <w:sz w:val="24"/>
          <w:szCs w:val="24"/>
        </w:rPr>
        <w:t xml:space="preserve"> </w:t>
      </w:r>
      <w:r w:rsidR="00A32801" w:rsidRPr="006B58F4">
        <w:rPr>
          <w:rFonts w:ascii="Arial" w:hAnsi="Arial" w:cs="Arial"/>
          <w:sz w:val="24"/>
          <w:szCs w:val="24"/>
        </w:rPr>
        <w:t xml:space="preserve">and </w:t>
      </w:r>
      <w:r w:rsidR="00A32801" w:rsidRPr="006B58F4">
        <w:rPr>
          <w:rFonts w:ascii="Arial" w:hAnsi="Arial" w:cs="Arial"/>
          <w:i/>
          <w:iCs/>
          <w:sz w:val="24"/>
          <w:szCs w:val="24"/>
        </w:rPr>
        <w:t xml:space="preserve">S. </w:t>
      </w:r>
      <w:proofErr w:type="spellStart"/>
      <w:r w:rsidR="00A32801" w:rsidRPr="006B58F4">
        <w:rPr>
          <w:rFonts w:ascii="Arial" w:hAnsi="Arial" w:cs="Arial"/>
          <w:i/>
          <w:iCs/>
          <w:sz w:val="24"/>
          <w:szCs w:val="24"/>
        </w:rPr>
        <w:t>barbata</w:t>
      </w:r>
      <w:proofErr w:type="spellEnd"/>
      <w:r w:rsidR="00AA4EF7" w:rsidRPr="006B58F4">
        <w:rPr>
          <w:rFonts w:ascii="Arial" w:hAnsi="Arial" w:cs="Arial"/>
          <w:sz w:val="24"/>
          <w:szCs w:val="24"/>
        </w:rPr>
        <w:t xml:space="preserve">. </w:t>
      </w:r>
      <w:r w:rsidR="000D1CC6">
        <w:rPr>
          <w:rFonts w:ascii="Arial" w:hAnsi="Arial" w:cs="Arial"/>
          <w:sz w:val="24"/>
          <w:szCs w:val="24"/>
        </w:rPr>
        <w:t xml:space="preserve">Furthermore, </w:t>
      </w:r>
      <w:r w:rsidR="00C633C9">
        <w:rPr>
          <w:rFonts w:ascii="Arial" w:hAnsi="Arial" w:cs="Arial"/>
          <w:sz w:val="24"/>
          <w:szCs w:val="24"/>
        </w:rPr>
        <w:t>o</w:t>
      </w:r>
      <w:r w:rsidR="00C14EED" w:rsidRPr="006B58F4">
        <w:rPr>
          <w:rFonts w:ascii="Arial" w:hAnsi="Arial" w:cs="Arial"/>
          <w:sz w:val="24"/>
          <w:szCs w:val="24"/>
        </w:rPr>
        <w:t xml:space="preserve">ur metabolomics and NMR study identified the accumulation </w:t>
      </w:r>
      <w:r w:rsidR="000D1CC6">
        <w:rPr>
          <w:rFonts w:ascii="Arial" w:hAnsi="Arial" w:cs="Arial"/>
          <w:sz w:val="24"/>
          <w:szCs w:val="24"/>
        </w:rPr>
        <w:t xml:space="preserve">of </w:t>
      </w:r>
      <w:proofErr w:type="spellStart"/>
      <w:r w:rsidR="00452D1B" w:rsidRPr="00165C0C">
        <w:rPr>
          <w:rFonts w:ascii="Arial" w:hAnsi="Arial" w:cs="Arial"/>
          <w:sz w:val="24"/>
          <w:szCs w:val="24"/>
        </w:rPr>
        <w:t>isoscutellarein</w:t>
      </w:r>
      <w:proofErr w:type="spellEnd"/>
      <w:r w:rsidR="00452D1B" w:rsidRPr="00165C0C">
        <w:rPr>
          <w:rFonts w:ascii="Arial" w:hAnsi="Arial" w:cs="Arial"/>
          <w:sz w:val="24"/>
          <w:szCs w:val="24"/>
        </w:rPr>
        <w:t xml:space="preserve"> 8-</w:t>
      </w:r>
      <w:r w:rsidR="00452D1B" w:rsidRPr="00165C0C">
        <w:rPr>
          <w:rFonts w:ascii="Arial" w:hAnsi="Arial" w:cs="Arial"/>
          <w:i/>
          <w:sz w:val="24"/>
          <w:szCs w:val="24"/>
        </w:rPr>
        <w:t>O</w:t>
      </w:r>
      <w:r w:rsidR="00452D1B" w:rsidRPr="00165C0C">
        <w:rPr>
          <w:rFonts w:ascii="Arial" w:hAnsi="Arial" w:cs="Arial"/>
          <w:sz w:val="24"/>
          <w:szCs w:val="24"/>
        </w:rPr>
        <w:t>-β-</w:t>
      </w:r>
      <w:proofErr w:type="spellStart"/>
      <w:r w:rsidR="00452D1B" w:rsidRPr="00165C0C">
        <w:rPr>
          <w:rFonts w:ascii="Arial" w:hAnsi="Arial" w:cs="Arial"/>
          <w:sz w:val="24"/>
          <w:szCs w:val="24"/>
        </w:rPr>
        <w:t>glucuronopyranoside</w:t>
      </w:r>
      <w:proofErr w:type="spellEnd"/>
      <w:r w:rsidR="00FD6E11" w:rsidRPr="006B58F4">
        <w:rPr>
          <w:rFonts w:ascii="Arial" w:hAnsi="Arial" w:cs="Arial"/>
          <w:sz w:val="24"/>
          <w:szCs w:val="24"/>
        </w:rPr>
        <w:t xml:space="preserve">, a rare </w:t>
      </w:r>
      <w:r w:rsidR="00105A83" w:rsidRPr="006B58F4">
        <w:rPr>
          <w:rFonts w:ascii="Arial" w:hAnsi="Arial" w:cs="Arial"/>
          <w:sz w:val="24"/>
          <w:szCs w:val="24"/>
        </w:rPr>
        <w:t>4'-hydroxyflavone</w:t>
      </w:r>
      <w:r w:rsidR="000D4DE1">
        <w:rPr>
          <w:rFonts w:ascii="Arial" w:hAnsi="Arial" w:cs="Arial"/>
          <w:sz w:val="24"/>
          <w:szCs w:val="24"/>
        </w:rPr>
        <w:t>,</w:t>
      </w:r>
      <w:r w:rsidR="00C14EED" w:rsidRPr="006B58F4">
        <w:rPr>
          <w:rFonts w:ascii="Arial" w:hAnsi="Arial" w:cs="Arial"/>
          <w:sz w:val="24"/>
          <w:szCs w:val="24"/>
        </w:rPr>
        <w:t xml:space="preserve"> in </w:t>
      </w:r>
      <w:r w:rsidR="00FD6E11" w:rsidRPr="006B58F4">
        <w:rPr>
          <w:rFonts w:ascii="Arial" w:hAnsi="Arial" w:cs="Arial"/>
          <w:sz w:val="24"/>
          <w:szCs w:val="24"/>
        </w:rPr>
        <w:t xml:space="preserve">the </w:t>
      </w:r>
      <w:r w:rsidR="00C14EED" w:rsidRPr="006B58F4">
        <w:rPr>
          <w:rFonts w:ascii="Arial" w:hAnsi="Arial" w:cs="Arial"/>
          <w:sz w:val="24"/>
          <w:szCs w:val="24"/>
        </w:rPr>
        <w:t xml:space="preserve">stems </w:t>
      </w:r>
      <w:r w:rsidR="00105A83" w:rsidRPr="006B58F4">
        <w:rPr>
          <w:rFonts w:ascii="Arial" w:hAnsi="Arial" w:cs="Arial"/>
          <w:sz w:val="24"/>
          <w:szCs w:val="24"/>
        </w:rPr>
        <w:t>and</w:t>
      </w:r>
      <w:r w:rsidR="00C14EED" w:rsidRPr="006B58F4">
        <w:rPr>
          <w:rFonts w:ascii="Arial" w:hAnsi="Arial" w:cs="Arial"/>
          <w:sz w:val="24"/>
          <w:szCs w:val="24"/>
        </w:rPr>
        <w:t xml:space="preserve"> leaves of</w:t>
      </w:r>
      <w:r w:rsidR="00FD6E11" w:rsidRPr="006B58F4">
        <w:rPr>
          <w:rFonts w:ascii="Arial" w:hAnsi="Arial" w:cs="Arial"/>
          <w:sz w:val="24"/>
          <w:szCs w:val="24"/>
        </w:rPr>
        <w:t xml:space="preserve"> several</w:t>
      </w:r>
      <w:r w:rsidR="00C14EED" w:rsidRPr="006B58F4">
        <w:rPr>
          <w:rFonts w:ascii="Arial" w:hAnsi="Arial" w:cs="Arial"/>
          <w:sz w:val="24"/>
          <w:szCs w:val="24"/>
        </w:rPr>
        <w:t xml:space="preserve"> </w:t>
      </w:r>
      <w:proofErr w:type="spellStart"/>
      <w:r w:rsidR="00C14EED" w:rsidRPr="006B58F4">
        <w:rPr>
          <w:rFonts w:ascii="Arial" w:hAnsi="Arial" w:cs="Arial"/>
          <w:i/>
          <w:iCs/>
          <w:sz w:val="24"/>
          <w:szCs w:val="24"/>
        </w:rPr>
        <w:t>Scutellaria</w:t>
      </w:r>
      <w:proofErr w:type="spellEnd"/>
      <w:r w:rsidR="00C14EED" w:rsidRPr="006B58F4">
        <w:rPr>
          <w:rFonts w:ascii="Arial" w:hAnsi="Arial" w:cs="Arial"/>
          <w:sz w:val="24"/>
          <w:szCs w:val="24"/>
        </w:rPr>
        <w:t xml:space="preserve"> species including </w:t>
      </w:r>
      <w:r w:rsidR="00C14EED" w:rsidRPr="006B58F4">
        <w:rPr>
          <w:rFonts w:ascii="Arial" w:hAnsi="Arial" w:cs="Arial"/>
          <w:i/>
          <w:iCs/>
          <w:sz w:val="24"/>
          <w:szCs w:val="24"/>
        </w:rPr>
        <w:t xml:space="preserve">S. </w:t>
      </w:r>
      <w:proofErr w:type="spellStart"/>
      <w:r w:rsidR="00C14EED" w:rsidRPr="006B58F4">
        <w:rPr>
          <w:rFonts w:ascii="Arial" w:hAnsi="Arial" w:cs="Arial"/>
          <w:i/>
          <w:iCs/>
          <w:sz w:val="24"/>
          <w:szCs w:val="24"/>
        </w:rPr>
        <w:t>baicalensis</w:t>
      </w:r>
      <w:proofErr w:type="spellEnd"/>
      <w:r w:rsidR="00C14EED" w:rsidRPr="006B58F4">
        <w:rPr>
          <w:rFonts w:ascii="Arial" w:hAnsi="Arial" w:cs="Arial"/>
          <w:sz w:val="24"/>
          <w:szCs w:val="24"/>
        </w:rPr>
        <w:t xml:space="preserve"> and </w:t>
      </w:r>
      <w:r w:rsidR="00C14EED" w:rsidRPr="006B58F4">
        <w:rPr>
          <w:rFonts w:ascii="Arial" w:hAnsi="Arial" w:cs="Arial"/>
          <w:i/>
          <w:iCs/>
          <w:sz w:val="24"/>
          <w:szCs w:val="24"/>
        </w:rPr>
        <w:t xml:space="preserve">S. </w:t>
      </w:r>
      <w:proofErr w:type="spellStart"/>
      <w:r w:rsidR="00C14EED" w:rsidRPr="006B58F4">
        <w:rPr>
          <w:rFonts w:ascii="Arial" w:hAnsi="Arial" w:cs="Arial"/>
          <w:i/>
          <w:iCs/>
          <w:sz w:val="24"/>
          <w:szCs w:val="24"/>
        </w:rPr>
        <w:t>barbata</w:t>
      </w:r>
      <w:proofErr w:type="spellEnd"/>
      <w:r w:rsidR="00257946">
        <w:rPr>
          <w:rFonts w:ascii="Arial" w:hAnsi="Arial" w:cs="Arial"/>
          <w:sz w:val="24"/>
          <w:szCs w:val="24"/>
        </w:rPr>
        <w:t xml:space="preserve">, but not in </w:t>
      </w:r>
      <w:r w:rsidR="00257946" w:rsidRPr="006B58F4">
        <w:rPr>
          <w:rFonts w:ascii="Arial" w:hAnsi="Arial" w:cs="Arial"/>
          <w:i/>
          <w:iCs/>
          <w:sz w:val="24"/>
          <w:szCs w:val="24"/>
        </w:rPr>
        <w:t xml:space="preserve">S. </w:t>
      </w:r>
      <w:proofErr w:type="spellStart"/>
      <w:r w:rsidR="00257946" w:rsidRPr="006B58F4">
        <w:rPr>
          <w:rFonts w:ascii="Arial" w:hAnsi="Arial" w:cs="Arial"/>
          <w:i/>
          <w:iCs/>
          <w:sz w:val="24"/>
          <w:szCs w:val="24"/>
        </w:rPr>
        <w:t>racemosa</w:t>
      </w:r>
      <w:proofErr w:type="spellEnd"/>
      <w:r w:rsidR="00257946" w:rsidRPr="006B58F4">
        <w:rPr>
          <w:rFonts w:ascii="Arial" w:hAnsi="Arial" w:cs="Arial"/>
          <w:i/>
          <w:iCs/>
          <w:sz w:val="24"/>
          <w:szCs w:val="24"/>
        </w:rPr>
        <w:t xml:space="preserve"> </w:t>
      </w:r>
      <w:r w:rsidR="00257946" w:rsidRPr="006B58F4">
        <w:rPr>
          <w:rFonts w:ascii="Arial" w:hAnsi="Arial" w:cs="Arial"/>
          <w:sz w:val="24"/>
          <w:szCs w:val="24"/>
        </w:rPr>
        <w:t xml:space="preserve">and </w:t>
      </w:r>
      <w:r w:rsidR="00257946" w:rsidRPr="006B58F4">
        <w:rPr>
          <w:rFonts w:ascii="Arial" w:hAnsi="Arial" w:cs="Arial"/>
          <w:i/>
          <w:iCs/>
          <w:sz w:val="24"/>
          <w:szCs w:val="24"/>
        </w:rPr>
        <w:t xml:space="preserve">S. </w:t>
      </w:r>
      <w:proofErr w:type="spellStart"/>
      <w:r w:rsidR="00257946" w:rsidRPr="006B58F4">
        <w:rPr>
          <w:rFonts w:ascii="Arial" w:hAnsi="Arial" w:cs="Arial"/>
          <w:i/>
          <w:iCs/>
          <w:sz w:val="24"/>
          <w:szCs w:val="24"/>
        </w:rPr>
        <w:t>wrightii</w:t>
      </w:r>
      <w:proofErr w:type="spellEnd"/>
      <w:r w:rsidR="00257946">
        <w:rPr>
          <w:rFonts w:ascii="Arial" w:hAnsi="Arial" w:cs="Arial"/>
          <w:i/>
          <w:iCs/>
          <w:sz w:val="24"/>
          <w:szCs w:val="24"/>
        </w:rPr>
        <w:t>.</w:t>
      </w:r>
      <w:r w:rsidR="00C14EED" w:rsidRPr="006B58F4">
        <w:rPr>
          <w:rFonts w:ascii="Arial" w:hAnsi="Arial" w:cs="Arial"/>
          <w:i/>
          <w:iCs/>
          <w:sz w:val="24"/>
          <w:szCs w:val="24"/>
        </w:rPr>
        <w:t xml:space="preserve"> </w:t>
      </w:r>
      <w:r w:rsidR="00C14EED" w:rsidRPr="006B58F4">
        <w:rPr>
          <w:rFonts w:ascii="Arial" w:hAnsi="Arial" w:cs="Arial"/>
          <w:sz w:val="24"/>
          <w:szCs w:val="24"/>
        </w:rPr>
        <w:t xml:space="preserve">Distinctive organ-specific metabolite profiles </w:t>
      </w:r>
      <w:r w:rsidR="00257946">
        <w:rPr>
          <w:rFonts w:ascii="Arial" w:hAnsi="Arial" w:cs="Arial"/>
          <w:sz w:val="24"/>
          <w:szCs w:val="24"/>
        </w:rPr>
        <w:t>among</w:t>
      </w:r>
      <w:r w:rsidR="00105A83" w:rsidRPr="006B58F4">
        <w:rPr>
          <w:rFonts w:ascii="Arial" w:hAnsi="Arial" w:cs="Arial"/>
          <w:i/>
          <w:iCs/>
          <w:sz w:val="24"/>
          <w:szCs w:val="24"/>
        </w:rPr>
        <w:t xml:space="preserve"> </w:t>
      </w:r>
      <w:proofErr w:type="spellStart"/>
      <w:r w:rsidR="00C14EED" w:rsidRPr="006B58F4">
        <w:rPr>
          <w:rFonts w:ascii="Arial" w:hAnsi="Arial" w:cs="Arial"/>
          <w:i/>
          <w:iCs/>
          <w:sz w:val="24"/>
          <w:szCs w:val="24"/>
        </w:rPr>
        <w:t>Scutellaria</w:t>
      </w:r>
      <w:proofErr w:type="spellEnd"/>
      <w:r w:rsidR="00C14EED" w:rsidRPr="006B58F4">
        <w:rPr>
          <w:rFonts w:ascii="Arial" w:hAnsi="Arial" w:cs="Arial"/>
          <w:i/>
          <w:iCs/>
          <w:sz w:val="24"/>
          <w:szCs w:val="24"/>
        </w:rPr>
        <w:t xml:space="preserve"> </w:t>
      </w:r>
      <w:r w:rsidR="00C14EED" w:rsidRPr="006B58F4">
        <w:rPr>
          <w:rFonts w:ascii="Arial" w:hAnsi="Arial" w:cs="Arial"/>
          <w:sz w:val="24"/>
          <w:szCs w:val="24"/>
        </w:rPr>
        <w:t xml:space="preserve">species </w:t>
      </w:r>
      <w:r w:rsidR="00CC2019" w:rsidRPr="006B58F4">
        <w:rPr>
          <w:rFonts w:ascii="Arial" w:hAnsi="Arial" w:cs="Arial"/>
          <w:sz w:val="24"/>
          <w:szCs w:val="24"/>
        </w:rPr>
        <w:t xml:space="preserve">indicate the selectivity </w:t>
      </w:r>
      <w:r w:rsidR="00257946">
        <w:rPr>
          <w:rFonts w:ascii="Arial" w:hAnsi="Arial" w:cs="Arial"/>
          <w:sz w:val="24"/>
          <w:szCs w:val="24"/>
        </w:rPr>
        <w:t xml:space="preserve">and </w:t>
      </w:r>
      <w:r w:rsidR="00387555">
        <w:rPr>
          <w:rFonts w:ascii="Arial" w:hAnsi="Arial" w:cs="Arial"/>
          <w:sz w:val="24"/>
          <w:szCs w:val="24"/>
        </w:rPr>
        <w:t xml:space="preserve">diverse </w:t>
      </w:r>
      <w:r w:rsidR="00257946">
        <w:rPr>
          <w:rFonts w:ascii="Arial" w:hAnsi="Arial" w:cs="Arial"/>
          <w:sz w:val="24"/>
          <w:szCs w:val="24"/>
        </w:rPr>
        <w:t>physiological roles of flavones.</w:t>
      </w:r>
      <w:r w:rsidR="00CC2019" w:rsidRPr="006B58F4">
        <w:rPr>
          <w:rFonts w:ascii="Arial" w:hAnsi="Arial" w:cs="Arial"/>
          <w:sz w:val="24"/>
          <w:szCs w:val="24"/>
        </w:rPr>
        <w:t xml:space="preserve"> </w:t>
      </w:r>
      <w:r w:rsidR="00C14EED" w:rsidRPr="006B58F4">
        <w:rPr>
          <w:rFonts w:ascii="Arial" w:hAnsi="Arial" w:cs="Arial"/>
          <w:sz w:val="24"/>
          <w:szCs w:val="24"/>
        </w:rPr>
        <w:t xml:space="preserve"> </w:t>
      </w:r>
      <w:r w:rsidR="002928CF" w:rsidRPr="006B58F4">
        <w:rPr>
          <w:rFonts w:ascii="Arial" w:hAnsi="Arial" w:cs="Arial"/>
          <w:b/>
          <w:bCs/>
          <w:sz w:val="24"/>
          <w:szCs w:val="24"/>
        </w:rPr>
        <w:br w:type="page"/>
      </w:r>
      <w:r w:rsidR="00280575">
        <w:rPr>
          <w:rFonts w:ascii="Arial" w:hAnsi="Arial" w:cs="Arial"/>
          <w:b/>
          <w:bCs/>
          <w:sz w:val="24"/>
          <w:szCs w:val="24"/>
        </w:rPr>
        <w:t>Introduction</w:t>
      </w:r>
    </w:p>
    <w:p w14:paraId="55C14CA7" w14:textId="2F0E264C" w:rsidR="00B3543C" w:rsidRPr="006B58F4" w:rsidRDefault="00B3543C" w:rsidP="00663459">
      <w:pPr>
        <w:spacing w:after="0" w:line="360" w:lineRule="auto"/>
        <w:ind w:firstLine="720"/>
        <w:rPr>
          <w:rFonts w:ascii="Arial" w:hAnsi="Arial" w:cs="Arial"/>
          <w:sz w:val="24"/>
          <w:szCs w:val="24"/>
        </w:rPr>
      </w:pPr>
      <w:r w:rsidRPr="006B58F4">
        <w:rPr>
          <w:rFonts w:ascii="Arial" w:hAnsi="Arial" w:cs="Arial"/>
          <w:sz w:val="24"/>
          <w:szCs w:val="24"/>
        </w:rPr>
        <w:t xml:space="preserve">Medicinal plants have </w:t>
      </w:r>
      <w:r w:rsidR="009258B4">
        <w:rPr>
          <w:rFonts w:ascii="Arial" w:hAnsi="Arial" w:cs="Arial"/>
          <w:sz w:val="24"/>
          <w:szCs w:val="24"/>
        </w:rPr>
        <w:t xml:space="preserve">been used </w:t>
      </w:r>
      <w:r w:rsidR="000D4DE1">
        <w:rPr>
          <w:rFonts w:ascii="Arial" w:hAnsi="Arial" w:cs="Arial"/>
          <w:sz w:val="24"/>
          <w:szCs w:val="24"/>
        </w:rPr>
        <w:t>in</w:t>
      </w:r>
      <w:r w:rsidRPr="006B58F4">
        <w:rPr>
          <w:rFonts w:ascii="Arial" w:hAnsi="Arial" w:cs="Arial"/>
          <w:sz w:val="24"/>
          <w:szCs w:val="24"/>
        </w:rPr>
        <w:t xml:space="preserve"> the traditional medicines of indigenous populations for thousands of years. Due to this widespread usage, modern research techniques are being applied to identify the compounds responsible for these medicinal properties and </w:t>
      </w:r>
      <w:r w:rsidR="00A637D6">
        <w:rPr>
          <w:rFonts w:ascii="Arial" w:hAnsi="Arial" w:cs="Arial"/>
          <w:sz w:val="24"/>
          <w:szCs w:val="24"/>
        </w:rPr>
        <w:t>to</w:t>
      </w:r>
      <w:r w:rsidR="00A637D6" w:rsidRPr="006B58F4">
        <w:rPr>
          <w:rFonts w:ascii="Arial" w:hAnsi="Arial" w:cs="Arial"/>
          <w:sz w:val="24"/>
          <w:szCs w:val="24"/>
        </w:rPr>
        <w:t xml:space="preserve"> </w:t>
      </w:r>
      <w:r w:rsidRPr="006B58F4">
        <w:rPr>
          <w:rFonts w:ascii="Arial" w:hAnsi="Arial" w:cs="Arial"/>
          <w:sz w:val="24"/>
          <w:szCs w:val="24"/>
        </w:rPr>
        <w:t xml:space="preserve">characterize their </w:t>
      </w:r>
      <w:r w:rsidR="00387555" w:rsidRPr="006B58F4">
        <w:rPr>
          <w:rFonts w:ascii="Arial" w:hAnsi="Arial" w:cs="Arial"/>
          <w:sz w:val="24"/>
          <w:szCs w:val="24"/>
        </w:rPr>
        <w:t>m</w:t>
      </w:r>
      <w:r w:rsidR="00387555">
        <w:rPr>
          <w:rFonts w:ascii="Arial" w:hAnsi="Arial" w:cs="Arial"/>
          <w:sz w:val="24"/>
          <w:szCs w:val="24"/>
        </w:rPr>
        <w:t>odes</w:t>
      </w:r>
      <w:r w:rsidR="00387555" w:rsidRPr="006B58F4">
        <w:rPr>
          <w:rFonts w:ascii="Arial" w:hAnsi="Arial" w:cs="Arial"/>
          <w:sz w:val="24"/>
          <w:szCs w:val="24"/>
        </w:rPr>
        <w:t xml:space="preserve"> </w:t>
      </w:r>
      <w:r w:rsidRPr="006B58F4">
        <w:rPr>
          <w:rFonts w:ascii="Arial" w:hAnsi="Arial" w:cs="Arial"/>
          <w:sz w:val="24"/>
          <w:szCs w:val="24"/>
        </w:rPr>
        <w:t xml:space="preserve">of action </w:t>
      </w:r>
      <w:r w:rsidRPr="006B58F4">
        <w:rPr>
          <w:rFonts w:ascii="Arial" w:hAnsi="Arial" w:cs="Arial"/>
          <w:sz w:val="24"/>
          <w:szCs w:val="24"/>
        </w:rPr>
        <w:fldChar w:fldCharType="begin"/>
      </w:r>
      <w:r w:rsidR="00636F0A">
        <w:rPr>
          <w:rFonts w:ascii="Arial" w:hAnsi="Arial" w:cs="Arial"/>
          <w:sz w:val="24"/>
          <w:szCs w:val="24"/>
        </w:rPr>
        <w:instrText xml:space="preserve"> ADDIN ZOTERO_ITEM CSL_CITATION {"citationID":"gQYQ3iCr","properties":{"formattedCitation":"(Shang et al., 2010)","plainCitation":"(Shang et al., 2010)","noteIndex":0},"citationItems":[{"id":"5NDXsUtD/wXaYiLsK","uris":["http://zotero.org/users/7389210/items/7JWS6I7I"],"uri":["http://zotero.org/users/7389210/items/7JWS6I7I"],"itemData":{"id":66,"type":"article-journal","abstract":"Scutellaria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Pr="006B58F4">
        <w:rPr>
          <w:rFonts w:ascii="Arial" w:hAnsi="Arial" w:cs="Arial"/>
          <w:sz w:val="24"/>
          <w:szCs w:val="24"/>
        </w:rPr>
        <w:fldChar w:fldCharType="separate"/>
      </w:r>
      <w:r w:rsidR="00636F0A">
        <w:rPr>
          <w:rFonts w:ascii="Arial" w:hAnsi="Arial" w:cs="Arial"/>
          <w:sz w:val="24"/>
        </w:rPr>
        <w:t>(Shang et al., 2010)</w:t>
      </w:r>
      <w:r w:rsidRPr="006B58F4">
        <w:rPr>
          <w:rFonts w:ascii="Arial" w:hAnsi="Arial" w:cs="Arial"/>
          <w:sz w:val="24"/>
          <w:szCs w:val="24"/>
        </w:rPr>
        <w:fldChar w:fldCharType="end"/>
      </w:r>
      <w:r w:rsidRPr="006B58F4">
        <w:rPr>
          <w:rFonts w:ascii="Arial" w:hAnsi="Arial" w:cs="Arial"/>
          <w:sz w:val="24"/>
          <w:szCs w:val="24"/>
        </w:rPr>
        <w:t>. A negative consequence of increased attention to a</w:t>
      </w:r>
      <w:r w:rsidR="00A35197" w:rsidRPr="006B58F4">
        <w:rPr>
          <w:rFonts w:ascii="Arial" w:hAnsi="Arial" w:cs="Arial"/>
          <w:sz w:val="24"/>
          <w:szCs w:val="24"/>
        </w:rPr>
        <w:t xml:space="preserve">nd demand </w:t>
      </w:r>
      <w:r w:rsidRPr="006B58F4">
        <w:rPr>
          <w:rFonts w:ascii="Arial" w:hAnsi="Arial" w:cs="Arial"/>
          <w:sz w:val="24"/>
          <w:szCs w:val="24"/>
        </w:rPr>
        <w:t xml:space="preserve">for medicinal plants is the endangerment of native plant populations resulting from overharvesting </w:t>
      </w:r>
      <w:r w:rsidRPr="006B58F4">
        <w:rPr>
          <w:rFonts w:ascii="Arial" w:hAnsi="Arial" w:cs="Arial"/>
          <w:sz w:val="24"/>
          <w:szCs w:val="24"/>
        </w:rPr>
        <w:fldChar w:fldCharType="begin"/>
      </w:r>
      <w:r w:rsidR="00636F0A">
        <w:rPr>
          <w:rFonts w:ascii="Arial" w:hAnsi="Arial" w:cs="Arial"/>
          <w:sz w:val="24"/>
          <w:szCs w:val="24"/>
        </w:rPr>
        <w:instrText xml:space="preserve"> ADDIN ZOTERO_ITEM CSL_CITATION {"citationID":"amZmD2PG","properties":{"formattedCitation":"(Cole et al., 2007)","plainCitation":"(Cole et al., 2007)","noteIndex":0},"citationItems":[{"id":"5NDXsUtD/gwYuvIjT","uris":["http://zotero.org/users/7389210/items/6R7YVH47"],"uri":["http://zotero.org/users/7389210/items/6R7YVH47"],"itemData":{"id":29,"type":"article-journal","abstract":"Plant-based medicines have an important role in the lives of millions of people. The ancient knowledge of the use of plants as medicines has led to the discovery of many important western pharmaceuticals, and the popularity of whole plant preparations for a range of therapeutic applications is growing rapidly. However, there are many challenges in the production of plant-based medicines, many of which put both the consumer and the plant populations at risk. Modern biotechnology can be optimized to mass-produce plants of specific chemical composition for use as particular treatments and applications. In this review, we have used one of the most important medicinal plant genera, Scutellaria, as a model to assess the potential of applications of biotechnology for the improvement of medicinal plants.","container-title":"In Vitro Cellular &amp; Developmental Biology - Plant","DOI":"10.1007/s11627-007-9055-4","ISSN":"1475-2689","issue":"4","journalAbbreviation":"In Vitro Cell.Dev.Biol.-Plant","language":"en","page":"318-327","source":"Springer Link","title":"Medicinal biotechnology in the genus scutellaria","volume":"43","author":[{"family":"Cole","given":"Ian B."},{"family":"Saxena","given":"Praveen K."},{"family":"Murch","given":"Susan J."}],"issued":{"date-parts":[["2007",8,1]]}}}],"schema":"https://github.com/citation-style-language/schema/raw/master/csl-citation.json"} </w:instrText>
      </w:r>
      <w:r w:rsidRPr="006B58F4">
        <w:rPr>
          <w:rFonts w:ascii="Arial" w:hAnsi="Arial" w:cs="Arial"/>
          <w:sz w:val="24"/>
          <w:szCs w:val="24"/>
        </w:rPr>
        <w:fldChar w:fldCharType="separate"/>
      </w:r>
      <w:r w:rsidR="00636F0A">
        <w:rPr>
          <w:rFonts w:ascii="Arial" w:hAnsi="Arial" w:cs="Arial"/>
          <w:sz w:val="24"/>
        </w:rPr>
        <w:t>(Cole et al., 2007)</w:t>
      </w:r>
      <w:r w:rsidRPr="006B58F4">
        <w:rPr>
          <w:rFonts w:ascii="Arial" w:hAnsi="Arial" w:cs="Arial"/>
          <w:sz w:val="24"/>
          <w:szCs w:val="24"/>
        </w:rPr>
        <w:fldChar w:fldCharType="end"/>
      </w:r>
      <w:r w:rsidRPr="006B58F4">
        <w:rPr>
          <w:rFonts w:ascii="Arial" w:hAnsi="Arial" w:cs="Arial"/>
          <w:sz w:val="24"/>
          <w:szCs w:val="24"/>
        </w:rPr>
        <w:t xml:space="preserve">. Therefore, development of </w:t>
      </w:r>
      <w:r w:rsidR="00F74462" w:rsidRPr="006B58F4">
        <w:rPr>
          <w:rFonts w:ascii="Arial" w:hAnsi="Arial" w:cs="Arial"/>
          <w:sz w:val="24"/>
          <w:szCs w:val="24"/>
        </w:rPr>
        <w:t xml:space="preserve">biotechnology-based </w:t>
      </w:r>
      <w:r w:rsidRPr="006B58F4">
        <w:rPr>
          <w:rFonts w:ascii="Arial" w:hAnsi="Arial" w:cs="Arial"/>
          <w:sz w:val="24"/>
          <w:szCs w:val="24"/>
        </w:rPr>
        <w:t>mass production systems for these medicinal compounds is desirable</w:t>
      </w:r>
      <w:r w:rsidR="004D1610" w:rsidRPr="006B58F4">
        <w:rPr>
          <w:rFonts w:ascii="Arial" w:hAnsi="Arial" w:cs="Arial"/>
          <w:sz w:val="24"/>
          <w:szCs w:val="24"/>
        </w:rPr>
        <w:t>.</w:t>
      </w:r>
      <w:r w:rsidR="00331DC3" w:rsidRPr="006B58F4">
        <w:rPr>
          <w:rFonts w:ascii="Arial" w:hAnsi="Arial" w:cs="Arial"/>
          <w:sz w:val="24"/>
          <w:szCs w:val="24"/>
        </w:rPr>
        <w:t xml:space="preserve"> </w:t>
      </w:r>
      <w:r w:rsidR="0063764D" w:rsidRPr="006B58F4">
        <w:rPr>
          <w:rFonts w:ascii="Arial" w:hAnsi="Arial" w:cs="Arial"/>
          <w:sz w:val="24"/>
          <w:szCs w:val="24"/>
        </w:rPr>
        <w:t xml:space="preserve">Development of effective biotechnology for </w:t>
      </w:r>
      <w:r w:rsidR="006B1F8B" w:rsidRPr="006B58F4">
        <w:rPr>
          <w:rFonts w:ascii="Arial" w:hAnsi="Arial" w:cs="Arial"/>
          <w:sz w:val="24"/>
          <w:szCs w:val="24"/>
        </w:rPr>
        <w:t>chemical</w:t>
      </w:r>
      <w:r w:rsidR="001C0C18" w:rsidRPr="006B58F4">
        <w:rPr>
          <w:rFonts w:ascii="Arial" w:hAnsi="Arial" w:cs="Arial"/>
          <w:sz w:val="24"/>
          <w:szCs w:val="24"/>
        </w:rPr>
        <w:t xml:space="preserve"> production</w:t>
      </w:r>
      <w:r w:rsidR="0063764D" w:rsidRPr="006B58F4">
        <w:rPr>
          <w:rFonts w:ascii="Arial" w:hAnsi="Arial" w:cs="Arial"/>
          <w:sz w:val="24"/>
          <w:szCs w:val="24"/>
        </w:rPr>
        <w:t xml:space="preserve"> requires </w:t>
      </w:r>
      <w:r w:rsidR="001C0C18" w:rsidRPr="006B58F4">
        <w:rPr>
          <w:rFonts w:ascii="Arial" w:hAnsi="Arial" w:cs="Arial"/>
          <w:sz w:val="24"/>
          <w:szCs w:val="24"/>
        </w:rPr>
        <w:t>an understanding of the bio</w:t>
      </w:r>
      <w:r w:rsidR="00A637D6">
        <w:rPr>
          <w:rFonts w:ascii="Arial" w:hAnsi="Arial" w:cs="Arial"/>
          <w:sz w:val="24"/>
          <w:szCs w:val="24"/>
        </w:rPr>
        <w:t>synthesis</w:t>
      </w:r>
      <w:r w:rsidR="001C0C18" w:rsidRPr="006B58F4">
        <w:rPr>
          <w:rFonts w:ascii="Arial" w:hAnsi="Arial" w:cs="Arial"/>
          <w:sz w:val="24"/>
          <w:szCs w:val="24"/>
        </w:rPr>
        <w:t xml:space="preserve"> </w:t>
      </w:r>
      <w:r w:rsidR="00A637D6">
        <w:rPr>
          <w:rFonts w:ascii="Arial" w:hAnsi="Arial" w:cs="Arial"/>
          <w:sz w:val="24"/>
          <w:szCs w:val="24"/>
        </w:rPr>
        <w:t xml:space="preserve">of </w:t>
      </w:r>
      <w:r w:rsidR="001C0C18" w:rsidRPr="006B58F4">
        <w:rPr>
          <w:rFonts w:ascii="Arial" w:hAnsi="Arial" w:cs="Arial"/>
          <w:sz w:val="24"/>
          <w:szCs w:val="24"/>
        </w:rPr>
        <w:t>the compounds of interest.</w:t>
      </w:r>
      <w:r w:rsidRPr="006B58F4">
        <w:rPr>
          <w:rFonts w:ascii="Arial" w:hAnsi="Arial" w:cs="Arial"/>
          <w:sz w:val="24"/>
          <w:szCs w:val="24"/>
        </w:rPr>
        <w:t xml:space="preserve"> In this work, </w:t>
      </w:r>
      <w:r w:rsidR="0063764D" w:rsidRPr="006B58F4">
        <w:rPr>
          <w:rFonts w:ascii="Arial" w:hAnsi="Arial" w:cs="Arial"/>
          <w:sz w:val="24"/>
          <w:szCs w:val="24"/>
        </w:rPr>
        <w:t xml:space="preserve">we </w:t>
      </w:r>
      <w:r w:rsidR="001C0C18" w:rsidRPr="006B58F4">
        <w:rPr>
          <w:rFonts w:ascii="Arial" w:hAnsi="Arial" w:cs="Arial"/>
          <w:sz w:val="24"/>
          <w:szCs w:val="24"/>
        </w:rPr>
        <w:t xml:space="preserve">analyze </w:t>
      </w:r>
      <w:r w:rsidR="003765E1">
        <w:rPr>
          <w:rFonts w:ascii="Arial" w:hAnsi="Arial" w:cs="Arial"/>
          <w:sz w:val="24"/>
          <w:szCs w:val="24"/>
        </w:rPr>
        <w:t xml:space="preserve">the levels of </w:t>
      </w:r>
      <w:r w:rsidR="000D4DE1">
        <w:rPr>
          <w:rFonts w:ascii="Arial" w:hAnsi="Arial" w:cs="Arial"/>
          <w:sz w:val="24"/>
          <w:szCs w:val="24"/>
        </w:rPr>
        <w:t xml:space="preserve">flavones </w:t>
      </w:r>
      <w:r w:rsidR="003765E1">
        <w:rPr>
          <w:rFonts w:ascii="Arial" w:hAnsi="Arial" w:cs="Arial"/>
          <w:sz w:val="24"/>
          <w:szCs w:val="24"/>
        </w:rPr>
        <w:t>in various organs</w:t>
      </w:r>
      <w:r w:rsidR="00331DC3" w:rsidRPr="006B58F4">
        <w:rPr>
          <w:rFonts w:ascii="Arial" w:hAnsi="Arial" w:cs="Arial"/>
          <w:sz w:val="24"/>
          <w:szCs w:val="24"/>
        </w:rPr>
        <w:t xml:space="preserve"> of </w:t>
      </w:r>
      <w:r w:rsidR="001C0C18" w:rsidRPr="006B58F4">
        <w:rPr>
          <w:rFonts w:ascii="Arial" w:hAnsi="Arial" w:cs="Arial"/>
          <w:sz w:val="24"/>
          <w:szCs w:val="24"/>
        </w:rPr>
        <w:t>m</w:t>
      </w:r>
      <w:r w:rsidR="0063764D" w:rsidRPr="006B58F4">
        <w:rPr>
          <w:rFonts w:ascii="Arial" w:hAnsi="Arial" w:cs="Arial"/>
          <w:sz w:val="24"/>
          <w:szCs w:val="24"/>
        </w:rPr>
        <w:t xml:space="preserve">ultiple species from the </w:t>
      </w:r>
      <w:proofErr w:type="spellStart"/>
      <w:r w:rsidR="0063764D" w:rsidRPr="006B58F4">
        <w:rPr>
          <w:rFonts w:ascii="Arial" w:hAnsi="Arial" w:cs="Arial"/>
          <w:i/>
          <w:iCs/>
          <w:sz w:val="24"/>
          <w:szCs w:val="24"/>
        </w:rPr>
        <w:t>Scutellaria</w:t>
      </w:r>
      <w:proofErr w:type="spellEnd"/>
      <w:r w:rsidR="0063764D" w:rsidRPr="006B58F4">
        <w:rPr>
          <w:rFonts w:ascii="Arial" w:hAnsi="Arial" w:cs="Arial"/>
          <w:i/>
          <w:iCs/>
          <w:sz w:val="24"/>
          <w:szCs w:val="24"/>
        </w:rPr>
        <w:t xml:space="preserve"> </w:t>
      </w:r>
      <w:r w:rsidR="0063764D" w:rsidRPr="006B58F4">
        <w:rPr>
          <w:rFonts w:ascii="Arial" w:hAnsi="Arial" w:cs="Arial"/>
          <w:sz w:val="24"/>
          <w:szCs w:val="24"/>
        </w:rPr>
        <w:t xml:space="preserve">genus to </w:t>
      </w:r>
      <w:r w:rsidR="00850AEE">
        <w:rPr>
          <w:rFonts w:ascii="Arial" w:hAnsi="Arial" w:cs="Arial"/>
          <w:sz w:val="24"/>
          <w:szCs w:val="24"/>
        </w:rPr>
        <w:t xml:space="preserve">better understand </w:t>
      </w:r>
      <w:r w:rsidR="000D4DE1">
        <w:rPr>
          <w:rFonts w:ascii="Arial" w:hAnsi="Arial" w:cs="Arial"/>
          <w:sz w:val="24"/>
          <w:szCs w:val="24"/>
        </w:rPr>
        <w:t xml:space="preserve">flavone </w:t>
      </w:r>
      <w:r w:rsidR="00850AEE">
        <w:rPr>
          <w:rFonts w:ascii="Arial" w:hAnsi="Arial" w:cs="Arial"/>
          <w:sz w:val="24"/>
          <w:szCs w:val="24"/>
        </w:rPr>
        <w:t xml:space="preserve">biosynthesis in </w:t>
      </w:r>
      <w:proofErr w:type="spellStart"/>
      <w:r w:rsidR="00850AEE" w:rsidRPr="006B58F4">
        <w:rPr>
          <w:rFonts w:ascii="Arial" w:hAnsi="Arial" w:cs="Arial"/>
          <w:i/>
          <w:iCs/>
          <w:sz w:val="24"/>
          <w:szCs w:val="24"/>
        </w:rPr>
        <w:t>Scutellaria</w:t>
      </w:r>
      <w:proofErr w:type="spellEnd"/>
      <w:r w:rsidR="00C37971" w:rsidRPr="006B58F4">
        <w:rPr>
          <w:rFonts w:ascii="Arial" w:hAnsi="Arial" w:cs="Arial"/>
          <w:sz w:val="24"/>
          <w:szCs w:val="24"/>
        </w:rPr>
        <w:t xml:space="preserve">. </w:t>
      </w:r>
    </w:p>
    <w:p w14:paraId="48BF5301" w14:textId="604B1042" w:rsidR="00A26DEF" w:rsidRPr="006B58F4" w:rsidRDefault="00A35197" w:rsidP="00663459">
      <w:pPr>
        <w:spacing w:after="0" w:line="360" w:lineRule="auto"/>
        <w:ind w:firstLine="720"/>
        <w:rPr>
          <w:rFonts w:ascii="Arial" w:hAnsi="Arial" w:cs="Arial"/>
          <w:sz w:val="24"/>
          <w:szCs w:val="24"/>
        </w:rPr>
      </w:pPr>
      <w:r w:rsidRPr="006B58F4">
        <w:rPr>
          <w:rFonts w:ascii="Arial" w:hAnsi="Arial" w:cs="Arial"/>
          <w:sz w:val="24"/>
          <w:szCs w:val="24"/>
        </w:rPr>
        <w:t>Part of</w:t>
      </w:r>
      <w:r w:rsidR="00281ACE" w:rsidRPr="006B58F4">
        <w:rPr>
          <w:rFonts w:ascii="Arial" w:hAnsi="Arial" w:cs="Arial"/>
          <w:sz w:val="24"/>
          <w:szCs w:val="24"/>
        </w:rPr>
        <w:t xml:space="preserve"> the mint family </w:t>
      </w:r>
      <w:proofErr w:type="spellStart"/>
      <w:r w:rsidR="00281ACE" w:rsidRPr="006B58F4">
        <w:rPr>
          <w:rFonts w:ascii="Arial" w:hAnsi="Arial" w:cs="Arial"/>
          <w:sz w:val="24"/>
          <w:szCs w:val="24"/>
        </w:rPr>
        <w:t>Lamiaceae</w:t>
      </w:r>
      <w:proofErr w:type="spellEnd"/>
      <w:r w:rsidR="00281ACE" w:rsidRPr="006B58F4">
        <w:rPr>
          <w:rFonts w:ascii="Arial" w:hAnsi="Arial" w:cs="Arial"/>
          <w:sz w:val="24"/>
          <w:szCs w:val="24"/>
        </w:rPr>
        <w:t xml:space="preserve">, </w:t>
      </w:r>
      <w:proofErr w:type="spellStart"/>
      <w:r w:rsidR="00281ACE" w:rsidRPr="006B58F4">
        <w:rPr>
          <w:rFonts w:ascii="Arial" w:hAnsi="Arial" w:cs="Arial"/>
          <w:i/>
          <w:iCs/>
          <w:sz w:val="24"/>
          <w:szCs w:val="24"/>
        </w:rPr>
        <w:t>Scutellaria</w:t>
      </w:r>
      <w:proofErr w:type="spellEnd"/>
      <w:r w:rsidR="00281ACE" w:rsidRPr="006B58F4">
        <w:rPr>
          <w:rFonts w:ascii="Arial" w:hAnsi="Arial" w:cs="Arial"/>
          <w:i/>
          <w:iCs/>
          <w:sz w:val="24"/>
          <w:szCs w:val="24"/>
        </w:rPr>
        <w:t xml:space="preserve"> </w:t>
      </w:r>
      <w:r w:rsidR="00281ACE" w:rsidRPr="006B58F4">
        <w:rPr>
          <w:rFonts w:ascii="Arial" w:hAnsi="Arial" w:cs="Arial"/>
          <w:sz w:val="24"/>
          <w:szCs w:val="24"/>
        </w:rPr>
        <w:t xml:space="preserve">is a genus of plants containing </w:t>
      </w:r>
      <w:r w:rsidR="003765E1">
        <w:rPr>
          <w:rFonts w:ascii="Arial" w:hAnsi="Arial" w:cs="Arial"/>
          <w:sz w:val="24"/>
          <w:szCs w:val="24"/>
        </w:rPr>
        <w:t xml:space="preserve">several hundred </w:t>
      </w:r>
      <w:r w:rsidR="00281ACE" w:rsidRPr="006B58F4">
        <w:rPr>
          <w:rFonts w:ascii="Arial" w:hAnsi="Arial" w:cs="Arial"/>
          <w:sz w:val="24"/>
          <w:szCs w:val="24"/>
        </w:rPr>
        <w:t>species with well-documented medicinal effects.</w:t>
      </w:r>
      <w:r w:rsidR="00985381" w:rsidRPr="006B58F4">
        <w:rPr>
          <w:rFonts w:ascii="Arial" w:hAnsi="Arial" w:cs="Arial"/>
          <w:sz w:val="24"/>
          <w:szCs w:val="24"/>
        </w:rPr>
        <w:t xml:space="preserve"> </w:t>
      </w:r>
      <w:r w:rsidR="00DB3AF1" w:rsidRPr="006B58F4">
        <w:rPr>
          <w:rFonts w:ascii="Arial" w:hAnsi="Arial" w:cs="Arial"/>
          <w:sz w:val="24"/>
          <w:szCs w:val="24"/>
        </w:rPr>
        <w:t xml:space="preserve">Extracts from the aerial parts of </w:t>
      </w:r>
      <w:r w:rsidR="00DB3AF1" w:rsidRPr="006B58F4">
        <w:rPr>
          <w:rFonts w:ascii="Arial" w:hAnsi="Arial" w:cs="Arial"/>
          <w:i/>
          <w:iCs/>
          <w:sz w:val="24"/>
          <w:szCs w:val="24"/>
        </w:rPr>
        <w:t xml:space="preserve">S. </w:t>
      </w:r>
      <w:proofErr w:type="spellStart"/>
      <w:r w:rsidR="00DB3AF1" w:rsidRPr="006B58F4">
        <w:rPr>
          <w:rFonts w:ascii="Arial" w:hAnsi="Arial" w:cs="Arial"/>
          <w:i/>
          <w:iCs/>
          <w:sz w:val="24"/>
          <w:szCs w:val="24"/>
        </w:rPr>
        <w:t>barbata</w:t>
      </w:r>
      <w:proofErr w:type="spellEnd"/>
      <w:r w:rsidR="00DB3AF1" w:rsidRPr="006B58F4">
        <w:rPr>
          <w:rFonts w:ascii="Arial" w:hAnsi="Arial" w:cs="Arial"/>
          <w:sz w:val="24"/>
          <w:szCs w:val="24"/>
        </w:rPr>
        <w:t xml:space="preserve"> are c</w:t>
      </w:r>
      <w:r w:rsidR="00FD44CB" w:rsidRPr="006B58F4">
        <w:rPr>
          <w:rFonts w:ascii="Arial" w:hAnsi="Arial" w:cs="Arial"/>
          <w:sz w:val="24"/>
          <w:szCs w:val="24"/>
        </w:rPr>
        <w:t xml:space="preserve">ommonly applied </w:t>
      </w:r>
      <w:r w:rsidR="00A71A57" w:rsidRPr="006B58F4">
        <w:rPr>
          <w:rFonts w:ascii="Arial" w:hAnsi="Arial" w:cs="Arial"/>
          <w:sz w:val="24"/>
          <w:szCs w:val="24"/>
        </w:rPr>
        <w:t>in Eastern medicines to treat swelling</w:t>
      </w:r>
      <w:r w:rsidR="00FD44CB" w:rsidRPr="006B58F4">
        <w:rPr>
          <w:rFonts w:ascii="Arial" w:hAnsi="Arial" w:cs="Arial"/>
          <w:sz w:val="24"/>
          <w:szCs w:val="24"/>
        </w:rPr>
        <w:t>, inflammation, and cancer</w:t>
      </w:r>
      <w:r w:rsidR="00DB3AF1" w:rsidRPr="006B58F4">
        <w:rPr>
          <w:rFonts w:ascii="Arial" w:hAnsi="Arial" w:cs="Arial"/>
          <w:sz w:val="24"/>
          <w:szCs w:val="24"/>
        </w:rPr>
        <w:t xml:space="preserve"> </w:t>
      </w:r>
      <w:r w:rsidR="00DB3AF1" w:rsidRPr="006B58F4">
        <w:rPr>
          <w:rFonts w:ascii="Arial" w:hAnsi="Arial" w:cs="Arial"/>
          <w:sz w:val="24"/>
          <w:szCs w:val="24"/>
        </w:rPr>
        <w:fldChar w:fldCharType="begin"/>
      </w:r>
      <w:r w:rsidR="00636F0A">
        <w:rPr>
          <w:rFonts w:ascii="Arial" w:hAnsi="Arial" w:cs="Arial"/>
          <w:sz w:val="24"/>
          <w:szCs w:val="24"/>
        </w:rPr>
        <w:instrText xml:space="preserve"> ADDIN ZOTERO_ITEM CSL_CITATION {"citationID":"AtXFcr6J","properties":{"formattedCitation":"(Tao and Balunas, 2016)","plainCitation":"(Tao and Balunas, 2016)","noteIndex":0},"citationItems":[{"id":"5NDXsUtD/t9n4D4HY","uris":["http://zotero.org/users/7389210/items/A7ARMDC9"],"uri":["http://zotero.org/users/7389210/items/A7ARMDC9"],"itemData":{"id":1356,"type":"article-journal","abstract":"Ethnopharmacological relevance\nScutellaria barbata is a common herb in Traditional Chinese Medicine (TCM) most often used to treat cancer. S. barbata has been found to exhibit efficacy both in vitro and in vivo on a variety of cancer types. Similarly encouraging results have been shown in patients with metastatic breast cancer from Phase Ia and Ib clinical trials. This study aims to elucidate the current use of S. barbata by TCM practitioners and in current Western research.\nMaterials and methods\nSemi-structured interviews were conducted with fifteen TCM practitioners in Beijing and Nanjing, China to understand their clinical use of S. barbata. Practitioners were also asked to comment on the future development of TCM using Western research methods and the potential for integration of the two types of medicine in clinical therapy. Statistical analyses were conducted to compare use of S. barbata by disease and in conjunction with other herbs.\nResults\nCurrent Western research related to S. barbata is focused on cancer treatment, which corresponds to the most common use of S. barbata by TCM practitioners. Other common uses that practitioners reported included infection and inflammation, for which Beijing practitioners reported use of S. barbata more often than Nanjing practitioners (p&lt;0.05). Hedyotis diffusa was found to be the most commonly cited herb to pair with S. barbata for cancer treatment (p&lt;0.05). When compared to Western clinical trials of BZL101, an S. barbata extract, TCM practitioners reported using smaller doses of S. barbata in shorter durations, in combination with numerous other herbs with the goal to potentiate therapeutic efficacy and mitigate side effects. In addition, TCM practitioners repeatedly emphasized symptom differentiating as the key to achieving maximum therapeutic potential of S. barbata, a factor typically overlooked in Western research.\nConclusion\nSimilarities and differences in diagnosis and treatment regimens between TCM practitioners and Western research have the potential to shed light on possible new avenues of research. Additional research may prove beneficial on possible synergistic effects of herbs commonly used with S. barbata, such as Hedyotis diffusa and Lobelia chinensis.","container-title":"Journal of Ethnopharmacology","DOI":"10.1016/j.jep.2016.02.012","ISSN":"0378-8741","journalAbbreviation":"Journal of Ethnopharmacology","language":"en","page":"170-180","source":"ScienceDirect","title":"Current therapeutic role and medicinal potential of Scutellaria barbata in Traditional Chinese Medicine and Western research","volume":"182","author":[{"family":"Tao","given":"Geyang"},{"family":"Balunas","given":"Marcy J."}],"issued":{"date-parts":[["2016",4,22]]}}}],"schema":"https://github.com/citation-style-language/schema/raw/master/csl-citation.json"} </w:instrText>
      </w:r>
      <w:r w:rsidR="00DB3AF1" w:rsidRPr="006B58F4">
        <w:rPr>
          <w:rFonts w:ascii="Arial" w:hAnsi="Arial" w:cs="Arial"/>
          <w:sz w:val="24"/>
          <w:szCs w:val="24"/>
        </w:rPr>
        <w:fldChar w:fldCharType="separate"/>
      </w:r>
      <w:r w:rsidR="00636F0A">
        <w:rPr>
          <w:rFonts w:ascii="Arial" w:hAnsi="Arial" w:cs="Arial"/>
          <w:sz w:val="24"/>
        </w:rPr>
        <w:t>(Tao and Balunas, 2016)</w:t>
      </w:r>
      <w:r w:rsidR="00DB3AF1" w:rsidRPr="006B58F4">
        <w:rPr>
          <w:rFonts w:ascii="Arial" w:hAnsi="Arial" w:cs="Arial"/>
          <w:sz w:val="24"/>
          <w:szCs w:val="24"/>
        </w:rPr>
        <w:fldChar w:fldCharType="end"/>
      </w:r>
      <w:r w:rsidR="00DB3AF1" w:rsidRPr="006B58F4">
        <w:rPr>
          <w:rFonts w:ascii="Arial" w:hAnsi="Arial" w:cs="Arial"/>
          <w:sz w:val="24"/>
          <w:szCs w:val="24"/>
        </w:rPr>
        <w:t>. The</w:t>
      </w:r>
      <w:r w:rsidR="0082544F" w:rsidRPr="006B58F4">
        <w:rPr>
          <w:rFonts w:ascii="Arial" w:hAnsi="Arial" w:cs="Arial"/>
          <w:sz w:val="24"/>
          <w:szCs w:val="24"/>
        </w:rPr>
        <w:t xml:space="preserve">se </w:t>
      </w:r>
      <w:r w:rsidR="00DB3AF1" w:rsidRPr="006B58F4">
        <w:rPr>
          <w:rFonts w:ascii="Arial" w:hAnsi="Arial" w:cs="Arial"/>
          <w:sz w:val="24"/>
          <w:szCs w:val="24"/>
        </w:rPr>
        <w:t>activities</w:t>
      </w:r>
      <w:r w:rsidR="0082544F" w:rsidRPr="006B58F4">
        <w:rPr>
          <w:rFonts w:ascii="Arial" w:hAnsi="Arial" w:cs="Arial"/>
          <w:sz w:val="24"/>
          <w:szCs w:val="24"/>
        </w:rPr>
        <w:t xml:space="preserve">, and especially </w:t>
      </w:r>
      <w:r w:rsidR="001A0910" w:rsidRPr="006B58F4">
        <w:rPr>
          <w:rFonts w:ascii="Arial" w:hAnsi="Arial" w:cs="Arial"/>
          <w:sz w:val="24"/>
          <w:szCs w:val="24"/>
        </w:rPr>
        <w:t xml:space="preserve">its anticancer effects, have drawn </w:t>
      </w:r>
      <w:r w:rsidR="00387555">
        <w:rPr>
          <w:rFonts w:ascii="Arial" w:hAnsi="Arial" w:cs="Arial"/>
          <w:sz w:val="24"/>
          <w:szCs w:val="24"/>
        </w:rPr>
        <w:t>significant</w:t>
      </w:r>
      <w:r w:rsidR="00387555" w:rsidRPr="006B58F4">
        <w:rPr>
          <w:rFonts w:ascii="Arial" w:hAnsi="Arial" w:cs="Arial"/>
          <w:sz w:val="24"/>
          <w:szCs w:val="24"/>
        </w:rPr>
        <w:t xml:space="preserve"> </w:t>
      </w:r>
      <w:r w:rsidR="001A0910" w:rsidRPr="006B58F4">
        <w:rPr>
          <w:rFonts w:ascii="Arial" w:hAnsi="Arial" w:cs="Arial"/>
          <w:sz w:val="24"/>
          <w:szCs w:val="24"/>
        </w:rPr>
        <w:t xml:space="preserve">attention to </w:t>
      </w:r>
      <w:r w:rsidR="001A0910" w:rsidRPr="006B58F4">
        <w:rPr>
          <w:rFonts w:ascii="Arial" w:hAnsi="Arial" w:cs="Arial"/>
          <w:i/>
          <w:iCs/>
          <w:sz w:val="24"/>
          <w:szCs w:val="24"/>
        </w:rPr>
        <w:t xml:space="preserve">S. </w:t>
      </w:r>
      <w:proofErr w:type="spellStart"/>
      <w:r w:rsidR="001A0910" w:rsidRPr="006B58F4">
        <w:rPr>
          <w:rFonts w:ascii="Arial" w:hAnsi="Arial" w:cs="Arial"/>
          <w:i/>
          <w:iCs/>
          <w:sz w:val="24"/>
          <w:szCs w:val="24"/>
        </w:rPr>
        <w:t>barbata</w:t>
      </w:r>
      <w:proofErr w:type="spellEnd"/>
      <w:r w:rsidR="003A6EE2" w:rsidRPr="006B58F4">
        <w:rPr>
          <w:rFonts w:ascii="Arial" w:hAnsi="Arial" w:cs="Arial"/>
          <w:sz w:val="24"/>
          <w:szCs w:val="24"/>
        </w:rPr>
        <w:t>, and early phase clinical trials of aqueous extract</w:t>
      </w:r>
      <w:r w:rsidR="003A735B" w:rsidRPr="006B58F4">
        <w:rPr>
          <w:rFonts w:ascii="Arial" w:hAnsi="Arial" w:cs="Arial"/>
          <w:sz w:val="24"/>
          <w:szCs w:val="24"/>
        </w:rPr>
        <w:t>s</w:t>
      </w:r>
      <w:r w:rsidR="003A6EE2" w:rsidRPr="006B58F4">
        <w:rPr>
          <w:rFonts w:ascii="Arial" w:hAnsi="Arial" w:cs="Arial"/>
          <w:sz w:val="24"/>
          <w:szCs w:val="24"/>
        </w:rPr>
        <w:t xml:space="preserve"> have demonstrated </w:t>
      </w:r>
      <w:r w:rsidR="002347F4" w:rsidRPr="006B58F4">
        <w:rPr>
          <w:rFonts w:ascii="Arial" w:hAnsi="Arial" w:cs="Arial"/>
          <w:sz w:val="24"/>
          <w:szCs w:val="24"/>
        </w:rPr>
        <w:t xml:space="preserve">its selective cytotoxicity towards breast cancer cells </w:t>
      </w:r>
      <w:r w:rsidR="002347F4" w:rsidRPr="006B58F4">
        <w:rPr>
          <w:rFonts w:ascii="Arial" w:hAnsi="Arial" w:cs="Arial"/>
          <w:sz w:val="24"/>
          <w:szCs w:val="24"/>
        </w:rPr>
        <w:fldChar w:fldCharType="begin"/>
      </w:r>
      <w:r w:rsidR="00636F0A">
        <w:rPr>
          <w:rFonts w:ascii="Arial" w:hAnsi="Arial" w:cs="Arial"/>
          <w:sz w:val="24"/>
          <w:szCs w:val="24"/>
        </w:rPr>
        <w:instrText xml:space="preserve"> ADDIN ZOTERO_ITEM CSL_CITATION {"citationID":"UOqrYgcJ","properties":{"formattedCitation":"(Chen et al., 2012)","plainCitation":"(Chen et al., 2012)","noteIndex":0},"citationItems":[{"id":"5NDXsUtD/uo2Nmana","uris":["http://zotero.org/users/7389210/items/SW3CY89N"],"uri":["http://zotero.org/users/7389210/items/SW3CY89N"],"itemData":{"id":1359,"type":"article-journal","abstract":"Bezielle (BZL101) is a candidate oral drug that has shown promising efficacy and excellent safety in the early phase clinical trials for advanced breast cancer. Bezielle is an aqueous extract from the herb Scutellaria barbata. We have reported previously that Bezielle was selectively cytotoxic to cancer cells while sparing non-transformed cells. In tumor, but not in non-transformed cells, Bezielle induced generation of ROS and severe DNA damage followed by hyperactivation of PARP, depletion of the cellular ATP and NAD, and inhibition of glycolysis. We show here that tumor cells' mitochondria are the primary source of reactive oxygen species induced by Bezielle. Treatment with Bezielle induces progressively higher levels of mitochondrial superoxide as well as peroxide-type ROS. Inhibition of mitochondrial respiration prevents generation of both types of ROS and protects cells from Bezielle-induced death. In addition to glycolysis, Bezielle inhibits oxidative phosphorylation in tumor cells and depletes mitochondrial reserve capacity depriving cells of the ability to produce ATP. Tumor cells lacking functional mitochondria maintain glycolytic activity in presence of Bezielle thus supporting the hypothesis that mitochondria are the primary target of Bezielle. The metabolic effects of Bezielle towards normal cells are not significant, in agreement with the low levels of oxidative damage that Bezielle inflicts on them. Bezielle is therefore a drug that selectively targets cancer cell mitochondria, and is distinguished from other such drugs by its ability to induce not only inhibition of OXPHOS but also of glycolysis. This study provides a better understanding of the mechanism of Bezielle's cytotoxicity, and the basis of its selectivity towards cancer cells.","container-title":"PLOS ONE","DOI":"10.1371/journal.pone.0030300","ISSN":"1932-6203","issue":"2","journalAbbreviation":"PLOS ONE","language":"en","note":"publisher: Public Library of Science","page":"e30300","source":"PLoS Journals","title":"Bezielle Selectively Targets Mitochondria of Cancer Cells to Inhibit Glycolysis and OXPHOS","volume":"7","author":[{"family":"Chen","given":"Vivian"},{"family":"Staub","given":"Richard E."},{"family":"Fong","given":"Sylvia"},{"family":"Tagliaferri","given":"Mary"},{"family":"Cohen","given":"Isaac"},{"family":"Shtivelman","given":"Emma"}],"issued":{"date-parts":[["2012",2,3]]}}}],"schema":"https://github.com/citation-style-language/schema/raw/master/csl-citation.json"} </w:instrText>
      </w:r>
      <w:r w:rsidR="002347F4" w:rsidRPr="006B58F4">
        <w:rPr>
          <w:rFonts w:ascii="Arial" w:hAnsi="Arial" w:cs="Arial"/>
          <w:sz w:val="24"/>
          <w:szCs w:val="24"/>
        </w:rPr>
        <w:fldChar w:fldCharType="separate"/>
      </w:r>
      <w:r w:rsidR="00636F0A">
        <w:rPr>
          <w:rFonts w:ascii="Arial" w:hAnsi="Arial" w:cs="Arial"/>
          <w:sz w:val="24"/>
        </w:rPr>
        <w:t>(Chen et al., 2012)</w:t>
      </w:r>
      <w:r w:rsidR="002347F4" w:rsidRPr="006B58F4">
        <w:rPr>
          <w:rFonts w:ascii="Arial" w:hAnsi="Arial" w:cs="Arial"/>
          <w:sz w:val="24"/>
          <w:szCs w:val="24"/>
        </w:rPr>
        <w:fldChar w:fldCharType="end"/>
      </w:r>
      <w:r w:rsidR="002347F4" w:rsidRPr="006B58F4">
        <w:rPr>
          <w:rFonts w:ascii="Arial" w:hAnsi="Arial" w:cs="Arial"/>
          <w:sz w:val="24"/>
          <w:szCs w:val="24"/>
        </w:rPr>
        <w:t>.</w:t>
      </w:r>
      <w:r w:rsidR="00424439" w:rsidRPr="006B58F4">
        <w:rPr>
          <w:rFonts w:ascii="Arial" w:hAnsi="Arial" w:cs="Arial"/>
          <w:sz w:val="24"/>
          <w:szCs w:val="24"/>
        </w:rPr>
        <w:t xml:space="preserve"> In addition, </w:t>
      </w:r>
      <w:r w:rsidR="00424439" w:rsidRPr="006B58F4">
        <w:rPr>
          <w:rFonts w:ascii="Arial" w:hAnsi="Arial" w:cs="Arial"/>
          <w:i/>
          <w:iCs/>
          <w:sz w:val="24"/>
          <w:szCs w:val="24"/>
        </w:rPr>
        <w:t xml:space="preserve">S. </w:t>
      </w:r>
      <w:proofErr w:type="spellStart"/>
      <w:r w:rsidR="00424439" w:rsidRPr="006B58F4">
        <w:rPr>
          <w:rFonts w:ascii="Arial" w:hAnsi="Arial" w:cs="Arial"/>
          <w:i/>
          <w:iCs/>
          <w:sz w:val="24"/>
          <w:szCs w:val="24"/>
        </w:rPr>
        <w:t>barbata</w:t>
      </w:r>
      <w:proofErr w:type="spellEnd"/>
      <w:r w:rsidR="00424439" w:rsidRPr="006B58F4">
        <w:rPr>
          <w:rFonts w:ascii="Arial" w:hAnsi="Arial" w:cs="Arial"/>
          <w:i/>
          <w:iCs/>
          <w:sz w:val="24"/>
          <w:szCs w:val="24"/>
        </w:rPr>
        <w:t xml:space="preserve"> </w:t>
      </w:r>
      <w:r w:rsidR="00424439" w:rsidRPr="006B58F4">
        <w:rPr>
          <w:rFonts w:ascii="Arial" w:hAnsi="Arial" w:cs="Arial"/>
          <w:sz w:val="24"/>
          <w:szCs w:val="24"/>
        </w:rPr>
        <w:t xml:space="preserve">extracts have exhibited remarkable activity towards multi-drug resistant </w:t>
      </w:r>
      <w:r w:rsidR="00E43F48" w:rsidRPr="006B58F4">
        <w:rPr>
          <w:rFonts w:ascii="Arial" w:hAnsi="Arial" w:cs="Arial"/>
          <w:sz w:val="24"/>
          <w:szCs w:val="24"/>
        </w:rPr>
        <w:t xml:space="preserve">strains of bacteria </w:t>
      </w:r>
      <w:r w:rsidR="00E43F48" w:rsidRPr="006B58F4">
        <w:rPr>
          <w:rFonts w:ascii="Arial" w:hAnsi="Arial" w:cs="Arial"/>
          <w:sz w:val="24"/>
          <w:szCs w:val="24"/>
        </w:rPr>
        <w:fldChar w:fldCharType="begin"/>
      </w:r>
      <w:r w:rsidR="00636F0A">
        <w:rPr>
          <w:rFonts w:ascii="Arial" w:hAnsi="Arial" w:cs="Arial"/>
          <w:sz w:val="24"/>
          <w:szCs w:val="24"/>
        </w:rPr>
        <w:instrText xml:space="preserve"> ADDIN ZOTERO_ITEM CSL_CITATION {"citationID":"8RMA7Tvd","properties":{"formattedCitation":"(Tsai et al., 2018)","plainCitation":"(Tsai et al., 2018)","noteIndex":0},"citationItems":[{"id":"5NDXsUtD/KsQEtbP7","uris":["http://zotero.org/users/7389210/items/ICPLHBZA"],"uri":["http://zotero.org/users/7389210/items/ICPLHBZA"],"itemData":{"id":1365,"type":"article-journal","abstract":"No animal model studies have been conducted in which the efficacy of herbal compounds has been tested against multidrug-resistant Acinetobacter baumannii infections. Very few antibiotics are available for the treatment of pulmonary infections caused by extensively drug-resistant Acinetobacter baumannii (XDRAB). To find alternative treatments, traditional Chinese herbs were screened for their antimicrobial potential.","container-title":"BMC Complementary and Alternative Medicine","DOI":"10.1186/s12906-018-2151-7","ISSN":"1472-6882","issue":"1","journalAbbreviation":"BMC Complementary and Alternative Medicine","page":"96","source":"BioMed Central","title":"Using the Chinese herb Scutellaria barbata against extensively drug-resistant Acinetobacter baumannii infections: in vitro and in vivo studies","title-short":"Using the Chinese herb Scutellaria barbata against extensively drug-resistant Acinetobacter baumannii infections","volume":"18","author":[{"family":"Tsai","given":"Chin-Chuan"},{"family":"Lin","given":"Chi-Shiuan"},{"family":"Hsu","given":"Chun-Ru"},{"family":"Chang","given":"Chiu-Ming"},{"family":"Chang","given":"I-Wei"},{"family":"Lin","given":"Li-Wei"},{"family":"Hung","given":"Chih-Hsin"},{"family":"Wang","given":"Jiun-Ling"}],"issued":{"date-parts":[["2018",3,20]]}}}],"schema":"https://github.com/citation-style-language/schema/raw/master/csl-citation.json"} </w:instrText>
      </w:r>
      <w:r w:rsidR="00E43F48" w:rsidRPr="006B58F4">
        <w:rPr>
          <w:rFonts w:ascii="Arial" w:hAnsi="Arial" w:cs="Arial"/>
          <w:sz w:val="24"/>
          <w:szCs w:val="24"/>
        </w:rPr>
        <w:fldChar w:fldCharType="separate"/>
      </w:r>
      <w:r w:rsidR="00636F0A">
        <w:rPr>
          <w:rFonts w:ascii="Arial" w:hAnsi="Arial" w:cs="Arial"/>
          <w:sz w:val="24"/>
        </w:rPr>
        <w:t>(Tsai et al., 2018)</w:t>
      </w:r>
      <w:r w:rsidR="00E43F48" w:rsidRPr="006B58F4">
        <w:rPr>
          <w:rFonts w:ascii="Arial" w:hAnsi="Arial" w:cs="Arial"/>
          <w:sz w:val="24"/>
          <w:szCs w:val="24"/>
        </w:rPr>
        <w:fldChar w:fldCharType="end"/>
      </w:r>
      <w:r w:rsidR="00E43F48" w:rsidRPr="006B58F4">
        <w:rPr>
          <w:rFonts w:ascii="Arial" w:hAnsi="Arial" w:cs="Arial"/>
          <w:sz w:val="24"/>
          <w:szCs w:val="24"/>
        </w:rPr>
        <w:t>.</w:t>
      </w:r>
      <w:r w:rsidR="002347F4" w:rsidRPr="006B58F4">
        <w:rPr>
          <w:rFonts w:ascii="Arial" w:hAnsi="Arial" w:cs="Arial"/>
          <w:sz w:val="24"/>
          <w:szCs w:val="24"/>
        </w:rPr>
        <w:t xml:space="preserve"> </w:t>
      </w:r>
      <w:r w:rsidR="003A735B" w:rsidRPr="006B58F4">
        <w:rPr>
          <w:rFonts w:ascii="Arial" w:hAnsi="Arial" w:cs="Arial"/>
          <w:i/>
          <w:iCs/>
          <w:sz w:val="24"/>
          <w:szCs w:val="24"/>
        </w:rPr>
        <w:t xml:space="preserve">S. </w:t>
      </w:r>
      <w:proofErr w:type="spellStart"/>
      <w:r w:rsidR="003A735B" w:rsidRPr="006B58F4">
        <w:rPr>
          <w:rFonts w:ascii="Arial" w:hAnsi="Arial" w:cs="Arial"/>
          <w:i/>
          <w:iCs/>
          <w:sz w:val="24"/>
          <w:szCs w:val="24"/>
        </w:rPr>
        <w:t>baicalensis</w:t>
      </w:r>
      <w:proofErr w:type="spellEnd"/>
      <w:r w:rsidR="003A735B" w:rsidRPr="006B58F4">
        <w:rPr>
          <w:rFonts w:ascii="Arial" w:hAnsi="Arial" w:cs="Arial"/>
          <w:i/>
          <w:iCs/>
          <w:sz w:val="24"/>
          <w:szCs w:val="24"/>
        </w:rPr>
        <w:t xml:space="preserve"> </w:t>
      </w:r>
      <w:r w:rsidR="003A735B" w:rsidRPr="006B58F4">
        <w:rPr>
          <w:rFonts w:ascii="Arial" w:hAnsi="Arial" w:cs="Arial"/>
          <w:sz w:val="24"/>
          <w:szCs w:val="24"/>
        </w:rPr>
        <w:t xml:space="preserve">is another species </w:t>
      </w:r>
      <w:r w:rsidR="0021199B" w:rsidRPr="006B58F4">
        <w:rPr>
          <w:rFonts w:ascii="Arial" w:hAnsi="Arial" w:cs="Arial"/>
          <w:sz w:val="24"/>
          <w:szCs w:val="24"/>
        </w:rPr>
        <w:t>extensively</w:t>
      </w:r>
      <w:r w:rsidR="00DE654A" w:rsidRPr="006B58F4">
        <w:rPr>
          <w:rFonts w:ascii="Arial" w:hAnsi="Arial" w:cs="Arial"/>
          <w:sz w:val="24"/>
          <w:szCs w:val="24"/>
        </w:rPr>
        <w:t xml:space="preserve"> applied</w:t>
      </w:r>
      <w:r w:rsidR="003A735B" w:rsidRPr="006B58F4">
        <w:rPr>
          <w:rFonts w:ascii="Arial" w:hAnsi="Arial" w:cs="Arial"/>
          <w:sz w:val="24"/>
          <w:szCs w:val="24"/>
        </w:rPr>
        <w:t xml:space="preserve"> in Eastern medicine</w:t>
      </w:r>
      <w:r w:rsidR="00DE654A" w:rsidRPr="006B58F4">
        <w:rPr>
          <w:rFonts w:ascii="Arial" w:hAnsi="Arial" w:cs="Arial"/>
          <w:sz w:val="24"/>
          <w:szCs w:val="24"/>
        </w:rPr>
        <w:t>s</w:t>
      </w:r>
      <w:r w:rsidR="0049799D" w:rsidRPr="006B58F4">
        <w:rPr>
          <w:rFonts w:ascii="Arial" w:hAnsi="Arial" w:cs="Arial"/>
          <w:sz w:val="24"/>
          <w:szCs w:val="24"/>
        </w:rPr>
        <w:t>, with e</w:t>
      </w:r>
      <w:r w:rsidR="004E6F2F" w:rsidRPr="006B58F4">
        <w:rPr>
          <w:rFonts w:ascii="Arial" w:hAnsi="Arial" w:cs="Arial"/>
          <w:sz w:val="24"/>
          <w:szCs w:val="24"/>
        </w:rPr>
        <w:t>x</w:t>
      </w:r>
      <w:r w:rsidR="001B5700" w:rsidRPr="006B58F4">
        <w:rPr>
          <w:rFonts w:ascii="Arial" w:hAnsi="Arial" w:cs="Arial"/>
          <w:sz w:val="24"/>
          <w:szCs w:val="24"/>
        </w:rPr>
        <w:t xml:space="preserve">tracts of its roots </w:t>
      </w:r>
      <w:r w:rsidR="009346B7" w:rsidRPr="006B58F4">
        <w:rPr>
          <w:rFonts w:ascii="Arial" w:hAnsi="Arial" w:cs="Arial"/>
          <w:sz w:val="24"/>
          <w:szCs w:val="24"/>
        </w:rPr>
        <w:t>being</w:t>
      </w:r>
      <w:r w:rsidR="0021199B" w:rsidRPr="006B58F4">
        <w:rPr>
          <w:rFonts w:ascii="Arial" w:hAnsi="Arial" w:cs="Arial"/>
          <w:sz w:val="24"/>
          <w:szCs w:val="24"/>
        </w:rPr>
        <w:t xml:space="preserve"> prescribed to treat diarrhea, dysentery, hypertension, inflammation, and a variety of other diseases</w:t>
      </w:r>
      <w:r w:rsidR="004E6F2F" w:rsidRPr="006B58F4">
        <w:rPr>
          <w:rFonts w:ascii="Arial" w:hAnsi="Arial" w:cs="Arial"/>
          <w:sz w:val="24"/>
          <w:szCs w:val="24"/>
        </w:rPr>
        <w:t xml:space="preserve"> </w:t>
      </w:r>
      <w:r w:rsidR="004E6F2F" w:rsidRPr="006B58F4">
        <w:rPr>
          <w:rFonts w:ascii="Arial" w:hAnsi="Arial" w:cs="Arial"/>
          <w:sz w:val="24"/>
          <w:szCs w:val="24"/>
        </w:rPr>
        <w:fldChar w:fldCharType="begin"/>
      </w:r>
      <w:r w:rsidR="00636F0A">
        <w:rPr>
          <w:rFonts w:ascii="Arial" w:hAnsi="Arial" w:cs="Arial"/>
          <w:sz w:val="24"/>
          <w:szCs w:val="24"/>
        </w:rPr>
        <w:instrText xml:space="preserve"> ADDIN ZOTERO_ITEM CSL_CITATION {"citationID":"FOIxVrBo","properties":{"formattedCitation":"(Zhao et al., 2019b)","plainCitation":"(Zhao et al., 2019b)","noteIndex":0},"citationItems":[{"id":"5NDXsUtD/KAhiWlXc","uris":["http://zotero.org/users/7389210/items/ELK676GB"],"uri":["http://zotero.org/users/7389210/items/ELK676GB"],"itemData":{"id":44,"type":"article-journal","abstract":"Objectives Scutellaria baicalensis Georgi. (Lamiaceae) is a plant of the genus Lamiaceae, and its root is the main part used as a medicine. In China, Scutellaria baicalensis is still an important traditional Chinese medicine with the functions of clearing away heat and dampness, purging fire and detoxification. This medicinal plant is widely distributed in China, Russia, Mongolia, North Korea and Japan. The purpose of this paper was to provide a systematic and comprehensive overview on the traditional usages, botany, phytochemistry, pharmacology, pharmacokinetics and toxicology of this plant. Furthermore, the possible development trends and perspectives for future research on this medicinal plant are also discussed. Key findings So far, over 40 compounds have been isolated and identified from Scutellaria baicalensis, including flavonoids, terpenoids, volatile oils and polysaccharides. The compounds and extracts isolated from Scutellaria baicalensis exhibit a wide range of pharmacological activities, including the effects on the nervous system, effects on the immune system, liver protection, antitumour effects, antibacterial and antiviral effects, antioxidant effects and other pharmacological effects. Summary As a traditional Chinese herbal medicine, Scutellaria baicalensis has shown significant effects on the treatment of various diseases, especially hepatitis, diarrhoea, vomiting and high blood pressure. Numerous traditional uses of Scutellaria baicalensis have been confirmed by current investigations. However, it is also necessary to further study the drug-forming properties and pharmacokinetics of the active constituents of Scutellaria baicalensis, as well as to establish quality control standards for different areas of Scutellaria baicalensis, and to carry out the research at the cellular and molecular levels.","container-title":"Journal of Pharmacy and Pharmacology","DOI":"10.1111/jphp.13129","ISSN":"2042-7158","issue":"9","language":"en","note":"_eprint: https://onlinelibrary.wiley.com/doi/pdf/10.1111/jphp.13129","page":"1353-1369","source":"Wiley Online Library","title":"Scutellaria baicalensis Georgi. (Lamiaceae): a review of its traditional uses, botany, phytochemistry, pharmacology and toxicology","title-short":"Scutellaria baicalensis Georgi. (Lamiaceae)","volume":"71","author":[{"family":"Zhao","given":"Tiantian"},{"family":"Tang","given":"Hailong"},{"family":"Xie","given":"Long"},{"family":"Zheng","given":"Yu"},{"family":"Ma","given":"Zubing"},{"family":"Sun","given":"Qiang"},{"family":"Li","given":"Xiaofang"}],"issued":{"date-parts":[["2019"]]}}}],"schema":"https://github.com/citation-style-language/schema/raw/master/csl-citation.json"} </w:instrText>
      </w:r>
      <w:r w:rsidR="004E6F2F" w:rsidRPr="006B58F4">
        <w:rPr>
          <w:rFonts w:ascii="Arial" w:hAnsi="Arial" w:cs="Arial"/>
          <w:sz w:val="24"/>
          <w:szCs w:val="24"/>
        </w:rPr>
        <w:fldChar w:fldCharType="separate"/>
      </w:r>
      <w:r w:rsidR="00636F0A">
        <w:rPr>
          <w:rFonts w:ascii="Arial" w:hAnsi="Arial" w:cs="Arial"/>
          <w:sz w:val="24"/>
        </w:rPr>
        <w:t>(Zhao et al., 2019b)</w:t>
      </w:r>
      <w:r w:rsidR="004E6F2F" w:rsidRPr="006B58F4">
        <w:rPr>
          <w:rFonts w:ascii="Arial" w:hAnsi="Arial" w:cs="Arial"/>
          <w:sz w:val="24"/>
          <w:szCs w:val="24"/>
        </w:rPr>
        <w:fldChar w:fldCharType="end"/>
      </w:r>
      <w:r w:rsidR="0049799D" w:rsidRPr="006B58F4">
        <w:rPr>
          <w:rFonts w:ascii="Arial" w:hAnsi="Arial" w:cs="Arial"/>
          <w:sz w:val="24"/>
          <w:szCs w:val="24"/>
        </w:rPr>
        <w:t xml:space="preserve">. Numerous clinical studies have demonstrated the neuroprotective, antibacterial, antitumor, antioxidant, and other beneficial health effects of these extracts </w:t>
      </w:r>
      <w:r w:rsidR="0049799D" w:rsidRPr="006B58F4">
        <w:rPr>
          <w:rFonts w:ascii="Arial" w:hAnsi="Arial" w:cs="Arial"/>
          <w:sz w:val="24"/>
          <w:szCs w:val="24"/>
        </w:rPr>
        <w:fldChar w:fldCharType="begin"/>
      </w:r>
      <w:r w:rsidR="00636F0A">
        <w:rPr>
          <w:rFonts w:ascii="Arial" w:hAnsi="Arial" w:cs="Arial"/>
          <w:sz w:val="24"/>
          <w:szCs w:val="24"/>
        </w:rPr>
        <w:instrText xml:space="preserve"> ADDIN ZOTERO_ITEM CSL_CITATION {"citationID":"CPFStG3j","properties":{"formattedCitation":"(Zhu et al., 2016; Saralamma et al., 2017; Tao et al., 2018)","plainCitation":"(Zhu et al., 2016; Saralamma et al., 2017; Tao et al., 2018)","noteIndex":0},"citationItems":[{"id":"5NDXsUtD/Cz3Jj4LC","uris":["http://zotero.org/users/7389210/items/C97TBYL6"],"uri":["http://zotero.org/users/7389210/items/C97TBYL6"],"itemData":{"id":51,"type":"article-journal","abstract":"Colorectal cancer (CRC) is among the most frequently occurring cancers worldwide. Baicalin is isolated from the roots of Scutellaria baicalensis and is its dominant flavonoid. Anticancer activity of baicalin has been evaluated in different types of cancers, especially in CRC. However, the molecular mechanisms underlying the contribution of baicalin to the treatment of CRC are still unknown. Here, we confirmed that baicalin can effectively induce and enhance apoptosis in HT-29 cells in a dose-dependent manner and suppress tumour growth in xenografted nude mice. We further performed a miRNA microarray analysis of baicalin-treated and untreated HT-29 cells. The results showed that a large number of oncomiRs, including miR-10a, miR-23a, miR-30c, miR-31, miR-151a and miR-205, were significantly suppressed in baicalin-treated HT-29 cells. Furthermore, our in vitro and in vivo studies showed that baicalin suppressed oncomiRs by reducing the expression of c-Myc. Taken together, our study shows a novel mechanism for anti-cancer action of baicalin, that it induces apoptosis in colon cancer cells and suppresses tumour growth by reducing the expression of c-Myc and oncomiRs.","container-title":"Scientific Reports","DOI":"10.1038/s41598-018-32734-2","ISSN":"2045-2322","issue":"1","language":"en","note":"number: 1\npublisher: Nature Publishing Group","page":"14477","source":"www.nature.com","title":"Baicalin, the major component of traditional Chinese medicine Scutellaria baicalensis induces colon cancer cell apoptosis through inhibition of oncomiRNAs","volume":"8","author":[{"family":"Tao","given":"Yili"},{"family":"Zhan","given":"Shoubin"},{"family":"Wang","given":"Yanbo"},{"family":"Zhou","given":"Geyu"},{"family":"Liang","given":"Hongwei"},{"family":"Chen","given":"Xi"},{"family":"Shen","given":"Hong"}],"issued":{"date-parts":[["2018",9,27]]}}},{"id":"5NDXsUtD/hGIAtxdP","uris":["http://zotero.org/users/7389210/items/SNBGLFKN"],"uri":["http://zotero.org/users/7389210/items/SNBGLFKN"],"itemData":{"id":45,"type":"article-journal","abstract":"Korean Scutellaria baicalensis Georgi has been widely used in Korean folk medicines for its range of medicinal benefits, including its anticancer effect. The aim of the present study was to investigate the underlying molecular mechanism of action of a flavonoid extract from Korean Scutellaria baicalensis Georgi (FSB) on AGS human gastric cancer cells (gastric adenocarcinoma) in which FSB exhibits an anticancer effect. Treatment of AGS cells with FSB significantly inhibited cell viability in a concentration-dependent manner. Furthermore, FSB significantly increased the proportion of cells in sub-G1 phase, and Annexin V and Hoechst 33258 fluorescent staining confirmed the apoptotic cell death. Furthermore, western blotting results identified that treatment of AGS cells with FSB significantly downregulated the expression of caspase family members, namely procaspases 3 and 9, and poly(ADP-ribose) polymerase (PARP), and subsequently upregulated cleaved caspase 3 and cleaved PARP. It was observed that FSB treatment significantly decreased the mitochondrial membrane potential of AGS cells. In addition, the ratio of the mitochondrion-associated proteins B cell lymphoma 2-associated X protein and B cell lymphoma extra large was upregulated. The results of the present study provide novel insight into the underlying molecular mechanism of the anticancer effects of FSB on AGS human gastric cancer cells and indicate that FSB may be an alternative chemotherapeutic agent for the treatment of gastric cancer.","container-title":"Oncology Letters","DOI":"10.3892/ol.2017.6184","ISSN":"1792-1074","issue":"1","journalAbbreviation":"Oncol Lett","note":"PMID: 28693212\nPMCID: PMC5494645","page":"607-614","source":"PubMed Central","title":"Korean Scutellaria baicalensis Georgi flavonoid extract induces mitochondrially mediated apoptosis in human gastric cancer AGS cells","volume":"14","author":[{"family":"Saralamma","given":"Venu Venkatarame Gowda"},{"family":"Lee","given":"Ho Jeong"},{"family":"Hong","given":"Gyeong Eun"},{"family":"Park","given":"Hyeon Soo"},{"family":"Yumnam","given":"Silvia"},{"family":"Raha","given":"Suchismita"},{"family":"Lee","given":"Won Sup"},{"family":"Kim","given":"Eun Hee"},{"family":"Sung","given":"Nak Ju"},{"family":"Lee","given":"Sang Joon"},{"family":"Heo","given":"Jeong Doo"},{"family":"Kim","given":"Gon Sup"}],"issued":{"date-parts":[["2017",7]]}}},{"id":"5NDXsUtD/pvBw4NX8","uris":["http://zotero.org/users/7389210/items/WCEVHWPL"],"uri":["http://zotero.org/users/7389210/items/WCEVHWPL"],"itemData":{"id":65,"type":"article-journal","abstract":"Huang Qin (root of Scutellaria baicalensis) is a widely used herb in different countries for adjuvant therapy of inflammation, diabetes, hypertension, different kinds of cancer and virus related diseases. Baicalin is the main flavonoid in this herb and has been extensively studied for 30 years. The angiogenic effect of herb Huang Qin extract and baicalin was found 13 years ago, however, the results were controversial with pro-angiogenic effect in some studies and anti-angiogenic effect in others. In this paper, the angiogenic effect of baicalin, its aglycone form baicalein and aqueous extract of Huang Qin was studied in chick embryo chorioallantoic membrane (CAM) model. Dose dependent dual effect was found in both aqueous extract and baicalin, but not in baicalein, in which only inhibitory effect was observed. In order to reveal the cellular and molecular mechanism of how baicalin and baicalein affect angiogenesis, cell proliferation and programmed cell death assays were performed in treated CAM. In addition, quantitative PCR array including 84 angiogenesis related genes was used to detect high and low dosage of baicalin and baicalein responsive genes. Low dose baicalin increased cell proliferation in developing blood vessels through upregulation of multiple angiogenic genes expression, but high dose baicalin induced cell death, performing inhibitory effect on angiogenesis. Both high and low dose of baicalein down regulated the expression of multiple angiogenic genes, decreased cell proliferation, and leads to inhibitory effects on angiogenesis.","container-title":"PLOS ONE","DOI":"10.1371/journal.pone.0167125","ISSN":"1932-6203","issue":"11","journalAbbreviation":"PLOS ONE","language":"en","page":"e0167125","source":"PLoS Journals","title":"Dose Dependent Dual Effect of Baicalin and Herb Huang Qin Extract on Angiogenesis","volume":"11","author":[{"family":"Zhu","given":"Dongqing"},{"family":"Wang","given":"Shanshan"},{"family":"Lawless","given":"John"},{"family":"He","given":"Jianchen"},{"family":"Zheng","given":"Zhengui"}],"issued":{"date-parts":[["2016",11,30]]}}}],"schema":"https://github.com/citation-style-language/schema/raw/master/csl-citation.json"} </w:instrText>
      </w:r>
      <w:r w:rsidR="0049799D" w:rsidRPr="006B58F4">
        <w:rPr>
          <w:rFonts w:ascii="Arial" w:hAnsi="Arial" w:cs="Arial"/>
          <w:sz w:val="24"/>
          <w:szCs w:val="24"/>
        </w:rPr>
        <w:fldChar w:fldCharType="separate"/>
      </w:r>
      <w:r w:rsidR="00636F0A">
        <w:rPr>
          <w:rFonts w:ascii="Arial" w:hAnsi="Arial" w:cs="Arial"/>
          <w:sz w:val="24"/>
        </w:rPr>
        <w:t>(Zhu et al., 2016; Saralamma et al., 2017; Tao et al., 2018)</w:t>
      </w:r>
      <w:r w:rsidR="0049799D" w:rsidRPr="006B58F4">
        <w:rPr>
          <w:rFonts w:ascii="Arial" w:hAnsi="Arial" w:cs="Arial"/>
          <w:sz w:val="24"/>
          <w:szCs w:val="24"/>
        </w:rPr>
        <w:fldChar w:fldCharType="end"/>
      </w:r>
      <w:r w:rsidR="0049799D" w:rsidRPr="006B58F4">
        <w:rPr>
          <w:rFonts w:ascii="Arial" w:hAnsi="Arial" w:cs="Arial"/>
          <w:sz w:val="24"/>
          <w:szCs w:val="24"/>
        </w:rPr>
        <w:t>.</w:t>
      </w:r>
      <w:r w:rsidR="00331DC3" w:rsidRPr="006B58F4">
        <w:rPr>
          <w:rFonts w:ascii="Arial" w:hAnsi="Arial" w:cs="Arial"/>
          <w:sz w:val="24"/>
          <w:szCs w:val="24"/>
        </w:rPr>
        <w:t xml:space="preserve"> </w:t>
      </w:r>
    </w:p>
    <w:p w14:paraId="51B4E73C" w14:textId="606F41FF" w:rsidR="0022334A" w:rsidRPr="006B58F4" w:rsidRDefault="004D1610" w:rsidP="00663459">
      <w:pPr>
        <w:spacing w:after="0" w:line="360" w:lineRule="auto"/>
        <w:ind w:firstLine="720"/>
        <w:rPr>
          <w:rFonts w:ascii="Arial" w:hAnsi="Arial" w:cs="Arial"/>
          <w:sz w:val="24"/>
          <w:szCs w:val="24"/>
        </w:rPr>
      </w:pPr>
      <w:r w:rsidRPr="006B58F4">
        <w:rPr>
          <w:rFonts w:ascii="Arial" w:hAnsi="Arial" w:cs="Arial"/>
          <w:sz w:val="24"/>
          <w:szCs w:val="24"/>
        </w:rPr>
        <w:t xml:space="preserve">One class of bioactive compounds in </w:t>
      </w:r>
      <w:proofErr w:type="spellStart"/>
      <w:r w:rsidRPr="006B58F4">
        <w:rPr>
          <w:rFonts w:ascii="Arial" w:hAnsi="Arial" w:cs="Arial"/>
          <w:i/>
          <w:iCs/>
          <w:sz w:val="24"/>
          <w:szCs w:val="24"/>
        </w:rPr>
        <w:t>Scutellaria</w:t>
      </w:r>
      <w:proofErr w:type="spellEnd"/>
      <w:r w:rsidRPr="006B58F4">
        <w:rPr>
          <w:rFonts w:ascii="Arial" w:hAnsi="Arial" w:cs="Arial"/>
          <w:i/>
          <w:iCs/>
          <w:sz w:val="24"/>
          <w:szCs w:val="24"/>
        </w:rPr>
        <w:t xml:space="preserve"> </w:t>
      </w:r>
      <w:r w:rsidRPr="006B58F4">
        <w:rPr>
          <w:rFonts w:ascii="Arial" w:hAnsi="Arial" w:cs="Arial"/>
          <w:sz w:val="24"/>
          <w:szCs w:val="24"/>
        </w:rPr>
        <w:t xml:space="preserve">is flavones </w:t>
      </w:r>
      <w:r w:rsidR="00DB526D">
        <w:rPr>
          <w:rFonts w:ascii="Arial" w:hAnsi="Arial" w:cs="Arial"/>
          <w:sz w:val="24"/>
          <w:szCs w:val="24"/>
        </w:rPr>
        <w:fldChar w:fldCharType="begin"/>
      </w:r>
      <w:r w:rsidR="00636F0A">
        <w:rPr>
          <w:rFonts w:ascii="Arial" w:hAnsi="Arial" w:cs="Arial"/>
          <w:sz w:val="24"/>
          <w:szCs w:val="24"/>
        </w:rPr>
        <w:instrText xml:space="preserve"> ADDIN ZOTERO_ITEM CSL_CITATION {"citationID":"a23afd9jpsc","properties":{"formattedCitation":"(Karimov and Botirov, 2017; Zhao et al., 2019b)","plainCitation":"(Karimov and Botirov, 2017; Zhao et al., 2019b)","noteIndex":0},"citationItems":[{"id":"5NDXsUtD/KAhiWlXc","uris":["http://zotero.org/users/7389210/items/ELK676GB"],"uri":["http://zotero.org/users/7389210/items/ELK676GB"],"itemData":{"id":"78nRKOrd/lg0AY7lt","type":"article-journal","abstract":"Objectives Scutellaria baicalensis Georgi. (Lamiaceae) is a plant of the genus Lamiaceae, and its root is the main part used as a medicine. In China, Scutellaria baicalensis is still an important traditional Chinese medicine with the functions of clearing away heat and dampness, purging fire and detoxification. This medicinal plant is widely distributed in China, Russia, Mongolia, North Korea and Japan. The purpose of this paper was to provide a systematic and comprehensive overview on the traditional usages, botany, phytochemistry, pharmacology, pharmacokinetics and toxicology of this plant. Furthermore, the possible development trends and perspectives for future research on this medicinal plant are also discussed. Key findings So far, over 40 compounds have been isolated and identified from Scutellaria baicalensis, including flavonoids, terpenoids, volatile oils and polysaccharides. The compounds and extracts isolated from Scutellaria baicalensis exhibit a wide range of pharmacological activities, including the effects on the nervous system, effects on the immune system, liver protection, antitumour effects, antibacterial and antiviral effects, antioxidant effects and other pharmacological effects. Summary As a traditional Chinese herbal medicine, Scutellaria baicalensis has shown significant effects on the treatment of various diseases, especially hepatitis, diarrhoea, vomiting and high blood pressure. Numerous traditional uses of Scutellaria baicalensis have been confirmed by current investigations. However, it is also necessary to further study the drug-forming properties and pharmacokinetics of the active constituents of Scutellaria baicalensis, as well as to establish quality control standards for different areas of Scutellaria baicalensis, and to carry out the research at the cellular and molecular levels.","container-title":"Journal of Pharmacy and Pharmacology","DOI":"10.1111/jphp.13129","ISSN":"2042-7158","issue":"9","language":"en","note":"_eprint: https://onlinelibrary.wiley.com/doi/pdf/10.1111/jphp.13129","page":"1353-1369","source":"Wiley Online Library","title":"Scutellaria baicalensis Georgi. (Lamiaceae): a review of its traditional uses, botany, phytochemistry, pharmacology and toxicology","title-short":"Scutellaria baicalensis Georgi. (Lamiaceae)","volume":"71","author":[{"family":"Zhao","given":"Tiantian"},{"family":"Tang","given":"Hailong"},{"family":"Xie","given":"Long"},{"family":"Zheng","given":"Yu"},{"family":"Ma","given":"Zubing"},{"family":"Sun","given":"Qiang"},{"family":"Li","given":"Xiaofang"}],"issued":{"date-parts":[["2019"]]}}},{"id":"5NDXsUtD/WvjggBtr","uris":["http://zotero.org/users/7389210/items/V2K3BYPR"],"uri":["http://zotero.org/users/7389210/items/V2K3BYPR"],"itemData":{"id":"78nRKOrd/KbNvc4lA","type":"article-journal","abstract":"The review presents the results of scientometric analysis of data on the level of study and chemical diversity of flavonoids of the Scutellaria L. genus species of the world’s flora. Flavonoid composition in 63 species of skullcap is reported, together with the data on distribution in plants, structure, and sources of 301 flavonoids belonging to the groups of flavones, flavanones, flavanonols, flavonols, chalcones, isoflavones, flavolignans, and bioflavonoids. The greatest number of flavonoids was shown to be isolated from plants of S. indica, S. baicalensis, S. barbata, S. amoena, S. prostrata, S. galericulata, S. discolor, S. ramosissima, and S. supina. Scientometric studies indicate the constantly growing interest in the study of species of the Scutellaria L. genus by scientists of various branches of science, including phytochemists, biologists, and pharmacologists. Information provided in the review can be used to address issues of chemosystematics of plants of the Scutellaria L. genus.","container-title":"Russian Journal of Bioorganic Chemistry","DOI":"10.1134/S1068162017070068","ISSN":"1608-330X","issue":"7","journalAbbreviation":"Russ J Bioorg Chem","language":"en","page":"691-711","source":"Springer Link","title":"Structural Diversity and State of Knowledge of Flavonoids of the Scutellaria L. Genus","volume":"43","author":[{"family":"Karimov","given":"A. M."},{"family":"Botirov","given":"E. Kh."}],"issued":{"date-parts":[["2017",12,1]]}}}],"schema":"https://github.com/citation-style-language/schema/raw/master/csl-citation.json"} </w:instrText>
      </w:r>
      <w:r w:rsidR="00DB526D">
        <w:rPr>
          <w:rFonts w:ascii="Arial" w:hAnsi="Arial" w:cs="Arial"/>
          <w:sz w:val="24"/>
          <w:szCs w:val="24"/>
        </w:rPr>
        <w:fldChar w:fldCharType="separate"/>
      </w:r>
      <w:r w:rsidR="00636F0A">
        <w:rPr>
          <w:rFonts w:ascii="Arial" w:hAnsi="Arial" w:cs="Arial"/>
          <w:sz w:val="24"/>
        </w:rPr>
        <w:t>(Karimov and Botirov, 2017; Zhao et al., 2019b)</w:t>
      </w:r>
      <w:r w:rsidR="00DB526D">
        <w:rPr>
          <w:rFonts w:ascii="Arial" w:hAnsi="Arial" w:cs="Arial"/>
          <w:sz w:val="24"/>
          <w:szCs w:val="24"/>
        </w:rPr>
        <w:fldChar w:fldCharType="end"/>
      </w:r>
      <w:r w:rsidR="00DB526D">
        <w:rPr>
          <w:rFonts w:ascii="Arial" w:hAnsi="Arial" w:cs="Arial"/>
          <w:sz w:val="24"/>
          <w:szCs w:val="24"/>
        </w:rPr>
        <w:t xml:space="preserve"> . </w:t>
      </w:r>
      <w:proofErr w:type="spellStart"/>
      <w:r w:rsidR="00A646D7" w:rsidRPr="006B58F4">
        <w:rPr>
          <w:rFonts w:ascii="Arial" w:hAnsi="Arial" w:cs="Arial"/>
          <w:i/>
          <w:iCs/>
          <w:sz w:val="24"/>
          <w:szCs w:val="24"/>
        </w:rPr>
        <w:t>Scutellaria</w:t>
      </w:r>
      <w:proofErr w:type="spellEnd"/>
      <w:r w:rsidR="00A646D7" w:rsidRPr="006B58F4">
        <w:rPr>
          <w:rFonts w:ascii="Arial" w:hAnsi="Arial" w:cs="Arial"/>
          <w:i/>
          <w:iCs/>
          <w:sz w:val="24"/>
          <w:szCs w:val="24"/>
        </w:rPr>
        <w:t xml:space="preserve"> </w:t>
      </w:r>
      <w:r w:rsidR="00A646D7" w:rsidRPr="006B58F4">
        <w:rPr>
          <w:rFonts w:ascii="Arial" w:hAnsi="Arial" w:cs="Arial"/>
          <w:sz w:val="24"/>
          <w:szCs w:val="24"/>
        </w:rPr>
        <w:t xml:space="preserve">species </w:t>
      </w:r>
      <w:r w:rsidR="00380830" w:rsidRPr="006B58F4">
        <w:rPr>
          <w:rFonts w:ascii="Arial" w:hAnsi="Arial" w:cs="Arial"/>
          <w:sz w:val="24"/>
          <w:szCs w:val="24"/>
        </w:rPr>
        <w:t>produce</w:t>
      </w:r>
      <w:r w:rsidR="00A646D7" w:rsidRPr="006B58F4">
        <w:rPr>
          <w:rFonts w:ascii="Arial" w:hAnsi="Arial" w:cs="Arial"/>
          <w:sz w:val="24"/>
          <w:szCs w:val="24"/>
        </w:rPr>
        <w:t xml:space="preserve"> two class</w:t>
      </w:r>
      <w:r w:rsidR="00305966" w:rsidRPr="006B58F4">
        <w:rPr>
          <w:rFonts w:ascii="Arial" w:hAnsi="Arial" w:cs="Arial"/>
          <w:sz w:val="24"/>
          <w:szCs w:val="24"/>
        </w:rPr>
        <w:t>es</w:t>
      </w:r>
      <w:r w:rsidR="00A646D7" w:rsidRPr="006B58F4">
        <w:rPr>
          <w:rFonts w:ascii="Arial" w:hAnsi="Arial" w:cs="Arial"/>
          <w:sz w:val="24"/>
          <w:szCs w:val="24"/>
        </w:rPr>
        <w:t xml:space="preserve"> of flavones: 4´-hydroxyflavones and 4´-deoxyflavones</w:t>
      </w:r>
      <w:r w:rsidR="00806C08">
        <w:rPr>
          <w:rFonts w:ascii="Arial" w:hAnsi="Arial" w:cs="Arial"/>
          <w:sz w:val="24"/>
          <w:szCs w:val="24"/>
        </w:rPr>
        <w:t xml:space="preserve"> </w:t>
      </w:r>
      <w:r w:rsidR="00806C08" w:rsidRPr="006B58F4">
        <w:rPr>
          <w:rFonts w:ascii="Arial" w:hAnsi="Arial" w:cs="Arial"/>
          <w:sz w:val="24"/>
          <w:szCs w:val="24"/>
        </w:rPr>
        <w:t xml:space="preserve">(Fig. 1, Fig. S1). </w:t>
      </w:r>
      <w:r w:rsidR="00746611" w:rsidRPr="006B58F4">
        <w:rPr>
          <w:rFonts w:ascii="Arial" w:hAnsi="Arial" w:cs="Arial"/>
          <w:sz w:val="24"/>
          <w:szCs w:val="24"/>
        </w:rPr>
        <w:t>4´-</w:t>
      </w:r>
      <w:r w:rsidR="006545D8">
        <w:rPr>
          <w:rFonts w:ascii="Arial" w:hAnsi="Arial" w:cs="Arial"/>
          <w:sz w:val="24"/>
          <w:szCs w:val="24"/>
        </w:rPr>
        <w:t>H</w:t>
      </w:r>
      <w:r w:rsidR="006545D8" w:rsidRPr="006B58F4">
        <w:rPr>
          <w:rFonts w:ascii="Arial" w:hAnsi="Arial" w:cs="Arial"/>
          <w:sz w:val="24"/>
          <w:szCs w:val="24"/>
        </w:rPr>
        <w:t>ydroxyflavones</w:t>
      </w:r>
      <w:r w:rsidRPr="006B58F4">
        <w:rPr>
          <w:rFonts w:ascii="Arial" w:hAnsi="Arial" w:cs="Arial"/>
          <w:sz w:val="24"/>
          <w:szCs w:val="24"/>
        </w:rPr>
        <w:t>,</w:t>
      </w:r>
      <w:r w:rsidR="00C60D12" w:rsidRPr="006B58F4">
        <w:rPr>
          <w:rFonts w:ascii="Arial" w:hAnsi="Arial" w:cs="Arial"/>
          <w:sz w:val="24"/>
          <w:szCs w:val="24"/>
        </w:rPr>
        <w:t xml:space="preserve"> </w:t>
      </w:r>
      <w:r w:rsidR="00746611" w:rsidRPr="006B58F4">
        <w:rPr>
          <w:rFonts w:ascii="Arial" w:hAnsi="Arial" w:cs="Arial"/>
          <w:sz w:val="24"/>
          <w:szCs w:val="24"/>
        </w:rPr>
        <w:t>includ</w:t>
      </w:r>
      <w:r w:rsidR="00C60D12" w:rsidRPr="006B58F4">
        <w:rPr>
          <w:rFonts w:ascii="Arial" w:hAnsi="Arial" w:cs="Arial"/>
          <w:sz w:val="24"/>
          <w:szCs w:val="24"/>
        </w:rPr>
        <w:t>ing</w:t>
      </w:r>
      <w:r w:rsidR="00746611" w:rsidRPr="006B58F4">
        <w:rPr>
          <w:rFonts w:ascii="Arial" w:hAnsi="Arial" w:cs="Arial"/>
          <w:sz w:val="24"/>
          <w:szCs w:val="24"/>
        </w:rPr>
        <w:t xml:space="preserve"> apigenin and its derivatives, </w:t>
      </w:r>
      <w:r w:rsidR="00C60D12" w:rsidRPr="006B58F4">
        <w:rPr>
          <w:rFonts w:ascii="Arial" w:hAnsi="Arial" w:cs="Arial"/>
          <w:sz w:val="24"/>
          <w:szCs w:val="24"/>
        </w:rPr>
        <w:t>are</w:t>
      </w:r>
      <w:r w:rsidR="00305966" w:rsidRPr="006B58F4">
        <w:rPr>
          <w:rFonts w:ascii="Arial" w:hAnsi="Arial" w:cs="Arial"/>
          <w:sz w:val="24"/>
          <w:szCs w:val="24"/>
        </w:rPr>
        <w:t xml:space="preserve"> relatively common across the plant kingdom</w:t>
      </w:r>
      <w:r w:rsidR="00C60D12" w:rsidRPr="006B58F4">
        <w:rPr>
          <w:rFonts w:ascii="Arial" w:hAnsi="Arial" w:cs="Arial"/>
          <w:sz w:val="24"/>
          <w:szCs w:val="24"/>
        </w:rPr>
        <w:t xml:space="preserve"> whereas</w:t>
      </w:r>
      <w:r w:rsidR="00305966" w:rsidRPr="006B58F4">
        <w:rPr>
          <w:rFonts w:ascii="Arial" w:hAnsi="Arial" w:cs="Arial"/>
          <w:sz w:val="24"/>
          <w:szCs w:val="24"/>
        </w:rPr>
        <w:t xml:space="preserve"> 4´-deoxyflavones, which include chrysin and its derivatives, </w:t>
      </w:r>
      <w:r w:rsidR="00C60D12" w:rsidRPr="006B58F4">
        <w:rPr>
          <w:rFonts w:ascii="Arial" w:hAnsi="Arial" w:cs="Arial"/>
          <w:sz w:val="24"/>
          <w:szCs w:val="24"/>
        </w:rPr>
        <w:t xml:space="preserve">are </w:t>
      </w:r>
      <w:r w:rsidR="00305966" w:rsidRPr="006B58F4">
        <w:rPr>
          <w:rFonts w:ascii="Arial" w:hAnsi="Arial" w:cs="Arial"/>
          <w:sz w:val="24"/>
          <w:szCs w:val="24"/>
        </w:rPr>
        <w:t xml:space="preserve">relatively rare outside of </w:t>
      </w:r>
      <w:proofErr w:type="spellStart"/>
      <w:r w:rsidR="00305966" w:rsidRPr="006B58F4">
        <w:rPr>
          <w:rFonts w:ascii="Arial" w:hAnsi="Arial" w:cs="Arial"/>
          <w:i/>
          <w:iCs/>
          <w:sz w:val="24"/>
          <w:szCs w:val="24"/>
        </w:rPr>
        <w:t>Scutellaria</w:t>
      </w:r>
      <w:proofErr w:type="spellEnd"/>
      <w:r w:rsidR="00C60D12" w:rsidRPr="006B58F4">
        <w:rPr>
          <w:rFonts w:ascii="Arial" w:hAnsi="Arial" w:cs="Arial"/>
          <w:sz w:val="24"/>
          <w:szCs w:val="24"/>
        </w:rPr>
        <w:t xml:space="preserve"> with</w:t>
      </w:r>
      <w:r w:rsidRPr="006B58F4">
        <w:rPr>
          <w:rFonts w:ascii="Arial" w:hAnsi="Arial" w:cs="Arial"/>
          <w:sz w:val="24"/>
          <w:szCs w:val="24"/>
        </w:rPr>
        <w:t xml:space="preserve"> the</w:t>
      </w:r>
      <w:r w:rsidR="00C60D12" w:rsidRPr="006B58F4">
        <w:rPr>
          <w:rFonts w:ascii="Arial" w:hAnsi="Arial" w:cs="Arial"/>
          <w:sz w:val="24"/>
          <w:szCs w:val="24"/>
        </w:rPr>
        <w:t xml:space="preserve"> exception of </w:t>
      </w:r>
      <w:r w:rsidR="004544CE" w:rsidRPr="006B58F4">
        <w:rPr>
          <w:rFonts w:ascii="Arial" w:hAnsi="Arial" w:cs="Arial"/>
          <w:sz w:val="24"/>
          <w:szCs w:val="24"/>
        </w:rPr>
        <w:t xml:space="preserve">several </w:t>
      </w:r>
      <w:r w:rsidR="00305966" w:rsidRPr="006B58F4">
        <w:rPr>
          <w:rFonts w:ascii="Arial" w:hAnsi="Arial" w:cs="Arial"/>
          <w:sz w:val="24"/>
          <w:szCs w:val="24"/>
        </w:rPr>
        <w:t xml:space="preserve">plant species </w:t>
      </w:r>
      <w:r w:rsidR="006B7C4E" w:rsidRPr="006B58F4">
        <w:rPr>
          <w:rFonts w:ascii="Arial" w:hAnsi="Arial" w:cs="Arial"/>
          <w:sz w:val="24"/>
          <w:szCs w:val="24"/>
        </w:rPr>
        <w:t>not in</w:t>
      </w:r>
      <w:r w:rsidR="00305966" w:rsidRPr="006B58F4">
        <w:rPr>
          <w:rFonts w:ascii="Arial" w:hAnsi="Arial" w:cs="Arial"/>
          <w:sz w:val="24"/>
          <w:szCs w:val="24"/>
        </w:rPr>
        <w:t xml:space="preserve"> the genus</w:t>
      </w:r>
      <w:r w:rsidR="00806C08">
        <w:rPr>
          <w:rFonts w:ascii="Arial" w:hAnsi="Arial" w:cs="Arial"/>
          <w:sz w:val="24"/>
          <w:szCs w:val="24"/>
        </w:rPr>
        <w:t xml:space="preserve"> </w:t>
      </w:r>
      <w:r w:rsidR="006B7C4E" w:rsidRPr="006B58F4">
        <w:rPr>
          <w:rFonts w:ascii="Arial" w:hAnsi="Arial" w:cs="Arial"/>
          <w:sz w:val="24"/>
          <w:szCs w:val="24"/>
        </w:rPr>
        <w:fldChar w:fldCharType="begin"/>
      </w:r>
      <w:r w:rsidR="00636F0A">
        <w:rPr>
          <w:rFonts w:ascii="Arial" w:hAnsi="Arial" w:cs="Arial"/>
          <w:sz w:val="24"/>
          <w:szCs w:val="24"/>
        </w:rPr>
        <w:instrText xml:space="preserve"> ADDIN ZOTERO_ITEM CSL_CITATION {"citationID":"AE7AMhhN","properties":{"formattedCitation":"(Kato et al., 1992; Rao et al., 2002; Rao et al., 2009)","plainCitation":"(Kato et al., 1992; Rao et al., 2002; Rao et al., 2009)","noteIndex":0},"citationItems":[{"id":"5NDXsUtD/T8cFtPck","uris":["http://zotero.org/users/7389210/items/SYHEU7JK"],"uri":["http://zotero.org/users/7389210/items/SYHEU7JK"],"itemData":{"id":38,"type":"article-journal","abstract":"Virola uenosa contains 5-deoxyflavones in its flowers, unripe fruits (pericarps) and seedlings (leaves). Upon ripening progressively larger quantities of gradually more strongly reduced lignans, including the novel (-)-dihydro3’,4’-dimethoxy-3’,4’-demethylenedioxycubebin, appear in all parts of the fruits. Dibenzyllactols, including, (-)cubebin, and the furofuran, (+)-sesamin, are the major lignans, respectively, of mature seeds and seedlings (roots).","container-title":"Phytochemistry","DOI":"10.1016/0031-9422(91)83055-P","ISSN":"00319422","issue":"1","journalAbbreviation":"Phytochemistry","language":"en","page":"283-287","source":"DOI.org (Crossref)","title":"Flavones and lignans in flowers, fruits and seedlings of Virola venosa","volume":"31","author":[{"family":"Kato","given":"Massuo J."},{"family":"Yoshida","given":"Massayoshi"},{"family":"Gottlieb","given":"Otto R."}],"issued":{"date-parts":[["1992",1]]}}},{"id":"5NDXsUtD/F3tGOi3b","uris":["http://zotero.org/users/7389210/items/NTBP7MCK"],"uri":["http://zotero.org/users/7389210/items/NTBP7MCK"],"itemData":{"id":40,"type":"article-journal","abstract":"Two new 5-deoxyflavones, 6-hydroxy-2',4',5'-trimethoxyflavone (1), 6-hydroxy-3',4',5'-trimethoxyflavone (2) and a known flavone, 7,2',4'trimethoxyflavone (3) have been isolated from the whole plant of Grangea maderaspatana. The isolated compounds were characterized by various spectral methods like UV, IR, Mass, 1D and 2D NMR including NOESY, COSY, HSQC and HMBC studies. The antioxidant and antifungal screening of the isolated compounds were performed in vitro by superoxide free radical scavenging activity method and agar cup method, respectively.","container-title":"Asian J. Chem.","issue":"2","language":"en","page":"7","source":"Zotero","title":"Two New Bio-active Flavones from Grangea maderaspatana (Artemisia maderaspatana)","volume":"21","author":[{"family":"Rao","given":"V Madhava"},{"family":"Damu","given":"G L V"},{"family":"Sudhakar","given":"D"},{"family":"Rao","given":"C Venkata"}],"issued":{"date-parts":[["2009"]]}}},{"id":"5NDXsUtD/JQrW05aO","uris":["http://zotero.org/users/7389210/items/TUKQAQ49"],"uri":["http://zotero.org/users/7389210/items/TUKQAQ49"],"itemData":{"id":39,"type":"article-journal","abstract":"Two new 5-deoxyflavones, 7,8-dimethoxy-3',4'-methylenedioxyflavone (1) and 7,2',4'-trimethoxyflavone (2) together with a known flavone, 7,4'-dimethoxy-3'-hydroxyflavone (3) were isolated from the rootbark of Albizia odoratissima. The structures of these new compounds were elucidated by electrospray ionization mass spectrometry (ESI-MS) and 1D and 2D-NMR spectral studies including H-1-H-1 correlation spectroscopy (COSY), heteronuclear single quantum coherence (HSQC), heteronuclear multiple bond connectivity (HMBC) and nuclear Overhauser enhancement spectroscopy (NOESY).","container-title":"Chemical &amp; Pharmaceutical Bulletin","DOI":"10.1248/cpb.50.1271","ISSN":"0009-2363","issue":"9","journalAbbreviation":"Chem. Pharm. Bull.","language":"English","note":"publisher-place: Tokyo\npublisher: Pharmaceutical Soc Japan\nWOS:000177740100025","page":"1271-1272","source":"Web of Science","title":"Two new 5-deoxyflavones from Albizia odoratissima","volume":"50","author":[{"family":"Rao","given":"Y. K."},{"family":"Reddy","given":"M. V. B."},{"family":"Rao","given":"C. V."},{"family":"Gunasekar","given":"D."},{"family":"Blond","given":"A."},{"family":"Caux","given":"C."},{"family":"Bodo","given":"B."}],"issued":{"date-parts":[["2002",9]]}}}],"schema":"https://github.com/citation-style-language/schema/raw/master/csl-citation.json"} </w:instrText>
      </w:r>
      <w:r w:rsidR="006B7C4E" w:rsidRPr="006B58F4">
        <w:rPr>
          <w:rFonts w:ascii="Arial" w:hAnsi="Arial" w:cs="Arial"/>
          <w:sz w:val="24"/>
          <w:szCs w:val="24"/>
        </w:rPr>
        <w:fldChar w:fldCharType="separate"/>
      </w:r>
      <w:r w:rsidR="00636F0A">
        <w:rPr>
          <w:rFonts w:ascii="Arial" w:hAnsi="Arial" w:cs="Arial"/>
          <w:sz w:val="24"/>
        </w:rPr>
        <w:t>(Kato et al., 1992; Rao et al., 2002; Rao et al., 2009)</w:t>
      </w:r>
      <w:r w:rsidR="006B7C4E" w:rsidRPr="006B58F4">
        <w:rPr>
          <w:rFonts w:ascii="Arial" w:hAnsi="Arial" w:cs="Arial"/>
          <w:sz w:val="24"/>
          <w:szCs w:val="24"/>
        </w:rPr>
        <w:fldChar w:fldCharType="end"/>
      </w:r>
      <w:r w:rsidR="006B7C4E" w:rsidRPr="006B58F4">
        <w:rPr>
          <w:rFonts w:ascii="Arial" w:hAnsi="Arial" w:cs="Arial"/>
          <w:sz w:val="24"/>
          <w:szCs w:val="24"/>
        </w:rPr>
        <w:t>.</w:t>
      </w:r>
      <w:r w:rsidR="00305966" w:rsidRPr="006B58F4">
        <w:rPr>
          <w:rFonts w:ascii="Arial" w:hAnsi="Arial" w:cs="Arial"/>
          <w:sz w:val="24"/>
          <w:szCs w:val="24"/>
        </w:rPr>
        <w:t xml:space="preserve"> </w:t>
      </w:r>
      <w:r w:rsidR="00FA255A" w:rsidRPr="006B58F4">
        <w:rPr>
          <w:rFonts w:ascii="Arial" w:hAnsi="Arial" w:cs="Arial"/>
          <w:sz w:val="24"/>
          <w:szCs w:val="24"/>
        </w:rPr>
        <w:t>Recent</w:t>
      </w:r>
      <w:r w:rsidR="00391D58" w:rsidRPr="006B58F4">
        <w:rPr>
          <w:rFonts w:ascii="Arial" w:hAnsi="Arial" w:cs="Arial"/>
          <w:sz w:val="24"/>
          <w:szCs w:val="24"/>
        </w:rPr>
        <w:t xml:space="preserve"> works </w:t>
      </w:r>
      <w:r w:rsidRPr="006B58F4">
        <w:rPr>
          <w:rFonts w:ascii="Arial" w:hAnsi="Arial" w:cs="Arial"/>
          <w:sz w:val="24"/>
          <w:szCs w:val="24"/>
        </w:rPr>
        <w:t xml:space="preserve">in </w:t>
      </w:r>
      <w:r w:rsidR="00331DC3" w:rsidRPr="006B58F4">
        <w:rPr>
          <w:rFonts w:ascii="Arial" w:hAnsi="Arial" w:cs="Arial"/>
          <w:i/>
          <w:iCs/>
          <w:sz w:val="24"/>
          <w:szCs w:val="24"/>
        </w:rPr>
        <w:t xml:space="preserve">S. </w:t>
      </w:r>
      <w:proofErr w:type="spellStart"/>
      <w:r w:rsidR="00331DC3" w:rsidRPr="006B58F4">
        <w:rPr>
          <w:rFonts w:ascii="Arial" w:hAnsi="Arial" w:cs="Arial"/>
          <w:i/>
          <w:iCs/>
          <w:sz w:val="24"/>
          <w:szCs w:val="24"/>
        </w:rPr>
        <w:t>baicalensis</w:t>
      </w:r>
      <w:proofErr w:type="spellEnd"/>
      <w:r w:rsidR="00FA255A" w:rsidRPr="006B58F4">
        <w:rPr>
          <w:rFonts w:ascii="Arial" w:hAnsi="Arial" w:cs="Arial"/>
          <w:i/>
          <w:iCs/>
          <w:sz w:val="24"/>
          <w:szCs w:val="24"/>
        </w:rPr>
        <w:t xml:space="preserve"> </w:t>
      </w:r>
      <w:r w:rsidR="00FA255A" w:rsidRPr="006B58F4">
        <w:rPr>
          <w:rFonts w:ascii="Arial" w:hAnsi="Arial" w:cs="Arial"/>
          <w:sz w:val="24"/>
          <w:szCs w:val="24"/>
        </w:rPr>
        <w:t>and</w:t>
      </w:r>
      <w:r w:rsidR="00FA255A" w:rsidRPr="006B58F4">
        <w:rPr>
          <w:rFonts w:ascii="Arial" w:hAnsi="Arial" w:cs="Arial"/>
          <w:i/>
          <w:iCs/>
          <w:sz w:val="24"/>
          <w:szCs w:val="24"/>
        </w:rPr>
        <w:t xml:space="preserve"> S. </w:t>
      </w:r>
      <w:proofErr w:type="spellStart"/>
      <w:r w:rsidR="00FA255A" w:rsidRPr="006B58F4">
        <w:rPr>
          <w:rFonts w:ascii="Arial" w:hAnsi="Arial" w:cs="Arial"/>
          <w:i/>
          <w:iCs/>
          <w:sz w:val="24"/>
          <w:szCs w:val="24"/>
        </w:rPr>
        <w:t>barbata</w:t>
      </w:r>
      <w:proofErr w:type="spellEnd"/>
      <w:r w:rsidR="00FA255A" w:rsidRPr="006B58F4">
        <w:rPr>
          <w:rFonts w:ascii="Arial" w:hAnsi="Arial" w:cs="Arial"/>
          <w:sz w:val="24"/>
          <w:szCs w:val="24"/>
        </w:rPr>
        <w:t xml:space="preserve"> </w:t>
      </w:r>
      <w:r w:rsidR="00391D58" w:rsidRPr="006B58F4">
        <w:rPr>
          <w:rFonts w:ascii="Arial" w:hAnsi="Arial" w:cs="Arial"/>
          <w:sz w:val="24"/>
          <w:szCs w:val="24"/>
        </w:rPr>
        <w:t xml:space="preserve">have identified </w:t>
      </w:r>
      <w:r w:rsidRPr="006B58F4">
        <w:rPr>
          <w:rFonts w:ascii="Arial" w:hAnsi="Arial" w:cs="Arial"/>
          <w:sz w:val="24"/>
          <w:szCs w:val="24"/>
        </w:rPr>
        <w:t xml:space="preserve">multiple </w:t>
      </w:r>
      <w:r w:rsidR="00391D58" w:rsidRPr="006B58F4">
        <w:rPr>
          <w:rFonts w:ascii="Arial" w:hAnsi="Arial" w:cs="Arial"/>
          <w:sz w:val="24"/>
          <w:szCs w:val="24"/>
        </w:rPr>
        <w:t xml:space="preserve">enzymes </w:t>
      </w:r>
      <w:r w:rsidR="00C60D12" w:rsidRPr="006B58F4">
        <w:rPr>
          <w:rFonts w:ascii="Arial" w:hAnsi="Arial" w:cs="Arial"/>
          <w:sz w:val="24"/>
          <w:szCs w:val="24"/>
        </w:rPr>
        <w:t>responsible for</w:t>
      </w:r>
      <w:r w:rsidR="00331DC3" w:rsidRPr="006B58F4">
        <w:rPr>
          <w:rFonts w:ascii="Arial" w:hAnsi="Arial" w:cs="Arial"/>
          <w:sz w:val="24"/>
          <w:szCs w:val="24"/>
        </w:rPr>
        <w:t xml:space="preserve"> flavone biosynthesis</w:t>
      </w:r>
      <w:r w:rsidR="00391D58" w:rsidRPr="006B58F4">
        <w:rPr>
          <w:rFonts w:ascii="Arial" w:hAnsi="Arial" w:cs="Arial"/>
          <w:sz w:val="24"/>
          <w:szCs w:val="24"/>
        </w:rPr>
        <w:t xml:space="preserve"> </w:t>
      </w:r>
      <w:r w:rsidR="00331DC3" w:rsidRPr="006B58F4">
        <w:rPr>
          <w:rFonts w:ascii="Arial" w:hAnsi="Arial" w:cs="Arial"/>
          <w:sz w:val="24"/>
          <w:szCs w:val="24"/>
        </w:rPr>
        <w:t xml:space="preserve">in </w:t>
      </w:r>
      <w:proofErr w:type="spellStart"/>
      <w:r w:rsidR="00331DC3" w:rsidRPr="006B58F4">
        <w:rPr>
          <w:rFonts w:ascii="Arial" w:hAnsi="Arial" w:cs="Arial"/>
          <w:i/>
          <w:iCs/>
          <w:sz w:val="24"/>
          <w:szCs w:val="24"/>
        </w:rPr>
        <w:t>Scutellaria</w:t>
      </w:r>
      <w:proofErr w:type="spellEnd"/>
      <w:r w:rsidR="00391D58" w:rsidRPr="006B58F4">
        <w:rPr>
          <w:rFonts w:ascii="Arial" w:hAnsi="Arial" w:cs="Arial"/>
          <w:sz w:val="24"/>
          <w:szCs w:val="24"/>
        </w:rPr>
        <w:t>, and</w:t>
      </w:r>
      <w:r w:rsidRPr="006B58F4">
        <w:rPr>
          <w:rFonts w:ascii="Arial" w:hAnsi="Arial" w:cs="Arial"/>
          <w:sz w:val="24"/>
          <w:szCs w:val="24"/>
        </w:rPr>
        <w:t xml:space="preserve"> have</w:t>
      </w:r>
      <w:r w:rsidR="00391D58" w:rsidRPr="006B58F4">
        <w:rPr>
          <w:rFonts w:ascii="Arial" w:hAnsi="Arial" w:cs="Arial"/>
          <w:sz w:val="24"/>
          <w:szCs w:val="24"/>
        </w:rPr>
        <w:t xml:space="preserve"> described the </w:t>
      </w:r>
      <w:r w:rsidR="00DB0793" w:rsidRPr="006B58F4">
        <w:rPr>
          <w:rFonts w:ascii="Arial" w:hAnsi="Arial" w:cs="Arial"/>
          <w:sz w:val="24"/>
          <w:szCs w:val="24"/>
        </w:rPr>
        <w:t xml:space="preserve">differential activity of </w:t>
      </w:r>
      <w:r w:rsidR="00391D58" w:rsidRPr="006B58F4">
        <w:rPr>
          <w:rFonts w:ascii="Arial" w:hAnsi="Arial" w:cs="Arial"/>
          <w:sz w:val="24"/>
          <w:szCs w:val="24"/>
        </w:rPr>
        <w:t>specific</w:t>
      </w:r>
      <w:r w:rsidR="000B36B2" w:rsidRPr="006B58F4">
        <w:rPr>
          <w:rFonts w:ascii="Arial" w:hAnsi="Arial" w:cs="Arial"/>
          <w:sz w:val="24"/>
          <w:szCs w:val="24"/>
        </w:rPr>
        <w:t xml:space="preserve"> enzyme</w:t>
      </w:r>
      <w:r w:rsidR="00FA255A" w:rsidRPr="006B58F4">
        <w:rPr>
          <w:rFonts w:ascii="Arial" w:hAnsi="Arial" w:cs="Arial"/>
          <w:sz w:val="24"/>
          <w:szCs w:val="24"/>
        </w:rPr>
        <w:t xml:space="preserve">s </w:t>
      </w:r>
      <w:r w:rsidR="00DB0793" w:rsidRPr="006B58F4">
        <w:rPr>
          <w:rFonts w:ascii="Arial" w:hAnsi="Arial" w:cs="Arial"/>
          <w:sz w:val="24"/>
          <w:szCs w:val="24"/>
        </w:rPr>
        <w:t>towards either 4´-hydroxyflavones or 4´-deoxyflavones</w:t>
      </w:r>
      <w:r w:rsidR="00EC6120" w:rsidRPr="006B58F4">
        <w:rPr>
          <w:rFonts w:ascii="Arial" w:hAnsi="Arial" w:cs="Arial"/>
          <w:sz w:val="24"/>
          <w:szCs w:val="24"/>
        </w:rPr>
        <w:t xml:space="preserve"> </w:t>
      </w:r>
      <w:r w:rsidR="00EC6120" w:rsidRPr="006B58F4">
        <w:rPr>
          <w:rFonts w:ascii="Arial" w:hAnsi="Arial" w:cs="Arial"/>
          <w:sz w:val="24"/>
          <w:szCs w:val="24"/>
        </w:rPr>
        <w:fldChar w:fldCharType="begin"/>
      </w:r>
      <w:r w:rsidR="00636F0A">
        <w:rPr>
          <w:rFonts w:ascii="Arial" w:hAnsi="Arial" w:cs="Arial"/>
          <w:sz w:val="24"/>
          <w:szCs w:val="24"/>
        </w:rPr>
        <w:instrText xml:space="preserve"> ADDIN ZOTERO_ITEM CSL_CITATION {"citationID":"P32dIyiX","properties":{"formattedCitation":"(Zhao et al., 2016; Zhao et al., 2018; Zhao et al., 2019a)","plainCitation":"(Zhao et al., 2016; Zhao et al., 2018; Zhao et al., 2019a)","noteIndex":0},"citationItems":[{"id":"5NDXsUtD/5J9i7z0E","uris":["http://zotero.org/users/7389210/items/7WDATX6W"],"uri":["http://zotero.org/users/7389210/items/7WDATX6W"],"itemData":{"id":68,"type":"article-journal","abstract":"Wogonin and baicalein are bioactive flavones in the</w:instrText>
      </w:r>
      <w:r w:rsidR="00636F0A">
        <w:rPr>
          <w:rFonts w:ascii="Arial" w:hAnsi="Arial" w:cs="Arial" w:hint="eastAsia"/>
          <w:sz w:val="24"/>
          <w:szCs w:val="24"/>
        </w:rPr>
        <w:instrText xml:space="preserve"> popular Chinese herbal remedy Huang-Qin (Scutellaria baicalensis Georgi). These specialized flavones lack a 4</w:instrText>
      </w:r>
      <w:r w:rsidR="00636F0A">
        <w:rPr>
          <w:rFonts w:ascii="Arial" w:hAnsi="Arial" w:cs="Arial" w:hint="eastAsia"/>
          <w:sz w:val="24"/>
          <w:szCs w:val="24"/>
        </w:rPr>
        <w:instrText>′</w:instrText>
      </w:r>
      <w:r w:rsidR="00636F0A">
        <w:rPr>
          <w:rFonts w:ascii="Arial" w:hAnsi="Arial" w:cs="Arial" w:hint="eastAsia"/>
          <w:sz w:val="24"/>
          <w:szCs w:val="24"/>
        </w:rPr>
        <w:instrText>-hydroxyl group on the B ring (4</w:instrText>
      </w:r>
      <w:r w:rsidR="00636F0A">
        <w:rPr>
          <w:rFonts w:ascii="Arial" w:hAnsi="Arial" w:cs="Arial" w:hint="eastAsia"/>
          <w:sz w:val="24"/>
          <w:szCs w:val="24"/>
        </w:rPr>
        <w:instrText>′</w:instrText>
      </w:r>
      <w:r w:rsidR="00636F0A">
        <w:rPr>
          <w:rFonts w:ascii="Arial" w:hAnsi="Arial" w:cs="Arial" w:hint="eastAsia"/>
          <w:sz w:val="24"/>
          <w:szCs w:val="24"/>
        </w:rPr>
        <w:instrText xml:space="preserve">-deoxyflavones) and induce apoptosis in a wide spectrum of human tumor cells in vitro and inhibit tumor growth </w:instrText>
      </w:r>
      <w:r w:rsidR="00636F0A">
        <w:rPr>
          <w:rFonts w:ascii="Arial" w:hAnsi="Arial" w:cs="Arial"/>
          <w:sz w:val="24"/>
          <w:szCs w:val="24"/>
        </w:rPr>
        <w:instrText>in vivo in different mouse tumor models. Root-specific flavones (RSFs) from Scutellaria have a variety of reported additional beneficial effects including antioxidant and antiviral properties. We describe the characterization of a new pathway for the synt</w:instrText>
      </w:r>
      <w:r w:rsidR="00636F0A">
        <w:rPr>
          <w:rFonts w:ascii="Arial" w:hAnsi="Arial" w:cs="Arial" w:hint="eastAsia"/>
          <w:sz w:val="24"/>
          <w:szCs w:val="24"/>
        </w:rPr>
        <w:instrText>hesis of these compounds, in which pinocembrin (a 4</w:instrText>
      </w:r>
      <w:r w:rsidR="00636F0A">
        <w:rPr>
          <w:rFonts w:ascii="Arial" w:hAnsi="Arial" w:cs="Arial" w:hint="eastAsia"/>
          <w:sz w:val="24"/>
          <w:szCs w:val="24"/>
        </w:rPr>
        <w:instrText>′</w:instrText>
      </w:r>
      <w:r w:rsidR="00636F0A">
        <w:rPr>
          <w:rFonts w:ascii="Arial" w:hAnsi="Arial" w:cs="Arial" w:hint="eastAsia"/>
          <w:sz w:val="24"/>
          <w:szCs w:val="24"/>
        </w:rPr>
        <w:instrText>-deoxyflavanone)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w:instrText>
      </w:r>
      <w:r w:rsidR="00636F0A">
        <w:rPr>
          <w:rFonts w:ascii="Arial" w:hAnsi="Arial" w:cs="Arial" w:hint="eastAsia"/>
          <w:sz w:val="24"/>
          <w:szCs w:val="24"/>
        </w:rPr>
        <w:instrText>′</w:instrText>
      </w:r>
      <w:r w:rsidR="00636F0A">
        <w:rPr>
          <w:rFonts w:ascii="Arial" w:hAnsi="Arial" w:cs="Arial" w:hint="eastAsia"/>
          <w:sz w:val="24"/>
          <w:szCs w:val="24"/>
        </w:rPr>
        <w:instrText>-deoxyRSFs, such as chrysin and wogonin, wogonoside, baicalein, and baicalin, which are synthesized from chrysin. A gene encoding a cinnamic acid</w:instrText>
      </w:r>
      <w:r w:rsidR="00636F0A">
        <w:rPr>
          <w:rFonts w:ascii="Arial" w:hAnsi="Arial" w:cs="Arial" w:hint="eastAsia"/>
          <w:sz w:val="24"/>
          <w:szCs w:val="24"/>
        </w:rPr>
        <w:instrText>–</w:instrText>
      </w:r>
      <w:r w:rsidR="00636F0A">
        <w:rPr>
          <w:rFonts w:ascii="Arial" w:hAnsi="Arial" w:cs="Arial" w:hint="eastAsia"/>
          <w:sz w:val="24"/>
          <w:szCs w:val="24"/>
        </w:rPr>
        <w:instrText>specific coe</w:instrText>
      </w:r>
      <w:r w:rsidR="00636F0A">
        <w:rPr>
          <w:rFonts w:ascii="Arial" w:hAnsi="Arial" w:cs="Arial"/>
          <w:sz w:val="24"/>
          <w:szCs w:val="24"/>
        </w:rPr>
        <w:instrText>nzyme A ligase (SbCLL-7), which is highly expressed in roots, is required for the synthesis of RSFs by FNSII-2, as demonstrated by gene silencing. A specific isoform of chalcone synthase (SbCHS-2) that is highly expressed in roots producing RSFs is also r</w:instrText>
      </w:r>
      <w:r w:rsidR="00636F0A">
        <w:rPr>
          <w:rFonts w:ascii="Arial" w:hAnsi="Arial" w:cs="Arial" w:hint="eastAsia"/>
          <w:sz w:val="24"/>
          <w:szCs w:val="24"/>
        </w:rPr>
        <w:instrText>equired for the synthesis of chrysin. Our studies reveal a recently evolved pathway for biosynthesis of specific, bioactive 4</w:instrText>
      </w:r>
      <w:r w:rsidR="00636F0A">
        <w:rPr>
          <w:rFonts w:ascii="Arial" w:hAnsi="Arial" w:cs="Arial" w:hint="eastAsia"/>
          <w:sz w:val="24"/>
          <w:szCs w:val="24"/>
        </w:rPr>
        <w:instrText>′</w:instrText>
      </w:r>
      <w:r w:rsidR="00636F0A">
        <w:rPr>
          <w:rFonts w:ascii="Arial" w:hAnsi="Arial" w:cs="Arial" w:hint="eastAsia"/>
          <w:sz w:val="24"/>
          <w:szCs w:val="24"/>
        </w:rPr>
        <w:instrText>-deoxyflavones in the roots of S. baicalensis.\nScutellaria baicalensis (Huang-Qin in Chinese medicine) produces bioactive 4</w:instrText>
      </w:r>
      <w:r w:rsidR="00636F0A">
        <w:rPr>
          <w:rFonts w:ascii="Arial" w:hAnsi="Arial" w:cs="Arial" w:hint="eastAsia"/>
          <w:sz w:val="24"/>
          <w:szCs w:val="24"/>
        </w:rPr>
        <w:instrText>′</w:instrText>
      </w:r>
      <w:r w:rsidR="00636F0A">
        <w:rPr>
          <w:rFonts w:ascii="Arial" w:hAnsi="Arial" w:cs="Arial" w:hint="eastAsia"/>
          <w:sz w:val="24"/>
          <w:szCs w:val="24"/>
        </w:rPr>
        <w:instrText>-deoxyflavones by a newly evolved metabolic pathway.\nScutellaria baicalensis (Huang-Qin in Chinese medicine) produces bioactive 4</w:instrText>
      </w:r>
      <w:r w:rsidR="00636F0A">
        <w:rPr>
          <w:rFonts w:ascii="Arial" w:hAnsi="Arial" w:cs="Arial" w:hint="eastAsia"/>
          <w:sz w:val="24"/>
          <w:szCs w:val="24"/>
        </w:rPr>
        <w:instrText>′</w:instrText>
      </w:r>
      <w:r w:rsidR="00636F0A">
        <w:rPr>
          <w:rFonts w:ascii="Arial" w:hAnsi="Arial" w:cs="Arial" w:hint="eastAsia"/>
          <w:sz w:val="24"/>
          <w:szCs w:val="24"/>
        </w:rPr>
        <w:instrText>-deoxyflavones by a newly evolved metabolic pathway.","container-title":"Science Advances","DOI":"10.1126/sciadv.1501780","ISSN"</w:instrText>
      </w:r>
      <w:r w:rsidR="00636F0A">
        <w:rPr>
          <w:rFonts w:ascii="Arial" w:hAnsi="Arial" w:cs="Arial"/>
          <w:sz w:val="24"/>
          <w:szCs w:val="24"/>
        </w:rPr>
        <w:instrText>:"2375-2548","issue":"4","language":"en","page":"e1501780","source":"advances.sciencemag.org","title":"A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id":"5NDXsUtD/ldShoCi9","uris":["http://zotero.org/users/7389210/items/P4MZ48FV"],"uri":["http://zotero.org/users/7389210/items/P4MZ48FV"],"itemData":{"id":42,"type":"article-journal","abstract":"Baicalein, wogonin, and their glycosides are major bioactive compounds found in the medicinal plant Scutellaria baicalensis Georgi. These flavones can induce apoptosis in a variety of cancer cell lines but have no effect on normal cells. Furthermore, they have many additional benefits for human health, such as anti-oxidant, antiviral, and liver-protective properties. Here, we report the isolation and characterization of two CYP450 enzymes, SbCYP82D1.1 and SbCYP82D2, which function as the flavone 6-hydroxylase (F6H) and flavone 8-hydroxylase (F8H), respectively, in S. baicalensis. SbCYP82D1.1 has broad substrate specificity for flavones such as chrysin and apigenin and is responsible for biosynthesis of baicalein and scutellarein in roots and aerial parts of S. baicalensis, respectively. When the expression of SbCYP82D1.1 is knocked down, baicalin and baicalein levels are reduced significantly while chrysin glycosides accumulate in hairy roots. SbCYP82D2 is an F8H with high substrate specificity, accepting only chrysin as its substrate to produce norwogonin, although minor 6-hydroxylation activity can also be detected. Phylogenetic analysis suggested that SbCYP82D2 might have evolved from SbCYP82D1.1 via gene duplication followed by neofunctionalization, whereby the ancestral F6H activity is partially retained in the derived SbCYP82D2.","container-title":"Molecular Plant","DOI":"10.1016/j.molp.2017.08.009","ISSN":"1674-2052","issue":"1","journalAbbreviation":"Molecular Plant","language":"en","page":"135-148","source":"Sci</w:instrText>
      </w:r>
      <w:r w:rsidR="00636F0A">
        <w:rPr>
          <w:rFonts w:ascii="Arial" w:hAnsi="Arial" w:cs="Arial" w:hint="eastAsia"/>
          <w:sz w:val="24"/>
          <w:szCs w:val="24"/>
        </w:rPr>
        <w:instrText>enceDirect","title":"Two CYP82D Enzymes Function as Flavone Hydroxylases in the Biosynthesis of Root-Specific 4</w:instrText>
      </w:r>
      <w:r w:rsidR="00636F0A">
        <w:rPr>
          <w:rFonts w:ascii="Arial" w:hAnsi="Arial" w:cs="Arial" w:hint="eastAsia"/>
          <w:sz w:val="24"/>
          <w:szCs w:val="24"/>
        </w:rPr>
        <w:instrText>′</w:instrText>
      </w:r>
      <w:r w:rsidR="00636F0A">
        <w:rPr>
          <w:rFonts w:ascii="Arial" w:hAnsi="Arial" w:cs="Arial" w:hint="eastAsia"/>
          <w:sz w:val="24"/>
          <w:szCs w:val="24"/>
        </w:rPr>
        <w:instrText>-Deoxyflavones in Scutellaria baicalensis","volume":"11","author":[{"family":"Zhao","given":"Qing"},{"family":"Cui","given":"Meng-Ying"},{"fami</w:instrText>
      </w:r>
      <w:r w:rsidR="00636F0A">
        <w:rPr>
          <w:rFonts w:ascii="Arial" w:hAnsi="Arial" w:cs="Arial"/>
          <w:sz w:val="24"/>
          <w:szCs w:val="24"/>
        </w:rPr>
        <w:instrText xml:space="preserve">ly":"Levsh","given":"Olesya"},{"family":"Yang","given":"Dongfeng"},{"family":"Liu","given":"Jie"},{"family":"Li","given":"Jie"},{"family":"Hill","given":"Lionel"},{"family":"Yang","given":"Lei"},{"family":"Hu","given":"Yonghong"},{"family":"Weng","given":"Jing-Ke"},{"family":"Chen","given":"Xiao-Ya"},{"family":"Martin","given":"Cathie"}],"issued":{"date-parts":[["2018",1,8]]}}},{"id":"5NDXsUtD/hrcTuCG4","uris":["http://zotero.org/users/7389210/items/TEKIFJYN"],"uri":["http://zotero.org/users/7389210/items/TEKIFJYN"],"itemData":{"id":58,"type":"article-journal","abstract":"Scutellaria baicalensis Georgi is important in Chinese traditional medicine where preparations of dried roots,\n‘‘Huang Qin,’’ are used for liver and lung complaints and as complementary cancer treatments. We report a\nhigh-quality reference genome sequence for S. baicalensis where 93% of the 408.14-Mb genome has been\nassembled into nine pseudochromosomes with a super-N50 of 33.2 Mb. Comparison of this sequence with\nthose of closely related species in the order Lamiales, Sesamum indicum and Salvia splendens, revealed\nthat a specializedmetabolic pathway for the synthesis of 40\n-deoxyflavone bioactives evolved in the genusScutellaria.We found that the gene encoding a specific cinnamate coenzyme A ligase likely obtained its new function following recent mutations, and that four genes encoding enzymes in the 40\n-deoxyflavone pathway are\npresent as tandem repeats in the genome of S. baicalensis. Further analyses revealed that gene duplications,\nsegmental duplication, gene amplification, and point mutations coupled to gene neo- and subfunctionalizations were involved in the evolution of 40\n-deoxyflavone synthesis in the genus Scutellaria. Our study not\nonly provides significant insight into the evolution of specific flavone biosynthetic pathways in the mint family,\nLamiaceae, but also will facilitate the development of tools for enhancing bioactive productivity by metabolic\nengineering in microbes or by molecular breeding in plants. The reference genome of S. baicalensis is also\nuseful for improving the genome assemblies for other members of the mint family and offers an important\nfoundation for decoding the synthetic pathways of bioactive compounds in medicinal plants.","container-title":"Molecular Plant","DOI":"10.1016/j.molp.2019.04.002","ISSN":"1674-2052","issue":"7","journalAbbreviation":"Molecular Plant","language":"English","note":"publisher: Elsevier\nPMID: 30999079","page":"935-950","source":"www.cell.com","title":"The Reference Genome Sequence of Scutellaria baicalensis Provides Insights into the Evolution of Wogonin Biosynthesis","volume":"12","author":[{"family":"Zhao","given":"Qing"},{"family":"Yang","given":"Jun"},{"family":"Cui","given":"Meng-Ying"},{"family":"Liu","given":"Jie"},{"family":"Fang","given":"Yumin"},{"family":"Yan","given":"Mengxiao"},{"family":"Qiu","given":"Wenqing"},{"family":"Shang","given":"Huiwen"},{"family":"Xu","given":"Zhicheng"},{"family":"Yidiresi","given":"Reheman"},{"family":"Weng","given":"Jing-Ke"},{"family":"Pluskal","given":"Tomáš"},{"family":"Vigouroux","given":"Marielle"},{"family":"Steuernagel","given":"Burkhard"},{"family":"Wei","given":"Yukun"},{"family":"Yang","given":"Lei"},{"family":"Hu","given":"Yonghong"},{"family":"Chen","given":"Xiao-Ya"},{"family":"Martin","given":"Cathie"}],"issued":{"date-parts":[["2019",7,1]]}}}],"schema":"https://github.com/citation-style-language/schema/raw/master/csl-citation.json"} </w:instrText>
      </w:r>
      <w:r w:rsidR="00EC6120" w:rsidRPr="006B58F4">
        <w:rPr>
          <w:rFonts w:ascii="Arial" w:hAnsi="Arial" w:cs="Arial"/>
          <w:sz w:val="24"/>
          <w:szCs w:val="24"/>
        </w:rPr>
        <w:fldChar w:fldCharType="separate"/>
      </w:r>
      <w:r w:rsidR="00636F0A">
        <w:rPr>
          <w:rFonts w:ascii="Arial" w:hAnsi="Arial" w:cs="Arial"/>
          <w:sz w:val="24"/>
        </w:rPr>
        <w:t>(Zhao et al., 2016; Zhao et al., 2018; Zhao et al., 2019a)</w:t>
      </w:r>
      <w:r w:rsidR="00EC6120" w:rsidRPr="006B58F4">
        <w:rPr>
          <w:rFonts w:ascii="Arial" w:hAnsi="Arial" w:cs="Arial"/>
          <w:sz w:val="24"/>
          <w:szCs w:val="24"/>
        </w:rPr>
        <w:fldChar w:fldCharType="end"/>
      </w:r>
      <w:r w:rsidRPr="006B58F4">
        <w:rPr>
          <w:rFonts w:ascii="Arial" w:hAnsi="Arial" w:cs="Arial"/>
          <w:sz w:val="24"/>
          <w:szCs w:val="24"/>
        </w:rPr>
        <w:t>.</w:t>
      </w:r>
      <w:r w:rsidR="00C60D12" w:rsidRPr="006B58F4">
        <w:rPr>
          <w:rFonts w:ascii="Arial" w:hAnsi="Arial" w:cs="Arial"/>
          <w:sz w:val="24"/>
          <w:szCs w:val="24"/>
        </w:rPr>
        <w:t xml:space="preserve"> </w:t>
      </w:r>
      <w:r w:rsidRPr="006B58F4">
        <w:rPr>
          <w:rFonts w:ascii="Arial" w:hAnsi="Arial" w:cs="Arial"/>
          <w:sz w:val="24"/>
          <w:szCs w:val="24"/>
        </w:rPr>
        <w:t>Th</w:t>
      </w:r>
      <w:r w:rsidR="006545D8">
        <w:rPr>
          <w:rFonts w:ascii="Arial" w:hAnsi="Arial" w:cs="Arial"/>
          <w:sz w:val="24"/>
          <w:szCs w:val="24"/>
        </w:rPr>
        <w:t>e</w:t>
      </w:r>
      <w:r w:rsidRPr="006B58F4">
        <w:rPr>
          <w:rFonts w:ascii="Arial" w:hAnsi="Arial" w:cs="Arial"/>
          <w:sz w:val="24"/>
          <w:szCs w:val="24"/>
        </w:rPr>
        <w:t xml:space="preserve"> </w:t>
      </w:r>
      <w:r w:rsidR="006545D8">
        <w:rPr>
          <w:rFonts w:ascii="Arial" w:hAnsi="Arial" w:cs="Arial"/>
          <w:sz w:val="24"/>
          <w:szCs w:val="24"/>
        </w:rPr>
        <w:t>enzyme selectivity</w:t>
      </w:r>
      <w:r w:rsidR="00391D58" w:rsidRPr="006B58F4">
        <w:rPr>
          <w:rFonts w:ascii="Arial" w:hAnsi="Arial" w:cs="Arial"/>
          <w:sz w:val="24"/>
          <w:szCs w:val="24"/>
        </w:rPr>
        <w:t xml:space="preserve"> leads to an organ-specific pattern of </w:t>
      </w:r>
      <w:r w:rsidR="00FA255A" w:rsidRPr="006B58F4">
        <w:rPr>
          <w:rFonts w:ascii="Arial" w:hAnsi="Arial" w:cs="Arial"/>
          <w:sz w:val="24"/>
          <w:szCs w:val="24"/>
        </w:rPr>
        <w:t xml:space="preserve">flavone </w:t>
      </w:r>
      <w:r w:rsidR="00391D58" w:rsidRPr="006B58F4">
        <w:rPr>
          <w:rFonts w:ascii="Arial" w:hAnsi="Arial" w:cs="Arial"/>
          <w:sz w:val="24"/>
          <w:szCs w:val="24"/>
        </w:rPr>
        <w:t>accumulation</w:t>
      </w:r>
      <w:r w:rsidR="00806C08">
        <w:rPr>
          <w:rFonts w:ascii="Arial" w:hAnsi="Arial" w:cs="Arial"/>
          <w:sz w:val="24"/>
          <w:szCs w:val="24"/>
        </w:rPr>
        <w:t xml:space="preserve">. </w:t>
      </w:r>
      <w:r w:rsidR="004544CE" w:rsidRPr="006B58F4">
        <w:rPr>
          <w:rFonts w:ascii="Arial" w:hAnsi="Arial" w:cs="Arial"/>
          <w:sz w:val="24"/>
          <w:szCs w:val="24"/>
        </w:rPr>
        <w:t xml:space="preserve">In this pattern, 4´-hydroxyflavones accumulate at higher concentrations </w:t>
      </w:r>
      <w:r w:rsidR="006545D8" w:rsidRPr="006B58F4">
        <w:rPr>
          <w:rFonts w:ascii="Arial" w:hAnsi="Arial" w:cs="Arial"/>
          <w:sz w:val="24"/>
          <w:szCs w:val="24"/>
        </w:rPr>
        <w:t xml:space="preserve">in the aerial parts of the plant </w:t>
      </w:r>
      <w:r w:rsidR="004544CE" w:rsidRPr="006B58F4">
        <w:rPr>
          <w:rFonts w:ascii="Arial" w:hAnsi="Arial" w:cs="Arial"/>
          <w:sz w:val="24"/>
          <w:szCs w:val="24"/>
        </w:rPr>
        <w:t xml:space="preserve">than in the roots, and </w:t>
      </w:r>
      <w:r w:rsidR="006545D8" w:rsidRPr="006B58F4">
        <w:rPr>
          <w:rFonts w:ascii="Arial" w:hAnsi="Arial" w:cs="Arial"/>
          <w:sz w:val="24"/>
          <w:szCs w:val="24"/>
        </w:rPr>
        <w:t>the roots</w:t>
      </w:r>
      <w:r w:rsidR="006545D8">
        <w:rPr>
          <w:rFonts w:ascii="Arial" w:hAnsi="Arial" w:cs="Arial"/>
          <w:sz w:val="24"/>
          <w:szCs w:val="24"/>
        </w:rPr>
        <w:t xml:space="preserve"> contain</w:t>
      </w:r>
      <w:r w:rsidR="006545D8" w:rsidRPr="006B58F4">
        <w:rPr>
          <w:rFonts w:ascii="Arial" w:hAnsi="Arial" w:cs="Arial"/>
          <w:sz w:val="24"/>
          <w:szCs w:val="24"/>
        </w:rPr>
        <w:t xml:space="preserve"> higher concentrations </w:t>
      </w:r>
      <w:r w:rsidR="006545D8">
        <w:rPr>
          <w:rFonts w:ascii="Arial" w:hAnsi="Arial" w:cs="Arial"/>
          <w:sz w:val="24"/>
          <w:szCs w:val="24"/>
        </w:rPr>
        <w:t xml:space="preserve">of </w:t>
      </w:r>
      <w:r w:rsidR="004544CE" w:rsidRPr="006B58F4">
        <w:rPr>
          <w:rFonts w:ascii="Arial" w:hAnsi="Arial" w:cs="Arial"/>
          <w:sz w:val="24"/>
          <w:szCs w:val="24"/>
        </w:rPr>
        <w:t>4´-deoxyflavones as compared to the aerial parts</w:t>
      </w:r>
      <w:r w:rsidR="000C27B8" w:rsidRPr="006B58F4">
        <w:rPr>
          <w:rFonts w:ascii="Arial" w:hAnsi="Arial" w:cs="Arial"/>
          <w:sz w:val="24"/>
          <w:szCs w:val="24"/>
        </w:rPr>
        <w:t xml:space="preserve"> </w:t>
      </w:r>
      <w:r w:rsidR="000C27B8" w:rsidRPr="006B58F4">
        <w:rPr>
          <w:rFonts w:ascii="Arial" w:hAnsi="Arial" w:cs="Arial"/>
          <w:sz w:val="24"/>
          <w:szCs w:val="24"/>
        </w:rPr>
        <w:fldChar w:fldCharType="begin"/>
      </w:r>
      <w:r w:rsidR="00636F0A">
        <w:rPr>
          <w:rFonts w:ascii="Arial" w:hAnsi="Arial" w:cs="Arial"/>
          <w:sz w:val="24"/>
          <w:szCs w:val="24"/>
        </w:rPr>
        <w:instrText xml:space="preserve"> ADDIN ZOTERO_ITEM CSL_CITATION {"citationID":"GJ17aVou","properties":{"formattedCitation":"(Tao and Balunas, 2016; Xu et al., 2020)","plainCitation":"(Tao and Balunas, 2016; Xu et al., 2020)","noteIndex":0},"citationItems":[{"id":"5NDXsUtD/t9n4D4HY","uris":["http://zotero.org/users/7389210/items/A7ARMDC9"],"uri":["http://zotero.org/users/7389210/items/A7ARMDC9"],"itemData":{"id":1356,"type":"article-journal","abstract":"Ethnopharmacological relevance\nScutellaria barbata is a common herb in Traditional Chinese Medicine (TCM) most often used to treat cancer. S. barbata has been found to exhibit efficacy both in vitro and in vivo on a variety of cancer types. Similarly encouraging results have been shown in patients with metastatic breast cancer from Phase Ia and Ib clinical trials. This study aims to elucidate the current use of S. barbata by TCM practitioners and in current Western research.\nMaterials and methods\nSemi-structured interviews were conducted with fifteen TCM practitioners in Beijing and Nanjing, China to understand their clinical use of S. barbata. Practitioners were also asked to comment on the future development of TCM using Western research methods and the potential for integration of the two types of medicine in clinical therapy. Statistical analyses were conducted to compare use of S. barbata by disease and in conjunction with other herbs.\nResults\nCurrent Western research related to S. barbata is focused on cancer treatment, which corresponds to the most common use of S. barbata by TCM practitioners. Other common uses that practitioners reported included infection and inflammation, for which Beijing practitioners reported use of S. barbata more often than Nanjing practitioners (p&lt;0.05). Hedyotis diffusa was found to be the most commonly cited herb to pair with S. barbata for cancer treatment (p&lt;0.05). When compared to Western clinical trials of BZL101, an S. barbata extract, TCM practitioners reported using smaller doses of S. barbata in shorter durations, in combination with numerous other herbs with the goal to potentiate therapeutic efficacy and mitigate side effects. In addition, TCM practitioners repeatedly emphasized symptom differentiating as the key to achieving maximum therapeutic potential of S. barbata, a factor typically overlooked in Western research.\nConclusion\nSimilarities and differences in diagnosis and treatment regimens between TCM practitioners and Western research have the potential to shed light on possible new avenues of research. Additional research may prove beneficial on possible synergistic effects of herbs commonly used with S. barbata, such as Hedyotis diffusa and Lobelia chinensis.","container-title":"Journal of Ethnopharmacology","DOI":"10.1016/j.jep.2016.02.012","ISSN":"0378-8741","journalAbbreviation":"Journal of Ethnopharmacology","language":"en","page":"170-180","source":"ScienceDirect","title":"Current therapeutic role and medicinal potential of Scutellaria barbata in Traditional Chinese Medicine and Western research","volume":"182","author":[{"family":"Tao","given":"Geyang"},{"family":"Balunas","given":"Marcy J."}],"issued":{"date-parts":[["2016",4,22]]}}},{"id":"5NDXsUtD/t2R4usQH","uris":["http://zotero.org/users/7389210/items/YX7FMREB"],"uri":["http://zotero.org/users/7389210/items/YX7FMREB"],"itemData":{"id":1362,"type":"article-journal","abstract":"Scutellaria baicalensis (S. baicalensis) and Scutellaria barbata (S. barbata) are common medicinal plants of the Lamiaceae family. Both produce specific flavonoid compounds, including baicalein, scutellarein, norwogonin, and wogonin, as well as their glycosides, which exhibit antioxidant and antitumor activities. Here, we report chromosome-level genome assemblies of S. baicalensis and S. barbata with quantitative chromosomal variation (2n = 18 and 2n = 26, respectively). The divergence of S. baicalensis and S. barbata occurred far earlier than previously reported, and a whole-genome duplication (WGD) event was identified. The insertion of long terminal repeat elements after speciation might be responsible for the observed chromosomal expansion and rearrangement. Comparative genome analysis of the congeneric species revealed the species-specific evolution of chrysin and apigenin biosynthetic genes, such as the S. baicalensis-specific tandem duplication of genes encoding phenylalanine ammonia lyase and chalcone synthase, and the S. barbata-specific duplication of genes encoding 4-CoA ligase. In addition, the paralogous duplication, colinearity, and expression diversity of CYP82D subfamily members revealed the functional divergence of genes encoding flavone hydroxylase between S. baicalensis and S. barbata. Analyzing these Scutellaria genomes reveals the common and species-specific evolution of flavone biosynthetic genes. Thus, these findings would facilitate the development of molecular breeding and studies of biosynthesis and regulation of bioactive compounds.","container-title":"Genomics, Proteomics &amp; Bioinformatics","DOI":"10.1016/j.gpb.2020.06.002","ISSN":"1672-0229","issue":"3","journalAbbreviation":"Genomics, Proteomics &amp; Bioinformatics","language":"en","page":"230-240","source":"ScienceDirect","title":"Comparative Genome Analysis of Scutellaria baicalensis and Scutellaria barbata Reveals the Evolution of Active Flavonoid Biosynthesis","volume":"18","author":[{"family":"Xu","given":"Zhichao"},{"family":"Gao","given":"Ranran"},{"family":"Pu","given":"Xiangdong"},{"family":"Xu","given":"Rong"},{"family":"Wang","given":"Jiyong"},{"family":"Zheng","given":"Sihao"},{"family":"Zeng","given":"Yan"},{"family":"Chen","given":"Jun"},{"family":"He","given":"Chunnian"},{"family":"Song","given":"Jingyuan"}],"issued":{"date-parts":[["2020",6,1]]}}}],"schema":"https://github.com/citation-style-language/schema/raw/master/csl-citation.json"} </w:instrText>
      </w:r>
      <w:r w:rsidR="000C27B8" w:rsidRPr="006B58F4">
        <w:rPr>
          <w:rFonts w:ascii="Arial" w:hAnsi="Arial" w:cs="Arial"/>
          <w:sz w:val="24"/>
          <w:szCs w:val="24"/>
        </w:rPr>
        <w:fldChar w:fldCharType="separate"/>
      </w:r>
      <w:r w:rsidR="00636F0A">
        <w:rPr>
          <w:rFonts w:ascii="Arial" w:hAnsi="Arial" w:cs="Arial"/>
          <w:sz w:val="24"/>
        </w:rPr>
        <w:t>(Tao and Balunas, 2016; Xu et al., 2020)</w:t>
      </w:r>
      <w:r w:rsidR="000C27B8" w:rsidRPr="006B58F4">
        <w:rPr>
          <w:rFonts w:ascii="Arial" w:hAnsi="Arial" w:cs="Arial"/>
          <w:sz w:val="24"/>
          <w:szCs w:val="24"/>
        </w:rPr>
        <w:fldChar w:fldCharType="end"/>
      </w:r>
      <w:r w:rsidR="00AD193D" w:rsidRPr="006B58F4">
        <w:rPr>
          <w:rFonts w:ascii="Arial" w:hAnsi="Arial" w:cs="Arial"/>
          <w:sz w:val="24"/>
          <w:szCs w:val="24"/>
        </w:rPr>
        <w:t>.</w:t>
      </w:r>
    </w:p>
    <w:p w14:paraId="47E01F31" w14:textId="344A76D5" w:rsidR="003F6BA2" w:rsidRDefault="00AE5D4C" w:rsidP="00663459">
      <w:pPr>
        <w:spacing w:after="0" w:line="360" w:lineRule="auto"/>
        <w:ind w:firstLine="720"/>
        <w:rPr>
          <w:rFonts w:ascii="Arial" w:hAnsi="Arial" w:cs="Arial"/>
          <w:sz w:val="24"/>
          <w:szCs w:val="24"/>
        </w:rPr>
      </w:pPr>
      <w:r>
        <w:rPr>
          <w:rFonts w:ascii="Arial" w:hAnsi="Arial" w:cs="Arial"/>
          <w:sz w:val="24"/>
          <w:szCs w:val="24"/>
        </w:rPr>
        <w:t>F</w:t>
      </w:r>
      <w:r w:rsidR="00435848" w:rsidRPr="006B58F4">
        <w:rPr>
          <w:rFonts w:ascii="Arial" w:hAnsi="Arial" w:cs="Arial"/>
          <w:sz w:val="24"/>
          <w:szCs w:val="24"/>
        </w:rPr>
        <w:t xml:space="preserve">lavone profiles of </w:t>
      </w:r>
      <w:r w:rsidR="00435848" w:rsidRPr="006B58F4">
        <w:rPr>
          <w:rFonts w:ascii="Arial" w:hAnsi="Arial" w:cs="Arial"/>
          <w:i/>
          <w:iCs/>
          <w:sz w:val="24"/>
          <w:szCs w:val="24"/>
        </w:rPr>
        <w:t>S</w:t>
      </w:r>
      <w:r w:rsidR="00FC7643" w:rsidRPr="006B58F4">
        <w:rPr>
          <w:rFonts w:ascii="Arial" w:hAnsi="Arial" w:cs="Arial"/>
          <w:i/>
          <w:iCs/>
          <w:sz w:val="24"/>
          <w:szCs w:val="24"/>
        </w:rPr>
        <w:t>.</w:t>
      </w:r>
      <w:r w:rsidR="00435848" w:rsidRPr="006B58F4">
        <w:rPr>
          <w:rFonts w:ascii="Arial" w:hAnsi="Arial" w:cs="Arial"/>
          <w:i/>
          <w:iCs/>
          <w:sz w:val="24"/>
          <w:szCs w:val="24"/>
        </w:rPr>
        <w:t xml:space="preserve"> </w:t>
      </w:r>
      <w:proofErr w:type="spellStart"/>
      <w:r w:rsidR="00435848" w:rsidRPr="006B58F4">
        <w:rPr>
          <w:rFonts w:ascii="Arial" w:hAnsi="Arial" w:cs="Arial"/>
          <w:i/>
          <w:iCs/>
          <w:sz w:val="24"/>
          <w:szCs w:val="24"/>
        </w:rPr>
        <w:t>baicalensis</w:t>
      </w:r>
      <w:proofErr w:type="spellEnd"/>
      <w:r w:rsidR="00EC6120">
        <w:rPr>
          <w:rFonts w:ascii="Arial" w:hAnsi="Arial" w:cs="Arial"/>
          <w:sz w:val="24"/>
          <w:szCs w:val="24"/>
        </w:rPr>
        <w:t xml:space="preserve"> and</w:t>
      </w:r>
      <w:r w:rsidR="00435848" w:rsidRPr="006B58F4">
        <w:rPr>
          <w:rFonts w:ascii="Arial" w:hAnsi="Arial" w:cs="Arial"/>
          <w:sz w:val="24"/>
          <w:szCs w:val="24"/>
        </w:rPr>
        <w:t xml:space="preserve"> </w:t>
      </w:r>
      <w:r w:rsidR="00435848" w:rsidRPr="006B58F4">
        <w:rPr>
          <w:rFonts w:ascii="Arial" w:hAnsi="Arial" w:cs="Arial"/>
          <w:i/>
          <w:iCs/>
          <w:sz w:val="24"/>
          <w:szCs w:val="24"/>
        </w:rPr>
        <w:t xml:space="preserve">S. </w:t>
      </w:r>
      <w:proofErr w:type="spellStart"/>
      <w:r w:rsidR="00435848" w:rsidRPr="006B58F4">
        <w:rPr>
          <w:rFonts w:ascii="Arial" w:hAnsi="Arial" w:cs="Arial"/>
          <w:i/>
          <w:iCs/>
          <w:sz w:val="24"/>
          <w:szCs w:val="24"/>
        </w:rPr>
        <w:t>barbata</w:t>
      </w:r>
      <w:proofErr w:type="spellEnd"/>
      <w:r w:rsidR="00EC6120">
        <w:rPr>
          <w:rFonts w:ascii="Arial" w:hAnsi="Arial" w:cs="Arial"/>
          <w:sz w:val="24"/>
          <w:szCs w:val="24"/>
        </w:rPr>
        <w:t xml:space="preserve"> </w:t>
      </w:r>
      <w:r w:rsidR="00435848" w:rsidRPr="006B58F4">
        <w:rPr>
          <w:rFonts w:ascii="Arial" w:hAnsi="Arial" w:cs="Arial"/>
          <w:sz w:val="24"/>
          <w:szCs w:val="24"/>
        </w:rPr>
        <w:t>have been described</w:t>
      </w:r>
      <w:r w:rsidR="00EC6120">
        <w:rPr>
          <w:rFonts w:ascii="Arial" w:hAnsi="Arial" w:cs="Arial"/>
          <w:sz w:val="24"/>
          <w:szCs w:val="24"/>
        </w:rPr>
        <w:t xml:space="preserve"> and their reference genomes have been </w:t>
      </w:r>
      <w:r w:rsidR="00505FFC">
        <w:rPr>
          <w:rFonts w:ascii="Arial" w:hAnsi="Arial" w:cs="Arial"/>
          <w:sz w:val="24"/>
          <w:szCs w:val="24"/>
        </w:rPr>
        <w:t>established</w:t>
      </w:r>
      <w:r w:rsidR="00A911F4">
        <w:rPr>
          <w:rFonts w:ascii="Arial" w:hAnsi="Arial" w:cs="Arial"/>
          <w:sz w:val="24"/>
          <w:szCs w:val="24"/>
        </w:rPr>
        <w:t xml:space="preserve"> to further support the biosynthetic studies of flavones</w:t>
      </w:r>
      <w:r>
        <w:rPr>
          <w:rFonts w:ascii="Arial" w:hAnsi="Arial" w:cs="Arial"/>
          <w:sz w:val="24"/>
          <w:szCs w:val="24"/>
        </w:rPr>
        <w:t>. However,</w:t>
      </w:r>
      <w:r w:rsidR="00435848" w:rsidRPr="006B58F4">
        <w:rPr>
          <w:rFonts w:ascii="Arial" w:hAnsi="Arial" w:cs="Arial"/>
          <w:sz w:val="24"/>
          <w:szCs w:val="24"/>
        </w:rPr>
        <w:t xml:space="preserve"> </w:t>
      </w:r>
      <w:r w:rsidR="004F3BA3">
        <w:rPr>
          <w:rFonts w:ascii="Arial" w:hAnsi="Arial" w:cs="Arial"/>
          <w:sz w:val="24"/>
          <w:szCs w:val="24"/>
        </w:rPr>
        <w:t>due to the large number of uncharacterized species in the</w:t>
      </w:r>
      <w:r w:rsidR="004F3BA3" w:rsidRPr="006B58F4">
        <w:rPr>
          <w:rFonts w:ascii="Arial" w:hAnsi="Arial" w:cs="Arial"/>
          <w:sz w:val="24"/>
          <w:szCs w:val="24"/>
        </w:rPr>
        <w:t xml:space="preserve"> </w:t>
      </w:r>
      <w:r w:rsidR="00435848" w:rsidRPr="006B58F4">
        <w:rPr>
          <w:rFonts w:ascii="Arial" w:hAnsi="Arial" w:cs="Arial"/>
          <w:sz w:val="24"/>
          <w:szCs w:val="24"/>
        </w:rPr>
        <w:t>genus</w:t>
      </w:r>
      <w:r w:rsidR="004F3BA3">
        <w:rPr>
          <w:rFonts w:ascii="Arial" w:hAnsi="Arial" w:cs="Arial"/>
          <w:sz w:val="24"/>
          <w:szCs w:val="24"/>
        </w:rPr>
        <w:t xml:space="preserve">, </w:t>
      </w:r>
      <w:r w:rsidR="008C29F8" w:rsidRPr="006B58F4">
        <w:rPr>
          <w:rFonts w:ascii="Arial" w:hAnsi="Arial" w:cs="Arial"/>
          <w:sz w:val="24"/>
          <w:szCs w:val="24"/>
        </w:rPr>
        <w:t xml:space="preserve">it </w:t>
      </w:r>
      <w:r w:rsidR="00435848" w:rsidRPr="006B58F4">
        <w:rPr>
          <w:rFonts w:ascii="Arial" w:hAnsi="Arial" w:cs="Arial"/>
          <w:sz w:val="24"/>
          <w:szCs w:val="24"/>
        </w:rPr>
        <w:t xml:space="preserve">is unknown </w:t>
      </w:r>
      <w:r w:rsidR="00FC7643" w:rsidRPr="006B58F4">
        <w:rPr>
          <w:rFonts w:ascii="Arial" w:hAnsi="Arial" w:cs="Arial"/>
          <w:sz w:val="24"/>
          <w:szCs w:val="24"/>
        </w:rPr>
        <w:t>if the overall</w:t>
      </w:r>
      <w:r w:rsidR="00435848" w:rsidRPr="006B58F4">
        <w:rPr>
          <w:rFonts w:ascii="Arial" w:hAnsi="Arial" w:cs="Arial"/>
          <w:sz w:val="24"/>
          <w:szCs w:val="24"/>
        </w:rPr>
        <w:t xml:space="preserve"> </w:t>
      </w:r>
      <w:r w:rsidR="00FC7643" w:rsidRPr="006B58F4">
        <w:rPr>
          <w:rFonts w:ascii="Arial" w:hAnsi="Arial" w:cs="Arial"/>
          <w:sz w:val="24"/>
          <w:szCs w:val="24"/>
        </w:rPr>
        <w:t>flavone pathway and the organ-specific accumulation pattern</w:t>
      </w:r>
      <w:r w:rsidR="0020756B" w:rsidRPr="006B58F4">
        <w:rPr>
          <w:rFonts w:ascii="Arial" w:hAnsi="Arial" w:cs="Arial"/>
          <w:sz w:val="24"/>
          <w:szCs w:val="24"/>
        </w:rPr>
        <w:t>s</w:t>
      </w:r>
      <w:r w:rsidR="00FC7643" w:rsidRPr="006B58F4">
        <w:rPr>
          <w:rFonts w:ascii="Arial" w:hAnsi="Arial" w:cs="Arial"/>
          <w:sz w:val="24"/>
          <w:szCs w:val="24"/>
        </w:rPr>
        <w:t xml:space="preserve"> of </w:t>
      </w:r>
      <w:r w:rsidR="00FC7643" w:rsidRPr="006B58F4">
        <w:rPr>
          <w:rFonts w:ascii="Arial" w:hAnsi="Arial" w:cs="Arial"/>
          <w:i/>
          <w:iCs/>
          <w:sz w:val="24"/>
          <w:szCs w:val="24"/>
        </w:rPr>
        <w:t xml:space="preserve">S. </w:t>
      </w:r>
      <w:proofErr w:type="spellStart"/>
      <w:r w:rsidR="00FC7643" w:rsidRPr="006B58F4">
        <w:rPr>
          <w:rFonts w:ascii="Arial" w:hAnsi="Arial" w:cs="Arial"/>
          <w:i/>
          <w:iCs/>
          <w:sz w:val="24"/>
          <w:szCs w:val="24"/>
        </w:rPr>
        <w:t>baicalensis</w:t>
      </w:r>
      <w:proofErr w:type="spellEnd"/>
      <w:r w:rsidR="00FC7643" w:rsidRPr="006B58F4">
        <w:rPr>
          <w:rFonts w:ascii="Arial" w:hAnsi="Arial" w:cs="Arial"/>
          <w:i/>
          <w:iCs/>
          <w:sz w:val="24"/>
          <w:szCs w:val="24"/>
        </w:rPr>
        <w:t xml:space="preserve"> </w:t>
      </w:r>
      <w:r w:rsidR="00FC7643" w:rsidRPr="006B58F4">
        <w:rPr>
          <w:rFonts w:ascii="Arial" w:hAnsi="Arial" w:cs="Arial"/>
          <w:sz w:val="24"/>
          <w:szCs w:val="24"/>
        </w:rPr>
        <w:t xml:space="preserve">and </w:t>
      </w:r>
      <w:r w:rsidR="00FC7643" w:rsidRPr="006B58F4">
        <w:rPr>
          <w:rFonts w:ascii="Arial" w:hAnsi="Arial" w:cs="Arial"/>
          <w:i/>
          <w:iCs/>
          <w:sz w:val="24"/>
          <w:szCs w:val="24"/>
        </w:rPr>
        <w:t xml:space="preserve">S. </w:t>
      </w:r>
      <w:proofErr w:type="spellStart"/>
      <w:r w:rsidR="00FC7643" w:rsidRPr="006B58F4">
        <w:rPr>
          <w:rFonts w:ascii="Arial" w:hAnsi="Arial" w:cs="Arial"/>
          <w:i/>
          <w:iCs/>
          <w:sz w:val="24"/>
          <w:szCs w:val="24"/>
        </w:rPr>
        <w:t>barbata</w:t>
      </w:r>
      <w:proofErr w:type="spellEnd"/>
      <w:r w:rsidR="00FC7643" w:rsidRPr="006B58F4">
        <w:rPr>
          <w:rFonts w:ascii="Arial" w:hAnsi="Arial" w:cs="Arial"/>
          <w:sz w:val="24"/>
          <w:szCs w:val="24"/>
        </w:rPr>
        <w:t xml:space="preserve"> are well-conserved across the genus. </w:t>
      </w:r>
      <w:r w:rsidR="00B463C9" w:rsidRPr="006B58F4">
        <w:rPr>
          <w:rFonts w:ascii="Arial" w:hAnsi="Arial" w:cs="Arial"/>
          <w:sz w:val="24"/>
          <w:szCs w:val="24"/>
        </w:rPr>
        <w:t xml:space="preserve">In this work, we aimed to expand </w:t>
      </w:r>
      <w:r w:rsidR="00F77102" w:rsidRPr="006B58F4">
        <w:rPr>
          <w:rFonts w:ascii="Arial" w:hAnsi="Arial" w:cs="Arial"/>
          <w:sz w:val="24"/>
          <w:szCs w:val="24"/>
        </w:rPr>
        <w:t xml:space="preserve">the </w:t>
      </w:r>
      <w:r w:rsidR="00B463C9" w:rsidRPr="006B58F4">
        <w:rPr>
          <w:rFonts w:ascii="Arial" w:hAnsi="Arial" w:cs="Arial"/>
          <w:sz w:val="24"/>
          <w:szCs w:val="24"/>
        </w:rPr>
        <w:t xml:space="preserve">current knowledge of flavone diversity in </w:t>
      </w:r>
      <w:proofErr w:type="spellStart"/>
      <w:r w:rsidR="00B463C9" w:rsidRPr="006B58F4">
        <w:rPr>
          <w:rFonts w:ascii="Arial" w:hAnsi="Arial" w:cs="Arial"/>
          <w:i/>
          <w:iCs/>
          <w:sz w:val="24"/>
          <w:szCs w:val="24"/>
        </w:rPr>
        <w:t>Scutellaria</w:t>
      </w:r>
      <w:proofErr w:type="spellEnd"/>
      <w:r w:rsidR="00B463C9" w:rsidRPr="006B58F4">
        <w:rPr>
          <w:rFonts w:ascii="Arial" w:hAnsi="Arial" w:cs="Arial"/>
          <w:i/>
          <w:iCs/>
          <w:sz w:val="24"/>
          <w:szCs w:val="24"/>
        </w:rPr>
        <w:t xml:space="preserve"> </w:t>
      </w:r>
      <w:r w:rsidR="00B463C9" w:rsidRPr="006B58F4">
        <w:rPr>
          <w:rFonts w:ascii="Arial" w:hAnsi="Arial" w:cs="Arial"/>
          <w:sz w:val="24"/>
          <w:szCs w:val="24"/>
        </w:rPr>
        <w:t xml:space="preserve">by analyzing </w:t>
      </w:r>
      <w:r w:rsidR="00FA255A" w:rsidRPr="006B58F4">
        <w:rPr>
          <w:rFonts w:ascii="Arial" w:hAnsi="Arial" w:cs="Arial"/>
          <w:sz w:val="24"/>
          <w:szCs w:val="24"/>
        </w:rPr>
        <w:t xml:space="preserve">metabolite profiles of </w:t>
      </w:r>
      <w:r w:rsidR="00586564" w:rsidRPr="006B58F4">
        <w:rPr>
          <w:rFonts w:ascii="Arial" w:hAnsi="Arial" w:cs="Arial"/>
          <w:sz w:val="24"/>
          <w:szCs w:val="24"/>
        </w:rPr>
        <w:t>seven</w:t>
      </w:r>
      <w:r w:rsidR="00B463C9" w:rsidRPr="006B58F4">
        <w:rPr>
          <w:rFonts w:ascii="Arial" w:hAnsi="Arial" w:cs="Arial"/>
          <w:sz w:val="24"/>
          <w:szCs w:val="24"/>
        </w:rPr>
        <w:t xml:space="preserve"> species</w:t>
      </w:r>
      <w:r w:rsidR="004F3BA3">
        <w:rPr>
          <w:rFonts w:ascii="Arial" w:hAnsi="Arial" w:cs="Arial"/>
          <w:sz w:val="24"/>
          <w:szCs w:val="24"/>
        </w:rPr>
        <w:t>. These species included</w:t>
      </w:r>
      <w:r w:rsidR="007F71CF">
        <w:rPr>
          <w:rFonts w:ascii="Arial" w:hAnsi="Arial" w:cs="Arial"/>
          <w:sz w:val="24"/>
          <w:szCs w:val="24"/>
        </w:rPr>
        <w:t xml:space="preserve"> two</w:t>
      </w:r>
      <w:r w:rsidR="004F3BA3">
        <w:rPr>
          <w:rFonts w:ascii="Arial" w:hAnsi="Arial" w:cs="Arial"/>
          <w:sz w:val="24"/>
          <w:szCs w:val="24"/>
        </w:rPr>
        <w:t xml:space="preserve"> </w:t>
      </w:r>
      <w:r w:rsidR="007F71CF">
        <w:rPr>
          <w:rFonts w:ascii="Arial" w:hAnsi="Arial" w:cs="Arial"/>
          <w:sz w:val="24"/>
          <w:szCs w:val="24"/>
        </w:rPr>
        <w:t>well-studied species</w:t>
      </w:r>
      <w:r w:rsidR="004F3BA3">
        <w:rPr>
          <w:rFonts w:ascii="Arial" w:hAnsi="Arial" w:cs="Arial"/>
          <w:sz w:val="24"/>
          <w:szCs w:val="24"/>
        </w:rPr>
        <w:t>,</w:t>
      </w:r>
      <w:r w:rsidR="007F71CF">
        <w:rPr>
          <w:rFonts w:ascii="Arial" w:hAnsi="Arial" w:cs="Arial"/>
          <w:sz w:val="24"/>
          <w:szCs w:val="24"/>
        </w:rPr>
        <w:t xml:space="preserve"> </w:t>
      </w:r>
      <w:r w:rsidR="007F71CF" w:rsidRPr="006B58F4">
        <w:rPr>
          <w:rFonts w:ascii="Arial" w:hAnsi="Arial" w:cs="Arial"/>
          <w:i/>
          <w:iCs/>
          <w:sz w:val="24"/>
          <w:szCs w:val="24"/>
        </w:rPr>
        <w:t xml:space="preserve">S. </w:t>
      </w:r>
      <w:proofErr w:type="spellStart"/>
      <w:r w:rsidR="007F71CF" w:rsidRPr="006B58F4">
        <w:rPr>
          <w:rFonts w:ascii="Arial" w:hAnsi="Arial" w:cs="Arial"/>
          <w:i/>
          <w:iCs/>
          <w:sz w:val="24"/>
          <w:szCs w:val="24"/>
        </w:rPr>
        <w:t>baicalensis</w:t>
      </w:r>
      <w:proofErr w:type="spellEnd"/>
      <w:r w:rsidR="007F71CF" w:rsidRPr="006B58F4">
        <w:rPr>
          <w:rFonts w:ascii="Arial" w:hAnsi="Arial" w:cs="Arial"/>
          <w:i/>
          <w:iCs/>
          <w:sz w:val="24"/>
          <w:szCs w:val="24"/>
        </w:rPr>
        <w:t xml:space="preserve"> </w:t>
      </w:r>
      <w:r w:rsidR="007F71CF" w:rsidRPr="006B58F4">
        <w:rPr>
          <w:rFonts w:ascii="Arial" w:hAnsi="Arial" w:cs="Arial"/>
          <w:sz w:val="24"/>
          <w:szCs w:val="24"/>
        </w:rPr>
        <w:t xml:space="preserve">and </w:t>
      </w:r>
      <w:r w:rsidR="007F71CF" w:rsidRPr="006B58F4">
        <w:rPr>
          <w:rFonts w:ascii="Arial" w:hAnsi="Arial" w:cs="Arial"/>
          <w:i/>
          <w:iCs/>
          <w:sz w:val="24"/>
          <w:szCs w:val="24"/>
        </w:rPr>
        <w:t xml:space="preserve">S. </w:t>
      </w:r>
      <w:proofErr w:type="spellStart"/>
      <w:r w:rsidR="007F71CF" w:rsidRPr="006B58F4">
        <w:rPr>
          <w:rFonts w:ascii="Arial" w:hAnsi="Arial" w:cs="Arial"/>
          <w:i/>
          <w:iCs/>
          <w:sz w:val="24"/>
          <w:szCs w:val="24"/>
        </w:rPr>
        <w:t>barbata</w:t>
      </w:r>
      <w:proofErr w:type="spellEnd"/>
      <w:r w:rsidR="004F3BA3">
        <w:rPr>
          <w:rFonts w:ascii="Arial" w:hAnsi="Arial" w:cs="Arial"/>
          <w:sz w:val="24"/>
          <w:szCs w:val="24"/>
        </w:rPr>
        <w:t>,</w:t>
      </w:r>
      <w:r w:rsidR="007F71CF">
        <w:rPr>
          <w:rFonts w:ascii="Arial" w:hAnsi="Arial" w:cs="Arial"/>
          <w:sz w:val="24"/>
          <w:szCs w:val="24"/>
        </w:rPr>
        <w:t xml:space="preserve"> and two species native to warm </w:t>
      </w:r>
      <w:r w:rsidR="004F3BA3">
        <w:rPr>
          <w:rFonts w:ascii="Arial" w:hAnsi="Arial" w:cs="Arial"/>
          <w:sz w:val="24"/>
          <w:szCs w:val="24"/>
        </w:rPr>
        <w:t>climates,</w:t>
      </w:r>
      <w:r w:rsidR="007F71CF">
        <w:rPr>
          <w:rFonts w:ascii="Arial" w:hAnsi="Arial" w:cs="Arial"/>
          <w:sz w:val="24"/>
          <w:szCs w:val="24"/>
        </w:rPr>
        <w:t xml:space="preserve"> </w:t>
      </w:r>
      <w:r w:rsidR="007F71CF" w:rsidRPr="00505FFC">
        <w:rPr>
          <w:rFonts w:ascii="Arial" w:hAnsi="Arial" w:cs="Arial"/>
          <w:i/>
          <w:iCs/>
          <w:sz w:val="24"/>
          <w:szCs w:val="24"/>
        </w:rPr>
        <w:t xml:space="preserve">S. </w:t>
      </w:r>
      <w:proofErr w:type="spellStart"/>
      <w:r w:rsidR="007F71CF" w:rsidRPr="00505FFC">
        <w:rPr>
          <w:rFonts w:ascii="Arial" w:hAnsi="Arial" w:cs="Arial"/>
          <w:i/>
          <w:iCs/>
          <w:sz w:val="24"/>
          <w:szCs w:val="24"/>
        </w:rPr>
        <w:t>racemosa</w:t>
      </w:r>
      <w:proofErr w:type="spellEnd"/>
      <w:r w:rsidR="007F71CF" w:rsidRPr="00505FFC">
        <w:rPr>
          <w:rFonts w:ascii="Arial" w:hAnsi="Arial" w:cs="Arial"/>
          <w:sz w:val="24"/>
          <w:szCs w:val="24"/>
        </w:rPr>
        <w:t xml:space="preserve"> </w:t>
      </w:r>
      <w:r w:rsidR="007F71CF">
        <w:rPr>
          <w:rFonts w:ascii="Arial" w:hAnsi="Arial" w:cs="Arial"/>
          <w:sz w:val="24"/>
          <w:szCs w:val="24"/>
        </w:rPr>
        <w:t>and</w:t>
      </w:r>
      <w:r w:rsidR="007F71CF" w:rsidRPr="00505FFC">
        <w:rPr>
          <w:rFonts w:ascii="Arial" w:hAnsi="Arial" w:cs="Arial"/>
          <w:sz w:val="24"/>
          <w:szCs w:val="24"/>
        </w:rPr>
        <w:t xml:space="preserve"> </w:t>
      </w:r>
      <w:r w:rsidR="007F71CF" w:rsidRPr="00505FFC">
        <w:rPr>
          <w:rFonts w:ascii="Arial" w:hAnsi="Arial" w:cs="Arial"/>
          <w:i/>
          <w:iCs/>
          <w:sz w:val="24"/>
          <w:szCs w:val="24"/>
        </w:rPr>
        <w:t xml:space="preserve">S. </w:t>
      </w:r>
      <w:proofErr w:type="spellStart"/>
      <w:r w:rsidR="007F71CF" w:rsidRPr="00505FFC">
        <w:rPr>
          <w:rFonts w:ascii="Arial" w:hAnsi="Arial" w:cs="Arial"/>
          <w:i/>
          <w:iCs/>
          <w:sz w:val="24"/>
          <w:szCs w:val="24"/>
        </w:rPr>
        <w:t>wrightii</w:t>
      </w:r>
      <w:proofErr w:type="spellEnd"/>
      <w:r w:rsidR="007F71CF">
        <w:rPr>
          <w:rFonts w:ascii="Arial" w:hAnsi="Arial" w:cs="Arial"/>
          <w:sz w:val="24"/>
          <w:szCs w:val="24"/>
        </w:rPr>
        <w:t xml:space="preserve">. </w:t>
      </w:r>
      <w:r w:rsidR="00975AFD">
        <w:rPr>
          <w:rFonts w:ascii="Arial" w:hAnsi="Arial" w:cs="Arial"/>
          <w:sz w:val="24"/>
          <w:szCs w:val="24"/>
        </w:rPr>
        <w:t xml:space="preserve">Furthermore, we selected three other </w:t>
      </w:r>
      <w:proofErr w:type="spellStart"/>
      <w:r w:rsidR="00975AFD" w:rsidRPr="006B58F4">
        <w:rPr>
          <w:rFonts w:ascii="Arial" w:hAnsi="Arial" w:cs="Arial"/>
          <w:i/>
          <w:iCs/>
          <w:sz w:val="24"/>
          <w:szCs w:val="24"/>
        </w:rPr>
        <w:t>Scutellaria</w:t>
      </w:r>
      <w:proofErr w:type="spellEnd"/>
      <w:r w:rsidR="00975AFD">
        <w:rPr>
          <w:rFonts w:ascii="Arial" w:hAnsi="Arial" w:cs="Arial"/>
          <w:sz w:val="24"/>
          <w:szCs w:val="24"/>
        </w:rPr>
        <w:t xml:space="preserve"> species widely distributed in Europe, Asia, and North Americ</w:t>
      </w:r>
      <w:r w:rsidR="0064578F">
        <w:rPr>
          <w:rFonts w:ascii="Arial" w:hAnsi="Arial" w:cs="Arial"/>
          <w:sz w:val="24"/>
          <w:szCs w:val="24"/>
        </w:rPr>
        <w:t>a</w:t>
      </w:r>
      <w:r w:rsidR="00975AFD">
        <w:rPr>
          <w:rFonts w:ascii="Arial" w:hAnsi="Arial" w:cs="Arial"/>
          <w:sz w:val="24"/>
          <w:szCs w:val="24"/>
        </w:rPr>
        <w:t xml:space="preserve">, including </w:t>
      </w:r>
      <w:r w:rsidR="00975AFD" w:rsidRPr="006B58F4">
        <w:rPr>
          <w:rFonts w:ascii="Arial" w:hAnsi="Arial" w:cs="Arial"/>
          <w:i/>
          <w:iCs/>
          <w:sz w:val="24"/>
          <w:szCs w:val="24"/>
        </w:rPr>
        <w:t xml:space="preserve">S. </w:t>
      </w:r>
      <w:proofErr w:type="spellStart"/>
      <w:r w:rsidR="00975AFD" w:rsidRPr="006B58F4">
        <w:rPr>
          <w:rFonts w:ascii="Arial" w:hAnsi="Arial" w:cs="Arial"/>
          <w:i/>
          <w:iCs/>
          <w:sz w:val="24"/>
          <w:szCs w:val="24"/>
        </w:rPr>
        <w:t>altissima</w:t>
      </w:r>
      <w:proofErr w:type="spellEnd"/>
      <w:r w:rsidR="00975AFD" w:rsidRPr="006B58F4">
        <w:rPr>
          <w:rFonts w:ascii="Arial" w:hAnsi="Arial" w:cs="Arial"/>
          <w:sz w:val="24"/>
          <w:szCs w:val="24"/>
        </w:rPr>
        <w:t xml:space="preserve"> </w:t>
      </w:r>
      <w:r w:rsidR="00975AFD" w:rsidRPr="006B58F4">
        <w:rPr>
          <w:rFonts w:ascii="Arial" w:hAnsi="Arial" w:cs="Arial"/>
          <w:i/>
          <w:iCs/>
          <w:sz w:val="24"/>
          <w:szCs w:val="24"/>
        </w:rPr>
        <w:t xml:space="preserve">S. </w:t>
      </w:r>
      <w:proofErr w:type="spellStart"/>
      <w:r w:rsidR="00975AFD" w:rsidRPr="006B58F4">
        <w:rPr>
          <w:rFonts w:ascii="Arial" w:hAnsi="Arial" w:cs="Arial"/>
          <w:i/>
          <w:iCs/>
          <w:sz w:val="24"/>
          <w:szCs w:val="24"/>
        </w:rPr>
        <w:t>tournefortii</w:t>
      </w:r>
      <w:proofErr w:type="spellEnd"/>
      <w:r w:rsidR="00975AFD" w:rsidRPr="006B58F4">
        <w:rPr>
          <w:rFonts w:ascii="Arial" w:hAnsi="Arial" w:cs="Arial"/>
          <w:sz w:val="24"/>
          <w:szCs w:val="24"/>
        </w:rPr>
        <w:t xml:space="preserve">, and </w:t>
      </w:r>
      <w:r w:rsidR="00975AFD" w:rsidRPr="006B58F4">
        <w:rPr>
          <w:rFonts w:ascii="Arial" w:hAnsi="Arial" w:cs="Arial"/>
          <w:i/>
          <w:iCs/>
          <w:sz w:val="24"/>
          <w:szCs w:val="24"/>
        </w:rPr>
        <w:t xml:space="preserve">S. </w:t>
      </w:r>
      <w:proofErr w:type="spellStart"/>
      <w:r w:rsidR="00975AFD" w:rsidRPr="006B58F4">
        <w:rPr>
          <w:rFonts w:ascii="Arial" w:hAnsi="Arial" w:cs="Arial"/>
          <w:i/>
          <w:iCs/>
          <w:sz w:val="24"/>
          <w:szCs w:val="24"/>
        </w:rPr>
        <w:t>leonardii</w:t>
      </w:r>
      <w:proofErr w:type="spellEnd"/>
      <w:r w:rsidR="00975AFD">
        <w:rPr>
          <w:rFonts w:ascii="Arial" w:hAnsi="Arial" w:cs="Arial"/>
          <w:i/>
          <w:iCs/>
          <w:sz w:val="24"/>
          <w:szCs w:val="24"/>
        </w:rPr>
        <w:t xml:space="preserve"> </w:t>
      </w:r>
      <w:r w:rsidR="00975AFD">
        <w:rPr>
          <w:rFonts w:ascii="Arial" w:hAnsi="Arial" w:cs="Arial"/>
          <w:sz w:val="24"/>
          <w:szCs w:val="24"/>
        </w:rPr>
        <w:fldChar w:fldCharType="begin"/>
      </w:r>
      <w:r w:rsidR="00636F0A">
        <w:rPr>
          <w:rFonts w:ascii="Arial" w:hAnsi="Arial" w:cs="Arial"/>
          <w:sz w:val="24"/>
          <w:szCs w:val="24"/>
        </w:rPr>
        <w:instrText xml:space="preserve"> ADDIN ZOTERO_ITEM CSL_CITATION {"citationID":"aqahappmj0","properties":{"formattedCitation":"(Hasaninejad et al., 2009; Shang et al., 2010; Sutter et al., 2011)","plainCitation":"(Hasaninejad et al., 2009; Shang et al., 2010; Sutter et al., 2011)","noteIndex":0},"citationItems":[{"id":3633,"uris":["http://zotero.org/users/local/cnH8q64l/items/BUVHYI52"],"uri":["http://zotero.org/users/local/cnH8q64l/items/BUVHYI52"],"itemData":{"id":3633,"type":"article-journal","container-title":"The Iranian Journal of Botany","issue":"2","note":"ISBN: 1029-788X\npublisher: Research Institute of Forests and Rangelands","page":"227-239","title":"Nutlet micro-morphology in Scutellaria L.(Lamiaceae) in Iran","volume":"15","author":[{"family":"Hasaninejad","given":"Maryam"},{"family":"Jamzad","given":"Ziba"},{"family":"Yousefi","given":"Mahdi"}],"issued":{"date-parts":[["2009"]]}}},{"id":"5NDXsUtD/wXaYiLsK","uris":["http://zotero.org/users/7389210/items/7JWS6I7I"],"uri":["http://zotero.org/users/7389210/items/7JWS6I7I"],"itemData":{"id":"x6Ggprod/6AyJrpN9","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id":3634,"uris":["http://zotero.org/users/local/cnH8q64l/items/LKQEPSQC"],"uri":["http://zotero.org/users/local/cnH8q64l/items/LKQEPSQC"],"itemData":{"id":3634,"type":"article-journal","container-title":"Natural Areas Journal","issue":"2","note":"ISBN: 0885-8608\npublisher: BioOne","page":"163-172","title":"Monitoring change in a Central US calcareous glade: resampling transects established in 1993","volume":"31","author":[{"family":"Sutter","given":"Robert D."},{"family":"Govus","given":"Thomas E."},{"family":"Smyth","given":"Regan Lyons"},{"family":"Nordman","given":"Carl"},{"family":"Pyne","given":"Milo"},{"family":"Hogan","given":"Terri"}],"issued":{"date-parts":[["2011"]]}}}],"schema":"https://github.com/citation-style-language/schema/raw/master/csl-citation.json"} </w:instrText>
      </w:r>
      <w:r w:rsidR="00975AFD">
        <w:rPr>
          <w:rFonts w:ascii="Arial" w:hAnsi="Arial" w:cs="Arial"/>
          <w:sz w:val="24"/>
          <w:szCs w:val="24"/>
        </w:rPr>
        <w:fldChar w:fldCharType="separate"/>
      </w:r>
      <w:r w:rsidR="00636F0A">
        <w:rPr>
          <w:rFonts w:ascii="Arial" w:hAnsi="Arial" w:cs="Arial"/>
          <w:sz w:val="24"/>
        </w:rPr>
        <w:t>(Hasaninejad et al., 2009; Shang et al., 2010; Sutter et al., 2011)</w:t>
      </w:r>
      <w:r w:rsidR="00975AFD">
        <w:rPr>
          <w:rFonts w:ascii="Arial" w:hAnsi="Arial" w:cs="Arial"/>
          <w:sz w:val="24"/>
          <w:szCs w:val="24"/>
        </w:rPr>
        <w:fldChar w:fldCharType="end"/>
      </w:r>
      <w:r w:rsidR="00975AFD">
        <w:rPr>
          <w:rFonts w:ascii="Arial" w:hAnsi="Arial" w:cs="Arial"/>
          <w:sz w:val="24"/>
          <w:szCs w:val="24"/>
        </w:rPr>
        <w:t xml:space="preserve">, respectively. </w:t>
      </w:r>
      <w:r w:rsidR="00586ACB" w:rsidRPr="006B58F4">
        <w:rPr>
          <w:rFonts w:ascii="Arial" w:hAnsi="Arial" w:cs="Arial"/>
          <w:sz w:val="24"/>
          <w:szCs w:val="24"/>
        </w:rPr>
        <w:t xml:space="preserve">During this analysis, we unexpectedly identified </w:t>
      </w:r>
      <w:r w:rsidR="00A9457F" w:rsidRPr="006B58F4">
        <w:rPr>
          <w:rFonts w:ascii="Arial" w:hAnsi="Arial" w:cs="Arial"/>
          <w:sz w:val="24"/>
          <w:szCs w:val="24"/>
        </w:rPr>
        <w:t>a 4´-hydroxyflavone</w:t>
      </w:r>
      <w:r w:rsidR="00A93DA9" w:rsidRPr="006B58F4">
        <w:rPr>
          <w:rFonts w:ascii="Arial" w:hAnsi="Arial" w:cs="Arial"/>
          <w:sz w:val="24"/>
          <w:szCs w:val="24"/>
        </w:rPr>
        <w:t xml:space="preserve"> which has not been included in recent biosynthetic studies of </w:t>
      </w:r>
      <w:r w:rsidR="00A93DA9" w:rsidRPr="006B58F4">
        <w:rPr>
          <w:rFonts w:ascii="Arial" w:hAnsi="Arial" w:cs="Arial"/>
          <w:i/>
          <w:iCs/>
          <w:sz w:val="24"/>
          <w:szCs w:val="24"/>
        </w:rPr>
        <w:t xml:space="preserve">S. </w:t>
      </w:r>
      <w:proofErr w:type="spellStart"/>
      <w:r w:rsidR="00A93DA9" w:rsidRPr="006B58F4">
        <w:rPr>
          <w:rFonts w:ascii="Arial" w:hAnsi="Arial" w:cs="Arial"/>
          <w:i/>
          <w:iCs/>
          <w:sz w:val="24"/>
          <w:szCs w:val="24"/>
        </w:rPr>
        <w:t>baicalensis</w:t>
      </w:r>
      <w:proofErr w:type="spellEnd"/>
      <w:r w:rsidR="00A9457F" w:rsidRPr="006B58F4">
        <w:rPr>
          <w:rFonts w:ascii="Arial" w:hAnsi="Arial" w:cs="Arial"/>
          <w:sz w:val="24"/>
          <w:szCs w:val="24"/>
        </w:rPr>
        <w:t xml:space="preserve">. We </w:t>
      </w:r>
      <w:r w:rsidR="00A10F5E" w:rsidRPr="006B58F4">
        <w:rPr>
          <w:rFonts w:ascii="Arial" w:hAnsi="Arial" w:cs="Arial"/>
          <w:sz w:val="24"/>
          <w:szCs w:val="24"/>
        </w:rPr>
        <w:t xml:space="preserve">elucidated the structure of this 4´-hydroxyflavone and </w:t>
      </w:r>
      <w:r w:rsidR="00A9457F" w:rsidRPr="006B58F4">
        <w:rPr>
          <w:rFonts w:ascii="Arial" w:hAnsi="Arial" w:cs="Arial"/>
          <w:sz w:val="24"/>
          <w:szCs w:val="24"/>
        </w:rPr>
        <w:t xml:space="preserve">quantified </w:t>
      </w:r>
      <w:r w:rsidR="00A911F4">
        <w:rPr>
          <w:rFonts w:ascii="Arial" w:hAnsi="Arial" w:cs="Arial"/>
          <w:sz w:val="24"/>
          <w:szCs w:val="24"/>
        </w:rPr>
        <w:t xml:space="preserve">its level </w:t>
      </w:r>
      <w:r w:rsidR="00A9457F" w:rsidRPr="006B58F4">
        <w:rPr>
          <w:rFonts w:ascii="Arial" w:hAnsi="Arial" w:cs="Arial"/>
          <w:sz w:val="24"/>
          <w:szCs w:val="24"/>
        </w:rPr>
        <w:t>in the seven species</w:t>
      </w:r>
      <w:r w:rsidR="00A6299C" w:rsidRPr="006B58F4">
        <w:rPr>
          <w:rFonts w:ascii="Arial" w:hAnsi="Arial" w:cs="Arial"/>
          <w:sz w:val="24"/>
          <w:szCs w:val="24"/>
        </w:rPr>
        <w:t>.</w:t>
      </w:r>
      <w:r w:rsidR="005204FF" w:rsidRPr="006B58F4">
        <w:rPr>
          <w:rFonts w:ascii="Arial" w:hAnsi="Arial" w:cs="Arial"/>
          <w:sz w:val="24"/>
          <w:szCs w:val="24"/>
        </w:rPr>
        <w:t xml:space="preserve"> Our results revealed diversity in site and type of flavone accumulated across the species we selected.</w:t>
      </w:r>
    </w:p>
    <w:p w14:paraId="41EFFD31" w14:textId="77777777" w:rsidR="00E83665" w:rsidRPr="006B58F4" w:rsidRDefault="00E83665" w:rsidP="00E83665">
      <w:pPr>
        <w:spacing w:after="0" w:line="360" w:lineRule="auto"/>
        <w:rPr>
          <w:rFonts w:ascii="Arial" w:hAnsi="Arial" w:cs="Arial"/>
          <w:b/>
          <w:bCs/>
          <w:sz w:val="24"/>
          <w:szCs w:val="24"/>
        </w:rPr>
      </w:pPr>
    </w:p>
    <w:p w14:paraId="2ED1208F" w14:textId="77777777" w:rsidR="00E83665" w:rsidRPr="006B58F4" w:rsidRDefault="00E83665" w:rsidP="00E83665">
      <w:pPr>
        <w:spacing w:after="0" w:line="360" w:lineRule="auto"/>
        <w:rPr>
          <w:rFonts w:ascii="Arial" w:hAnsi="Arial" w:cs="Arial"/>
          <w:b/>
          <w:bCs/>
          <w:sz w:val="24"/>
          <w:szCs w:val="24"/>
        </w:rPr>
      </w:pPr>
      <w:r>
        <w:rPr>
          <w:rFonts w:ascii="Arial" w:hAnsi="Arial" w:cs="Arial"/>
          <w:b/>
          <w:bCs/>
          <w:sz w:val="24"/>
          <w:szCs w:val="24"/>
        </w:rPr>
        <w:t>Materials and Methods</w:t>
      </w:r>
    </w:p>
    <w:p w14:paraId="27DAED09" w14:textId="77777777" w:rsidR="00E83665" w:rsidRPr="006B58F4" w:rsidRDefault="00E83665" w:rsidP="00E83665">
      <w:pPr>
        <w:spacing w:after="0" w:line="360" w:lineRule="auto"/>
        <w:rPr>
          <w:rFonts w:ascii="Arial" w:hAnsi="Arial" w:cs="Arial"/>
          <w:b/>
          <w:bCs/>
          <w:i/>
          <w:iCs/>
          <w:sz w:val="24"/>
          <w:szCs w:val="24"/>
        </w:rPr>
      </w:pPr>
      <w:r w:rsidRPr="00AB36B9">
        <w:rPr>
          <w:rFonts w:ascii="Arial" w:hAnsi="Arial" w:cs="Arial"/>
          <w:b/>
          <w:bCs/>
          <w:sz w:val="24"/>
          <w:szCs w:val="24"/>
        </w:rPr>
        <w:t>Plant growth conditions</w:t>
      </w:r>
      <w:r w:rsidRPr="006B58F4">
        <w:rPr>
          <w:rFonts w:ascii="Arial" w:hAnsi="Arial" w:cs="Arial"/>
          <w:b/>
          <w:bCs/>
          <w:i/>
          <w:iCs/>
          <w:sz w:val="24"/>
          <w:szCs w:val="24"/>
        </w:rPr>
        <w:t xml:space="preserve"> </w:t>
      </w:r>
    </w:p>
    <w:p w14:paraId="14C43901" w14:textId="77777777" w:rsidR="00E83665" w:rsidRDefault="00E83665" w:rsidP="00E83665">
      <w:pPr>
        <w:spacing w:after="0" w:line="360" w:lineRule="auto"/>
        <w:ind w:firstLine="720"/>
        <w:rPr>
          <w:rFonts w:ascii="Arial" w:hAnsi="Arial" w:cs="Arial"/>
          <w:sz w:val="24"/>
          <w:szCs w:val="24"/>
        </w:rPr>
      </w:pPr>
      <w:r w:rsidRPr="006B58F4">
        <w:rPr>
          <w:rFonts w:ascii="Arial" w:hAnsi="Arial" w:cs="Arial"/>
          <w:sz w:val="24"/>
          <w:szCs w:val="24"/>
        </w:rPr>
        <w:t xml:space="preserve">Plants of </w:t>
      </w:r>
      <w:r>
        <w:rPr>
          <w:rFonts w:ascii="Arial" w:hAnsi="Arial" w:cs="Arial"/>
          <w:sz w:val="24"/>
          <w:szCs w:val="24"/>
        </w:rPr>
        <w:t>seven</w:t>
      </w:r>
      <w:r w:rsidRPr="006B58F4">
        <w:rPr>
          <w:rFonts w:ascii="Arial" w:hAnsi="Arial" w:cs="Arial"/>
          <w:sz w:val="24"/>
          <w:szCs w:val="24"/>
        </w:rPr>
        <w:t xml:space="preserve"> </w:t>
      </w:r>
      <w:proofErr w:type="spellStart"/>
      <w:r w:rsidRPr="006B58F4">
        <w:rPr>
          <w:rFonts w:ascii="Arial" w:hAnsi="Arial" w:cs="Arial"/>
          <w:i/>
          <w:iCs/>
          <w:sz w:val="24"/>
          <w:szCs w:val="24"/>
        </w:rPr>
        <w:t>Scutellaria</w:t>
      </w:r>
      <w:proofErr w:type="spellEnd"/>
      <w:r w:rsidRPr="006B58F4">
        <w:rPr>
          <w:rFonts w:ascii="Arial" w:hAnsi="Arial" w:cs="Arial"/>
          <w:i/>
          <w:iCs/>
          <w:sz w:val="24"/>
          <w:szCs w:val="24"/>
        </w:rPr>
        <w:t xml:space="preserve"> </w:t>
      </w:r>
      <w:r w:rsidRPr="006B58F4">
        <w:rPr>
          <w:rFonts w:ascii="Arial" w:hAnsi="Arial" w:cs="Arial"/>
          <w:sz w:val="24"/>
          <w:szCs w:val="24"/>
        </w:rPr>
        <w:t>species were grown from seed at the University of Florida (Gainesville, Florida, USA) in indoor, climate-controlled conditions at 21-23 °C. Fluorescent lighting of intensity 140 µE m</w:t>
      </w:r>
      <w:r w:rsidRPr="006B58F4">
        <w:rPr>
          <w:rFonts w:ascii="Arial" w:hAnsi="Arial" w:cs="Arial"/>
          <w:sz w:val="24"/>
          <w:szCs w:val="24"/>
          <w:vertAlign w:val="superscript"/>
        </w:rPr>
        <w:t>-2</w:t>
      </w:r>
      <w:r w:rsidRPr="006B58F4">
        <w:rPr>
          <w:rFonts w:ascii="Arial" w:hAnsi="Arial" w:cs="Arial"/>
          <w:sz w:val="24"/>
          <w:szCs w:val="24"/>
        </w:rPr>
        <w:t xml:space="preserve"> s</w:t>
      </w:r>
      <w:r w:rsidRPr="006B58F4">
        <w:rPr>
          <w:rFonts w:ascii="Arial" w:hAnsi="Arial" w:cs="Arial"/>
          <w:sz w:val="24"/>
          <w:szCs w:val="24"/>
          <w:vertAlign w:val="superscript"/>
        </w:rPr>
        <w:t>-1</w:t>
      </w:r>
      <w:r w:rsidRPr="006B58F4">
        <w:rPr>
          <w:rFonts w:ascii="Arial" w:hAnsi="Arial" w:cs="Arial"/>
          <w:sz w:val="24"/>
          <w:szCs w:val="24"/>
        </w:rPr>
        <w:t xml:space="preserve"> was applied in a 16 hour light / 8 hour dark cycle. Plants were watered every 5-8 days, and root, stem, and leaf tissue samples collected in biological triplicate 6-8 weeks after germination. Seeds of all species</w:t>
      </w:r>
      <w:r w:rsidRPr="00D84677">
        <w:rPr>
          <w:rFonts w:ascii="Arial" w:hAnsi="Arial" w:cs="Arial"/>
          <w:sz w:val="24"/>
          <w:szCs w:val="24"/>
        </w:rPr>
        <w:t xml:space="preserve"> </w:t>
      </w:r>
      <w:r w:rsidRPr="006B58F4">
        <w:rPr>
          <w:rFonts w:ascii="Arial" w:hAnsi="Arial" w:cs="Arial"/>
          <w:sz w:val="24"/>
          <w:szCs w:val="24"/>
        </w:rPr>
        <w:t xml:space="preserve">except for those of </w:t>
      </w:r>
      <w:r w:rsidRPr="006B58F4">
        <w:rPr>
          <w:rFonts w:ascii="Arial" w:hAnsi="Arial" w:cs="Arial"/>
          <w:i/>
          <w:iCs/>
          <w:sz w:val="24"/>
          <w:szCs w:val="24"/>
        </w:rPr>
        <w:t xml:space="preserve">S. </w:t>
      </w:r>
      <w:proofErr w:type="spellStart"/>
      <w:r w:rsidRPr="006B58F4">
        <w:rPr>
          <w:rFonts w:ascii="Arial" w:hAnsi="Arial" w:cs="Arial"/>
          <w:i/>
          <w:iCs/>
          <w:sz w:val="24"/>
          <w:szCs w:val="24"/>
        </w:rPr>
        <w:t>racemosa</w:t>
      </w:r>
      <w:proofErr w:type="spellEnd"/>
      <w:r w:rsidRPr="006B58F4">
        <w:rPr>
          <w:rFonts w:ascii="Arial" w:hAnsi="Arial" w:cs="Arial"/>
          <w:i/>
          <w:iCs/>
          <w:sz w:val="24"/>
          <w:szCs w:val="24"/>
        </w:rPr>
        <w:t xml:space="preserve"> </w:t>
      </w:r>
      <w:r w:rsidRPr="006B58F4">
        <w:rPr>
          <w:rFonts w:ascii="Arial" w:hAnsi="Arial" w:cs="Arial"/>
          <w:sz w:val="24"/>
          <w:szCs w:val="24"/>
        </w:rPr>
        <w:t xml:space="preserve">and </w:t>
      </w:r>
      <w:r w:rsidRPr="006B58F4">
        <w:rPr>
          <w:rFonts w:ascii="Arial" w:hAnsi="Arial" w:cs="Arial"/>
          <w:i/>
          <w:iCs/>
          <w:sz w:val="24"/>
          <w:szCs w:val="24"/>
        </w:rPr>
        <w:t xml:space="preserve">S. </w:t>
      </w:r>
      <w:proofErr w:type="spellStart"/>
      <w:r w:rsidRPr="006B58F4">
        <w:rPr>
          <w:rFonts w:ascii="Arial" w:hAnsi="Arial" w:cs="Arial"/>
          <w:i/>
          <w:iCs/>
          <w:sz w:val="24"/>
          <w:szCs w:val="24"/>
        </w:rPr>
        <w:t>wrightii</w:t>
      </w:r>
      <w:proofErr w:type="spellEnd"/>
      <w:r w:rsidRPr="006B58F4">
        <w:rPr>
          <w:rFonts w:ascii="Arial" w:hAnsi="Arial" w:cs="Arial"/>
          <w:sz w:val="24"/>
          <w:szCs w:val="24"/>
        </w:rPr>
        <w:t xml:space="preserve"> were obtained from retailers</w:t>
      </w:r>
      <w:r>
        <w:rPr>
          <w:rFonts w:ascii="Arial" w:hAnsi="Arial" w:cs="Arial"/>
          <w:sz w:val="24"/>
          <w:szCs w:val="24"/>
        </w:rPr>
        <w:t xml:space="preserve"> (</w:t>
      </w:r>
      <w:r w:rsidRPr="006B58F4">
        <w:rPr>
          <w:rFonts w:ascii="Arial" w:hAnsi="Arial" w:cs="Arial"/>
          <w:i/>
          <w:iCs/>
          <w:sz w:val="24"/>
          <w:szCs w:val="24"/>
        </w:rPr>
        <w:t xml:space="preserve">S. </w:t>
      </w:r>
      <w:proofErr w:type="spellStart"/>
      <w:r w:rsidRPr="006B58F4">
        <w:rPr>
          <w:rFonts w:ascii="Arial" w:hAnsi="Arial" w:cs="Arial"/>
          <w:i/>
          <w:iCs/>
          <w:sz w:val="24"/>
          <w:szCs w:val="24"/>
        </w:rPr>
        <w:t>altissima</w:t>
      </w:r>
      <w:proofErr w:type="spellEnd"/>
      <w:r w:rsidRPr="006B58F4">
        <w:rPr>
          <w:rFonts w:ascii="Arial" w:hAnsi="Arial" w:cs="Arial"/>
          <w:sz w:val="24"/>
          <w:szCs w:val="24"/>
        </w:rPr>
        <w:t xml:space="preserve">, </w:t>
      </w:r>
      <w:r w:rsidRPr="006B58F4">
        <w:rPr>
          <w:rFonts w:ascii="Arial" w:hAnsi="Arial" w:cs="Arial"/>
          <w:i/>
          <w:iCs/>
          <w:sz w:val="24"/>
          <w:szCs w:val="24"/>
        </w:rPr>
        <w:t xml:space="preserve">S. </w:t>
      </w:r>
      <w:proofErr w:type="spellStart"/>
      <w:r w:rsidRPr="006B58F4">
        <w:rPr>
          <w:rFonts w:ascii="Arial" w:hAnsi="Arial" w:cs="Arial"/>
          <w:i/>
          <w:iCs/>
          <w:sz w:val="24"/>
          <w:szCs w:val="24"/>
        </w:rPr>
        <w:t>baicalensis</w:t>
      </w:r>
      <w:proofErr w:type="spellEnd"/>
      <w:r w:rsidRPr="006B58F4">
        <w:rPr>
          <w:rFonts w:ascii="Arial" w:hAnsi="Arial" w:cs="Arial"/>
          <w:sz w:val="24"/>
          <w:szCs w:val="24"/>
        </w:rPr>
        <w:t xml:space="preserve">, </w:t>
      </w:r>
      <w:r>
        <w:rPr>
          <w:rFonts w:ascii="Arial" w:hAnsi="Arial" w:cs="Arial"/>
          <w:sz w:val="24"/>
          <w:szCs w:val="24"/>
        </w:rPr>
        <w:t>and</w:t>
      </w:r>
      <w:r w:rsidRPr="006B58F4">
        <w:rPr>
          <w:rFonts w:ascii="Arial" w:hAnsi="Arial" w:cs="Arial"/>
          <w:sz w:val="24"/>
          <w:szCs w:val="24"/>
        </w:rPr>
        <w:t xml:space="preserve"> </w:t>
      </w:r>
      <w:r w:rsidRPr="006B58F4">
        <w:rPr>
          <w:rFonts w:ascii="Arial" w:hAnsi="Arial" w:cs="Arial"/>
          <w:i/>
          <w:iCs/>
          <w:sz w:val="24"/>
          <w:szCs w:val="24"/>
        </w:rPr>
        <w:t xml:space="preserve">S. </w:t>
      </w:r>
      <w:proofErr w:type="spellStart"/>
      <w:r w:rsidRPr="006B58F4">
        <w:rPr>
          <w:rFonts w:ascii="Arial" w:hAnsi="Arial" w:cs="Arial"/>
          <w:i/>
          <w:iCs/>
          <w:sz w:val="24"/>
          <w:szCs w:val="24"/>
        </w:rPr>
        <w:t>tournefortii</w:t>
      </w:r>
      <w:proofErr w:type="spellEnd"/>
      <w:r w:rsidRPr="006B58F4">
        <w:rPr>
          <w:rFonts w:ascii="Arial" w:hAnsi="Arial" w:cs="Arial"/>
          <w:sz w:val="24"/>
          <w:szCs w:val="24"/>
        </w:rPr>
        <w:t xml:space="preserve">, </w:t>
      </w:r>
      <w:r>
        <w:rPr>
          <w:rFonts w:ascii="Arial" w:hAnsi="Arial" w:cs="Arial"/>
          <w:sz w:val="24"/>
          <w:szCs w:val="24"/>
        </w:rPr>
        <w:t xml:space="preserve">from Plant World Seeds, and </w:t>
      </w:r>
      <w:r w:rsidRPr="006B58F4">
        <w:rPr>
          <w:rFonts w:ascii="Arial" w:hAnsi="Arial" w:cs="Arial"/>
          <w:i/>
          <w:iCs/>
          <w:sz w:val="24"/>
          <w:szCs w:val="24"/>
        </w:rPr>
        <w:t xml:space="preserve">S. </w:t>
      </w:r>
      <w:proofErr w:type="spellStart"/>
      <w:r w:rsidRPr="006B58F4">
        <w:rPr>
          <w:rFonts w:ascii="Arial" w:hAnsi="Arial" w:cs="Arial"/>
          <w:i/>
          <w:iCs/>
          <w:sz w:val="24"/>
          <w:szCs w:val="24"/>
        </w:rPr>
        <w:t>barbata</w:t>
      </w:r>
      <w:proofErr w:type="spellEnd"/>
      <w:r>
        <w:rPr>
          <w:rFonts w:ascii="Arial" w:hAnsi="Arial" w:cs="Arial"/>
          <w:sz w:val="24"/>
          <w:szCs w:val="24"/>
        </w:rPr>
        <w:t xml:space="preserve"> </w:t>
      </w:r>
      <w:r w:rsidRPr="00D84677">
        <w:rPr>
          <w:rFonts w:ascii="Arial" w:hAnsi="Arial" w:cs="Arial"/>
          <w:sz w:val="24"/>
          <w:szCs w:val="24"/>
        </w:rPr>
        <w:t>and</w:t>
      </w:r>
      <w:r w:rsidRPr="006B58F4">
        <w:rPr>
          <w:rFonts w:ascii="Arial" w:hAnsi="Arial" w:cs="Arial"/>
          <w:sz w:val="24"/>
          <w:szCs w:val="24"/>
        </w:rPr>
        <w:t xml:space="preserve"> </w:t>
      </w:r>
      <w:r w:rsidRPr="006B58F4">
        <w:rPr>
          <w:rFonts w:ascii="Arial" w:hAnsi="Arial" w:cs="Arial"/>
          <w:i/>
          <w:iCs/>
          <w:sz w:val="24"/>
          <w:szCs w:val="24"/>
        </w:rPr>
        <w:t xml:space="preserve">S. </w:t>
      </w:r>
      <w:proofErr w:type="spellStart"/>
      <w:r w:rsidRPr="006B58F4">
        <w:rPr>
          <w:rFonts w:ascii="Arial" w:hAnsi="Arial" w:cs="Arial"/>
          <w:i/>
          <w:iCs/>
          <w:sz w:val="24"/>
          <w:szCs w:val="24"/>
        </w:rPr>
        <w:t>leonardii</w:t>
      </w:r>
      <w:proofErr w:type="spellEnd"/>
      <w:r>
        <w:rPr>
          <w:rFonts w:ascii="Arial" w:hAnsi="Arial" w:cs="Arial"/>
          <w:sz w:val="24"/>
          <w:szCs w:val="24"/>
        </w:rPr>
        <w:t xml:space="preserve"> from </w:t>
      </w:r>
      <w:proofErr w:type="spellStart"/>
      <w:r>
        <w:rPr>
          <w:rFonts w:ascii="Arial" w:hAnsi="Arial" w:cs="Arial"/>
          <w:sz w:val="24"/>
          <w:szCs w:val="24"/>
        </w:rPr>
        <w:t>Plairie</w:t>
      </w:r>
      <w:proofErr w:type="spellEnd"/>
      <w:r>
        <w:rPr>
          <w:rFonts w:ascii="Arial" w:hAnsi="Arial" w:cs="Arial"/>
          <w:sz w:val="24"/>
          <w:szCs w:val="24"/>
        </w:rPr>
        <w:t xml:space="preserve"> Moon Nursery)</w:t>
      </w:r>
      <w:r w:rsidRPr="006B58F4">
        <w:rPr>
          <w:rFonts w:ascii="Arial" w:hAnsi="Arial" w:cs="Arial"/>
          <w:sz w:val="24"/>
          <w:szCs w:val="24"/>
        </w:rPr>
        <w:t xml:space="preserve">. To collect seeds of </w:t>
      </w:r>
      <w:r w:rsidRPr="006B58F4">
        <w:rPr>
          <w:rFonts w:ascii="Arial" w:hAnsi="Arial" w:cs="Arial"/>
          <w:i/>
          <w:iCs/>
          <w:sz w:val="24"/>
          <w:szCs w:val="24"/>
        </w:rPr>
        <w:t xml:space="preserve">S. </w:t>
      </w:r>
      <w:proofErr w:type="spellStart"/>
      <w:r w:rsidRPr="006B58F4">
        <w:rPr>
          <w:rFonts w:ascii="Arial" w:hAnsi="Arial" w:cs="Arial"/>
          <w:i/>
          <w:iCs/>
          <w:sz w:val="24"/>
          <w:szCs w:val="24"/>
        </w:rPr>
        <w:t>racemosa</w:t>
      </w:r>
      <w:proofErr w:type="spellEnd"/>
      <w:r w:rsidRPr="006B58F4">
        <w:rPr>
          <w:rFonts w:ascii="Arial" w:hAnsi="Arial" w:cs="Arial"/>
          <w:sz w:val="24"/>
          <w:szCs w:val="24"/>
        </w:rPr>
        <w:t xml:space="preserve">, mature plants were taken from a field in Hattiesburg, Mississippi, USA, and grown in indoor, climate-controlled conditions at the University of Florida until seeds were ready to harvest. Seeds of </w:t>
      </w:r>
      <w:r w:rsidRPr="006B58F4">
        <w:rPr>
          <w:rFonts w:ascii="Arial" w:hAnsi="Arial" w:cs="Arial"/>
          <w:i/>
          <w:iCs/>
          <w:sz w:val="24"/>
          <w:szCs w:val="24"/>
        </w:rPr>
        <w:t xml:space="preserve">S. </w:t>
      </w:r>
      <w:proofErr w:type="spellStart"/>
      <w:r w:rsidRPr="006B58F4">
        <w:rPr>
          <w:rFonts w:ascii="Arial" w:hAnsi="Arial" w:cs="Arial"/>
          <w:i/>
          <w:iCs/>
          <w:sz w:val="24"/>
          <w:szCs w:val="24"/>
        </w:rPr>
        <w:t>wrightii</w:t>
      </w:r>
      <w:proofErr w:type="spellEnd"/>
      <w:r w:rsidRPr="006B58F4">
        <w:rPr>
          <w:rFonts w:ascii="Arial" w:hAnsi="Arial" w:cs="Arial"/>
          <w:sz w:val="24"/>
          <w:szCs w:val="24"/>
        </w:rPr>
        <w:t xml:space="preserve"> were collected directly from mature plants grown in outdoor </w:t>
      </w:r>
      <w:r w:rsidRPr="00EC6120">
        <w:rPr>
          <w:rFonts w:ascii="Arial" w:hAnsi="Arial" w:cs="Arial"/>
          <w:sz w:val="24"/>
          <w:szCs w:val="24"/>
        </w:rPr>
        <w:t xml:space="preserve">greenhouse conditions at Far South Wholesale Nursery (Austin, Texas, USA). Herbarium vouchers of all species were submitted to the University of Florida Herbarium, and </w:t>
      </w:r>
      <w:r>
        <w:rPr>
          <w:rFonts w:ascii="Arial" w:hAnsi="Arial" w:cs="Arial"/>
          <w:sz w:val="24"/>
          <w:szCs w:val="24"/>
        </w:rPr>
        <w:t>voucher</w:t>
      </w:r>
      <w:r w:rsidRPr="00EC6120">
        <w:rPr>
          <w:rFonts w:ascii="Arial" w:hAnsi="Arial" w:cs="Arial"/>
          <w:sz w:val="24"/>
          <w:szCs w:val="24"/>
        </w:rPr>
        <w:t xml:space="preserve"> numbers are provided in </w:t>
      </w:r>
      <w:r>
        <w:rPr>
          <w:rFonts w:ascii="Arial" w:hAnsi="Arial" w:cs="Arial"/>
          <w:sz w:val="24"/>
          <w:szCs w:val="24"/>
        </w:rPr>
        <w:t>Table S3</w:t>
      </w:r>
      <w:r w:rsidRPr="00EC6120">
        <w:rPr>
          <w:rFonts w:ascii="Arial" w:hAnsi="Arial" w:cs="Arial"/>
          <w:sz w:val="24"/>
          <w:szCs w:val="24"/>
        </w:rPr>
        <w:t>.</w:t>
      </w:r>
    </w:p>
    <w:p w14:paraId="46CBA0D2" w14:textId="77777777" w:rsidR="00E83665" w:rsidRPr="006B58F4" w:rsidRDefault="00E83665" w:rsidP="00E83665">
      <w:pPr>
        <w:spacing w:after="0" w:line="360" w:lineRule="auto"/>
        <w:ind w:firstLine="720"/>
        <w:rPr>
          <w:rFonts w:ascii="Arial" w:hAnsi="Arial" w:cs="Arial"/>
          <w:color w:val="FF0000"/>
          <w:sz w:val="24"/>
          <w:szCs w:val="24"/>
        </w:rPr>
      </w:pPr>
    </w:p>
    <w:p w14:paraId="0CE580BE" w14:textId="77777777" w:rsidR="00E83665" w:rsidRPr="006B58F4" w:rsidRDefault="00E83665" w:rsidP="00E83665">
      <w:pPr>
        <w:spacing w:after="0" w:line="360" w:lineRule="auto"/>
        <w:rPr>
          <w:rFonts w:ascii="Arial" w:hAnsi="Arial" w:cs="Arial"/>
          <w:b/>
          <w:bCs/>
          <w:i/>
          <w:iCs/>
          <w:sz w:val="24"/>
          <w:szCs w:val="24"/>
        </w:rPr>
      </w:pPr>
      <w:r w:rsidRPr="00AB36B9">
        <w:rPr>
          <w:rFonts w:ascii="Arial" w:hAnsi="Arial" w:cs="Arial"/>
          <w:b/>
          <w:bCs/>
          <w:sz w:val="24"/>
          <w:szCs w:val="24"/>
        </w:rPr>
        <w:t>Flavone extraction and quantification</w:t>
      </w:r>
      <w:r w:rsidRPr="006B58F4">
        <w:rPr>
          <w:rFonts w:ascii="Arial" w:hAnsi="Arial" w:cs="Arial"/>
          <w:b/>
          <w:bCs/>
          <w:i/>
          <w:iCs/>
          <w:sz w:val="24"/>
          <w:szCs w:val="24"/>
        </w:rPr>
        <w:t xml:space="preserve"> </w:t>
      </w:r>
    </w:p>
    <w:p w14:paraId="5B88B471" w14:textId="77777777" w:rsidR="00E83665" w:rsidRPr="006B58F4" w:rsidRDefault="00E83665" w:rsidP="00E83665">
      <w:pPr>
        <w:spacing w:after="0" w:line="360" w:lineRule="auto"/>
        <w:ind w:firstLine="720"/>
        <w:rPr>
          <w:rFonts w:ascii="Arial" w:hAnsi="Arial" w:cs="Arial"/>
          <w:sz w:val="24"/>
          <w:szCs w:val="24"/>
        </w:rPr>
      </w:pPr>
      <w:r w:rsidRPr="006B58F4">
        <w:rPr>
          <w:rFonts w:ascii="Arial" w:hAnsi="Arial" w:cs="Arial"/>
          <w:sz w:val="24"/>
          <w:szCs w:val="24"/>
        </w:rPr>
        <w:t xml:space="preserve">With High Performance Liquid Chromatography (HPLC), 15 flavones were quantified from root, stem, and leaf tissue samples of plants. The flavones quantified included seven 4´-hydroxyflavones, which were apigenin, apigenin-7-glucuronide (apigenin 7-G), </w:t>
      </w:r>
      <w:proofErr w:type="spellStart"/>
      <w:r w:rsidRPr="006B58F4">
        <w:rPr>
          <w:rFonts w:ascii="Arial" w:hAnsi="Arial" w:cs="Arial"/>
          <w:sz w:val="24"/>
          <w:szCs w:val="24"/>
        </w:rPr>
        <w:t>scutellarein</w:t>
      </w:r>
      <w:proofErr w:type="spellEnd"/>
      <w:r w:rsidRPr="006B58F4">
        <w:rPr>
          <w:rFonts w:ascii="Arial" w:hAnsi="Arial" w:cs="Arial"/>
          <w:sz w:val="24"/>
          <w:szCs w:val="24"/>
        </w:rPr>
        <w:t xml:space="preserve">, scutellarin, hispidulin, </w:t>
      </w:r>
      <w:proofErr w:type="spellStart"/>
      <w:r w:rsidRPr="006B58F4">
        <w:rPr>
          <w:rFonts w:ascii="Arial" w:hAnsi="Arial" w:cs="Arial"/>
          <w:sz w:val="24"/>
          <w:szCs w:val="24"/>
        </w:rPr>
        <w:t>hispiduloside</w:t>
      </w:r>
      <w:proofErr w:type="spellEnd"/>
      <w:r w:rsidRPr="006B58F4">
        <w:rPr>
          <w:rFonts w:ascii="Arial" w:hAnsi="Arial" w:cs="Arial"/>
          <w:sz w:val="24"/>
          <w:szCs w:val="24"/>
        </w:rPr>
        <w:t>, and isoscutellarein-8-glucuronide (</w:t>
      </w:r>
      <w:proofErr w:type="spellStart"/>
      <w:r w:rsidRPr="006B58F4">
        <w:rPr>
          <w:rFonts w:ascii="Arial" w:hAnsi="Arial" w:cs="Arial"/>
          <w:sz w:val="24"/>
          <w:szCs w:val="24"/>
        </w:rPr>
        <w:t>isoscutellarein</w:t>
      </w:r>
      <w:proofErr w:type="spellEnd"/>
      <w:r w:rsidRPr="006B58F4">
        <w:rPr>
          <w:rFonts w:ascii="Arial" w:hAnsi="Arial" w:cs="Arial"/>
          <w:sz w:val="24"/>
          <w:szCs w:val="24"/>
        </w:rPr>
        <w:t xml:space="preserve"> 8-G). The remaining eight flavones were 4´-deoxyflavones, which were chrysin, chrysin-7-glucuronide (chrysin 7-G), baicalein, baicalin, </w:t>
      </w:r>
      <w:proofErr w:type="spellStart"/>
      <w:r w:rsidRPr="006B58F4">
        <w:rPr>
          <w:rFonts w:ascii="Arial" w:hAnsi="Arial" w:cs="Arial"/>
          <w:sz w:val="24"/>
          <w:szCs w:val="24"/>
        </w:rPr>
        <w:t>oroxylin</w:t>
      </w:r>
      <w:proofErr w:type="spellEnd"/>
      <w:r w:rsidRPr="006B58F4">
        <w:rPr>
          <w:rFonts w:ascii="Arial" w:hAnsi="Arial" w:cs="Arial"/>
          <w:sz w:val="24"/>
          <w:szCs w:val="24"/>
        </w:rPr>
        <w:t xml:space="preserve"> A, </w:t>
      </w:r>
      <w:proofErr w:type="spellStart"/>
      <w:r w:rsidRPr="006B58F4">
        <w:rPr>
          <w:rFonts w:ascii="Arial" w:hAnsi="Arial" w:cs="Arial"/>
          <w:sz w:val="24"/>
          <w:szCs w:val="24"/>
        </w:rPr>
        <w:t>oroxyloside</w:t>
      </w:r>
      <w:proofErr w:type="spellEnd"/>
      <w:r w:rsidRPr="006B58F4">
        <w:rPr>
          <w:rFonts w:ascii="Arial" w:hAnsi="Arial" w:cs="Arial"/>
          <w:sz w:val="24"/>
          <w:szCs w:val="24"/>
        </w:rPr>
        <w:t xml:space="preserve">, wogonin, and wogonoside. The fresh weight of each tissue sample was determined with an analytical balance immediately after harvesting. An extraction </w:t>
      </w:r>
      <w:r>
        <w:rPr>
          <w:rFonts w:ascii="Arial" w:hAnsi="Arial" w:cs="Arial"/>
          <w:sz w:val="24"/>
          <w:szCs w:val="24"/>
        </w:rPr>
        <w:t>solution</w:t>
      </w:r>
      <w:r w:rsidRPr="006B58F4">
        <w:rPr>
          <w:rFonts w:ascii="Arial" w:hAnsi="Arial" w:cs="Arial"/>
          <w:sz w:val="24"/>
          <w:szCs w:val="24"/>
        </w:rPr>
        <w:t xml:space="preserve"> of 50% HPLC grade methanol was added to each so that the following ratio was achieved: 30 mg tissue/1 mL solvent. Samples were then sonicated for 1 hour at room temperature</w:t>
      </w:r>
      <w:r w:rsidRPr="006B58F4">
        <w:rPr>
          <w:rFonts w:ascii="Arial" w:hAnsi="Arial" w:cs="Arial"/>
          <w:b/>
          <w:bCs/>
          <w:sz w:val="24"/>
          <w:szCs w:val="24"/>
        </w:rPr>
        <w:t xml:space="preserve">. </w:t>
      </w:r>
      <w:r w:rsidRPr="006B58F4">
        <w:rPr>
          <w:rFonts w:ascii="Arial" w:hAnsi="Arial" w:cs="Arial"/>
          <w:sz w:val="24"/>
          <w:szCs w:val="24"/>
        </w:rPr>
        <w:t xml:space="preserve">Following sonication, the extraction solution was withdrawn and further diluted with additional 50% methanol to achieve a final ratio of 1 mg tissue/1 mL solvent. To remove any remaining particulate, extractions were centrifuged at 15,000 rpm for 5 minutes, and syringe filtered with a filter having a pore size of 0.45 µm. </w:t>
      </w:r>
    </w:p>
    <w:p w14:paraId="267F2E77" w14:textId="77777777" w:rsidR="00E83665" w:rsidRDefault="00E83665" w:rsidP="00E83665">
      <w:pPr>
        <w:spacing w:after="0" w:line="360" w:lineRule="auto"/>
        <w:rPr>
          <w:rFonts w:ascii="Arial" w:hAnsi="Arial" w:cs="Arial"/>
          <w:sz w:val="24"/>
          <w:szCs w:val="24"/>
        </w:rPr>
      </w:pPr>
      <w:r w:rsidRPr="006B58F4">
        <w:rPr>
          <w:rFonts w:ascii="Arial" w:hAnsi="Arial" w:cs="Arial"/>
          <w:sz w:val="24"/>
          <w:szCs w:val="24"/>
        </w:rPr>
        <w:t xml:space="preserve">Flavones were quantified in this final extraction with a Thermo Scientific (Massachusetts, USA) </w:t>
      </w:r>
      <w:proofErr w:type="spellStart"/>
      <w:r w:rsidRPr="006B58F4">
        <w:rPr>
          <w:rFonts w:ascii="Arial" w:hAnsi="Arial" w:cs="Arial"/>
          <w:sz w:val="24"/>
          <w:szCs w:val="24"/>
        </w:rPr>
        <w:t>UltiMate</w:t>
      </w:r>
      <w:proofErr w:type="spellEnd"/>
      <w:r w:rsidRPr="006B58F4">
        <w:rPr>
          <w:rFonts w:ascii="Arial" w:hAnsi="Arial" w:cs="Arial"/>
          <w:sz w:val="24"/>
          <w:szCs w:val="24"/>
        </w:rPr>
        <w:t xml:space="preserve"> 3000 HPLC system. Flavones were separated with a 3 x 100 mm Acclaim RSLC 120 C18 column, and eluted by a mixture of 0.1% formic acid (A) and 100 % acetonitrile (B) with the following gradient: -8 to 0 min, 5% B; 2 min, 25% B; 2 to 6 min, 25% B; 9 min, 50% B; 9 to 11 min, 50% B; 15 min, 95% B; and 15 to 23 min, 95% B.  A flowrate of 0.5 mL/min was used and the column oven temperature set to 40°C. Peak areas were measured at wavelength 276 µm. For all flavones except for </w:t>
      </w:r>
      <w:proofErr w:type="spellStart"/>
      <w:r w:rsidRPr="006B58F4">
        <w:rPr>
          <w:rFonts w:ascii="Arial" w:hAnsi="Arial" w:cs="Arial"/>
          <w:sz w:val="24"/>
          <w:szCs w:val="24"/>
        </w:rPr>
        <w:t>isoscutellarein</w:t>
      </w:r>
      <w:proofErr w:type="spellEnd"/>
      <w:r w:rsidRPr="006B58F4">
        <w:rPr>
          <w:rFonts w:ascii="Arial" w:hAnsi="Arial" w:cs="Arial"/>
          <w:sz w:val="24"/>
          <w:szCs w:val="24"/>
        </w:rPr>
        <w:t xml:space="preserve"> 8-G, calibration mixes of 0.1, 0.5, 1, 5, 10, 25, 50, and 100 ppm were used to convert peak areas to concentrations in ppm. Chemical standards used to prepare calibration mixes were purchased from </w:t>
      </w:r>
      <w:proofErr w:type="spellStart"/>
      <w:r w:rsidRPr="006B58F4">
        <w:rPr>
          <w:rFonts w:ascii="Arial" w:hAnsi="Arial" w:cs="Arial"/>
          <w:sz w:val="24"/>
          <w:szCs w:val="24"/>
        </w:rPr>
        <w:t>ChemFaces</w:t>
      </w:r>
      <w:proofErr w:type="spellEnd"/>
      <w:r w:rsidRPr="006B58F4">
        <w:rPr>
          <w:rFonts w:ascii="Arial" w:hAnsi="Arial" w:cs="Arial"/>
          <w:sz w:val="24"/>
          <w:szCs w:val="24"/>
        </w:rPr>
        <w:t xml:space="preserve"> (Wuhan, China) or </w:t>
      </w:r>
      <w:proofErr w:type="spellStart"/>
      <w:r w:rsidRPr="006B58F4">
        <w:rPr>
          <w:rFonts w:ascii="Arial" w:hAnsi="Arial" w:cs="Arial"/>
          <w:sz w:val="24"/>
          <w:szCs w:val="24"/>
        </w:rPr>
        <w:t>MilliporeSigma</w:t>
      </w:r>
      <w:proofErr w:type="spellEnd"/>
      <w:r w:rsidRPr="006B58F4">
        <w:rPr>
          <w:rFonts w:ascii="Arial" w:hAnsi="Arial" w:cs="Arial"/>
          <w:sz w:val="24"/>
          <w:szCs w:val="24"/>
        </w:rPr>
        <w:t xml:space="preserve"> (Massachusetts, USA), and dissolved in </w:t>
      </w:r>
      <w:proofErr w:type="spellStart"/>
      <w:r w:rsidRPr="006B58F4">
        <w:rPr>
          <w:rFonts w:ascii="Arial" w:hAnsi="Arial" w:cs="Arial"/>
          <w:sz w:val="24"/>
          <w:szCs w:val="24"/>
        </w:rPr>
        <w:t>dimethylsulfoxide</w:t>
      </w:r>
      <w:proofErr w:type="spellEnd"/>
      <w:r w:rsidRPr="006B58F4">
        <w:rPr>
          <w:rFonts w:ascii="Arial" w:hAnsi="Arial" w:cs="Arial"/>
          <w:sz w:val="24"/>
          <w:szCs w:val="24"/>
        </w:rPr>
        <w:t xml:space="preserve"> to generate stocks of 1000, 2000, or 4000 ppm. These stocks were then diluted with 50% methanol and mixed to generate calibrations mixes of the varying concentrations. With the peak areas of these calibration mixes and the molecular weight of each metabolite, flavone concentrations in µmol/g fresh weight were calculated. </w:t>
      </w:r>
      <w:r>
        <w:rPr>
          <w:rFonts w:ascii="Arial" w:hAnsi="Arial" w:cs="Arial"/>
          <w:sz w:val="24"/>
          <w:szCs w:val="24"/>
        </w:rPr>
        <w:t>For relative concentration of</w:t>
      </w:r>
      <w:r w:rsidRPr="006B58F4">
        <w:rPr>
          <w:rFonts w:ascii="Arial" w:hAnsi="Arial" w:cs="Arial"/>
          <w:sz w:val="24"/>
          <w:szCs w:val="24"/>
        </w:rPr>
        <w:t xml:space="preserve"> </w:t>
      </w:r>
      <w:proofErr w:type="spellStart"/>
      <w:r w:rsidRPr="006B58F4">
        <w:rPr>
          <w:rFonts w:ascii="Arial" w:hAnsi="Arial" w:cs="Arial"/>
          <w:sz w:val="24"/>
          <w:szCs w:val="24"/>
        </w:rPr>
        <w:t>isoscutellarein</w:t>
      </w:r>
      <w:proofErr w:type="spellEnd"/>
      <w:r w:rsidRPr="006B58F4">
        <w:rPr>
          <w:rFonts w:ascii="Arial" w:hAnsi="Arial" w:cs="Arial"/>
          <w:sz w:val="24"/>
          <w:szCs w:val="24"/>
        </w:rPr>
        <w:t xml:space="preserve"> 8-G, only peak areas are reported.</w:t>
      </w:r>
    </w:p>
    <w:p w14:paraId="782655C8" w14:textId="77777777" w:rsidR="00E83665" w:rsidRPr="00C7565A" w:rsidRDefault="00E83665" w:rsidP="00E83665">
      <w:pPr>
        <w:spacing w:after="0" w:line="360" w:lineRule="auto"/>
        <w:rPr>
          <w:rFonts w:ascii="Arial" w:hAnsi="Arial" w:cs="Arial"/>
          <w:sz w:val="24"/>
          <w:szCs w:val="24"/>
        </w:rPr>
      </w:pPr>
    </w:p>
    <w:p w14:paraId="71B5CF97" w14:textId="77777777" w:rsidR="00E83665" w:rsidRPr="00AB36B9" w:rsidRDefault="00E83665" w:rsidP="00E83665">
      <w:pPr>
        <w:spacing w:after="0" w:line="360" w:lineRule="auto"/>
        <w:jc w:val="both"/>
        <w:rPr>
          <w:rFonts w:ascii="Arial" w:hAnsi="Arial" w:cs="Arial"/>
          <w:b/>
          <w:sz w:val="24"/>
          <w:szCs w:val="24"/>
        </w:rPr>
      </w:pPr>
      <w:r w:rsidRPr="00AB36B9">
        <w:rPr>
          <w:rFonts w:ascii="Arial" w:hAnsi="Arial" w:cs="Arial"/>
          <w:b/>
          <w:sz w:val="24"/>
          <w:szCs w:val="24"/>
        </w:rPr>
        <w:t xml:space="preserve">LC-HRMS </w:t>
      </w:r>
    </w:p>
    <w:p w14:paraId="66E9D076" w14:textId="77777777" w:rsidR="00E83665" w:rsidRPr="00AB36B9" w:rsidRDefault="00E83665" w:rsidP="00E83665">
      <w:pPr>
        <w:spacing w:after="0" w:line="360" w:lineRule="auto"/>
        <w:rPr>
          <w:rFonts w:ascii="Arial" w:hAnsi="Arial" w:cs="Arial"/>
          <w:sz w:val="24"/>
          <w:szCs w:val="24"/>
        </w:rPr>
      </w:pPr>
      <w:r w:rsidRPr="00AB36B9">
        <w:rPr>
          <w:rFonts w:ascii="Arial" w:hAnsi="Arial" w:cs="Arial"/>
          <w:sz w:val="24"/>
          <w:szCs w:val="24"/>
        </w:rPr>
        <w:t xml:space="preserve">LC-HRMS and HRMS/MS experiments were conducted on Thermo Scientific™ Q </w:t>
      </w:r>
      <w:proofErr w:type="spellStart"/>
      <w:r w:rsidRPr="00AB36B9">
        <w:rPr>
          <w:rFonts w:ascii="Arial" w:hAnsi="Arial" w:cs="Arial"/>
          <w:sz w:val="24"/>
          <w:szCs w:val="24"/>
        </w:rPr>
        <w:t>Exactive</w:t>
      </w:r>
      <w:proofErr w:type="spellEnd"/>
      <w:r w:rsidRPr="00AB36B9">
        <w:rPr>
          <w:rFonts w:ascii="Arial" w:hAnsi="Arial" w:cs="Arial"/>
          <w:sz w:val="24"/>
          <w:szCs w:val="24"/>
        </w:rPr>
        <w:t xml:space="preserve"> Focus mass spectrometer with </w:t>
      </w:r>
      <w:proofErr w:type="spellStart"/>
      <w:r w:rsidRPr="00AB36B9">
        <w:rPr>
          <w:rFonts w:ascii="Arial" w:hAnsi="Arial" w:cs="Arial"/>
          <w:sz w:val="24"/>
          <w:szCs w:val="24"/>
        </w:rPr>
        <w:t>Dionex</w:t>
      </w:r>
      <w:proofErr w:type="spellEnd"/>
      <w:r w:rsidRPr="00AB36B9">
        <w:rPr>
          <w:rFonts w:ascii="Arial" w:hAnsi="Arial" w:cs="Arial"/>
          <w:sz w:val="24"/>
          <w:szCs w:val="24"/>
        </w:rPr>
        <w:t xml:space="preserve">™ Ultimate™ RSLC 3000 </w:t>
      </w:r>
      <w:proofErr w:type="spellStart"/>
      <w:r w:rsidRPr="00AB36B9">
        <w:rPr>
          <w:rFonts w:ascii="Arial" w:hAnsi="Arial" w:cs="Arial"/>
          <w:sz w:val="24"/>
          <w:szCs w:val="24"/>
        </w:rPr>
        <w:t>uHPLC</w:t>
      </w:r>
      <w:proofErr w:type="spellEnd"/>
      <w:r w:rsidRPr="00AB36B9">
        <w:rPr>
          <w:rFonts w:ascii="Arial" w:hAnsi="Arial" w:cs="Arial"/>
          <w:sz w:val="24"/>
          <w:szCs w:val="24"/>
        </w:rPr>
        <w:t xml:space="preserve"> system, equipped with H-ESI II probe on Ion Max API Source. Acetonitrile (B)/Water (A) containing 0.1% formic acid were used as mobile phases. A typical LC program with a 0.5mL/min flow rate included: 10% B for 2 min, 10-95% B in 8.5 mins, 95% B for 2.5 mins, 95 to 10 % B in 0.5 mins, and re-equilibration in 2% B for 2 mins. The eluents from the first 2 mins and last 3 mins were diverted to a waste bottle by a diverting valve. MS1 signals were acquired under the Full MS positive ion mode covering a mass range of m/z 150-2000, with a resolution at 35,000 and a AGC target at 1e6. Fragmentation was obtained using MS2 discovery and Parallel Reaction Monitoring (PRM) mode using an inclusion list of calculated parental ions. Precursor ions were selected in the orbitrap typically with an isolation width of 3.0 m/z and fragmented in the HCD cell with step-wise collision energies (CE) of 20, 25, and 30. For some ions, the isolation width was 2.0 m/z and step-wise CE of 15, 20, and 25 were used.</w:t>
      </w:r>
    </w:p>
    <w:p w14:paraId="32EF1B68" w14:textId="77777777" w:rsidR="00E83665" w:rsidRDefault="00E83665" w:rsidP="00E83665">
      <w:pPr>
        <w:spacing w:after="0" w:line="360" w:lineRule="auto"/>
        <w:jc w:val="both"/>
        <w:rPr>
          <w:rFonts w:ascii="Arial" w:hAnsi="Arial" w:cs="Arial"/>
          <w:b/>
          <w:bCs/>
        </w:rPr>
      </w:pPr>
    </w:p>
    <w:p w14:paraId="19FB24C6" w14:textId="77777777" w:rsidR="00E83665" w:rsidRPr="00AB36B9" w:rsidRDefault="00E83665" w:rsidP="00E83665">
      <w:pPr>
        <w:spacing w:after="0" w:line="360" w:lineRule="auto"/>
        <w:jc w:val="both"/>
        <w:rPr>
          <w:rFonts w:ascii="Arial" w:hAnsi="Arial" w:cs="Arial"/>
          <w:b/>
          <w:bCs/>
          <w:sz w:val="24"/>
          <w:szCs w:val="24"/>
        </w:rPr>
      </w:pPr>
      <w:r w:rsidRPr="00AB36B9">
        <w:rPr>
          <w:rFonts w:ascii="Arial" w:hAnsi="Arial" w:cs="Arial"/>
          <w:b/>
          <w:bCs/>
          <w:sz w:val="24"/>
          <w:szCs w:val="24"/>
        </w:rPr>
        <w:t>NMR analysis</w:t>
      </w:r>
    </w:p>
    <w:p w14:paraId="52BE780D" w14:textId="77777777" w:rsidR="00E83665" w:rsidRPr="00AB36B9" w:rsidRDefault="00E83665" w:rsidP="00E83665">
      <w:pPr>
        <w:spacing w:line="360" w:lineRule="auto"/>
        <w:jc w:val="both"/>
        <w:rPr>
          <w:rFonts w:ascii="Arial" w:hAnsi="Arial" w:cs="Arial"/>
          <w:sz w:val="24"/>
          <w:szCs w:val="24"/>
        </w:rPr>
      </w:pPr>
      <w:r w:rsidRPr="00AB36B9">
        <w:rPr>
          <w:rFonts w:ascii="Arial" w:hAnsi="Arial" w:cs="Arial"/>
          <w:sz w:val="24"/>
          <w:szCs w:val="24"/>
        </w:rPr>
        <w:t>For the NMR analysis, 1.6 mg of compound were dissolved in 40 µl DMSO-d</w:t>
      </w:r>
      <w:r w:rsidRPr="00AB36B9">
        <w:rPr>
          <w:rFonts w:ascii="Arial" w:hAnsi="Arial" w:cs="Arial"/>
          <w:sz w:val="24"/>
          <w:szCs w:val="24"/>
          <w:vertAlign w:val="subscript"/>
        </w:rPr>
        <w:t>6</w:t>
      </w:r>
      <w:r w:rsidRPr="00AB36B9">
        <w:rPr>
          <w:rFonts w:ascii="Arial" w:hAnsi="Arial" w:cs="Arial"/>
          <w:sz w:val="24"/>
          <w:szCs w:val="24"/>
        </w:rPr>
        <w:t xml:space="preserve">. 1D and 2D spectra were recorded in a 1.7 mm TCI </w:t>
      </w:r>
      <w:proofErr w:type="spellStart"/>
      <w:r w:rsidRPr="00AB36B9">
        <w:rPr>
          <w:rFonts w:ascii="Arial" w:hAnsi="Arial" w:cs="Arial"/>
          <w:sz w:val="24"/>
          <w:szCs w:val="24"/>
        </w:rPr>
        <w:t>CryoProbe</w:t>
      </w:r>
      <w:proofErr w:type="spellEnd"/>
      <w:r w:rsidRPr="00AB36B9">
        <w:rPr>
          <w:rFonts w:ascii="Arial" w:hAnsi="Arial" w:cs="Arial"/>
          <w:sz w:val="24"/>
          <w:szCs w:val="24"/>
        </w:rPr>
        <w:t xml:space="preserve"> on a Bruker </w:t>
      </w:r>
      <w:proofErr w:type="spellStart"/>
      <w:r w:rsidRPr="00AB36B9">
        <w:rPr>
          <w:rFonts w:ascii="Arial" w:hAnsi="Arial" w:cs="Arial"/>
          <w:sz w:val="24"/>
          <w:szCs w:val="24"/>
        </w:rPr>
        <w:t>Avance</w:t>
      </w:r>
      <w:proofErr w:type="spellEnd"/>
      <w:r w:rsidRPr="00AB36B9">
        <w:rPr>
          <w:rFonts w:ascii="Arial" w:hAnsi="Arial" w:cs="Arial"/>
          <w:sz w:val="24"/>
          <w:szCs w:val="24"/>
        </w:rPr>
        <w:t xml:space="preserve"> Neo-600 Console system (</w:t>
      </w:r>
      <w:proofErr w:type="spellStart"/>
      <w:r w:rsidRPr="00AB36B9">
        <w:rPr>
          <w:rFonts w:ascii="Arial" w:hAnsi="Arial" w:cs="Arial"/>
          <w:sz w:val="24"/>
          <w:szCs w:val="24"/>
        </w:rPr>
        <w:t>Magnex</w:t>
      </w:r>
      <w:proofErr w:type="spellEnd"/>
      <w:r w:rsidRPr="00AB36B9">
        <w:rPr>
          <w:rFonts w:ascii="Arial" w:hAnsi="Arial" w:cs="Arial"/>
          <w:sz w:val="24"/>
          <w:szCs w:val="24"/>
        </w:rPr>
        <w:t xml:space="preserve"> 14.1 T/54 mm AS Magnet) at Advanced Magnetic Resonance Imaging and Spectroscopy facility, McKnight Brain Institute, University of Florida. Spectroscopy data were collected and processed using Topspin 4.1.3 software.</w:t>
      </w:r>
    </w:p>
    <w:p w14:paraId="7010666F" w14:textId="77777777" w:rsidR="00E83665" w:rsidRPr="00AB36B9" w:rsidRDefault="00E83665" w:rsidP="00E83665">
      <w:pPr>
        <w:spacing w:after="0" w:line="360" w:lineRule="auto"/>
        <w:rPr>
          <w:rFonts w:ascii="Arial" w:hAnsi="Arial" w:cs="Arial"/>
          <w:b/>
          <w:bCs/>
          <w:sz w:val="24"/>
          <w:szCs w:val="24"/>
        </w:rPr>
      </w:pPr>
      <w:r w:rsidRPr="00AB36B9">
        <w:rPr>
          <w:rFonts w:ascii="Arial" w:hAnsi="Arial" w:cs="Arial"/>
          <w:b/>
          <w:bCs/>
          <w:sz w:val="24"/>
          <w:szCs w:val="24"/>
        </w:rPr>
        <w:t>Chemical shifts</w:t>
      </w:r>
    </w:p>
    <w:p w14:paraId="403696C0" w14:textId="77777777" w:rsidR="00E83665" w:rsidRPr="00C7565A" w:rsidRDefault="00E83665" w:rsidP="00E83665">
      <w:pPr>
        <w:spacing w:line="360" w:lineRule="auto"/>
        <w:rPr>
          <w:rFonts w:ascii="Arial" w:hAnsi="Arial" w:cs="Arial"/>
          <w:sz w:val="24"/>
          <w:szCs w:val="24"/>
        </w:rPr>
      </w:pPr>
      <w:r w:rsidRPr="00AB36B9">
        <w:rPr>
          <w:rFonts w:ascii="Arial" w:hAnsi="Arial" w:cs="Arial"/>
          <w:b/>
          <w:bCs/>
          <w:sz w:val="24"/>
          <w:szCs w:val="24"/>
          <w:vertAlign w:val="superscript"/>
        </w:rPr>
        <w:t>1</w:t>
      </w:r>
      <w:r w:rsidRPr="00AB36B9">
        <w:rPr>
          <w:rFonts w:ascii="Arial" w:hAnsi="Arial" w:cs="Arial"/>
          <w:b/>
          <w:bCs/>
          <w:sz w:val="24"/>
          <w:szCs w:val="24"/>
        </w:rPr>
        <w:t>H NMR</w:t>
      </w:r>
      <w:r w:rsidRPr="00AB36B9">
        <w:rPr>
          <w:rFonts w:ascii="Arial" w:hAnsi="Arial" w:cs="Arial"/>
          <w:sz w:val="24"/>
          <w:szCs w:val="24"/>
        </w:rPr>
        <w:t xml:space="preserve"> (600 MHz, DMSO-d</w:t>
      </w:r>
      <w:r w:rsidRPr="00AB36B9">
        <w:rPr>
          <w:rFonts w:ascii="Arial" w:hAnsi="Arial" w:cs="Arial"/>
          <w:sz w:val="24"/>
          <w:szCs w:val="24"/>
          <w:vertAlign w:val="subscript"/>
        </w:rPr>
        <w:t>6</w:t>
      </w:r>
      <w:r w:rsidRPr="00AB36B9">
        <w:rPr>
          <w:rFonts w:ascii="Arial" w:hAnsi="Arial" w:cs="Arial"/>
          <w:sz w:val="24"/>
          <w:szCs w:val="24"/>
        </w:rPr>
        <w:t xml:space="preserve">): </w:t>
      </w:r>
      <w:proofErr w:type="spellStart"/>
      <w:r w:rsidRPr="00AB36B9">
        <w:rPr>
          <w:rFonts w:ascii="Arial" w:hAnsi="Arial" w:cs="Arial"/>
          <w:sz w:val="24"/>
          <w:szCs w:val="24"/>
        </w:rPr>
        <w:t>δ</w:t>
      </w:r>
      <w:r w:rsidRPr="00AB36B9">
        <w:rPr>
          <w:rFonts w:ascii="Arial" w:hAnsi="Arial" w:cs="Arial"/>
          <w:sz w:val="24"/>
          <w:szCs w:val="24"/>
          <w:vertAlign w:val="subscript"/>
        </w:rPr>
        <w:t>H</w:t>
      </w:r>
      <w:proofErr w:type="spellEnd"/>
      <w:r w:rsidRPr="00AB36B9">
        <w:rPr>
          <w:rFonts w:ascii="Arial" w:hAnsi="Arial" w:cs="Arial"/>
          <w:sz w:val="24"/>
          <w:szCs w:val="24"/>
        </w:rPr>
        <w:t xml:space="preserve"> 12.82 (OH, </w:t>
      </w:r>
      <w:proofErr w:type="spellStart"/>
      <w:r w:rsidRPr="00AB36B9">
        <w:rPr>
          <w:rFonts w:ascii="Arial" w:hAnsi="Arial" w:cs="Arial"/>
          <w:sz w:val="24"/>
          <w:szCs w:val="24"/>
        </w:rPr>
        <w:t>br</w:t>
      </w:r>
      <w:proofErr w:type="spellEnd"/>
      <w:r w:rsidRPr="00AB36B9">
        <w:rPr>
          <w:rFonts w:ascii="Arial" w:hAnsi="Arial" w:cs="Arial"/>
          <w:sz w:val="24"/>
          <w:szCs w:val="24"/>
        </w:rPr>
        <w:t xml:space="preserve">, s, 5), 10.34 (OH, </w:t>
      </w:r>
      <w:proofErr w:type="spellStart"/>
      <w:r w:rsidRPr="00AB36B9">
        <w:rPr>
          <w:rFonts w:ascii="Arial" w:hAnsi="Arial" w:cs="Arial"/>
          <w:sz w:val="24"/>
          <w:szCs w:val="24"/>
        </w:rPr>
        <w:t>br</w:t>
      </w:r>
      <w:proofErr w:type="spellEnd"/>
      <w:r w:rsidRPr="00AB36B9">
        <w:rPr>
          <w:rFonts w:ascii="Arial" w:hAnsi="Arial" w:cs="Arial"/>
          <w:sz w:val="24"/>
          <w:szCs w:val="24"/>
        </w:rPr>
        <w:t xml:space="preserve">, s, 4’), 8.07 (2H, d, J = 8.66 Hz, 2’, 6’), 6.93 (2H, d, J = 8.66 Hz, 3’, 5’), 6.83 (1H, s, 3), 6.29 (1H, s, 6), 5.44 (OH, </w:t>
      </w:r>
      <w:proofErr w:type="spellStart"/>
      <w:r w:rsidRPr="00AB36B9">
        <w:rPr>
          <w:rFonts w:ascii="Arial" w:hAnsi="Arial" w:cs="Arial"/>
          <w:sz w:val="24"/>
          <w:szCs w:val="24"/>
        </w:rPr>
        <w:t>br</w:t>
      </w:r>
      <w:proofErr w:type="spellEnd"/>
      <w:r w:rsidRPr="00AB36B9">
        <w:rPr>
          <w:rFonts w:ascii="Arial" w:hAnsi="Arial" w:cs="Arial"/>
          <w:sz w:val="24"/>
          <w:szCs w:val="24"/>
        </w:rPr>
        <w:t xml:space="preserve">, s, 7), 4.82 (1H, J = 7.91 Hz, 1’’), 3.82 (1H, d, J = 9.65 Hz, 5’’), 3.51 (1H, t, J = 9.26 Hz, 4’’), 3.49 (1H, t, J = 8.55 Hz, 2’’), 3.35 (1H, t, J = 9.03 Hz, 3’’). </w:t>
      </w:r>
      <w:r w:rsidRPr="00AB36B9">
        <w:rPr>
          <w:rFonts w:ascii="Arial" w:hAnsi="Arial" w:cs="Arial"/>
          <w:b/>
          <w:bCs/>
          <w:sz w:val="24"/>
          <w:szCs w:val="24"/>
          <w:vertAlign w:val="superscript"/>
        </w:rPr>
        <w:t>13</w:t>
      </w:r>
      <w:r w:rsidRPr="00AB36B9">
        <w:rPr>
          <w:rFonts w:ascii="Arial" w:hAnsi="Arial" w:cs="Arial"/>
          <w:b/>
          <w:bCs/>
          <w:sz w:val="24"/>
          <w:szCs w:val="24"/>
        </w:rPr>
        <w:t>C NMR</w:t>
      </w:r>
      <w:r w:rsidRPr="00AB36B9">
        <w:rPr>
          <w:rFonts w:ascii="Arial" w:hAnsi="Arial" w:cs="Arial"/>
          <w:sz w:val="24"/>
          <w:szCs w:val="24"/>
        </w:rPr>
        <w:t xml:space="preserve"> (151 MHz, DMSO-d</w:t>
      </w:r>
      <w:r w:rsidRPr="00AB36B9">
        <w:rPr>
          <w:rFonts w:ascii="Arial" w:hAnsi="Arial" w:cs="Arial"/>
          <w:sz w:val="24"/>
          <w:szCs w:val="24"/>
          <w:vertAlign w:val="subscript"/>
        </w:rPr>
        <w:t>6</w:t>
      </w:r>
      <w:r w:rsidRPr="00AB36B9">
        <w:rPr>
          <w:rFonts w:ascii="Arial" w:hAnsi="Arial" w:cs="Arial"/>
          <w:sz w:val="24"/>
          <w:szCs w:val="24"/>
        </w:rPr>
        <w:t xml:space="preserve">): </w:t>
      </w:r>
      <w:proofErr w:type="spellStart"/>
      <w:r w:rsidRPr="00AB36B9">
        <w:rPr>
          <w:rFonts w:ascii="Arial" w:hAnsi="Arial" w:cs="Arial"/>
          <w:sz w:val="24"/>
          <w:szCs w:val="24"/>
        </w:rPr>
        <w:t>δ</w:t>
      </w:r>
      <w:r w:rsidRPr="00AB36B9">
        <w:rPr>
          <w:rFonts w:ascii="Arial" w:hAnsi="Arial" w:cs="Arial"/>
          <w:sz w:val="24"/>
          <w:szCs w:val="24"/>
          <w:vertAlign w:val="subscript"/>
        </w:rPr>
        <w:t>c</w:t>
      </w:r>
      <w:proofErr w:type="spellEnd"/>
      <w:r w:rsidRPr="00AB36B9">
        <w:rPr>
          <w:rFonts w:ascii="Arial" w:hAnsi="Arial" w:cs="Arial"/>
          <w:sz w:val="24"/>
          <w:szCs w:val="24"/>
        </w:rPr>
        <w:t xml:space="preserve"> 181.72 (C-4), 169.96 (C-6’’), 163.86 (C-2), 161.12 (C-4’), 157.23 (C-7), 156.90 (C-5), 149.19 (C-9), 128.85 (C-2’, C-6’), 125.11 (C-8), 120.96 (C-1’), 115.96 (C-3’, C-5’), 106.25 (C-1’’), 103.35 (C-10), 102.33 (C-3), 98.86 (C-6), 76.00 (C-5’’), 75.20 (C-3’’), 73.69 (C-2’’), 71.41 (C-4’’). </w:t>
      </w:r>
    </w:p>
    <w:p w14:paraId="09422948" w14:textId="77777777" w:rsidR="00E83665" w:rsidRDefault="00E83665" w:rsidP="00E83665">
      <w:pPr>
        <w:rPr>
          <w:rFonts w:ascii="Arial" w:hAnsi="Arial" w:cs="Arial"/>
          <w:b/>
          <w:bCs/>
          <w:sz w:val="24"/>
          <w:szCs w:val="24"/>
        </w:rPr>
      </w:pPr>
      <w:r>
        <w:rPr>
          <w:rFonts w:ascii="Arial" w:hAnsi="Arial" w:cs="Arial"/>
          <w:b/>
          <w:bCs/>
          <w:sz w:val="24"/>
          <w:szCs w:val="24"/>
        </w:rPr>
        <w:br w:type="page"/>
      </w:r>
    </w:p>
    <w:p w14:paraId="4A100246" w14:textId="77777777" w:rsidR="00E83665" w:rsidRPr="006B58F4" w:rsidRDefault="00E83665" w:rsidP="00663459">
      <w:pPr>
        <w:spacing w:after="0" w:line="360" w:lineRule="auto"/>
        <w:ind w:firstLine="720"/>
        <w:rPr>
          <w:rFonts w:ascii="Arial" w:hAnsi="Arial" w:cs="Arial"/>
          <w:sz w:val="24"/>
          <w:szCs w:val="24"/>
        </w:rPr>
      </w:pPr>
    </w:p>
    <w:p w14:paraId="0653EA46" w14:textId="0F5B1F86" w:rsidR="0027369D" w:rsidRPr="006B58F4" w:rsidRDefault="00280575" w:rsidP="00663459">
      <w:pPr>
        <w:spacing w:after="0" w:line="360" w:lineRule="auto"/>
        <w:rPr>
          <w:rFonts w:ascii="Arial" w:hAnsi="Arial" w:cs="Arial"/>
          <w:b/>
          <w:bCs/>
          <w:sz w:val="24"/>
          <w:szCs w:val="24"/>
        </w:rPr>
      </w:pPr>
      <w:r>
        <w:rPr>
          <w:rFonts w:ascii="Arial" w:hAnsi="Arial" w:cs="Arial"/>
          <w:b/>
          <w:bCs/>
          <w:sz w:val="24"/>
          <w:szCs w:val="24"/>
        </w:rPr>
        <w:t>Results</w:t>
      </w:r>
    </w:p>
    <w:p w14:paraId="4C4DC9AF" w14:textId="4F776982" w:rsidR="0071317D" w:rsidRPr="006B58F4" w:rsidRDefault="00663459" w:rsidP="00663459">
      <w:pPr>
        <w:spacing w:after="0" w:line="360" w:lineRule="auto"/>
        <w:rPr>
          <w:rFonts w:ascii="Arial" w:hAnsi="Arial" w:cs="Arial"/>
          <w:b/>
          <w:bCs/>
          <w:i/>
          <w:iCs/>
          <w:sz w:val="24"/>
          <w:szCs w:val="24"/>
        </w:rPr>
      </w:pPr>
      <w:r w:rsidRPr="006B58F4">
        <w:rPr>
          <w:rFonts w:ascii="Arial" w:hAnsi="Arial" w:cs="Arial"/>
          <w:b/>
          <w:bCs/>
          <w:sz w:val="24"/>
          <w:szCs w:val="24"/>
        </w:rPr>
        <w:t>O</w:t>
      </w:r>
      <w:r w:rsidR="005F5649" w:rsidRPr="006B58F4">
        <w:rPr>
          <w:rFonts w:ascii="Arial" w:hAnsi="Arial" w:cs="Arial"/>
          <w:b/>
          <w:bCs/>
          <w:sz w:val="24"/>
          <w:szCs w:val="24"/>
        </w:rPr>
        <w:t xml:space="preserve">rgan-specific flavone diversity </w:t>
      </w:r>
      <w:r w:rsidR="00440CF9" w:rsidRPr="006B58F4">
        <w:rPr>
          <w:rFonts w:ascii="Arial" w:hAnsi="Arial" w:cs="Arial"/>
          <w:b/>
          <w:bCs/>
          <w:sz w:val="24"/>
          <w:szCs w:val="24"/>
        </w:rPr>
        <w:t>across seven</w:t>
      </w:r>
      <w:r w:rsidR="00440CF9" w:rsidRPr="006B58F4">
        <w:rPr>
          <w:rFonts w:ascii="Arial" w:hAnsi="Arial" w:cs="Arial"/>
          <w:b/>
          <w:bCs/>
          <w:i/>
          <w:iCs/>
          <w:sz w:val="24"/>
          <w:szCs w:val="24"/>
        </w:rPr>
        <w:t xml:space="preserve"> </w:t>
      </w:r>
      <w:proofErr w:type="spellStart"/>
      <w:r w:rsidR="00440CF9" w:rsidRPr="006B58F4">
        <w:rPr>
          <w:rFonts w:ascii="Arial" w:hAnsi="Arial" w:cs="Arial"/>
          <w:b/>
          <w:bCs/>
          <w:i/>
          <w:iCs/>
          <w:sz w:val="24"/>
          <w:szCs w:val="24"/>
        </w:rPr>
        <w:t>Scutellaria</w:t>
      </w:r>
      <w:proofErr w:type="spellEnd"/>
      <w:r w:rsidR="00440CF9" w:rsidRPr="006B58F4">
        <w:rPr>
          <w:rFonts w:ascii="Arial" w:hAnsi="Arial" w:cs="Arial"/>
          <w:b/>
          <w:bCs/>
          <w:i/>
          <w:iCs/>
          <w:sz w:val="24"/>
          <w:szCs w:val="24"/>
        </w:rPr>
        <w:t xml:space="preserve"> </w:t>
      </w:r>
      <w:r w:rsidR="00440CF9" w:rsidRPr="006B58F4">
        <w:rPr>
          <w:rFonts w:ascii="Arial" w:hAnsi="Arial" w:cs="Arial"/>
          <w:b/>
          <w:bCs/>
          <w:sz w:val="24"/>
          <w:szCs w:val="24"/>
        </w:rPr>
        <w:t>species</w:t>
      </w:r>
      <w:r w:rsidR="00440CF9" w:rsidRPr="006B58F4">
        <w:rPr>
          <w:rFonts w:ascii="Arial" w:hAnsi="Arial" w:cs="Arial"/>
          <w:b/>
          <w:bCs/>
          <w:i/>
          <w:iCs/>
          <w:sz w:val="24"/>
          <w:szCs w:val="24"/>
        </w:rPr>
        <w:t xml:space="preserve"> </w:t>
      </w:r>
    </w:p>
    <w:p w14:paraId="64CFF93E" w14:textId="743881DE" w:rsidR="005F5649" w:rsidRPr="006B58F4" w:rsidRDefault="005F5649" w:rsidP="00663459">
      <w:pPr>
        <w:spacing w:after="0" w:line="360" w:lineRule="auto"/>
        <w:ind w:firstLine="720"/>
        <w:rPr>
          <w:rFonts w:ascii="Arial" w:hAnsi="Arial" w:cs="Arial"/>
          <w:sz w:val="24"/>
          <w:szCs w:val="24"/>
        </w:rPr>
      </w:pPr>
      <w:r w:rsidRPr="006B58F4">
        <w:rPr>
          <w:rFonts w:ascii="Arial" w:hAnsi="Arial" w:cs="Arial"/>
          <w:sz w:val="24"/>
          <w:szCs w:val="24"/>
        </w:rPr>
        <w:t xml:space="preserve">We selected seven species of </w:t>
      </w:r>
      <w:proofErr w:type="spellStart"/>
      <w:r w:rsidRPr="006B58F4">
        <w:rPr>
          <w:rFonts w:ascii="Arial" w:hAnsi="Arial" w:cs="Arial"/>
          <w:i/>
          <w:iCs/>
          <w:sz w:val="24"/>
          <w:szCs w:val="24"/>
        </w:rPr>
        <w:t>Scutellaria</w:t>
      </w:r>
      <w:proofErr w:type="spellEnd"/>
      <w:r w:rsidRPr="006B58F4">
        <w:rPr>
          <w:rFonts w:ascii="Arial" w:hAnsi="Arial" w:cs="Arial"/>
          <w:i/>
          <w:iCs/>
          <w:sz w:val="24"/>
          <w:szCs w:val="24"/>
        </w:rPr>
        <w:t xml:space="preserve"> </w:t>
      </w:r>
      <w:r w:rsidRPr="006B58F4">
        <w:rPr>
          <w:rFonts w:ascii="Arial" w:hAnsi="Arial" w:cs="Arial"/>
          <w:sz w:val="24"/>
          <w:szCs w:val="24"/>
        </w:rPr>
        <w:t>for organ-specific flavone profiling</w:t>
      </w:r>
      <w:r w:rsidR="00816389" w:rsidRPr="006B58F4">
        <w:rPr>
          <w:rFonts w:ascii="Arial" w:hAnsi="Arial" w:cs="Arial"/>
          <w:sz w:val="24"/>
          <w:szCs w:val="24"/>
        </w:rPr>
        <w:t xml:space="preserve"> with High Performance Liquid Chromatography (HPLC). These species included </w:t>
      </w:r>
      <w:r w:rsidR="00816389" w:rsidRPr="006B58F4">
        <w:rPr>
          <w:rFonts w:ascii="Arial" w:hAnsi="Arial" w:cs="Arial"/>
          <w:i/>
          <w:iCs/>
          <w:sz w:val="24"/>
          <w:szCs w:val="24"/>
        </w:rPr>
        <w:t xml:space="preserve">S. </w:t>
      </w:r>
      <w:proofErr w:type="spellStart"/>
      <w:r w:rsidR="00816389" w:rsidRPr="006B58F4">
        <w:rPr>
          <w:rFonts w:ascii="Arial" w:hAnsi="Arial" w:cs="Arial"/>
          <w:i/>
          <w:iCs/>
          <w:sz w:val="24"/>
          <w:szCs w:val="24"/>
        </w:rPr>
        <w:t>altissima</w:t>
      </w:r>
      <w:proofErr w:type="spellEnd"/>
      <w:r w:rsidR="00816389" w:rsidRPr="006B58F4">
        <w:rPr>
          <w:rFonts w:ascii="Arial" w:hAnsi="Arial" w:cs="Arial"/>
          <w:sz w:val="24"/>
          <w:szCs w:val="24"/>
        </w:rPr>
        <w:t xml:space="preserve">, </w:t>
      </w:r>
      <w:r w:rsidR="00816389" w:rsidRPr="006B58F4">
        <w:rPr>
          <w:rFonts w:ascii="Arial" w:hAnsi="Arial" w:cs="Arial"/>
          <w:i/>
          <w:iCs/>
          <w:sz w:val="24"/>
          <w:szCs w:val="24"/>
        </w:rPr>
        <w:t xml:space="preserve">S. </w:t>
      </w:r>
      <w:proofErr w:type="spellStart"/>
      <w:r w:rsidR="00816389" w:rsidRPr="006B58F4">
        <w:rPr>
          <w:rFonts w:ascii="Arial" w:hAnsi="Arial" w:cs="Arial"/>
          <w:i/>
          <w:iCs/>
          <w:sz w:val="24"/>
          <w:szCs w:val="24"/>
        </w:rPr>
        <w:t>baicalensis</w:t>
      </w:r>
      <w:proofErr w:type="spellEnd"/>
      <w:r w:rsidR="00816389" w:rsidRPr="006B58F4">
        <w:rPr>
          <w:rFonts w:ascii="Arial" w:hAnsi="Arial" w:cs="Arial"/>
          <w:sz w:val="24"/>
          <w:szCs w:val="24"/>
        </w:rPr>
        <w:t xml:space="preserve">, </w:t>
      </w:r>
      <w:r w:rsidR="00816389" w:rsidRPr="006B58F4">
        <w:rPr>
          <w:rFonts w:ascii="Arial" w:hAnsi="Arial" w:cs="Arial"/>
          <w:i/>
          <w:iCs/>
          <w:sz w:val="24"/>
          <w:szCs w:val="24"/>
        </w:rPr>
        <w:t xml:space="preserve">S. </w:t>
      </w:r>
      <w:proofErr w:type="spellStart"/>
      <w:r w:rsidR="00816389" w:rsidRPr="006B58F4">
        <w:rPr>
          <w:rFonts w:ascii="Arial" w:hAnsi="Arial" w:cs="Arial"/>
          <w:i/>
          <w:iCs/>
          <w:sz w:val="24"/>
          <w:szCs w:val="24"/>
        </w:rPr>
        <w:t>barbata</w:t>
      </w:r>
      <w:proofErr w:type="spellEnd"/>
      <w:r w:rsidR="00816389" w:rsidRPr="006B58F4">
        <w:rPr>
          <w:rFonts w:ascii="Arial" w:hAnsi="Arial" w:cs="Arial"/>
          <w:sz w:val="24"/>
          <w:szCs w:val="24"/>
        </w:rPr>
        <w:t xml:space="preserve">, </w:t>
      </w:r>
      <w:r w:rsidR="00816389" w:rsidRPr="006B58F4">
        <w:rPr>
          <w:rFonts w:ascii="Arial" w:hAnsi="Arial" w:cs="Arial"/>
          <w:i/>
          <w:iCs/>
          <w:sz w:val="24"/>
          <w:szCs w:val="24"/>
        </w:rPr>
        <w:t xml:space="preserve">S. </w:t>
      </w:r>
      <w:proofErr w:type="spellStart"/>
      <w:r w:rsidR="00816389" w:rsidRPr="006B58F4">
        <w:rPr>
          <w:rFonts w:ascii="Arial" w:hAnsi="Arial" w:cs="Arial"/>
          <w:i/>
          <w:iCs/>
          <w:sz w:val="24"/>
          <w:szCs w:val="24"/>
        </w:rPr>
        <w:t>leonardii</w:t>
      </w:r>
      <w:proofErr w:type="spellEnd"/>
      <w:r w:rsidR="00816389" w:rsidRPr="006B58F4">
        <w:rPr>
          <w:rFonts w:ascii="Arial" w:hAnsi="Arial" w:cs="Arial"/>
          <w:sz w:val="24"/>
          <w:szCs w:val="24"/>
        </w:rPr>
        <w:t xml:space="preserve">, </w:t>
      </w:r>
      <w:r w:rsidR="00816389" w:rsidRPr="006B58F4">
        <w:rPr>
          <w:rFonts w:ascii="Arial" w:hAnsi="Arial" w:cs="Arial"/>
          <w:i/>
          <w:iCs/>
          <w:sz w:val="24"/>
          <w:szCs w:val="24"/>
        </w:rPr>
        <w:t xml:space="preserve">S. </w:t>
      </w:r>
      <w:proofErr w:type="spellStart"/>
      <w:r w:rsidR="00816389" w:rsidRPr="006B58F4">
        <w:rPr>
          <w:rFonts w:ascii="Arial" w:hAnsi="Arial" w:cs="Arial"/>
          <w:i/>
          <w:iCs/>
          <w:sz w:val="24"/>
          <w:szCs w:val="24"/>
        </w:rPr>
        <w:t>racemosa</w:t>
      </w:r>
      <w:proofErr w:type="spellEnd"/>
      <w:r w:rsidR="00816389" w:rsidRPr="006B58F4">
        <w:rPr>
          <w:rFonts w:ascii="Arial" w:hAnsi="Arial" w:cs="Arial"/>
          <w:sz w:val="24"/>
          <w:szCs w:val="24"/>
        </w:rPr>
        <w:t xml:space="preserve">, </w:t>
      </w:r>
      <w:r w:rsidR="00816389" w:rsidRPr="006B58F4">
        <w:rPr>
          <w:rFonts w:ascii="Arial" w:hAnsi="Arial" w:cs="Arial"/>
          <w:i/>
          <w:iCs/>
          <w:sz w:val="24"/>
          <w:szCs w:val="24"/>
        </w:rPr>
        <w:t xml:space="preserve">S. </w:t>
      </w:r>
      <w:proofErr w:type="spellStart"/>
      <w:r w:rsidR="00816389" w:rsidRPr="006B58F4">
        <w:rPr>
          <w:rFonts w:ascii="Arial" w:hAnsi="Arial" w:cs="Arial"/>
          <w:i/>
          <w:iCs/>
          <w:sz w:val="24"/>
          <w:szCs w:val="24"/>
        </w:rPr>
        <w:t>tournefortii</w:t>
      </w:r>
      <w:proofErr w:type="spellEnd"/>
      <w:r w:rsidR="00816389" w:rsidRPr="006B58F4">
        <w:rPr>
          <w:rFonts w:ascii="Arial" w:hAnsi="Arial" w:cs="Arial"/>
          <w:sz w:val="24"/>
          <w:szCs w:val="24"/>
        </w:rPr>
        <w:t xml:space="preserve">, and </w:t>
      </w:r>
      <w:r w:rsidR="00816389" w:rsidRPr="006B58F4">
        <w:rPr>
          <w:rFonts w:ascii="Arial" w:hAnsi="Arial" w:cs="Arial"/>
          <w:i/>
          <w:iCs/>
          <w:sz w:val="24"/>
          <w:szCs w:val="24"/>
        </w:rPr>
        <w:t xml:space="preserve">S. </w:t>
      </w:r>
      <w:proofErr w:type="spellStart"/>
      <w:r w:rsidR="00816389" w:rsidRPr="006B58F4">
        <w:rPr>
          <w:rFonts w:ascii="Arial" w:hAnsi="Arial" w:cs="Arial"/>
          <w:i/>
          <w:iCs/>
          <w:sz w:val="24"/>
          <w:szCs w:val="24"/>
        </w:rPr>
        <w:t>wrightii</w:t>
      </w:r>
      <w:proofErr w:type="spellEnd"/>
      <w:r w:rsidR="00816389" w:rsidRPr="006B58F4">
        <w:rPr>
          <w:rFonts w:ascii="Arial" w:hAnsi="Arial" w:cs="Arial"/>
          <w:sz w:val="24"/>
          <w:szCs w:val="24"/>
        </w:rPr>
        <w:t xml:space="preserve">. </w:t>
      </w:r>
      <w:r w:rsidR="00EC6120" w:rsidRPr="006B58F4">
        <w:rPr>
          <w:rFonts w:ascii="Arial" w:hAnsi="Arial" w:cs="Arial"/>
          <w:i/>
          <w:iCs/>
          <w:sz w:val="24"/>
          <w:szCs w:val="24"/>
        </w:rPr>
        <w:t xml:space="preserve">S. </w:t>
      </w:r>
      <w:proofErr w:type="spellStart"/>
      <w:r w:rsidR="00EC6120" w:rsidRPr="006B58F4">
        <w:rPr>
          <w:rFonts w:ascii="Arial" w:hAnsi="Arial" w:cs="Arial"/>
          <w:i/>
          <w:iCs/>
          <w:sz w:val="24"/>
          <w:szCs w:val="24"/>
        </w:rPr>
        <w:t>baicalensis</w:t>
      </w:r>
      <w:proofErr w:type="spellEnd"/>
      <w:r w:rsidR="00EC6120">
        <w:rPr>
          <w:rFonts w:ascii="Arial" w:hAnsi="Arial" w:cs="Arial"/>
          <w:sz w:val="24"/>
          <w:szCs w:val="24"/>
        </w:rPr>
        <w:t xml:space="preserve"> and </w:t>
      </w:r>
      <w:r w:rsidR="00EC6120" w:rsidRPr="006B58F4">
        <w:rPr>
          <w:rFonts w:ascii="Arial" w:hAnsi="Arial" w:cs="Arial"/>
          <w:i/>
          <w:iCs/>
          <w:sz w:val="24"/>
          <w:szCs w:val="24"/>
        </w:rPr>
        <w:t xml:space="preserve">S. </w:t>
      </w:r>
      <w:proofErr w:type="spellStart"/>
      <w:r w:rsidR="00EC6120" w:rsidRPr="006B58F4">
        <w:rPr>
          <w:rFonts w:ascii="Arial" w:hAnsi="Arial" w:cs="Arial"/>
          <w:i/>
          <w:iCs/>
          <w:sz w:val="24"/>
          <w:szCs w:val="24"/>
        </w:rPr>
        <w:t>barbata</w:t>
      </w:r>
      <w:proofErr w:type="spellEnd"/>
      <w:r w:rsidR="00EC6120">
        <w:rPr>
          <w:rFonts w:ascii="Arial" w:hAnsi="Arial" w:cs="Arial"/>
          <w:sz w:val="24"/>
          <w:szCs w:val="24"/>
        </w:rPr>
        <w:t xml:space="preserve"> have </w:t>
      </w:r>
      <w:r w:rsidR="00AE5D4C">
        <w:rPr>
          <w:rFonts w:ascii="Arial" w:hAnsi="Arial" w:cs="Arial"/>
          <w:sz w:val="24"/>
          <w:szCs w:val="24"/>
        </w:rPr>
        <w:t xml:space="preserve">been </w:t>
      </w:r>
      <w:r w:rsidR="00EC6120">
        <w:rPr>
          <w:rFonts w:ascii="Arial" w:hAnsi="Arial" w:cs="Arial"/>
          <w:sz w:val="24"/>
          <w:szCs w:val="24"/>
        </w:rPr>
        <w:t>used in East Asia</w:t>
      </w:r>
      <w:r w:rsidR="004F3BA3">
        <w:rPr>
          <w:rFonts w:ascii="Arial" w:hAnsi="Arial" w:cs="Arial"/>
          <w:sz w:val="24"/>
          <w:szCs w:val="24"/>
        </w:rPr>
        <w:t>n medicines</w:t>
      </w:r>
      <w:r w:rsidR="00EC6120">
        <w:rPr>
          <w:rFonts w:ascii="Arial" w:hAnsi="Arial" w:cs="Arial"/>
          <w:sz w:val="24"/>
          <w:szCs w:val="24"/>
        </w:rPr>
        <w:t xml:space="preserve"> for </w:t>
      </w:r>
      <w:r w:rsidR="00505FFC">
        <w:rPr>
          <w:rFonts w:ascii="Arial" w:hAnsi="Arial" w:cs="Arial"/>
          <w:sz w:val="24"/>
          <w:szCs w:val="24"/>
        </w:rPr>
        <w:t>thousand years</w:t>
      </w:r>
      <w:r w:rsidR="00EC6120" w:rsidRPr="00505FFC">
        <w:rPr>
          <w:rFonts w:ascii="Arial" w:hAnsi="Arial" w:cs="Arial"/>
          <w:sz w:val="24"/>
          <w:szCs w:val="24"/>
        </w:rPr>
        <w:t xml:space="preserve">. </w:t>
      </w:r>
      <w:r w:rsidR="00EC6120" w:rsidRPr="00505FFC">
        <w:rPr>
          <w:rFonts w:ascii="Arial" w:hAnsi="Arial" w:cs="Arial"/>
          <w:i/>
          <w:iCs/>
          <w:sz w:val="24"/>
          <w:szCs w:val="24"/>
        </w:rPr>
        <w:t xml:space="preserve">S. </w:t>
      </w:r>
      <w:proofErr w:type="spellStart"/>
      <w:r w:rsidR="00EC6120" w:rsidRPr="00505FFC">
        <w:rPr>
          <w:rFonts w:ascii="Arial" w:hAnsi="Arial" w:cs="Arial"/>
          <w:i/>
          <w:iCs/>
          <w:sz w:val="24"/>
          <w:szCs w:val="24"/>
        </w:rPr>
        <w:t>racemosa</w:t>
      </w:r>
      <w:proofErr w:type="spellEnd"/>
      <w:r w:rsidR="00EC6120" w:rsidRPr="00505FFC">
        <w:rPr>
          <w:rFonts w:ascii="Arial" w:hAnsi="Arial" w:cs="Arial"/>
          <w:sz w:val="24"/>
          <w:szCs w:val="24"/>
        </w:rPr>
        <w:t xml:space="preserve"> is native to South </w:t>
      </w:r>
      <w:r w:rsidR="00505FFC" w:rsidRPr="00505FFC">
        <w:rPr>
          <w:rFonts w:ascii="Arial" w:hAnsi="Arial" w:cs="Arial"/>
          <w:sz w:val="24"/>
          <w:szCs w:val="24"/>
        </w:rPr>
        <w:t xml:space="preserve">and Central </w:t>
      </w:r>
      <w:r w:rsidR="00EC6120" w:rsidRPr="00505FFC">
        <w:rPr>
          <w:rFonts w:ascii="Arial" w:hAnsi="Arial" w:cs="Arial"/>
          <w:sz w:val="24"/>
          <w:szCs w:val="24"/>
        </w:rPr>
        <w:t>America</w:t>
      </w:r>
      <w:r w:rsidR="00505FFC" w:rsidRPr="00505FFC">
        <w:rPr>
          <w:rFonts w:ascii="Arial" w:hAnsi="Arial" w:cs="Arial"/>
          <w:sz w:val="24"/>
          <w:szCs w:val="24"/>
        </w:rPr>
        <w:t xml:space="preserve"> </w:t>
      </w:r>
      <w:r w:rsidR="00EC6120" w:rsidRPr="00505FFC">
        <w:rPr>
          <w:rFonts w:ascii="Arial" w:hAnsi="Arial" w:cs="Arial"/>
          <w:sz w:val="24"/>
          <w:szCs w:val="24"/>
        </w:rPr>
        <w:fldChar w:fldCharType="begin"/>
      </w:r>
      <w:r w:rsidR="00636F0A">
        <w:rPr>
          <w:rFonts w:ascii="Arial" w:hAnsi="Arial" w:cs="Arial"/>
          <w:sz w:val="24"/>
          <w:szCs w:val="24"/>
        </w:rPr>
        <w:instrText xml:space="preserve"> ADDIN ZOTERO_ITEM CSL_CITATION {"citationID":"a1onb2vdhhf","properties":{"formattedCitation":"(Krings and Neal, 2001)","plainCitation":"(Krings and Neal, 2001)","noteIndex":0},"citationItems":[{"id":3613,"uris":["http://zotero.org/users/local/cnH8q64l/items/G2GHINDQ"],"uri":["http://zotero.org/users/local/cnH8q64l/items/G2GHINDQ"],"itemData":{"id":3613,"type":"article-journal","abstract":"Although previously reported from scattered localities, studies of the habitats and distribution in the United States of the South American native Scutellaria racemosa Pers. are lacking. To analyze trends in the spread of S. racemosa throughout the southeast we studied 82 specimens from 16 herbaria. Collections taken from roadsides, lawns or golf courses, and nurseries or horticultural plantings accounted for about 76% of specimens examined. Establishment is facilitated by vegetative reproduction via rhizomes and a capacity to produce flowers and fruits throughout the year. Patterns of distribution are likely a result of human activity such as transport of contaminated nursery stock or sod, as well as seed spread on right-of-way mowing equipment. Aunque citada de varias localidades, no hay estudios de los habitats y la distribución en los Estados Unidos de la especie suramericana Scutellaria racemosa Pers. Para analizar tendencias en el movimiento de S. racemosa en el sudeste de los Estados Unidos, estudiamos 82 especímenes de 16 herbarios. Recolecciones de bordes de carreteras, céspedes o campos de golf, y viveros o plantaciones horticulturales, justifican el 76% de los especímenes examinados. El establecimiento está facilitado por la reproducción vegetativa por rizomas y la capacidad para producir flores y frutos durante todo el año. La distribución es probablemente el resultado de actividades humanas, incluyendo el transporte de plantas de vivero o suelo contaminado, así como semillas diseminadas por cortacéspedes.","container-title":"SIDA, Contributions to Botany","ISSN":"0036-1488","issue":"4","note":"publisher: The Botanical Research Institute of Texas, Inc.","page":"1171-1179","source":"JSTOR","title":"SOUTH AMERICAN SKULLCAP (SCUTELLARIA RACEMOSA: LAMIACEAE) IN THE SOUTHEASTERN UNITED STATES","title-short":"SOUTH AMERICAN SKULLCAP (SCUTELLARIA RACEMOSA","volume":"19","author":[{"family":"Krings","given":"Alexander"},{"family":"Neal","given":"Joseph C."}],"issued":{"date-parts":[["2001"]]}}}],"schema":"https://github.com/citation-style-language/schema/raw/master/csl-citation.json"} </w:instrText>
      </w:r>
      <w:r w:rsidR="00EC6120" w:rsidRPr="00505FFC">
        <w:rPr>
          <w:rFonts w:ascii="Arial" w:hAnsi="Arial" w:cs="Arial"/>
          <w:sz w:val="24"/>
          <w:szCs w:val="24"/>
        </w:rPr>
        <w:fldChar w:fldCharType="separate"/>
      </w:r>
      <w:r w:rsidR="00636F0A">
        <w:rPr>
          <w:rFonts w:ascii="Arial" w:hAnsi="Arial" w:cs="Arial"/>
          <w:sz w:val="24"/>
        </w:rPr>
        <w:t>(Krings and Neal, 2001)</w:t>
      </w:r>
      <w:r w:rsidR="00EC6120" w:rsidRPr="00505FFC">
        <w:rPr>
          <w:rFonts w:ascii="Arial" w:hAnsi="Arial" w:cs="Arial"/>
          <w:sz w:val="24"/>
          <w:szCs w:val="24"/>
        </w:rPr>
        <w:fldChar w:fldCharType="end"/>
      </w:r>
      <w:r w:rsidR="0062711F">
        <w:rPr>
          <w:rFonts w:ascii="Arial" w:hAnsi="Arial" w:cs="Arial"/>
          <w:sz w:val="24"/>
          <w:szCs w:val="24"/>
        </w:rPr>
        <w:t>,</w:t>
      </w:r>
      <w:r w:rsidR="00EC6120" w:rsidRPr="00505FFC">
        <w:rPr>
          <w:rFonts w:ascii="Arial" w:hAnsi="Arial" w:cs="Arial"/>
          <w:sz w:val="24"/>
          <w:szCs w:val="24"/>
        </w:rPr>
        <w:t xml:space="preserve"> and </w:t>
      </w:r>
      <w:r w:rsidR="00EC6120" w:rsidRPr="00505FFC">
        <w:rPr>
          <w:rFonts w:ascii="Arial" w:hAnsi="Arial" w:cs="Arial"/>
          <w:i/>
          <w:iCs/>
          <w:sz w:val="24"/>
          <w:szCs w:val="24"/>
        </w:rPr>
        <w:t xml:space="preserve">S. </w:t>
      </w:r>
      <w:proofErr w:type="spellStart"/>
      <w:r w:rsidR="00EC6120" w:rsidRPr="00505FFC">
        <w:rPr>
          <w:rFonts w:ascii="Arial" w:hAnsi="Arial" w:cs="Arial"/>
          <w:i/>
          <w:iCs/>
          <w:sz w:val="24"/>
          <w:szCs w:val="24"/>
        </w:rPr>
        <w:t>wrightii</w:t>
      </w:r>
      <w:proofErr w:type="spellEnd"/>
      <w:r w:rsidR="00EC6120" w:rsidRPr="00505FFC">
        <w:rPr>
          <w:rFonts w:ascii="Arial" w:hAnsi="Arial" w:cs="Arial"/>
          <w:sz w:val="24"/>
          <w:szCs w:val="24"/>
        </w:rPr>
        <w:t xml:space="preserve"> occurs in southwestern </w:t>
      </w:r>
      <w:r w:rsidR="0062711F">
        <w:rPr>
          <w:rFonts w:ascii="Arial" w:hAnsi="Arial" w:cs="Arial"/>
          <w:sz w:val="24"/>
          <w:szCs w:val="24"/>
        </w:rPr>
        <w:t xml:space="preserve">regions </w:t>
      </w:r>
      <w:r w:rsidR="00EC6120" w:rsidRPr="00505FFC">
        <w:rPr>
          <w:rFonts w:ascii="Arial" w:hAnsi="Arial" w:cs="Arial"/>
          <w:sz w:val="24"/>
          <w:szCs w:val="24"/>
        </w:rPr>
        <w:t>of North America</w:t>
      </w:r>
      <w:r w:rsidR="0062711F">
        <w:rPr>
          <w:rFonts w:ascii="Arial" w:hAnsi="Arial" w:cs="Arial"/>
          <w:sz w:val="24"/>
          <w:szCs w:val="24"/>
        </w:rPr>
        <w:t>,</w:t>
      </w:r>
      <w:r w:rsidR="00EC6120" w:rsidRPr="00505FFC">
        <w:rPr>
          <w:rFonts w:ascii="Arial" w:hAnsi="Arial" w:cs="Arial"/>
          <w:sz w:val="24"/>
          <w:szCs w:val="24"/>
        </w:rPr>
        <w:t xml:space="preserve"> such as Texas</w:t>
      </w:r>
      <w:r w:rsidR="00505FFC" w:rsidRPr="00505FFC">
        <w:rPr>
          <w:rFonts w:ascii="Arial" w:hAnsi="Arial" w:cs="Arial"/>
          <w:sz w:val="24"/>
          <w:szCs w:val="24"/>
        </w:rPr>
        <w:t xml:space="preserve"> </w:t>
      </w:r>
      <w:r w:rsidR="00EC6120" w:rsidRPr="00505FFC">
        <w:rPr>
          <w:rFonts w:ascii="Arial" w:hAnsi="Arial" w:cs="Arial"/>
          <w:sz w:val="24"/>
          <w:szCs w:val="24"/>
        </w:rPr>
        <w:fldChar w:fldCharType="begin"/>
      </w:r>
      <w:r w:rsidR="00636F0A">
        <w:rPr>
          <w:rFonts w:ascii="Arial" w:hAnsi="Arial" w:cs="Arial"/>
          <w:sz w:val="24"/>
          <w:szCs w:val="24"/>
        </w:rPr>
        <w:instrText xml:space="preserve"> ADDIN ZOTERO_ITEM CSL_CITATION {"citationID":"a2monghb1pn","properties":{"formattedCitation":"(Nelson and Goetze, 2010)","plainCitation":"(Nelson and Goetze, 2010)","noteIndex":0},"citationItems":[{"id":3612,"uris":["http://zotero.org/users/local/cnH8q64l/items/STJUL5YF"],"uri":["http://zotero.org/users/local/cnH8q64l/items/STJUL5YF"],"itemData":{"id":3612,"type":"article-journal","container-title":"Texas Journal of Science","issue":"4","note":"ISBN: 0040-4403","title":"Hydroballochory in two Texas species of Skullcap (Scutellaria drummodii, S. wrightii; Lamiaceae)","volume":"62","author":[{"family":"Nelson","given":"Allan D."},{"family":"Goetze","given":"Jim R."}],"issued":{"date-parts":[["2010"]]}}}],"schema":"https://github.com/citation-style-language/schema/raw/master/csl-citation.json"} </w:instrText>
      </w:r>
      <w:r w:rsidR="00EC6120" w:rsidRPr="00505FFC">
        <w:rPr>
          <w:rFonts w:ascii="Arial" w:hAnsi="Arial" w:cs="Arial"/>
          <w:sz w:val="24"/>
          <w:szCs w:val="24"/>
        </w:rPr>
        <w:fldChar w:fldCharType="separate"/>
      </w:r>
      <w:r w:rsidR="00636F0A">
        <w:rPr>
          <w:rFonts w:ascii="Arial" w:hAnsi="Arial" w:cs="Arial"/>
          <w:sz w:val="24"/>
        </w:rPr>
        <w:t>(Nelson and Goetze, 2010)</w:t>
      </w:r>
      <w:r w:rsidR="00EC6120" w:rsidRPr="00505FFC">
        <w:rPr>
          <w:rFonts w:ascii="Arial" w:hAnsi="Arial" w:cs="Arial"/>
          <w:sz w:val="24"/>
          <w:szCs w:val="24"/>
        </w:rPr>
        <w:fldChar w:fldCharType="end"/>
      </w:r>
      <w:r w:rsidR="00EC6120" w:rsidRPr="00505FFC">
        <w:rPr>
          <w:rFonts w:ascii="Arial" w:hAnsi="Arial" w:cs="Arial"/>
          <w:sz w:val="24"/>
          <w:szCs w:val="24"/>
        </w:rPr>
        <w:t>.</w:t>
      </w:r>
      <w:r w:rsidR="00EC6120">
        <w:rPr>
          <w:rFonts w:ascii="Arial" w:hAnsi="Arial" w:cs="Arial"/>
          <w:sz w:val="24"/>
          <w:szCs w:val="24"/>
        </w:rPr>
        <w:t xml:space="preserve"> </w:t>
      </w:r>
      <w:r w:rsidR="007F71CF" w:rsidRPr="006B58F4">
        <w:rPr>
          <w:rFonts w:ascii="Arial" w:hAnsi="Arial" w:cs="Arial"/>
          <w:i/>
          <w:iCs/>
          <w:sz w:val="24"/>
          <w:szCs w:val="24"/>
        </w:rPr>
        <w:t xml:space="preserve">S. </w:t>
      </w:r>
      <w:proofErr w:type="spellStart"/>
      <w:r w:rsidR="007F71CF" w:rsidRPr="006B58F4">
        <w:rPr>
          <w:rFonts w:ascii="Arial" w:hAnsi="Arial" w:cs="Arial"/>
          <w:i/>
          <w:iCs/>
          <w:sz w:val="24"/>
          <w:szCs w:val="24"/>
        </w:rPr>
        <w:t>altissima</w:t>
      </w:r>
      <w:proofErr w:type="spellEnd"/>
      <w:r w:rsidR="00A543A4">
        <w:rPr>
          <w:rFonts w:ascii="Arial" w:hAnsi="Arial" w:cs="Arial"/>
          <w:iCs/>
          <w:sz w:val="24"/>
          <w:szCs w:val="24"/>
        </w:rPr>
        <w:t>,</w:t>
      </w:r>
      <w:r w:rsidR="007F71CF" w:rsidRPr="006B58F4">
        <w:rPr>
          <w:rFonts w:ascii="Arial" w:hAnsi="Arial" w:cs="Arial"/>
          <w:sz w:val="24"/>
          <w:szCs w:val="24"/>
        </w:rPr>
        <w:t xml:space="preserve"> </w:t>
      </w:r>
      <w:r w:rsidR="007F71CF" w:rsidRPr="006B58F4">
        <w:rPr>
          <w:rFonts w:ascii="Arial" w:hAnsi="Arial" w:cs="Arial"/>
          <w:i/>
          <w:iCs/>
          <w:sz w:val="24"/>
          <w:szCs w:val="24"/>
        </w:rPr>
        <w:t xml:space="preserve">S. </w:t>
      </w:r>
      <w:proofErr w:type="spellStart"/>
      <w:r w:rsidR="007F71CF" w:rsidRPr="006B58F4">
        <w:rPr>
          <w:rFonts w:ascii="Arial" w:hAnsi="Arial" w:cs="Arial"/>
          <w:i/>
          <w:iCs/>
          <w:sz w:val="24"/>
          <w:szCs w:val="24"/>
        </w:rPr>
        <w:t>tournefortii</w:t>
      </w:r>
      <w:proofErr w:type="spellEnd"/>
      <w:r w:rsidR="007F71CF" w:rsidRPr="006B58F4">
        <w:rPr>
          <w:rFonts w:ascii="Arial" w:hAnsi="Arial" w:cs="Arial"/>
          <w:sz w:val="24"/>
          <w:szCs w:val="24"/>
        </w:rPr>
        <w:t xml:space="preserve">, and </w:t>
      </w:r>
      <w:r w:rsidR="007F71CF" w:rsidRPr="006B58F4">
        <w:rPr>
          <w:rFonts w:ascii="Arial" w:hAnsi="Arial" w:cs="Arial"/>
          <w:i/>
          <w:iCs/>
          <w:sz w:val="24"/>
          <w:szCs w:val="24"/>
        </w:rPr>
        <w:t xml:space="preserve">S. </w:t>
      </w:r>
      <w:proofErr w:type="spellStart"/>
      <w:r w:rsidR="007F71CF" w:rsidRPr="006B58F4">
        <w:rPr>
          <w:rFonts w:ascii="Arial" w:hAnsi="Arial" w:cs="Arial"/>
          <w:i/>
          <w:iCs/>
          <w:sz w:val="24"/>
          <w:szCs w:val="24"/>
        </w:rPr>
        <w:t>leonardii</w:t>
      </w:r>
      <w:proofErr w:type="spellEnd"/>
      <w:r w:rsidR="007F71CF">
        <w:rPr>
          <w:rFonts w:ascii="Arial" w:hAnsi="Arial" w:cs="Arial"/>
          <w:sz w:val="24"/>
          <w:szCs w:val="24"/>
        </w:rPr>
        <w:t xml:space="preserve"> are widely</w:t>
      </w:r>
      <w:r w:rsidR="0062711F">
        <w:rPr>
          <w:rFonts w:ascii="Arial" w:hAnsi="Arial" w:cs="Arial"/>
          <w:sz w:val="24"/>
          <w:szCs w:val="24"/>
        </w:rPr>
        <w:t xml:space="preserve"> distributed</w:t>
      </w:r>
      <w:r w:rsidR="007F71CF">
        <w:rPr>
          <w:rFonts w:ascii="Arial" w:hAnsi="Arial" w:cs="Arial"/>
          <w:sz w:val="24"/>
          <w:szCs w:val="24"/>
        </w:rPr>
        <w:t xml:space="preserve"> in Europe, Asia, and North America</w:t>
      </w:r>
      <w:r w:rsidR="003151E4">
        <w:rPr>
          <w:rFonts w:ascii="Arial" w:hAnsi="Arial" w:cs="Arial"/>
          <w:sz w:val="24"/>
          <w:szCs w:val="24"/>
        </w:rPr>
        <w:t xml:space="preserve"> </w:t>
      </w:r>
      <w:r w:rsidR="003151E4">
        <w:rPr>
          <w:rFonts w:ascii="Arial" w:hAnsi="Arial" w:cs="Arial"/>
          <w:sz w:val="24"/>
          <w:szCs w:val="24"/>
        </w:rPr>
        <w:fldChar w:fldCharType="begin"/>
      </w:r>
      <w:r w:rsidR="00636F0A">
        <w:rPr>
          <w:rFonts w:ascii="Arial" w:hAnsi="Arial" w:cs="Arial"/>
          <w:sz w:val="24"/>
          <w:szCs w:val="24"/>
        </w:rPr>
        <w:instrText xml:space="preserve"> ADDIN ZOTERO_ITEM CSL_CITATION {"citationID":"NNBpcfHy","properties":{"formattedCitation":"(Hasaninejad et al., 2009; Shang et al., 2010; Sutter et al., 2011)","plainCitation":"(Hasaninejad et al., 2009; Shang et al., 2010; Sutter et al., 2011)","noteIndex":0},"citationItems":[{"id":3633,"uris":["http://zotero.org/users/local/cnH8q64l/items/BUVHYI52"],"uri":["http://zotero.org/users/local/cnH8q64l/items/BUVHYI52"],"itemData":{"id":3633,"type":"article-journal","container-title":"The Iranian Journal of Botany","issue":"2","note":"ISBN: 1029-788X\npublisher: Research Institute of Forests and Rangelands","page":"227-239","title":"Nutlet micro-morphology in Scutellaria L.(Lamiaceae) in Iran","volume":"15","author":[{"family":"Hasaninejad","given":"Maryam"},{"family":"Jamzad","given":"Ziba"},{"family":"Yousefi","given":"Mahdi"}],"issued":{"date-parts":[["2009"]]}}},{"id":"5NDXsUtD/wXaYiLsK","uris":["http://zotero.org/users/7389210/items/7JWS6I7I"],"uri":["http://zotero.org/users/7389210/items/7JWS6I7I"],"itemData":{"id":"x6Ggprod/6AyJrpN9","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id":3634,"uris":["http://zotero.org/users/local/cnH8q64l/items/LKQEPSQC"],"uri":["http://zotero.org/users/local/cnH8q64l/items/LKQEPSQC"],"itemData":{"id":3634,"type":"article-journal","container-title":"Natural Areas Journal","issue":"2","note":"ISBN: 0885-8608\npublisher: BioOne","page":"163-172","title":"Monitoring change in a Central US calcareous glade: resampling transects established in 1993","volume":"31","author":[{"family":"Sutter","given":"Robert D."},{"family":"Govus","given":"Thomas E."},{"family":"Smyth","given":"Regan Lyons"},{"family":"Nordman","given":"Carl"},{"family":"Pyne","given":"Milo"},{"family":"Hogan","given":"Terri"}],"issued":{"date-parts":[["2011"]]}}}],"schema":"https://github.com/citation-style-language/schema/raw/master/csl-citation.json"} </w:instrText>
      </w:r>
      <w:r w:rsidR="003151E4">
        <w:rPr>
          <w:rFonts w:ascii="Arial" w:hAnsi="Arial" w:cs="Arial"/>
          <w:sz w:val="24"/>
          <w:szCs w:val="24"/>
        </w:rPr>
        <w:fldChar w:fldCharType="separate"/>
      </w:r>
      <w:r w:rsidR="00636F0A">
        <w:rPr>
          <w:rFonts w:ascii="Arial" w:hAnsi="Arial" w:cs="Arial"/>
          <w:sz w:val="24"/>
        </w:rPr>
        <w:t>(Hasaninejad et al., 2009; Shang et al., 2010; Sutter et al., 2011)</w:t>
      </w:r>
      <w:r w:rsidR="003151E4">
        <w:rPr>
          <w:rFonts w:ascii="Arial" w:hAnsi="Arial" w:cs="Arial"/>
          <w:sz w:val="24"/>
          <w:szCs w:val="24"/>
        </w:rPr>
        <w:fldChar w:fldCharType="end"/>
      </w:r>
      <w:r w:rsidR="00A543A4">
        <w:rPr>
          <w:rFonts w:ascii="Arial" w:hAnsi="Arial" w:cs="Arial"/>
          <w:sz w:val="24"/>
          <w:szCs w:val="24"/>
        </w:rPr>
        <w:t>, but their flavone profiles have not been studie</w:t>
      </w:r>
      <w:r w:rsidR="00037AF2">
        <w:rPr>
          <w:rFonts w:ascii="Arial" w:hAnsi="Arial" w:cs="Arial"/>
          <w:sz w:val="24"/>
          <w:szCs w:val="24"/>
        </w:rPr>
        <w:t>d</w:t>
      </w:r>
      <w:r w:rsidR="00A543A4">
        <w:rPr>
          <w:rFonts w:ascii="Arial" w:hAnsi="Arial" w:cs="Arial"/>
          <w:sz w:val="24"/>
          <w:szCs w:val="24"/>
        </w:rPr>
        <w:t xml:space="preserve"> extensively</w:t>
      </w:r>
      <w:r w:rsidR="007F71CF">
        <w:rPr>
          <w:rFonts w:ascii="Arial" w:hAnsi="Arial" w:cs="Arial"/>
          <w:sz w:val="24"/>
          <w:szCs w:val="24"/>
        </w:rPr>
        <w:t xml:space="preserve">. </w:t>
      </w:r>
      <w:r w:rsidR="003B7BB0" w:rsidRPr="006B58F4">
        <w:rPr>
          <w:rFonts w:ascii="Arial" w:hAnsi="Arial" w:cs="Arial"/>
          <w:sz w:val="24"/>
          <w:szCs w:val="24"/>
        </w:rPr>
        <w:t>We grew plants</w:t>
      </w:r>
      <w:r w:rsidR="00816389" w:rsidRPr="006B58F4">
        <w:rPr>
          <w:rFonts w:ascii="Arial" w:hAnsi="Arial" w:cs="Arial"/>
          <w:sz w:val="24"/>
          <w:szCs w:val="24"/>
        </w:rPr>
        <w:t xml:space="preserve"> of each species from seed in climate-controlled conditions, and </w:t>
      </w:r>
      <w:r w:rsidR="003B7BB0" w:rsidRPr="006B58F4">
        <w:rPr>
          <w:rFonts w:ascii="Arial" w:hAnsi="Arial" w:cs="Arial"/>
          <w:sz w:val="24"/>
          <w:szCs w:val="24"/>
        </w:rPr>
        <w:t xml:space="preserve">harvested </w:t>
      </w:r>
      <w:r w:rsidR="00816389" w:rsidRPr="006B58F4">
        <w:rPr>
          <w:rFonts w:ascii="Arial" w:hAnsi="Arial" w:cs="Arial"/>
          <w:sz w:val="24"/>
          <w:szCs w:val="24"/>
        </w:rPr>
        <w:t>tissue samples from the roots, stems, and leaves of mature plants in biological triplicate.</w:t>
      </w:r>
      <w:r w:rsidR="003B7BB0" w:rsidRPr="006B58F4">
        <w:rPr>
          <w:rFonts w:ascii="Arial" w:hAnsi="Arial" w:cs="Arial"/>
          <w:sz w:val="24"/>
          <w:szCs w:val="24"/>
        </w:rPr>
        <w:t xml:space="preserve"> We then quantified concentrations of six 4´-hydroxyflavones </w:t>
      </w:r>
      <w:r w:rsidR="00D4014F" w:rsidRPr="006B58F4">
        <w:rPr>
          <w:rFonts w:ascii="Arial" w:hAnsi="Arial" w:cs="Arial"/>
          <w:sz w:val="24"/>
          <w:szCs w:val="24"/>
        </w:rPr>
        <w:t>(</w:t>
      </w:r>
      <w:r w:rsidR="00D4014F" w:rsidRPr="00400D18">
        <w:rPr>
          <w:rFonts w:ascii="Arial" w:hAnsi="Arial" w:cs="Arial"/>
          <w:b/>
          <w:bCs/>
          <w:sz w:val="24"/>
          <w:szCs w:val="24"/>
        </w:rPr>
        <w:t>1</w:t>
      </w:r>
      <w:r w:rsidR="00D4014F" w:rsidRPr="006B58F4">
        <w:rPr>
          <w:rFonts w:ascii="Arial" w:hAnsi="Arial" w:cs="Arial"/>
          <w:sz w:val="24"/>
          <w:szCs w:val="24"/>
        </w:rPr>
        <w:t>;</w:t>
      </w:r>
      <w:r w:rsidR="003A2298">
        <w:rPr>
          <w:rFonts w:ascii="Arial" w:hAnsi="Arial" w:cs="Arial"/>
          <w:sz w:val="24"/>
          <w:szCs w:val="24"/>
        </w:rPr>
        <w:t xml:space="preserve"> </w:t>
      </w:r>
      <w:r w:rsidR="00D4014F" w:rsidRPr="006B58F4">
        <w:rPr>
          <w:rFonts w:ascii="Arial" w:hAnsi="Arial" w:cs="Arial"/>
          <w:sz w:val="24"/>
          <w:szCs w:val="24"/>
        </w:rPr>
        <w:t xml:space="preserve">apigenin, </w:t>
      </w:r>
      <w:r w:rsidR="00D4014F" w:rsidRPr="00400D18">
        <w:rPr>
          <w:rFonts w:ascii="Arial" w:hAnsi="Arial" w:cs="Arial"/>
          <w:b/>
          <w:bCs/>
          <w:sz w:val="24"/>
          <w:szCs w:val="24"/>
        </w:rPr>
        <w:t>2</w:t>
      </w:r>
      <w:r w:rsidR="00D4014F" w:rsidRPr="006B58F4">
        <w:rPr>
          <w:rFonts w:ascii="Arial" w:hAnsi="Arial" w:cs="Arial"/>
          <w:sz w:val="24"/>
          <w:szCs w:val="24"/>
        </w:rPr>
        <w:t>; apigenin 7-glucuronide</w:t>
      </w:r>
      <w:r w:rsidR="00215A4D" w:rsidRPr="006B58F4">
        <w:rPr>
          <w:rFonts w:ascii="Arial" w:hAnsi="Arial" w:cs="Arial"/>
          <w:sz w:val="24"/>
          <w:szCs w:val="24"/>
        </w:rPr>
        <w:t xml:space="preserve"> (apigenin 7-G)</w:t>
      </w:r>
      <w:r w:rsidR="00D4014F" w:rsidRPr="006B58F4">
        <w:rPr>
          <w:rFonts w:ascii="Arial" w:hAnsi="Arial" w:cs="Arial"/>
          <w:sz w:val="24"/>
          <w:szCs w:val="24"/>
        </w:rPr>
        <w:t xml:space="preserve">, </w:t>
      </w:r>
      <w:r w:rsidR="00D4014F" w:rsidRPr="00400D18">
        <w:rPr>
          <w:rFonts w:ascii="Arial" w:hAnsi="Arial" w:cs="Arial"/>
          <w:b/>
          <w:bCs/>
          <w:sz w:val="24"/>
          <w:szCs w:val="24"/>
        </w:rPr>
        <w:t>3</w:t>
      </w:r>
      <w:r w:rsidR="00D4014F" w:rsidRPr="006B58F4">
        <w:rPr>
          <w:rFonts w:ascii="Arial" w:hAnsi="Arial" w:cs="Arial"/>
          <w:sz w:val="24"/>
          <w:szCs w:val="24"/>
        </w:rPr>
        <w:t xml:space="preserve">; </w:t>
      </w:r>
      <w:proofErr w:type="spellStart"/>
      <w:r w:rsidR="00D4014F" w:rsidRPr="006B58F4">
        <w:rPr>
          <w:rFonts w:ascii="Arial" w:hAnsi="Arial" w:cs="Arial"/>
          <w:sz w:val="24"/>
          <w:szCs w:val="24"/>
        </w:rPr>
        <w:t>scutellarein</w:t>
      </w:r>
      <w:proofErr w:type="spellEnd"/>
      <w:r w:rsidR="00D4014F" w:rsidRPr="006B58F4">
        <w:rPr>
          <w:rFonts w:ascii="Arial" w:hAnsi="Arial" w:cs="Arial"/>
          <w:sz w:val="24"/>
          <w:szCs w:val="24"/>
        </w:rPr>
        <w:t xml:space="preserve">, </w:t>
      </w:r>
      <w:r w:rsidR="00D4014F" w:rsidRPr="00400D18">
        <w:rPr>
          <w:rFonts w:ascii="Arial" w:hAnsi="Arial" w:cs="Arial"/>
          <w:b/>
          <w:bCs/>
          <w:sz w:val="24"/>
          <w:szCs w:val="24"/>
        </w:rPr>
        <w:t>4</w:t>
      </w:r>
      <w:r w:rsidR="00D4014F" w:rsidRPr="006B58F4">
        <w:rPr>
          <w:rFonts w:ascii="Arial" w:hAnsi="Arial" w:cs="Arial"/>
          <w:sz w:val="24"/>
          <w:szCs w:val="24"/>
        </w:rPr>
        <w:t xml:space="preserve">; scutellarin, </w:t>
      </w:r>
      <w:r w:rsidR="00D4014F" w:rsidRPr="00400D18">
        <w:rPr>
          <w:rFonts w:ascii="Arial" w:hAnsi="Arial" w:cs="Arial"/>
          <w:b/>
          <w:bCs/>
          <w:sz w:val="24"/>
          <w:szCs w:val="24"/>
        </w:rPr>
        <w:t>5</w:t>
      </w:r>
      <w:r w:rsidR="00D4014F" w:rsidRPr="006B58F4">
        <w:rPr>
          <w:rFonts w:ascii="Arial" w:hAnsi="Arial" w:cs="Arial"/>
          <w:sz w:val="24"/>
          <w:szCs w:val="24"/>
        </w:rPr>
        <w:t xml:space="preserve">; hispidulin, </w:t>
      </w:r>
      <w:r w:rsidR="00D4014F" w:rsidRPr="00400D18">
        <w:rPr>
          <w:rFonts w:ascii="Arial" w:hAnsi="Arial" w:cs="Arial"/>
          <w:b/>
          <w:bCs/>
          <w:sz w:val="24"/>
          <w:szCs w:val="24"/>
        </w:rPr>
        <w:t>6</w:t>
      </w:r>
      <w:r w:rsidR="00D4014F" w:rsidRPr="006B58F4">
        <w:rPr>
          <w:rFonts w:ascii="Arial" w:hAnsi="Arial" w:cs="Arial"/>
          <w:sz w:val="24"/>
          <w:szCs w:val="24"/>
        </w:rPr>
        <w:t xml:space="preserve">; </w:t>
      </w:r>
      <w:proofErr w:type="spellStart"/>
      <w:r w:rsidR="00D4014F" w:rsidRPr="006B58F4">
        <w:rPr>
          <w:rFonts w:ascii="Arial" w:hAnsi="Arial" w:cs="Arial"/>
          <w:sz w:val="24"/>
          <w:szCs w:val="24"/>
        </w:rPr>
        <w:t>hispiduloside</w:t>
      </w:r>
      <w:proofErr w:type="spellEnd"/>
      <w:r w:rsidR="00D4014F" w:rsidRPr="006B58F4">
        <w:rPr>
          <w:rFonts w:ascii="Arial" w:hAnsi="Arial" w:cs="Arial"/>
          <w:sz w:val="24"/>
          <w:szCs w:val="24"/>
        </w:rPr>
        <w:t xml:space="preserve">) </w:t>
      </w:r>
      <w:r w:rsidR="003B7BB0" w:rsidRPr="006B58F4">
        <w:rPr>
          <w:rFonts w:ascii="Arial" w:hAnsi="Arial" w:cs="Arial"/>
          <w:sz w:val="24"/>
          <w:szCs w:val="24"/>
        </w:rPr>
        <w:t>and eight 4´-deoxyflavones</w:t>
      </w:r>
      <w:r w:rsidR="00D4014F" w:rsidRPr="006B58F4">
        <w:rPr>
          <w:rFonts w:ascii="Arial" w:hAnsi="Arial" w:cs="Arial"/>
          <w:sz w:val="24"/>
          <w:szCs w:val="24"/>
        </w:rPr>
        <w:t xml:space="preserve"> (</w:t>
      </w:r>
      <w:r w:rsidR="00D4014F" w:rsidRPr="00400D18">
        <w:rPr>
          <w:rFonts w:ascii="Arial" w:hAnsi="Arial" w:cs="Arial"/>
          <w:b/>
          <w:bCs/>
          <w:sz w:val="24"/>
          <w:szCs w:val="24"/>
        </w:rPr>
        <w:t>7</w:t>
      </w:r>
      <w:r w:rsidR="00D4014F" w:rsidRPr="006B58F4">
        <w:rPr>
          <w:rFonts w:ascii="Arial" w:hAnsi="Arial" w:cs="Arial"/>
          <w:sz w:val="24"/>
          <w:szCs w:val="24"/>
        </w:rPr>
        <w:t xml:space="preserve">; chrysin, </w:t>
      </w:r>
      <w:r w:rsidR="00D4014F" w:rsidRPr="00400D18">
        <w:rPr>
          <w:rFonts w:ascii="Arial" w:hAnsi="Arial" w:cs="Arial"/>
          <w:b/>
          <w:bCs/>
          <w:sz w:val="24"/>
          <w:szCs w:val="24"/>
        </w:rPr>
        <w:t>8</w:t>
      </w:r>
      <w:r w:rsidR="00D4014F" w:rsidRPr="006B58F4">
        <w:rPr>
          <w:rFonts w:ascii="Arial" w:hAnsi="Arial" w:cs="Arial"/>
          <w:sz w:val="24"/>
          <w:szCs w:val="24"/>
        </w:rPr>
        <w:t>; chrysin 7-glucuronide</w:t>
      </w:r>
      <w:r w:rsidR="00215A4D" w:rsidRPr="006B58F4">
        <w:rPr>
          <w:rFonts w:ascii="Arial" w:hAnsi="Arial" w:cs="Arial"/>
          <w:sz w:val="24"/>
          <w:szCs w:val="24"/>
        </w:rPr>
        <w:t xml:space="preserve"> (chrysin 7-G)</w:t>
      </w:r>
      <w:r w:rsidR="00D4014F" w:rsidRPr="006B58F4">
        <w:rPr>
          <w:rFonts w:ascii="Arial" w:hAnsi="Arial" w:cs="Arial"/>
          <w:sz w:val="24"/>
          <w:szCs w:val="24"/>
        </w:rPr>
        <w:t xml:space="preserve">, </w:t>
      </w:r>
      <w:r w:rsidR="00D4014F" w:rsidRPr="00400D18">
        <w:rPr>
          <w:rFonts w:ascii="Arial" w:hAnsi="Arial" w:cs="Arial"/>
          <w:b/>
          <w:bCs/>
          <w:sz w:val="24"/>
          <w:szCs w:val="24"/>
        </w:rPr>
        <w:t>9</w:t>
      </w:r>
      <w:r w:rsidR="00D4014F" w:rsidRPr="006B58F4">
        <w:rPr>
          <w:rFonts w:ascii="Arial" w:hAnsi="Arial" w:cs="Arial"/>
          <w:sz w:val="24"/>
          <w:szCs w:val="24"/>
        </w:rPr>
        <w:t xml:space="preserve">; baicalein, </w:t>
      </w:r>
      <w:r w:rsidR="00D4014F" w:rsidRPr="00400D18">
        <w:rPr>
          <w:rFonts w:ascii="Arial" w:hAnsi="Arial" w:cs="Arial"/>
          <w:b/>
          <w:bCs/>
          <w:sz w:val="24"/>
          <w:szCs w:val="24"/>
        </w:rPr>
        <w:t>10</w:t>
      </w:r>
      <w:r w:rsidR="00D4014F" w:rsidRPr="006B58F4">
        <w:rPr>
          <w:rFonts w:ascii="Arial" w:hAnsi="Arial" w:cs="Arial"/>
          <w:sz w:val="24"/>
          <w:szCs w:val="24"/>
        </w:rPr>
        <w:t xml:space="preserve">; baicalin, </w:t>
      </w:r>
      <w:r w:rsidR="00D4014F" w:rsidRPr="00400D18">
        <w:rPr>
          <w:rFonts w:ascii="Arial" w:hAnsi="Arial" w:cs="Arial"/>
          <w:b/>
          <w:bCs/>
          <w:sz w:val="24"/>
          <w:szCs w:val="24"/>
        </w:rPr>
        <w:t>11</w:t>
      </w:r>
      <w:r w:rsidR="00D4014F" w:rsidRPr="006B58F4">
        <w:rPr>
          <w:rFonts w:ascii="Arial" w:hAnsi="Arial" w:cs="Arial"/>
          <w:sz w:val="24"/>
          <w:szCs w:val="24"/>
        </w:rPr>
        <w:t xml:space="preserve">;oroxylin A, </w:t>
      </w:r>
      <w:r w:rsidR="00D4014F" w:rsidRPr="00400D18">
        <w:rPr>
          <w:rFonts w:ascii="Arial" w:hAnsi="Arial" w:cs="Arial"/>
          <w:b/>
          <w:bCs/>
          <w:sz w:val="24"/>
          <w:szCs w:val="24"/>
        </w:rPr>
        <w:t>12</w:t>
      </w:r>
      <w:r w:rsidR="00D4014F" w:rsidRPr="006B58F4">
        <w:rPr>
          <w:rFonts w:ascii="Arial" w:hAnsi="Arial" w:cs="Arial"/>
          <w:sz w:val="24"/>
          <w:szCs w:val="24"/>
        </w:rPr>
        <w:t xml:space="preserve">; </w:t>
      </w:r>
      <w:proofErr w:type="spellStart"/>
      <w:r w:rsidR="00D4014F" w:rsidRPr="006B58F4">
        <w:rPr>
          <w:rFonts w:ascii="Arial" w:hAnsi="Arial" w:cs="Arial"/>
          <w:sz w:val="24"/>
          <w:szCs w:val="24"/>
        </w:rPr>
        <w:t>oroxyloside</w:t>
      </w:r>
      <w:proofErr w:type="spellEnd"/>
      <w:r w:rsidR="00D4014F" w:rsidRPr="006B58F4">
        <w:rPr>
          <w:rFonts w:ascii="Arial" w:hAnsi="Arial" w:cs="Arial"/>
          <w:sz w:val="24"/>
          <w:szCs w:val="24"/>
        </w:rPr>
        <w:t xml:space="preserve">, </w:t>
      </w:r>
      <w:r w:rsidR="00D4014F" w:rsidRPr="00400D18">
        <w:rPr>
          <w:rFonts w:ascii="Arial" w:hAnsi="Arial" w:cs="Arial"/>
          <w:b/>
          <w:bCs/>
          <w:sz w:val="24"/>
          <w:szCs w:val="24"/>
        </w:rPr>
        <w:t>13</w:t>
      </w:r>
      <w:r w:rsidR="00D4014F" w:rsidRPr="006B58F4">
        <w:rPr>
          <w:rFonts w:ascii="Arial" w:hAnsi="Arial" w:cs="Arial"/>
          <w:sz w:val="24"/>
          <w:szCs w:val="24"/>
        </w:rPr>
        <w:t xml:space="preserve">; wogonin, </w:t>
      </w:r>
      <w:r w:rsidR="00D4014F" w:rsidRPr="00400D18">
        <w:rPr>
          <w:rFonts w:ascii="Arial" w:hAnsi="Arial" w:cs="Arial"/>
          <w:b/>
          <w:bCs/>
          <w:sz w:val="24"/>
          <w:szCs w:val="24"/>
        </w:rPr>
        <w:t>14</w:t>
      </w:r>
      <w:r w:rsidR="00D4014F" w:rsidRPr="006B58F4">
        <w:rPr>
          <w:rFonts w:ascii="Arial" w:hAnsi="Arial" w:cs="Arial"/>
          <w:sz w:val="24"/>
          <w:szCs w:val="24"/>
        </w:rPr>
        <w:t>; wogonoside)</w:t>
      </w:r>
      <w:r w:rsidR="003B7BB0" w:rsidRPr="006B58F4">
        <w:rPr>
          <w:rFonts w:ascii="Arial" w:hAnsi="Arial" w:cs="Arial"/>
          <w:sz w:val="24"/>
          <w:szCs w:val="24"/>
        </w:rPr>
        <w:t xml:space="preserve"> in these samples (Fig. 2, </w:t>
      </w:r>
      <w:r w:rsidR="00760500" w:rsidRPr="006B58F4">
        <w:rPr>
          <w:rFonts w:ascii="Arial" w:hAnsi="Arial" w:cs="Arial"/>
          <w:sz w:val="24"/>
          <w:szCs w:val="24"/>
        </w:rPr>
        <w:t>Table 1</w:t>
      </w:r>
      <w:r w:rsidR="003B7BB0" w:rsidRPr="006B58F4">
        <w:rPr>
          <w:rFonts w:ascii="Arial" w:hAnsi="Arial" w:cs="Arial"/>
          <w:sz w:val="24"/>
          <w:szCs w:val="24"/>
        </w:rPr>
        <w:t>).</w:t>
      </w:r>
    </w:p>
    <w:p w14:paraId="329E1DEA" w14:textId="6F5DF094" w:rsidR="003B7BB0" w:rsidRPr="006B58F4" w:rsidRDefault="004910FE" w:rsidP="00663459">
      <w:pPr>
        <w:spacing w:after="0" w:line="360" w:lineRule="auto"/>
        <w:ind w:firstLine="720"/>
        <w:rPr>
          <w:rFonts w:ascii="Arial" w:hAnsi="Arial" w:cs="Arial"/>
          <w:sz w:val="24"/>
          <w:szCs w:val="24"/>
        </w:rPr>
      </w:pPr>
      <w:r>
        <w:rPr>
          <w:rFonts w:ascii="Arial" w:hAnsi="Arial" w:cs="Arial"/>
          <w:sz w:val="24"/>
          <w:szCs w:val="24"/>
        </w:rPr>
        <w:t>Our</w:t>
      </w:r>
      <w:r w:rsidR="005A5D12" w:rsidRPr="006B58F4">
        <w:rPr>
          <w:rFonts w:ascii="Arial" w:hAnsi="Arial" w:cs="Arial"/>
          <w:sz w:val="24"/>
          <w:szCs w:val="24"/>
        </w:rPr>
        <w:t xml:space="preserve"> root-specific flavone profil</w:t>
      </w:r>
      <w:r>
        <w:rPr>
          <w:rFonts w:ascii="Arial" w:hAnsi="Arial" w:cs="Arial"/>
          <w:sz w:val="24"/>
          <w:szCs w:val="24"/>
        </w:rPr>
        <w:t>ing</w:t>
      </w:r>
      <w:r w:rsidR="00D4014F" w:rsidRPr="006B58F4">
        <w:rPr>
          <w:rFonts w:ascii="Arial" w:hAnsi="Arial" w:cs="Arial"/>
          <w:sz w:val="24"/>
          <w:szCs w:val="24"/>
        </w:rPr>
        <w:t xml:space="preserve"> </w:t>
      </w:r>
      <w:r>
        <w:rPr>
          <w:rFonts w:ascii="Arial" w:hAnsi="Arial" w:cs="Arial"/>
          <w:sz w:val="24"/>
          <w:szCs w:val="24"/>
        </w:rPr>
        <w:t xml:space="preserve">indicated that </w:t>
      </w:r>
      <w:r w:rsidR="005A5D12" w:rsidRPr="006B58F4">
        <w:rPr>
          <w:rFonts w:ascii="Arial" w:hAnsi="Arial" w:cs="Arial"/>
          <w:sz w:val="24"/>
          <w:szCs w:val="24"/>
        </w:rPr>
        <w:t xml:space="preserve">the 4´-deoxyflavone pathway appears to be very well-conserved across all </w:t>
      </w:r>
      <w:r w:rsidR="00AE5D4C">
        <w:rPr>
          <w:rFonts w:ascii="Arial" w:hAnsi="Arial" w:cs="Arial"/>
          <w:sz w:val="24"/>
          <w:szCs w:val="24"/>
        </w:rPr>
        <w:t xml:space="preserve">seven </w:t>
      </w:r>
      <w:r w:rsidR="005A5D12" w:rsidRPr="006B58F4">
        <w:rPr>
          <w:rFonts w:ascii="Arial" w:hAnsi="Arial" w:cs="Arial"/>
          <w:sz w:val="24"/>
          <w:szCs w:val="24"/>
        </w:rPr>
        <w:t>species</w:t>
      </w:r>
      <w:r>
        <w:rPr>
          <w:rFonts w:ascii="Arial" w:hAnsi="Arial" w:cs="Arial"/>
          <w:sz w:val="24"/>
          <w:szCs w:val="24"/>
        </w:rPr>
        <w:t xml:space="preserve"> </w:t>
      </w:r>
      <w:r w:rsidRPr="006B58F4">
        <w:rPr>
          <w:rFonts w:ascii="Arial" w:hAnsi="Arial" w:cs="Arial"/>
          <w:sz w:val="24"/>
          <w:szCs w:val="24"/>
        </w:rPr>
        <w:t>(Fig. 2</w:t>
      </w:r>
      <w:r>
        <w:rPr>
          <w:rFonts w:ascii="Arial" w:hAnsi="Arial" w:cs="Arial"/>
          <w:sz w:val="24"/>
          <w:szCs w:val="24"/>
        </w:rPr>
        <w:t>c</w:t>
      </w:r>
      <w:r w:rsidRPr="006B58F4">
        <w:rPr>
          <w:rFonts w:ascii="Arial" w:hAnsi="Arial" w:cs="Arial"/>
          <w:sz w:val="24"/>
          <w:szCs w:val="24"/>
        </w:rPr>
        <w:t>)</w:t>
      </w:r>
      <w:r w:rsidR="00D4014F" w:rsidRPr="006B58F4">
        <w:rPr>
          <w:rFonts w:ascii="Arial" w:hAnsi="Arial" w:cs="Arial"/>
          <w:sz w:val="24"/>
          <w:szCs w:val="24"/>
        </w:rPr>
        <w:t xml:space="preserve">. </w:t>
      </w:r>
      <w:r w:rsidR="005A5D12" w:rsidRPr="006B58F4">
        <w:rPr>
          <w:rFonts w:ascii="Arial" w:hAnsi="Arial" w:cs="Arial"/>
          <w:sz w:val="24"/>
          <w:szCs w:val="24"/>
        </w:rPr>
        <w:t xml:space="preserve">We detected at least </w:t>
      </w:r>
      <w:r w:rsidR="00450323" w:rsidRPr="006B58F4">
        <w:rPr>
          <w:rFonts w:ascii="Arial" w:hAnsi="Arial" w:cs="Arial"/>
          <w:sz w:val="24"/>
          <w:szCs w:val="24"/>
        </w:rPr>
        <w:t>six</w:t>
      </w:r>
      <w:r w:rsidR="006C3806" w:rsidRPr="006B58F4">
        <w:rPr>
          <w:rFonts w:ascii="Arial" w:hAnsi="Arial" w:cs="Arial"/>
          <w:sz w:val="24"/>
          <w:szCs w:val="24"/>
        </w:rPr>
        <w:t xml:space="preserve"> </w:t>
      </w:r>
      <w:r>
        <w:rPr>
          <w:rFonts w:ascii="Arial" w:hAnsi="Arial" w:cs="Arial"/>
          <w:sz w:val="24"/>
          <w:szCs w:val="24"/>
        </w:rPr>
        <w:t>of eight</w:t>
      </w:r>
      <w:r w:rsidRPr="006B58F4">
        <w:rPr>
          <w:rFonts w:ascii="Arial" w:hAnsi="Arial" w:cs="Arial"/>
          <w:sz w:val="24"/>
          <w:szCs w:val="24"/>
        </w:rPr>
        <w:t xml:space="preserve"> </w:t>
      </w:r>
      <w:r>
        <w:rPr>
          <w:rFonts w:ascii="Arial" w:hAnsi="Arial" w:cs="Arial"/>
          <w:sz w:val="24"/>
          <w:szCs w:val="24"/>
        </w:rPr>
        <w:t xml:space="preserve">tested </w:t>
      </w:r>
      <w:r w:rsidR="00450323" w:rsidRPr="006B58F4">
        <w:rPr>
          <w:rFonts w:ascii="Arial" w:hAnsi="Arial" w:cs="Arial"/>
          <w:sz w:val="24"/>
          <w:szCs w:val="24"/>
        </w:rPr>
        <w:t xml:space="preserve">4´-deoxyflavones in </w:t>
      </w:r>
      <w:r w:rsidR="004A472B" w:rsidRPr="006B58F4">
        <w:rPr>
          <w:rFonts w:ascii="Arial" w:hAnsi="Arial" w:cs="Arial"/>
          <w:sz w:val="24"/>
          <w:szCs w:val="24"/>
        </w:rPr>
        <w:t xml:space="preserve">the root of </w:t>
      </w:r>
      <w:r w:rsidR="00CF4832">
        <w:rPr>
          <w:rFonts w:ascii="Arial" w:hAnsi="Arial" w:cs="Arial"/>
          <w:sz w:val="24"/>
          <w:szCs w:val="24"/>
        </w:rPr>
        <w:t>each</w:t>
      </w:r>
      <w:r w:rsidR="00AE5D4C" w:rsidRPr="006B58F4">
        <w:rPr>
          <w:rFonts w:ascii="Arial" w:hAnsi="Arial" w:cs="Arial"/>
          <w:sz w:val="24"/>
          <w:szCs w:val="24"/>
        </w:rPr>
        <w:t xml:space="preserve"> </w:t>
      </w:r>
      <w:r w:rsidR="00450323" w:rsidRPr="006B58F4">
        <w:rPr>
          <w:rFonts w:ascii="Arial" w:hAnsi="Arial" w:cs="Arial"/>
          <w:sz w:val="24"/>
          <w:szCs w:val="24"/>
        </w:rPr>
        <w:t xml:space="preserve">species </w:t>
      </w:r>
      <w:r w:rsidR="00215A4D" w:rsidRPr="006B58F4">
        <w:rPr>
          <w:rFonts w:ascii="Arial" w:hAnsi="Arial" w:cs="Arial"/>
          <w:sz w:val="24"/>
          <w:szCs w:val="24"/>
        </w:rPr>
        <w:t>(Table 1)</w:t>
      </w:r>
      <w:r w:rsidR="00450323" w:rsidRPr="006B58F4">
        <w:rPr>
          <w:rFonts w:ascii="Arial" w:hAnsi="Arial" w:cs="Arial"/>
          <w:sz w:val="24"/>
          <w:szCs w:val="24"/>
        </w:rPr>
        <w:t>. Interestingly</w:t>
      </w:r>
      <w:r w:rsidR="00702047">
        <w:rPr>
          <w:rFonts w:ascii="Arial" w:hAnsi="Arial" w:cs="Arial"/>
          <w:sz w:val="24"/>
          <w:szCs w:val="24"/>
        </w:rPr>
        <w:t xml:space="preserve">, </w:t>
      </w:r>
      <w:r w:rsidR="00450323" w:rsidRPr="006B58F4">
        <w:rPr>
          <w:rFonts w:ascii="Arial" w:hAnsi="Arial" w:cs="Arial"/>
          <w:sz w:val="24"/>
          <w:szCs w:val="24"/>
        </w:rPr>
        <w:t xml:space="preserve">although chrysin is proposed to serve as a precursor for all </w:t>
      </w:r>
      <w:r w:rsidR="003A2298">
        <w:rPr>
          <w:rFonts w:ascii="Arial" w:hAnsi="Arial" w:cs="Arial"/>
          <w:sz w:val="24"/>
          <w:szCs w:val="24"/>
        </w:rPr>
        <w:t xml:space="preserve">other </w:t>
      </w:r>
      <w:r w:rsidR="00450323" w:rsidRPr="006B58F4">
        <w:rPr>
          <w:rFonts w:ascii="Arial" w:hAnsi="Arial" w:cs="Arial"/>
          <w:sz w:val="24"/>
          <w:szCs w:val="24"/>
        </w:rPr>
        <w:t>4´-de</w:t>
      </w:r>
      <w:r w:rsidR="004A472B" w:rsidRPr="006B58F4">
        <w:rPr>
          <w:rFonts w:ascii="Arial" w:hAnsi="Arial" w:cs="Arial"/>
          <w:sz w:val="24"/>
          <w:szCs w:val="24"/>
        </w:rPr>
        <w:t>o</w:t>
      </w:r>
      <w:r w:rsidR="00450323" w:rsidRPr="006B58F4">
        <w:rPr>
          <w:rFonts w:ascii="Arial" w:hAnsi="Arial" w:cs="Arial"/>
          <w:sz w:val="24"/>
          <w:szCs w:val="24"/>
        </w:rPr>
        <w:t xml:space="preserve">xyflavones, we </w:t>
      </w:r>
      <w:r w:rsidR="00757A1C">
        <w:rPr>
          <w:rFonts w:ascii="Arial" w:hAnsi="Arial" w:cs="Arial"/>
          <w:sz w:val="24"/>
          <w:szCs w:val="24"/>
        </w:rPr>
        <w:t>found it at a low level (</w:t>
      </w:r>
      <w:r w:rsidR="00757A1C" w:rsidRPr="00757A1C">
        <w:rPr>
          <w:rFonts w:ascii="Arial" w:hAnsi="Arial" w:cs="Arial"/>
          <w:sz w:val="24"/>
          <w:szCs w:val="24"/>
        </w:rPr>
        <w:t xml:space="preserve">0.40 ± 0.08 </w:t>
      </w:r>
      <w:r w:rsidR="00757A1C" w:rsidRPr="00505FFC">
        <w:rPr>
          <w:rFonts w:ascii="Arial" w:hAnsi="Arial" w:cs="Arial"/>
          <w:sz w:val="24"/>
          <w:szCs w:val="24"/>
        </w:rPr>
        <w:t>µmol / g fresh weight</w:t>
      </w:r>
      <w:r w:rsidR="00757A1C">
        <w:rPr>
          <w:rFonts w:ascii="Arial" w:hAnsi="Arial" w:cs="Arial"/>
          <w:sz w:val="24"/>
          <w:szCs w:val="24"/>
        </w:rPr>
        <w:t xml:space="preserve">) only </w:t>
      </w:r>
      <w:r w:rsidR="004A472B" w:rsidRPr="006B58F4">
        <w:rPr>
          <w:rFonts w:ascii="Arial" w:hAnsi="Arial" w:cs="Arial"/>
          <w:sz w:val="24"/>
          <w:szCs w:val="24"/>
        </w:rPr>
        <w:t>in</w:t>
      </w:r>
      <w:r w:rsidR="00684883" w:rsidRPr="006B58F4">
        <w:rPr>
          <w:rFonts w:ascii="Arial" w:hAnsi="Arial" w:cs="Arial"/>
          <w:sz w:val="24"/>
          <w:szCs w:val="24"/>
        </w:rPr>
        <w:t xml:space="preserve"> the root of</w:t>
      </w:r>
      <w:r w:rsidR="004A472B" w:rsidRPr="006B58F4">
        <w:rPr>
          <w:rFonts w:ascii="Arial" w:hAnsi="Arial" w:cs="Arial"/>
          <w:sz w:val="24"/>
          <w:szCs w:val="24"/>
        </w:rPr>
        <w:t xml:space="preserve"> </w:t>
      </w:r>
      <w:r w:rsidR="00757A1C" w:rsidRPr="008E0C49">
        <w:rPr>
          <w:rFonts w:ascii="Arial" w:hAnsi="Arial" w:cs="Arial"/>
          <w:i/>
          <w:sz w:val="24"/>
          <w:szCs w:val="24"/>
        </w:rPr>
        <w:t xml:space="preserve">S. </w:t>
      </w:r>
      <w:proofErr w:type="spellStart"/>
      <w:r w:rsidR="00757A1C" w:rsidRPr="008E0C49">
        <w:rPr>
          <w:rFonts w:ascii="Arial" w:hAnsi="Arial" w:cs="Arial"/>
          <w:i/>
          <w:sz w:val="24"/>
          <w:szCs w:val="24"/>
        </w:rPr>
        <w:t>leonardii</w:t>
      </w:r>
      <w:proofErr w:type="spellEnd"/>
      <w:r w:rsidR="004A472B" w:rsidRPr="006B58F4">
        <w:rPr>
          <w:rFonts w:ascii="Arial" w:hAnsi="Arial" w:cs="Arial"/>
          <w:sz w:val="24"/>
          <w:szCs w:val="24"/>
        </w:rPr>
        <w:t xml:space="preserve">, and its glycosylated form, chrysin 7-G, </w:t>
      </w:r>
      <w:r w:rsidR="00757A1C">
        <w:rPr>
          <w:rFonts w:ascii="Arial" w:hAnsi="Arial" w:cs="Arial"/>
          <w:sz w:val="24"/>
          <w:szCs w:val="24"/>
        </w:rPr>
        <w:t>appeared</w:t>
      </w:r>
      <w:r w:rsidR="00757A1C" w:rsidRPr="006B58F4">
        <w:rPr>
          <w:rFonts w:ascii="Arial" w:hAnsi="Arial" w:cs="Arial"/>
          <w:sz w:val="24"/>
          <w:szCs w:val="24"/>
        </w:rPr>
        <w:t xml:space="preserve"> </w:t>
      </w:r>
      <w:r w:rsidR="004A472B" w:rsidRPr="006B58F4">
        <w:rPr>
          <w:rFonts w:ascii="Arial" w:hAnsi="Arial" w:cs="Arial"/>
          <w:sz w:val="24"/>
          <w:szCs w:val="24"/>
        </w:rPr>
        <w:t xml:space="preserve">in </w:t>
      </w:r>
      <w:r w:rsidR="00757A1C">
        <w:rPr>
          <w:rFonts w:ascii="Arial" w:hAnsi="Arial" w:cs="Arial"/>
          <w:sz w:val="24"/>
          <w:szCs w:val="24"/>
        </w:rPr>
        <w:t xml:space="preserve">the roots of </w:t>
      </w:r>
      <w:r w:rsidR="004A472B" w:rsidRPr="006B58F4">
        <w:rPr>
          <w:rFonts w:ascii="Arial" w:hAnsi="Arial" w:cs="Arial"/>
          <w:sz w:val="24"/>
          <w:szCs w:val="24"/>
        </w:rPr>
        <w:t>three</w:t>
      </w:r>
      <w:r w:rsidR="00757A1C">
        <w:rPr>
          <w:rFonts w:ascii="Arial" w:hAnsi="Arial" w:cs="Arial"/>
          <w:sz w:val="24"/>
          <w:szCs w:val="24"/>
        </w:rPr>
        <w:t xml:space="preserve"> species, </w:t>
      </w:r>
      <w:r w:rsidR="00757A1C" w:rsidRPr="006B58F4">
        <w:rPr>
          <w:rFonts w:ascii="Arial" w:hAnsi="Arial" w:cs="Arial"/>
          <w:i/>
          <w:iCs/>
          <w:sz w:val="24"/>
          <w:szCs w:val="24"/>
        </w:rPr>
        <w:t xml:space="preserve">S. </w:t>
      </w:r>
      <w:proofErr w:type="spellStart"/>
      <w:r w:rsidR="00757A1C" w:rsidRPr="006B58F4">
        <w:rPr>
          <w:rFonts w:ascii="Arial" w:hAnsi="Arial" w:cs="Arial"/>
          <w:i/>
          <w:iCs/>
          <w:sz w:val="24"/>
          <w:szCs w:val="24"/>
        </w:rPr>
        <w:t>baicalensis</w:t>
      </w:r>
      <w:proofErr w:type="spellEnd"/>
      <w:r w:rsidR="00757A1C">
        <w:rPr>
          <w:rFonts w:ascii="Arial" w:hAnsi="Arial" w:cs="Arial"/>
          <w:sz w:val="24"/>
          <w:szCs w:val="24"/>
        </w:rPr>
        <w:t xml:space="preserve">, </w:t>
      </w:r>
      <w:r w:rsidR="00757A1C" w:rsidRPr="008E0C49">
        <w:rPr>
          <w:rFonts w:ascii="Arial" w:hAnsi="Arial" w:cs="Arial"/>
          <w:i/>
          <w:sz w:val="24"/>
          <w:szCs w:val="24"/>
        </w:rPr>
        <w:t xml:space="preserve">S. </w:t>
      </w:r>
      <w:proofErr w:type="spellStart"/>
      <w:r w:rsidR="00757A1C" w:rsidRPr="008E0C49">
        <w:rPr>
          <w:rFonts w:ascii="Arial" w:hAnsi="Arial" w:cs="Arial"/>
          <w:i/>
          <w:sz w:val="24"/>
          <w:szCs w:val="24"/>
        </w:rPr>
        <w:t>leonardii</w:t>
      </w:r>
      <w:proofErr w:type="spellEnd"/>
      <w:r w:rsidR="00757A1C">
        <w:rPr>
          <w:rFonts w:ascii="Arial" w:hAnsi="Arial" w:cs="Arial"/>
          <w:sz w:val="24"/>
          <w:szCs w:val="24"/>
        </w:rPr>
        <w:t xml:space="preserve">, and </w:t>
      </w:r>
      <w:r w:rsidR="00757A1C" w:rsidRPr="008E0C49">
        <w:rPr>
          <w:rFonts w:ascii="Arial" w:hAnsi="Arial" w:cs="Arial"/>
          <w:i/>
          <w:sz w:val="24"/>
          <w:szCs w:val="24"/>
        </w:rPr>
        <w:t xml:space="preserve">S. </w:t>
      </w:r>
      <w:proofErr w:type="spellStart"/>
      <w:r w:rsidR="00757A1C" w:rsidRPr="008E0C49">
        <w:rPr>
          <w:rFonts w:ascii="Arial" w:hAnsi="Arial" w:cs="Arial"/>
          <w:i/>
          <w:sz w:val="24"/>
          <w:szCs w:val="24"/>
        </w:rPr>
        <w:t>tournefortii</w:t>
      </w:r>
      <w:proofErr w:type="spellEnd"/>
      <w:r w:rsidR="00757A1C">
        <w:rPr>
          <w:rFonts w:ascii="Arial" w:hAnsi="Arial" w:cs="Arial"/>
          <w:sz w:val="24"/>
          <w:szCs w:val="24"/>
        </w:rPr>
        <w:t xml:space="preserve"> (Table 1), ranging from </w:t>
      </w:r>
      <w:r w:rsidR="00757A1C" w:rsidRPr="00757A1C">
        <w:rPr>
          <w:rFonts w:ascii="Arial" w:hAnsi="Arial" w:cs="Arial"/>
          <w:sz w:val="24"/>
          <w:szCs w:val="24"/>
        </w:rPr>
        <w:t>0.</w:t>
      </w:r>
      <w:r w:rsidR="00757A1C">
        <w:rPr>
          <w:rFonts w:ascii="Arial" w:hAnsi="Arial" w:cs="Arial"/>
          <w:sz w:val="24"/>
          <w:szCs w:val="24"/>
        </w:rPr>
        <w:t>08</w:t>
      </w:r>
      <w:r w:rsidR="00757A1C" w:rsidRPr="00757A1C">
        <w:rPr>
          <w:rFonts w:ascii="Arial" w:hAnsi="Arial" w:cs="Arial"/>
          <w:sz w:val="24"/>
          <w:szCs w:val="24"/>
        </w:rPr>
        <w:t xml:space="preserve"> </w:t>
      </w:r>
      <w:r w:rsidR="00757A1C">
        <w:rPr>
          <w:rFonts w:ascii="Arial" w:hAnsi="Arial" w:cs="Arial"/>
          <w:sz w:val="24"/>
          <w:szCs w:val="24"/>
        </w:rPr>
        <w:t>to 0.30</w:t>
      </w:r>
      <w:r w:rsidR="00757A1C" w:rsidRPr="00757A1C">
        <w:rPr>
          <w:rFonts w:ascii="Arial" w:hAnsi="Arial" w:cs="Arial"/>
          <w:sz w:val="24"/>
          <w:szCs w:val="24"/>
        </w:rPr>
        <w:t xml:space="preserve"> </w:t>
      </w:r>
      <w:r w:rsidR="00757A1C" w:rsidRPr="00505FFC">
        <w:rPr>
          <w:rFonts w:ascii="Arial" w:hAnsi="Arial" w:cs="Arial"/>
          <w:sz w:val="24"/>
          <w:szCs w:val="24"/>
        </w:rPr>
        <w:t>µmol / g fresh weight</w:t>
      </w:r>
      <w:r w:rsidR="00684883" w:rsidRPr="006B58F4">
        <w:rPr>
          <w:rFonts w:ascii="Arial" w:hAnsi="Arial" w:cs="Arial"/>
          <w:sz w:val="24"/>
          <w:szCs w:val="24"/>
        </w:rPr>
        <w:t xml:space="preserve">. </w:t>
      </w:r>
      <w:r w:rsidR="003A2298">
        <w:rPr>
          <w:rFonts w:ascii="Arial" w:hAnsi="Arial" w:cs="Arial"/>
          <w:sz w:val="24"/>
          <w:szCs w:val="24"/>
        </w:rPr>
        <w:t>On the other hand, w</w:t>
      </w:r>
      <w:r w:rsidR="006B32C9">
        <w:rPr>
          <w:rFonts w:ascii="Arial" w:hAnsi="Arial" w:cs="Arial"/>
          <w:sz w:val="24"/>
          <w:szCs w:val="24"/>
        </w:rPr>
        <w:t>e observed the</w:t>
      </w:r>
      <w:r w:rsidR="0085256A">
        <w:rPr>
          <w:rFonts w:ascii="Arial" w:hAnsi="Arial" w:cs="Arial"/>
          <w:sz w:val="24"/>
          <w:szCs w:val="24"/>
        </w:rPr>
        <w:t xml:space="preserve"> accumulation of </w:t>
      </w:r>
      <w:r w:rsidR="0085256A" w:rsidRPr="006B58F4">
        <w:rPr>
          <w:rFonts w:ascii="Arial" w:hAnsi="Arial" w:cs="Arial"/>
          <w:sz w:val="24"/>
          <w:szCs w:val="24"/>
        </w:rPr>
        <w:t xml:space="preserve">baicalein, baicalin, </w:t>
      </w:r>
      <w:proofErr w:type="spellStart"/>
      <w:r w:rsidR="0085256A" w:rsidRPr="006B58F4">
        <w:rPr>
          <w:rFonts w:ascii="Arial" w:hAnsi="Arial" w:cs="Arial"/>
          <w:sz w:val="24"/>
          <w:szCs w:val="24"/>
        </w:rPr>
        <w:t>oroxylin</w:t>
      </w:r>
      <w:proofErr w:type="spellEnd"/>
      <w:r w:rsidR="0085256A" w:rsidRPr="006B58F4">
        <w:rPr>
          <w:rFonts w:ascii="Arial" w:hAnsi="Arial" w:cs="Arial"/>
          <w:sz w:val="24"/>
          <w:szCs w:val="24"/>
        </w:rPr>
        <w:t xml:space="preserve"> A, </w:t>
      </w:r>
      <w:r w:rsidR="0085256A">
        <w:rPr>
          <w:rFonts w:ascii="Arial" w:hAnsi="Arial" w:cs="Arial"/>
          <w:sz w:val="24"/>
          <w:szCs w:val="24"/>
        </w:rPr>
        <w:t>and</w:t>
      </w:r>
      <w:r w:rsidR="0085256A" w:rsidRPr="006B58F4">
        <w:rPr>
          <w:rFonts w:ascii="Arial" w:hAnsi="Arial" w:cs="Arial"/>
          <w:sz w:val="24"/>
          <w:szCs w:val="24"/>
        </w:rPr>
        <w:t xml:space="preserve"> </w:t>
      </w:r>
      <w:proofErr w:type="spellStart"/>
      <w:r w:rsidR="0085256A" w:rsidRPr="006B58F4">
        <w:rPr>
          <w:rFonts w:ascii="Arial" w:hAnsi="Arial" w:cs="Arial"/>
          <w:sz w:val="24"/>
          <w:szCs w:val="24"/>
        </w:rPr>
        <w:t>oroxyloside</w:t>
      </w:r>
      <w:proofErr w:type="spellEnd"/>
      <w:r w:rsidR="006B32C9">
        <w:rPr>
          <w:rFonts w:ascii="Arial" w:hAnsi="Arial" w:cs="Arial"/>
          <w:sz w:val="24"/>
          <w:szCs w:val="24"/>
        </w:rPr>
        <w:t xml:space="preserve"> </w:t>
      </w:r>
      <w:r w:rsidR="0085256A">
        <w:rPr>
          <w:rFonts w:ascii="Arial" w:hAnsi="Arial" w:cs="Arial"/>
          <w:sz w:val="24"/>
          <w:szCs w:val="24"/>
        </w:rPr>
        <w:t>in the roots of all seven species</w:t>
      </w:r>
      <w:r w:rsidR="003A2298">
        <w:rPr>
          <w:rFonts w:ascii="Arial" w:hAnsi="Arial" w:cs="Arial"/>
          <w:sz w:val="24"/>
          <w:szCs w:val="24"/>
        </w:rPr>
        <w:t xml:space="preserve"> (Fig. 1)</w:t>
      </w:r>
      <w:r w:rsidR="0085256A">
        <w:rPr>
          <w:rFonts w:ascii="Arial" w:hAnsi="Arial" w:cs="Arial"/>
          <w:sz w:val="24"/>
          <w:szCs w:val="24"/>
        </w:rPr>
        <w:t xml:space="preserve">. Except for </w:t>
      </w:r>
      <w:r w:rsidR="0085256A" w:rsidRPr="003B561B">
        <w:rPr>
          <w:rFonts w:ascii="Arial" w:hAnsi="Arial" w:cs="Arial"/>
          <w:i/>
          <w:sz w:val="24"/>
          <w:szCs w:val="24"/>
        </w:rPr>
        <w:t xml:space="preserve">S. </w:t>
      </w:r>
      <w:proofErr w:type="spellStart"/>
      <w:r w:rsidR="0085256A" w:rsidRPr="003B561B">
        <w:rPr>
          <w:rFonts w:ascii="Arial" w:hAnsi="Arial" w:cs="Arial"/>
          <w:i/>
          <w:sz w:val="24"/>
          <w:szCs w:val="24"/>
        </w:rPr>
        <w:t>tournefortii</w:t>
      </w:r>
      <w:proofErr w:type="spellEnd"/>
      <w:r w:rsidR="0085256A">
        <w:rPr>
          <w:rFonts w:ascii="Arial" w:hAnsi="Arial" w:cs="Arial"/>
          <w:sz w:val="24"/>
          <w:szCs w:val="24"/>
        </w:rPr>
        <w:t xml:space="preserve">, all species accumulated 1.4 to 12 times more baicalein and </w:t>
      </w:r>
      <w:r w:rsidR="0085256A" w:rsidRPr="006B58F4">
        <w:rPr>
          <w:rFonts w:ascii="Arial" w:hAnsi="Arial" w:cs="Arial"/>
          <w:sz w:val="24"/>
          <w:szCs w:val="24"/>
        </w:rPr>
        <w:t>baicalin</w:t>
      </w:r>
      <w:r w:rsidR="0085256A">
        <w:rPr>
          <w:rFonts w:ascii="Arial" w:hAnsi="Arial" w:cs="Arial"/>
          <w:sz w:val="24"/>
          <w:szCs w:val="24"/>
        </w:rPr>
        <w:t xml:space="preserve"> than </w:t>
      </w:r>
      <w:proofErr w:type="spellStart"/>
      <w:r w:rsidR="0085256A">
        <w:rPr>
          <w:rFonts w:ascii="Arial" w:hAnsi="Arial" w:cs="Arial"/>
          <w:sz w:val="24"/>
          <w:szCs w:val="24"/>
        </w:rPr>
        <w:t>oroxylin</w:t>
      </w:r>
      <w:proofErr w:type="spellEnd"/>
      <w:r w:rsidR="0085256A">
        <w:rPr>
          <w:rFonts w:ascii="Arial" w:hAnsi="Arial" w:cs="Arial"/>
          <w:sz w:val="24"/>
          <w:szCs w:val="24"/>
        </w:rPr>
        <w:t xml:space="preserve"> A</w:t>
      </w:r>
      <w:r w:rsidR="0085256A" w:rsidRPr="006B58F4">
        <w:rPr>
          <w:rFonts w:ascii="Arial" w:hAnsi="Arial" w:cs="Arial"/>
          <w:sz w:val="24"/>
          <w:szCs w:val="24"/>
        </w:rPr>
        <w:t xml:space="preserve"> </w:t>
      </w:r>
      <w:r w:rsidR="0085256A">
        <w:rPr>
          <w:rFonts w:ascii="Arial" w:hAnsi="Arial" w:cs="Arial"/>
          <w:sz w:val="24"/>
          <w:szCs w:val="24"/>
        </w:rPr>
        <w:t>and</w:t>
      </w:r>
      <w:r w:rsidR="0085256A" w:rsidRPr="006B58F4">
        <w:rPr>
          <w:rFonts w:ascii="Arial" w:hAnsi="Arial" w:cs="Arial"/>
          <w:sz w:val="24"/>
          <w:szCs w:val="24"/>
        </w:rPr>
        <w:t xml:space="preserve"> </w:t>
      </w:r>
      <w:proofErr w:type="spellStart"/>
      <w:r w:rsidR="0085256A" w:rsidRPr="006B58F4">
        <w:rPr>
          <w:rFonts w:ascii="Arial" w:hAnsi="Arial" w:cs="Arial"/>
          <w:sz w:val="24"/>
          <w:szCs w:val="24"/>
        </w:rPr>
        <w:t>oroxyloside</w:t>
      </w:r>
      <w:proofErr w:type="spellEnd"/>
      <w:r w:rsidR="0085256A">
        <w:rPr>
          <w:rFonts w:ascii="Arial" w:hAnsi="Arial" w:cs="Arial"/>
          <w:sz w:val="24"/>
          <w:szCs w:val="24"/>
        </w:rPr>
        <w:t xml:space="preserve"> </w:t>
      </w:r>
      <w:r w:rsidR="0085256A" w:rsidRPr="006B58F4">
        <w:rPr>
          <w:rFonts w:ascii="Arial" w:hAnsi="Arial" w:cs="Arial"/>
          <w:sz w:val="24"/>
          <w:szCs w:val="24"/>
        </w:rPr>
        <w:t>(Fig. 2</w:t>
      </w:r>
      <w:r w:rsidR="0085256A">
        <w:rPr>
          <w:rFonts w:ascii="Arial" w:hAnsi="Arial" w:cs="Arial"/>
          <w:sz w:val="24"/>
          <w:szCs w:val="24"/>
        </w:rPr>
        <w:t>c</w:t>
      </w:r>
      <w:r w:rsidR="0085256A" w:rsidRPr="006B58F4">
        <w:rPr>
          <w:rFonts w:ascii="Arial" w:hAnsi="Arial" w:cs="Arial"/>
          <w:sz w:val="24"/>
          <w:szCs w:val="24"/>
        </w:rPr>
        <w:t>, Table 1)</w:t>
      </w:r>
      <w:r w:rsidR="002A5C5C">
        <w:rPr>
          <w:rFonts w:ascii="Arial" w:hAnsi="Arial" w:cs="Arial"/>
          <w:sz w:val="24"/>
          <w:szCs w:val="24"/>
        </w:rPr>
        <w:t>, presumably suggesting the relatively low catalytic activity of 6-OMT (Fig. 1)</w:t>
      </w:r>
      <w:r w:rsidR="0085256A">
        <w:rPr>
          <w:rFonts w:ascii="Arial" w:hAnsi="Arial" w:cs="Arial"/>
          <w:sz w:val="24"/>
          <w:szCs w:val="24"/>
        </w:rPr>
        <w:t>. The highest amount of baicalein (</w:t>
      </w:r>
      <w:r w:rsidR="0085256A" w:rsidRPr="0085256A">
        <w:rPr>
          <w:rFonts w:ascii="Arial" w:hAnsi="Arial" w:cs="Arial"/>
          <w:sz w:val="24"/>
          <w:szCs w:val="24"/>
        </w:rPr>
        <w:t>18.10 ± 1.37</w:t>
      </w:r>
      <w:r w:rsidR="0085256A">
        <w:rPr>
          <w:rFonts w:ascii="Arial" w:hAnsi="Arial" w:cs="Arial"/>
          <w:sz w:val="24"/>
          <w:szCs w:val="24"/>
        </w:rPr>
        <w:t xml:space="preserve"> </w:t>
      </w:r>
      <w:r w:rsidR="0085256A" w:rsidRPr="00505FFC">
        <w:rPr>
          <w:rFonts w:ascii="Arial" w:hAnsi="Arial" w:cs="Arial"/>
          <w:sz w:val="24"/>
          <w:szCs w:val="24"/>
        </w:rPr>
        <w:t>µmol / g fresh weight</w:t>
      </w:r>
      <w:r w:rsidR="0085256A">
        <w:rPr>
          <w:rFonts w:ascii="Arial" w:hAnsi="Arial" w:cs="Arial"/>
          <w:sz w:val="24"/>
          <w:szCs w:val="24"/>
        </w:rPr>
        <w:t xml:space="preserve">) and </w:t>
      </w:r>
      <w:r w:rsidR="0085256A" w:rsidRPr="006B58F4">
        <w:rPr>
          <w:rFonts w:ascii="Arial" w:hAnsi="Arial" w:cs="Arial"/>
          <w:sz w:val="24"/>
          <w:szCs w:val="24"/>
        </w:rPr>
        <w:t>baicalin</w:t>
      </w:r>
      <w:r w:rsidR="0085256A">
        <w:rPr>
          <w:rFonts w:ascii="Arial" w:hAnsi="Arial" w:cs="Arial"/>
          <w:sz w:val="24"/>
          <w:szCs w:val="24"/>
        </w:rPr>
        <w:t xml:space="preserve"> (</w:t>
      </w:r>
      <w:r w:rsidR="0085256A" w:rsidRPr="0085256A">
        <w:rPr>
          <w:rFonts w:ascii="Arial" w:hAnsi="Arial" w:cs="Arial"/>
          <w:sz w:val="24"/>
          <w:szCs w:val="24"/>
        </w:rPr>
        <w:t>43.99 ± 9.53</w:t>
      </w:r>
      <w:r w:rsidR="0085256A">
        <w:rPr>
          <w:rFonts w:ascii="Arial" w:hAnsi="Arial" w:cs="Arial"/>
          <w:sz w:val="24"/>
          <w:szCs w:val="24"/>
        </w:rPr>
        <w:t xml:space="preserve"> </w:t>
      </w:r>
      <w:r w:rsidR="0085256A" w:rsidRPr="00505FFC">
        <w:rPr>
          <w:rFonts w:ascii="Arial" w:hAnsi="Arial" w:cs="Arial"/>
          <w:sz w:val="24"/>
          <w:szCs w:val="24"/>
        </w:rPr>
        <w:t>µmol / g fresh weight</w:t>
      </w:r>
      <w:r w:rsidR="0085256A">
        <w:rPr>
          <w:rFonts w:ascii="Arial" w:hAnsi="Arial" w:cs="Arial"/>
          <w:sz w:val="24"/>
          <w:szCs w:val="24"/>
        </w:rPr>
        <w:t xml:space="preserve">) was found in the root of </w:t>
      </w:r>
      <w:r w:rsidR="0085256A" w:rsidRPr="008E0C49">
        <w:rPr>
          <w:rFonts w:ascii="Arial" w:hAnsi="Arial" w:cs="Arial"/>
          <w:i/>
          <w:sz w:val="24"/>
          <w:szCs w:val="24"/>
        </w:rPr>
        <w:t xml:space="preserve">S. </w:t>
      </w:r>
      <w:proofErr w:type="spellStart"/>
      <w:r w:rsidR="0085256A" w:rsidRPr="008E0C49">
        <w:rPr>
          <w:rFonts w:ascii="Arial" w:hAnsi="Arial" w:cs="Arial"/>
          <w:i/>
          <w:sz w:val="24"/>
          <w:szCs w:val="24"/>
        </w:rPr>
        <w:t>wrightii</w:t>
      </w:r>
      <w:proofErr w:type="spellEnd"/>
      <w:r w:rsidR="0085256A">
        <w:rPr>
          <w:rFonts w:ascii="Arial" w:hAnsi="Arial" w:cs="Arial"/>
          <w:sz w:val="24"/>
          <w:szCs w:val="24"/>
        </w:rPr>
        <w:t xml:space="preserve">, followed by </w:t>
      </w:r>
      <w:r w:rsidR="00684883" w:rsidRPr="006B58F4">
        <w:rPr>
          <w:rFonts w:ascii="Arial" w:hAnsi="Arial" w:cs="Arial"/>
          <w:i/>
          <w:iCs/>
          <w:sz w:val="24"/>
          <w:szCs w:val="24"/>
        </w:rPr>
        <w:t xml:space="preserve">S. </w:t>
      </w:r>
      <w:proofErr w:type="spellStart"/>
      <w:r w:rsidR="00684883" w:rsidRPr="006B58F4">
        <w:rPr>
          <w:rFonts w:ascii="Arial" w:hAnsi="Arial" w:cs="Arial"/>
          <w:i/>
          <w:iCs/>
          <w:sz w:val="24"/>
          <w:szCs w:val="24"/>
        </w:rPr>
        <w:t>baicalensis</w:t>
      </w:r>
      <w:proofErr w:type="spellEnd"/>
      <w:r w:rsidR="00684883" w:rsidRPr="006B58F4">
        <w:rPr>
          <w:rFonts w:ascii="Arial" w:hAnsi="Arial" w:cs="Arial"/>
          <w:i/>
          <w:iCs/>
          <w:sz w:val="24"/>
          <w:szCs w:val="24"/>
        </w:rPr>
        <w:t xml:space="preserve"> </w:t>
      </w:r>
      <w:r w:rsidR="0085256A">
        <w:rPr>
          <w:rFonts w:ascii="Arial" w:hAnsi="Arial" w:cs="Arial"/>
          <w:iCs/>
          <w:sz w:val="24"/>
          <w:szCs w:val="24"/>
        </w:rPr>
        <w:t>(</w:t>
      </w:r>
      <w:r w:rsidR="0085256A">
        <w:rPr>
          <w:rFonts w:ascii="Arial" w:hAnsi="Arial" w:cs="Arial"/>
          <w:sz w:val="24"/>
          <w:szCs w:val="24"/>
        </w:rPr>
        <w:t>baicalein:</w:t>
      </w:r>
      <w:r w:rsidR="0085256A" w:rsidRPr="0085256A">
        <w:rPr>
          <w:rFonts w:ascii="Arial" w:hAnsi="Arial" w:cs="Arial"/>
          <w:iCs/>
          <w:sz w:val="24"/>
          <w:szCs w:val="24"/>
        </w:rPr>
        <w:t xml:space="preserve"> 0.20 ± 0.03</w:t>
      </w:r>
      <w:r w:rsidR="0085256A" w:rsidRPr="0085256A">
        <w:rPr>
          <w:rFonts w:ascii="Arial" w:hAnsi="Arial" w:cs="Arial"/>
          <w:sz w:val="24"/>
          <w:szCs w:val="24"/>
        </w:rPr>
        <w:t xml:space="preserve"> </w:t>
      </w:r>
      <w:r w:rsidR="0085256A" w:rsidRPr="00505FFC">
        <w:rPr>
          <w:rFonts w:ascii="Arial" w:hAnsi="Arial" w:cs="Arial"/>
          <w:sz w:val="24"/>
          <w:szCs w:val="24"/>
        </w:rPr>
        <w:t>µmol / g fresh weight</w:t>
      </w:r>
      <w:r w:rsidR="00347D85">
        <w:rPr>
          <w:rFonts w:ascii="Arial" w:hAnsi="Arial" w:cs="Arial"/>
          <w:sz w:val="24"/>
          <w:szCs w:val="24"/>
        </w:rPr>
        <w:t xml:space="preserve">; </w:t>
      </w:r>
      <w:r w:rsidR="00347D85" w:rsidRPr="006B58F4">
        <w:rPr>
          <w:rFonts w:ascii="Arial" w:hAnsi="Arial" w:cs="Arial"/>
          <w:sz w:val="24"/>
          <w:szCs w:val="24"/>
        </w:rPr>
        <w:t>baicalin</w:t>
      </w:r>
      <w:r w:rsidR="0085256A">
        <w:rPr>
          <w:rFonts w:ascii="Arial" w:hAnsi="Arial" w:cs="Arial"/>
          <w:sz w:val="24"/>
          <w:szCs w:val="24"/>
        </w:rPr>
        <w:t xml:space="preserve"> </w:t>
      </w:r>
      <w:r w:rsidR="00347D85" w:rsidRPr="00347D85">
        <w:rPr>
          <w:rFonts w:ascii="Arial" w:hAnsi="Arial" w:cs="Arial"/>
          <w:sz w:val="24"/>
          <w:szCs w:val="24"/>
        </w:rPr>
        <w:t xml:space="preserve">32.81 ± 2.22 </w:t>
      </w:r>
      <w:r w:rsidR="0085256A" w:rsidRPr="00505FFC">
        <w:rPr>
          <w:rFonts w:ascii="Arial" w:hAnsi="Arial" w:cs="Arial"/>
          <w:sz w:val="24"/>
          <w:szCs w:val="24"/>
        </w:rPr>
        <w:t>µmol / g fresh weight</w:t>
      </w:r>
      <w:r w:rsidR="0085256A">
        <w:rPr>
          <w:rFonts w:ascii="Arial" w:hAnsi="Arial" w:cs="Arial"/>
          <w:iCs/>
          <w:sz w:val="24"/>
          <w:szCs w:val="24"/>
        </w:rPr>
        <w:t>).</w:t>
      </w:r>
      <w:r w:rsidR="00684883" w:rsidRPr="006B58F4">
        <w:rPr>
          <w:rFonts w:ascii="Arial" w:hAnsi="Arial" w:cs="Arial"/>
          <w:sz w:val="24"/>
          <w:szCs w:val="24"/>
        </w:rPr>
        <w:t xml:space="preserve"> </w:t>
      </w:r>
      <w:r w:rsidR="002A5C5C">
        <w:rPr>
          <w:rFonts w:ascii="Arial" w:hAnsi="Arial" w:cs="Arial"/>
          <w:sz w:val="24"/>
          <w:szCs w:val="24"/>
        </w:rPr>
        <w:t xml:space="preserve">Interestingly, the root of </w:t>
      </w:r>
      <w:r w:rsidR="002A5C5C" w:rsidRPr="003B561B">
        <w:rPr>
          <w:rFonts w:ascii="Arial" w:hAnsi="Arial" w:cs="Arial"/>
          <w:i/>
          <w:sz w:val="24"/>
          <w:szCs w:val="24"/>
        </w:rPr>
        <w:t xml:space="preserve">S. </w:t>
      </w:r>
      <w:proofErr w:type="spellStart"/>
      <w:r w:rsidR="002A5C5C" w:rsidRPr="003B561B">
        <w:rPr>
          <w:rFonts w:ascii="Arial" w:hAnsi="Arial" w:cs="Arial"/>
          <w:i/>
          <w:sz w:val="24"/>
          <w:szCs w:val="24"/>
        </w:rPr>
        <w:t>wrightii</w:t>
      </w:r>
      <w:proofErr w:type="spellEnd"/>
      <w:r w:rsidR="002A5C5C">
        <w:rPr>
          <w:rFonts w:ascii="Arial" w:hAnsi="Arial" w:cs="Arial"/>
          <w:sz w:val="24"/>
          <w:szCs w:val="24"/>
        </w:rPr>
        <w:t xml:space="preserve"> also produced the highest amount of </w:t>
      </w:r>
      <w:proofErr w:type="spellStart"/>
      <w:r w:rsidR="002A5C5C">
        <w:rPr>
          <w:rFonts w:ascii="Arial" w:hAnsi="Arial" w:cs="Arial"/>
          <w:sz w:val="24"/>
          <w:szCs w:val="24"/>
        </w:rPr>
        <w:t>oroxylin</w:t>
      </w:r>
      <w:proofErr w:type="spellEnd"/>
      <w:r w:rsidR="002A5C5C">
        <w:rPr>
          <w:rFonts w:ascii="Arial" w:hAnsi="Arial" w:cs="Arial"/>
          <w:sz w:val="24"/>
          <w:szCs w:val="24"/>
        </w:rPr>
        <w:t xml:space="preserve"> A</w:t>
      </w:r>
      <w:r w:rsidR="002A5C5C" w:rsidRPr="002A5C5C">
        <w:rPr>
          <w:rFonts w:ascii="Arial" w:hAnsi="Arial" w:cs="Arial"/>
          <w:sz w:val="24"/>
          <w:szCs w:val="24"/>
        </w:rPr>
        <w:t xml:space="preserve"> </w:t>
      </w:r>
      <w:r w:rsidR="002A5C5C">
        <w:rPr>
          <w:rFonts w:ascii="Arial" w:hAnsi="Arial" w:cs="Arial"/>
          <w:sz w:val="24"/>
          <w:szCs w:val="24"/>
        </w:rPr>
        <w:t>(</w:t>
      </w:r>
      <w:r w:rsidR="002A5C5C" w:rsidRPr="002A5C5C">
        <w:rPr>
          <w:rFonts w:ascii="Arial" w:hAnsi="Arial" w:cs="Arial"/>
          <w:sz w:val="24"/>
          <w:szCs w:val="24"/>
        </w:rPr>
        <w:t>1.17 ± 0.38</w:t>
      </w:r>
      <w:r w:rsidR="002A5C5C">
        <w:rPr>
          <w:rFonts w:ascii="Arial" w:hAnsi="Arial" w:cs="Arial"/>
          <w:sz w:val="24"/>
          <w:szCs w:val="24"/>
        </w:rPr>
        <w:t xml:space="preserve"> </w:t>
      </w:r>
      <w:r w:rsidR="002A5C5C" w:rsidRPr="00505FFC">
        <w:rPr>
          <w:rFonts w:ascii="Arial" w:hAnsi="Arial" w:cs="Arial"/>
          <w:sz w:val="24"/>
          <w:szCs w:val="24"/>
        </w:rPr>
        <w:t>µmol / g fresh weight</w:t>
      </w:r>
      <w:r w:rsidR="002A5C5C">
        <w:rPr>
          <w:rFonts w:ascii="Arial" w:hAnsi="Arial" w:cs="Arial"/>
          <w:sz w:val="24"/>
          <w:szCs w:val="24"/>
        </w:rPr>
        <w:t>) and</w:t>
      </w:r>
      <w:r w:rsidR="002A5C5C" w:rsidRPr="006B58F4">
        <w:rPr>
          <w:rFonts w:ascii="Arial" w:hAnsi="Arial" w:cs="Arial"/>
          <w:sz w:val="24"/>
          <w:szCs w:val="24"/>
        </w:rPr>
        <w:t xml:space="preserve"> </w:t>
      </w:r>
      <w:proofErr w:type="spellStart"/>
      <w:r w:rsidR="002A5C5C" w:rsidRPr="006B58F4">
        <w:rPr>
          <w:rFonts w:ascii="Arial" w:hAnsi="Arial" w:cs="Arial"/>
          <w:sz w:val="24"/>
          <w:szCs w:val="24"/>
        </w:rPr>
        <w:t>oroxyloside</w:t>
      </w:r>
      <w:proofErr w:type="spellEnd"/>
      <w:r w:rsidR="002A5C5C">
        <w:rPr>
          <w:rFonts w:ascii="Arial" w:hAnsi="Arial" w:cs="Arial"/>
          <w:sz w:val="24"/>
          <w:szCs w:val="24"/>
        </w:rPr>
        <w:t xml:space="preserve"> (</w:t>
      </w:r>
      <w:r w:rsidR="002A5C5C" w:rsidRPr="002A5C5C">
        <w:rPr>
          <w:rFonts w:ascii="Arial" w:hAnsi="Arial" w:cs="Arial"/>
          <w:sz w:val="24"/>
          <w:szCs w:val="24"/>
        </w:rPr>
        <w:t xml:space="preserve">4.22 ± 1.17 </w:t>
      </w:r>
      <w:r w:rsidR="002A5C5C" w:rsidRPr="00505FFC">
        <w:rPr>
          <w:rFonts w:ascii="Arial" w:hAnsi="Arial" w:cs="Arial"/>
          <w:sz w:val="24"/>
          <w:szCs w:val="24"/>
        </w:rPr>
        <w:t>µmol / g fresh weight</w:t>
      </w:r>
      <w:r w:rsidR="002A5C5C">
        <w:rPr>
          <w:rFonts w:ascii="Arial" w:hAnsi="Arial" w:cs="Arial"/>
          <w:sz w:val="24"/>
          <w:szCs w:val="24"/>
        </w:rPr>
        <w:t>)</w:t>
      </w:r>
      <w:r w:rsidR="00BB7A6D">
        <w:rPr>
          <w:rFonts w:ascii="Arial" w:hAnsi="Arial" w:cs="Arial"/>
          <w:sz w:val="24"/>
          <w:szCs w:val="24"/>
        </w:rPr>
        <w:t xml:space="preserve">, while </w:t>
      </w:r>
      <w:r w:rsidR="00BB7A6D" w:rsidRPr="008E0C49">
        <w:rPr>
          <w:rFonts w:ascii="Arial" w:hAnsi="Arial" w:cs="Arial"/>
          <w:i/>
          <w:sz w:val="24"/>
          <w:szCs w:val="24"/>
        </w:rPr>
        <w:t xml:space="preserve">S. </w:t>
      </w:r>
      <w:proofErr w:type="spellStart"/>
      <w:r w:rsidR="00BB7A6D" w:rsidRPr="008E0C49">
        <w:rPr>
          <w:rFonts w:ascii="Arial" w:hAnsi="Arial" w:cs="Arial"/>
          <w:i/>
          <w:sz w:val="24"/>
          <w:szCs w:val="24"/>
        </w:rPr>
        <w:t>leonardii</w:t>
      </w:r>
      <w:proofErr w:type="spellEnd"/>
      <w:r w:rsidR="00BB7A6D">
        <w:rPr>
          <w:rFonts w:ascii="Arial" w:hAnsi="Arial" w:cs="Arial"/>
          <w:sz w:val="24"/>
          <w:szCs w:val="24"/>
        </w:rPr>
        <w:t xml:space="preserve"> was the second best producer.</w:t>
      </w:r>
      <w:r w:rsidR="002A5C5C">
        <w:rPr>
          <w:rFonts w:ascii="Arial" w:hAnsi="Arial" w:cs="Arial"/>
          <w:sz w:val="24"/>
          <w:szCs w:val="24"/>
        </w:rPr>
        <w:t xml:space="preserve"> </w:t>
      </w:r>
      <w:r w:rsidR="00E7073E">
        <w:rPr>
          <w:rFonts w:ascii="Arial" w:hAnsi="Arial" w:cs="Arial"/>
          <w:sz w:val="24"/>
          <w:szCs w:val="24"/>
        </w:rPr>
        <w:t>C</w:t>
      </w:r>
      <w:r w:rsidR="00E7073E" w:rsidRPr="006B58F4">
        <w:rPr>
          <w:rFonts w:ascii="Arial" w:hAnsi="Arial" w:cs="Arial"/>
          <w:sz w:val="24"/>
          <w:szCs w:val="24"/>
        </w:rPr>
        <w:t>hrysin</w:t>
      </w:r>
      <w:r w:rsidR="00E7073E">
        <w:rPr>
          <w:rFonts w:ascii="Arial" w:hAnsi="Arial" w:cs="Arial"/>
          <w:sz w:val="24"/>
          <w:szCs w:val="24"/>
        </w:rPr>
        <w:t xml:space="preserve"> can also be converted to w</w:t>
      </w:r>
      <w:r w:rsidR="00FE5C99" w:rsidRPr="00FE5C99">
        <w:rPr>
          <w:rFonts w:ascii="Arial" w:hAnsi="Arial" w:cs="Arial"/>
          <w:sz w:val="24"/>
          <w:szCs w:val="24"/>
        </w:rPr>
        <w:t>ogonin</w:t>
      </w:r>
      <w:r w:rsidR="00FE5C99">
        <w:rPr>
          <w:rFonts w:ascii="Arial" w:hAnsi="Arial" w:cs="Arial"/>
          <w:sz w:val="24"/>
          <w:szCs w:val="24"/>
        </w:rPr>
        <w:t xml:space="preserve"> and </w:t>
      </w:r>
      <w:r w:rsidR="00FE5C99" w:rsidRPr="00FE5C99">
        <w:rPr>
          <w:rFonts w:ascii="Arial" w:hAnsi="Arial" w:cs="Arial"/>
          <w:sz w:val="24"/>
          <w:szCs w:val="24"/>
        </w:rPr>
        <w:t>wogonoside</w:t>
      </w:r>
      <w:r w:rsidR="00FE5C99">
        <w:rPr>
          <w:rFonts w:ascii="Arial" w:hAnsi="Arial" w:cs="Arial"/>
          <w:sz w:val="24"/>
          <w:szCs w:val="24"/>
        </w:rPr>
        <w:t xml:space="preserve"> </w:t>
      </w:r>
      <w:r w:rsidR="00E7073E">
        <w:rPr>
          <w:rFonts w:ascii="Arial" w:hAnsi="Arial" w:cs="Arial"/>
          <w:sz w:val="24"/>
          <w:szCs w:val="24"/>
        </w:rPr>
        <w:t>through</w:t>
      </w:r>
      <w:r w:rsidR="00FE5C99">
        <w:rPr>
          <w:rFonts w:ascii="Arial" w:hAnsi="Arial" w:cs="Arial"/>
          <w:sz w:val="24"/>
          <w:szCs w:val="24"/>
        </w:rPr>
        <w:t xml:space="preserve"> the reaction of SbF8H</w:t>
      </w:r>
      <w:r w:rsidR="00AE37F0">
        <w:rPr>
          <w:rFonts w:ascii="Malgun Gothic" w:eastAsia="Malgun Gothic" w:hAnsi="Malgun Gothic" w:cs="Malgun Gothic" w:hint="eastAsia"/>
          <w:sz w:val="24"/>
          <w:szCs w:val="24"/>
          <w:lang w:eastAsia="ko-KR"/>
        </w:rPr>
        <w:t xml:space="preserve"> </w:t>
      </w:r>
      <w:r w:rsidR="00AE37F0" w:rsidRPr="00AE37F0">
        <w:rPr>
          <w:rFonts w:ascii="Arial" w:eastAsia="Malgun Gothic" w:hAnsi="Arial" w:cs="Arial"/>
          <w:sz w:val="24"/>
          <w:szCs w:val="24"/>
          <w:lang w:eastAsia="ko-KR"/>
        </w:rPr>
        <w:t>and Sb8-OM</w:t>
      </w:r>
      <w:r w:rsidR="00AE37F0">
        <w:rPr>
          <w:rFonts w:ascii="Malgun Gothic" w:eastAsia="Malgun Gothic" w:hAnsi="Malgun Gothic" w:cs="Malgun Gothic"/>
          <w:sz w:val="24"/>
          <w:szCs w:val="24"/>
          <w:lang w:eastAsia="ko-KR"/>
        </w:rPr>
        <w:t xml:space="preserve"> </w:t>
      </w:r>
      <w:r w:rsidR="00FE5C99">
        <w:rPr>
          <w:rFonts w:ascii="Arial" w:hAnsi="Arial" w:cs="Arial"/>
          <w:sz w:val="24"/>
          <w:szCs w:val="24"/>
        </w:rPr>
        <w:t xml:space="preserve">(Fig. 1). The roots of all species </w:t>
      </w:r>
      <w:r w:rsidR="005C4D49">
        <w:rPr>
          <w:rFonts w:ascii="Arial" w:hAnsi="Arial" w:cs="Arial"/>
          <w:sz w:val="24"/>
          <w:szCs w:val="24"/>
        </w:rPr>
        <w:t xml:space="preserve">accumulated </w:t>
      </w:r>
      <w:r w:rsidR="005C4D49" w:rsidRPr="005C4D49">
        <w:rPr>
          <w:rFonts w:ascii="Arial" w:hAnsi="Arial" w:cs="Arial"/>
          <w:sz w:val="24"/>
          <w:szCs w:val="24"/>
        </w:rPr>
        <w:t>1.60 ± 0.25</w:t>
      </w:r>
      <w:r w:rsidR="005C4D49">
        <w:rPr>
          <w:rFonts w:ascii="Arial" w:hAnsi="Arial" w:cs="Arial"/>
          <w:sz w:val="24"/>
          <w:szCs w:val="24"/>
        </w:rPr>
        <w:t xml:space="preserve"> to </w:t>
      </w:r>
      <w:r w:rsidR="005C4D49" w:rsidRPr="005C4D49">
        <w:rPr>
          <w:rFonts w:ascii="Arial" w:hAnsi="Arial" w:cs="Arial"/>
          <w:sz w:val="24"/>
          <w:szCs w:val="24"/>
        </w:rPr>
        <w:t>7.61 ± 0.15</w:t>
      </w:r>
      <w:r w:rsidR="005C4D49">
        <w:rPr>
          <w:rFonts w:ascii="Arial" w:hAnsi="Arial" w:cs="Arial"/>
          <w:sz w:val="24"/>
          <w:szCs w:val="24"/>
        </w:rPr>
        <w:t xml:space="preserve"> </w:t>
      </w:r>
      <w:r w:rsidR="005C4D49" w:rsidRPr="00505FFC">
        <w:rPr>
          <w:rFonts w:ascii="Arial" w:hAnsi="Arial" w:cs="Arial"/>
          <w:sz w:val="24"/>
          <w:szCs w:val="24"/>
        </w:rPr>
        <w:t>µmol / g fresh weight</w:t>
      </w:r>
      <w:r w:rsidR="00295623">
        <w:rPr>
          <w:rFonts w:ascii="Arial" w:hAnsi="Arial" w:cs="Arial"/>
          <w:sz w:val="24"/>
          <w:szCs w:val="24"/>
        </w:rPr>
        <w:t xml:space="preserve"> of w</w:t>
      </w:r>
      <w:r w:rsidR="00295623" w:rsidRPr="00FE5C99">
        <w:rPr>
          <w:rFonts w:ascii="Arial" w:hAnsi="Arial" w:cs="Arial"/>
          <w:sz w:val="24"/>
          <w:szCs w:val="24"/>
        </w:rPr>
        <w:t>ogonin</w:t>
      </w:r>
      <w:r w:rsidR="00295623">
        <w:rPr>
          <w:rFonts w:ascii="Arial" w:hAnsi="Arial" w:cs="Arial"/>
          <w:sz w:val="24"/>
          <w:szCs w:val="24"/>
        </w:rPr>
        <w:t xml:space="preserve"> and </w:t>
      </w:r>
      <w:r w:rsidR="00295623" w:rsidRPr="00FE5C99">
        <w:rPr>
          <w:rFonts w:ascii="Arial" w:hAnsi="Arial" w:cs="Arial"/>
          <w:sz w:val="24"/>
          <w:szCs w:val="24"/>
        </w:rPr>
        <w:t>wogonoside</w:t>
      </w:r>
      <w:r w:rsidR="00295623">
        <w:rPr>
          <w:rFonts w:ascii="Arial" w:hAnsi="Arial" w:cs="Arial"/>
          <w:sz w:val="24"/>
          <w:szCs w:val="24"/>
        </w:rPr>
        <w:t xml:space="preserve">, except for </w:t>
      </w:r>
      <w:r w:rsidR="00295623" w:rsidRPr="003B561B">
        <w:rPr>
          <w:rFonts w:ascii="Arial" w:hAnsi="Arial" w:cs="Arial"/>
          <w:i/>
          <w:sz w:val="24"/>
          <w:szCs w:val="24"/>
        </w:rPr>
        <w:t xml:space="preserve">S. </w:t>
      </w:r>
      <w:proofErr w:type="spellStart"/>
      <w:r w:rsidR="00295623" w:rsidRPr="003B561B">
        <w:rPr>
          <w:rFonts w:ascii="Arial" w:hAnsi="Arial" w:cs="Arial"/>
          <w:i/>
          <w:sz w:val="24"/>
          <w:szCs w:val="24"/>
        </w:rPr>
        <w:t>leonardii</w:t>
      </w:r>
      <w:proofErr w:type="spellEnd"/>
      <w:r w:rsidR="00295623">
        <w:rPr>
          <w:rFonts w:ascii="Arial" w:hAnsi="Arial" w:cs="Arial"/>
          <w:sz w:val="24"/>
          <w:szCs w:val="24"/>
        </w:rPr>
        <w:t xml:space="preserve"> whose root had no </w:t>
      </w:r>
      <w:r w:rsidR="00295623" w:rsidRPr="00FE5C99">
        <w:rPr>
          <w:rFonts w:ascii="Arial" w:hAnsi="Arial" w:cs="Arial"/>
          <w:sz w:val="24"/>
          <w:szCs w:val="24"/>
        </w:rPr>
        <w:t>wogonoside</w:t>
      </w:r>
      <w:r w:rsidR="00295623">
        <w:rPr>
          <w:rFonts w:ascii="Arial" w:hAnsi="Arial" w:cs="Arial"/>
          <w:sz w:val="24"/>
          <w:szCs w:val="24"/>
        </w:rPr>
        <w:t>.</w:t>
      </w:r>
      <w:r w:rsidR="00FE5C99" w:rsidRPr="00FE5C99">
        <w:rPr>
          <w:rFonts w:ascii="Arial" w:hAnsi="Arial" w:cs="Arial"/>
          <w:sz w:val="24"/>
          <w:szCs w:val="24"/>
        </w:rPr>
        <w:t xml:space="preserve"> </w:t>
      </w:r>
      <w:r w:rsidR="00296C01" w:rsidRPr="006B58F4">
        <w:rPr>
          <w:rFonts w:ascii="Arial" w:hAnsi="Arial" w:cs="Arial"/>
          <w:sz w:val="24"/>
          <w:szCs w:val="24"/>
        </w:rPr>
        <w:t>Finally, the</w:t>
      </w:r>
      <w:r w:rsidR="008654FB" w:rsidRPr="006B58F4">
        <w:rPr>
          <w:rFonts w:ascii="Arial" w:hAnsi="Arial" w:cs="Arial"/>
          <w:sz w:val="24"/>
          <w:szCs w:val="24"/>
        </w:rPr>
        <w:t xml:space="preserve"> absence of 4´-hydroxyflavones in the root</w:t>
      </w:r>
      <w:r w:rsidR="00296C01" w:rsidRPr="006B58F4">
        <w:rPr>
          <w:rFonts w:ascii="Arial" w:hAnsi="Arial" w:cs="Arial"/>
          <w:sz w:val="24"/>
          <w:szCs w:val="24"/>
        </w:rPr>
        <w:t xml:space="preserve">s </w:t>
      </w:r>
      <w:r w:rsidR="008654FB" w:rsidRPr="006B58F4">
        <w:rPr>
          <w:rFonts w:ascii="Arial" w:hAnsi="Arial" w:cs="Arial"/>
          <w:sz w:val="24"/>
          <w:szCs w:val="24"/>
        </w:rPr>
        <w:t>of all but one species (</w:t>
      </w:r>
      <w:r w:rsidR="008654FB" w:rsidRPr="006B58F4">
        <w:rPr>
          <w:rFonts w:ascii="Arial" w:hAnsi="Arial" w:cs="Arial"/>
          <w:i/>
          <w:iCs/>
          <w:sz w:val="24"/>
          <w:szCs w:val="24"/>
        </w:rPr>
        <w:t xml:space="preserve">S. </w:t>
      </w:r>
      <w:proofErr w:type="spellStart"/>
      <w:r w:rsidR="008654FB" w:rsidRPr="006B58F4">
        <w:rPr>
          <w:rFonts w:ascii="Arial" w:hAnsi="Arial" w:cs="Arial"/>
          <w:i/>
          <w:iCs/>
          <w:sz w:val="24"/>
          <w:szCs w:val="24"/>
        </w:rPr>
        <w:t>leonardii</w:t>
      </w:r>
      <w:proofErr w:type="spellEnd"/>
      <w:r w:rsidR="008654FB" w:rsidRPr="006B58F4">
        <w:rPr>
          <w:rFonts w:ascii="Arial" w:hAnsi="Arial" w:cs="Arial"/>
          <w:sz w:val="24"/>
          <w:szCs w:val="24"/>
        </w:rPr>
        <w:t>)</w:t>
      </w:r>
      <w:r w:rsidR="008664EB" w:rsidRPr="006B58F4">
        <w:rPr>
          <w:rFonts w:ascii="Arial" w:hAnsi="Arial" w:cs="Arial"/>
          <w:sz w:val="24"/>
          <w:szCs w:val="24"/>
        </w:rPr>
        <w:t xml:space="preserve"> </w:t>
      </w:r>
      <w:r w:rsidR="006135F7" w:rsidRPr="006B58F4">
        <w:rPr>
          <w:rFonts w:ascii="Arial" w:hAnsi="Arial" w:cs="Arial"/>
          <w:sz w:val="24"/>
          <w:szCs w:val="24"/>
        </w:rPr>
        <w:t>indicates</w:t>
      </w:r>
      <w:r w:rsidR="008664EB" w:rsidRPr="006B58F4">
        <w:rPr>
          <w:rFonts w:ascii="Arial" w:hAnsi="Arial" w:cs="Arial"/>
          <w:sz w:val="24"/>
          <w:szCs w:val="24"/>
        </w:rPr>
        <w:t xml:space="preserve"> </w:t>
      </w:r>
      <w:r w:rsidR="005D45ED" w:rsidRPr="006B58F4">
        <w:rPr>
          <w:rFonts w:ascii="Arial" w:hAnsi="Arial" w:cs="Arial"/>
          <w:sz w:val="24"/>
          <w:szCs w:val="24"/>
        </w:rPr>
        <w:t>their specificity to the aerial organs of the plant</w:t>
      </w:r>
      <w:r w:rsidR="006135F7" w:rsidRPr="006B58F4">
        <w:rPr>
          <w:rFonts w:ascii="Arial" w:hAnsi="Arial" w:cs="Arial"/>
          <w:sz w:val="24"/>
          <w:szCs w:val="24"/>
        </w:rPr>
        <w:t xml:space="preserve"> in most species we selected</w:t>
      </w:r>
      <w:r w:rsidR="005D45ED" w:rsidRPr="006B58F4">
        <w:rPr>
          <w:rFonts w:ascii="Arial" w:hAnsi="Arial" w:cs="Arial"/>
          <w:sz w:val="24"/>
          <w:szCs w:val="24"/>
        </w:rPr>
        <w:t>.</w:t>
      </w:r>
      <w:r w:rsidR="008654FB" w:rsidRPr="006B58F4">
        <w:rPr>
          <w:rFonts w:ascii="Arial" w:hAnsi="Arial" w:cs="Arial"/>
          <w:sz w:val="24"/>
          <w:szCs w:val="24"/>
        </w:rPr>
        <w:t xml:space="preserve"> </w:t>
      </w:r>
    </w:p>
    <w:p w14:paraId="1AB57555" w14:textId="1E4DC046" w:rsidR="006C3FFE" w:rsidRPr="006B58F4" w:rsidRDefault="0050605E" w:rsidP="00663459">
      <w:pPr>
        <w:spacing w:after="0" w:line="360" w:lineRule="auto"/>
        <w:ind w:firstLine="720"/>
        <w:rPr>
          <w:rFonts w:ascii="Arial" w:hAnsi="Arial" w:cs="Arial"/>
          <w:sz w:val="24"/>
          <w:szCs w:val="24"/>
        </w:rPr>
      </w:pPr>
      <w:r>
        <w:rPr>
          <w:rFonts w:ascii="Arial" w:hAnsi="Arial" w:cs="Arial"/>
          <w:sz w:val="24"/>
          <w:szCs w:val="24"/>
        </w:rPr>
        <w:t>A</w:t>
      </w:r>
      <w:r w:rsidRPr="006B58F4">
        <w:rPr>
          <w:rFonts w:ascii="Arial" w:hAnsi="Arial" w:cs="Arial"/>
          <w:sz w:val="24"/>
          <w:szCs w:val="24"/>
        </w:rPr>
        <w:t xml:space="preserve">erial tissue-specific </w:t>
      </w:r>
      <w:r>
        <w:rPr>
          <w:rFonts w:ascii="Arial" w:hAnsi="Arial" w:cs="Arial"/>
          <w:sz w:val="24"/>
          <w:szCs w:val="24"/>
        </w:rPr>
        <w:t xml:space="preserve">flavone </w:t>
      </w:r>
      <w:r w:rsidRPr="006B58F4">
        <w:rPr>
          <w:rFonts w:ascii="Arial" w:hAnsi="Arial" w:cs="Arial"/>
          <w:sz w:val="24"/>
          <w:szCs w:val="24"/>
        </w:rPr>
        <w:t>profiles</w:t>
      </w:r>
      <w:r>
        <w:rPr>
          <w:rFonts w:ascii="Arial" w:hAnsi="Arial" w:cs="Arial"/>
          <w:sz w:val="24"/>
          <w:szCs w:val="24"/>
        </w:rPr>
        <w:t xml:space="preserve"> of </w:t>
      </w:r>
      <w:r w:rsidRPr="006B58F4">
        <w:rPr>
          <w:rFonts w:ascii="Arial" w:hAnsi="Arial" w:cs="Arial"/>
          <w:sz w:val="24"/>
          <w:szCs w:val="24"/>
        </w:rPr>
        <w:t xml:space="preserve">the selected species were </w:t>
      </w:r>
      <w:r>
        <w:rPr>
          <w:rFonts w:ascii="Arial" w:hAnsi="Arial" w:cs="Arial"/>
          <w:sz w:val="24"/>
          <w:szCs w:val="24"/>
        </w:rPr>
        <w:t xml:space="preserve">much </w:t>
      </w:r>
      <w:r w:rsidRPr="006B58F4">
        <w:rPr>
          <w:rFonts w:ascii="Arial" w:hAnsi="Arial" w:cs="Arial"/>
          <w:sz w:val="24"/>
          <w:szCs w:val="24"/>
        </w:rPr>
        <w:t>more varied</w:t>
      </w:r>
      <w:r>
        <w:rPr>
          <w:rFonts w:ascii="Arial" w:hAnsi="Arial" w:cs="Arial"/>
          <w:sz w:val="24"/>
          <w:szCs w:val="24"/>
        </w:rPr>
        <w:t xml:space="preserve"> than</w:t>
      </w:r>
      <w:r w:rsidRPr="006B58F4">
        <w:rPr>
          <w:rFonts w:ascii="Arial" w:hAnsi="Arial" w:cs="Arial"/>
          <w:sz w:val="24"/>
          <w:szCs w:val="24"/>
        </w:rPr>
        <w:t xml:space="preserve"> </w:t>
      </w:r>
      <w:r w:rsidR="006C3FFE" w:rsidRPr="006B58F4">
        <w:rPr>
          <w:rFonts w:ascii="Arial" w:hAnsi="Arial" w:cs="Arial"/>
          <w:sz w:val="24"/>
          <w:szCs w:val="24"/>
        </w:rPr>
        <w:t xml:space="preserve">root-specific profiles </w:t>
      </w:r>
      <w:r w:rsidR="00D4014F" w:rsidRPr="006B58F4">
        <w:rPr>
          <w:rFonts w:ascii="Arial" w:hAnsi="Arial" w:cs="Arial"/>
          <w:sz w:val="24"/>
          <w:szCs w:val="24"/>
        </w:rPr>
        <w:t>(Fig. 2</w:t>
      </w:r>
      <w:r w:rsidR="006C0914">
        <w:rPr>
          <w:rFonts w:ascii="Arial" w:hAnsi="Arial" w:cs="Arial"/>
          <w:sz w:val="24"/>
          <w:szCs w:val="24"/>
        </w:rPr>
        <w:t>a</w:t>
      </w:r>
      <w:r w:rsidR="00D4014F" w:rsidRPr="006B58F4">
        <w:rPr>
          <w:rFonts w:ascii="Arial" w:hAnsi="Arial" w:cs="Arial"/>
          <w:sz w:val="24"/>
          <w:szCs w:val="24"/>
        </w:rPr>
        <w:t xml:space="preserve">, </w:t>
      </w:r>
      <w:r w:rsidR="006C0914">
        <w:rPr>
          <w:rFonts w:ascii="Arial" w:hAnsi="Arial" w:cs="Arial"/>
          <w:sz w:val="24"/>
          <w:szCs w:val="24"/>
        </w:rPr>
        <w:t>b</w:t>
      </w:r>
      <w:r w:rsidR="00D4014F" w:rsidRPr="006B58F4">
        <w:rPr>
          <w:rFonts w:ascii="Arial" w:hAnsi="Arial" w:cs="Arial"/>
          <w:sz w:val="24"/>
          <w:szCs w:val="24"/>
        </w:rPr>
        <w:t>)</w:t>
      </w:r>
      <w:r w:rsidR="006C3FFE" w:rsidRPr="006B58F4">
        <w:rPr>
          <w:rFonts w:ascii="Arial" w:hAnsi="Arial" w:cs="Arial"/>
          <w:sz w:val="24"/>
          <w:szCs w:val="24"/>
        </w:rPr>
        <w:t xml:space="preserve">. </w:t>
      </w:r>
      <w:r>
        <w:rPr>
          <w:rFonts w:ascii="Arial" w:hAnsi="Arial" w:cs="Arial"/>
          <w:sz w:val="24"/>
          <w:szCs w:val="24"/>
        </w:rPr>
        <w:t xml:space="preserve">First, we detected </w:t>
      </w:r>
      <w:r w:rsidR="007B7C54">
        <w:rPr>
          <w:rFonts w:ascii="Arial" w:hAnsi="Arial" w:cs="Arial"/>
          <w:sz w:val="24"/>
          <w:szCs w:val="24"/>
        </w:rPr>
        <w:t>two</w:t>
      </w:r>
      <w:r w:rsidRPr="006555CC">
        <w:rPr>
          <w:rFonts w:ascii="Arial" w:hAnsi="Arial" w:cs="Arial"/>
          <w:sz w:val="24"/>
          <w:szCs w:val="24"/>
        </w:rPr>
        <w:t xml:space="preserve"> to </w:t>
      </w:r>
      <w:r w:rsidR="007B7C54">
        <w:rPr>
          <w:rFonts w:ascii="Arial" w:hAnsi="Arial" w:cs="Arial"/>
          <w:sz w:val="24"/>
          <w:szCs w:val="24"/>
        </w:rPr>
        <w:t>four</w:t>
      </w:r>
      <w:r>
        <w:rPr>
          <w:rFonts w:ascii="Arial" w:hAnsi="Arial" w:cs="Arial"/>
          <w:sz w:val="24"/>
          <w:szCs w:val="24"/>
        </w:rPr>
        <w:t xml:space="preserve"> of six selected </w:t>
      </w:r>
      <w:r w:rsidR="0080433B" w:rsidRPr="006B58F4">
        <w:rPr>
          <w:rFonts w:ascii="Arial" w:hAnsi="Arial" w:cs="Arial"/>
          <w:sz w:val="24"/>
          <w:szCs w:val="24"/>
        </w:rPr>
        <w:t>4´-</w:t>
      </w:r>
      <w:r>
        <w:rPr>
          <w:rFonts w:ascii="Arial" w:hAnsi="Arial" w:cs="Arial"/>
          <w:sz w:val="24"/>
          <w:szCs w:val="24"/>
        </w:rPr>
        <w:t>h</w:t>
      </w:r>
      <w:r w:rsidR="002D02BB" w:rsidRPr="006B58F4">
        <w:rPr>
          <w:rFonts w:ascii="Arial" w:hAnsi="Arial" w:cs="Arial"/>
          <w:sz w:val="24"/>
          <w:szCs w:val="24"/>
        </w:rPr>
        <w:t xml:space="preserve">ydroxyflavones </w:t>
      </w:r>
      <w:r w:rsidR="0080433B" w:rsidRPr="006B58F4">
        <w:rPr>
          <w:rFonts w:ascii="Arial" w:hAnsi="Arial" w:cs="Arial"/>
          <w:sz w:val="24"/>
          <w:szCs w:val="24"/>
        </w:rPr>
        <w:t xml:space="preserve">in the </w:t>
      </w:r>
      <w:r>
        <w:rPr>
          <w:rFonts w:ascii="Arial" w:hAnsi="Arial" w:cs="Arial"/>
          <w:sz w:val="24"/>
          <w:szCs w:val="24"/>
        </w:rPr>
        <w:t xml:space="preserve">leaves </w:t>
      </w:r>
      <w:r w:rsidR="0080433B" w:rsidRPr="006B58F4">
        <w:rPr>
          <w:rFonts w:ascii="Arial" w:hAnsi="Arial" w:cs="Arial"/>
          <w:sz w:val="24"/>
          <w:szCs w:val="24"/>
        </w:rPr>
        <w:t>of all species analyzed,</w:t>
      </w:r>
      <w:r>
        <w:rPr>
          <w:rFonts w:ascii="Arial" w:hAnsi="Arial" w:cs="Arial"/>
          <w:sz w:val="24"/>
          <w:szCs w:val="24"/>
        </w:rPr>
        <w:t xml:space="preserve"> </w:t>
      </w:r>
      <w:r w:rsidRPr="006555CC">
        <w:rPr>
          <w:rFonts w:ascii="Arial" w:hAnsi="Arial" w:cs="Arial"/>
          <w:sz w:val="24"/>
          <w:szCs w:val="24"/>
        </w:rPr>
        <w:t xml:space="preserve">and </w:t>
      </w:r>
      <w:r w:rsidR="007B7C54">
        <w:rPr>
          <w:rFonts w:ascii="Arial" w:hAnsi="Arial" w:cs="Arial"/>
          <w:sz w:val="24"/>
          <w:szCs w:val="24"/>
        </w:rPr>
        <w:t>one</w:t>
      </w:r>
      <w:r w:rsidRPr="006555CC">
        <w:rPr>
          <w:rFonts w:ascii="Arial" w:hAnsi="Arial" w:cs="Arial"/>
          <w:sz w:val="24"/>
          <w:szCs w:val="24"/>
        </w:rPr>
        <w:t xml:space="preserve"> to </w:t>
      </w:r>
      <w:r w:rsidR="007B7C54">
        <w:rPr>
          <w:rFonts w:ascii="Arial" w:hAnsi="Arial" w:cs="Arial"/>
          <w:sz w:val="24"/>
          <w:szCs w:val="24"/>
        </w:rPr>
        <w:t>five</w:t>
      </w:r>
      <w:r>
        <w:rPr>
          <w:rFonts w:ascii="Arial" w:hAnsi="Arial" w:cs="Arial"/>
          <w:sz w:val="24"/>
          <w:szCs w:val="24"/>
        </w:rPr>
        <w:t xml:space="preserve"> in their stems</w:t>
      </w:r>
      <w:r w:rsidR="003A2298">
        <w:rPr>
          <w:rFonts w:ascii="Arial" w:hAnsi="Arial" w:cs="Arial"/>
          <w:sz w:val="24"/>
          <w:szCs w:val="24"/>
        </w:rPr>
        <w:t xml:space="preserve"> (Fig. 2).</w:t>
      </w:r>
      <w:r>
        <w:rPr>
          <w:rFonts w:ascii="Arial" w:hAnsi="Arial" w:cs="Arial"/>
          <w:sz w:val="24"/>
          <w:szCs w:val="24"/>
        </w:rPr>
        <w:t xml:space="preserve"> </w:t>
      </w:r>
      <w:r w:rsidR="003A2298">
        <w:rPr>
          <w:rFonts w:ascii="Arial" w:hAnsi="Arial" w:cs="Arial"/>
          <w:sz w:val="24"/>
          <w:szCs w:val="24"/>
        </w:rPr>
        <w:t xml:space="preserve">Of note, </w:t>
      </w:r>
      <w:r w:rsidR="0080433B" w:rsidRPr="006B58F4">
        <w:rPr>
          <w:rFonts w:ascii="Arial" w:hAnsi="Arial" w:cs="Arial"/>
          <w:sz w:val="24"/>
          <w:szCs w:val="24"/>
        </w:rPr>
        <w:t>th</w:t>
      </w:r>
      <w:r w:rsidR="003A2298">
        <w:rPr>
          <w:rFonts w:ascii="Arial" w:hAnsi="Arial" w:cs="Arial"/>
          <w:sz w:val="24"/>
          <w:szCs w:val="24"/>
        </w:rPr>
        <w:t>is</w:t>
      </w:r>
      <w:r w:rsidR="0080433B" w:rsidRPr="006B58F4">
        <w:rPr>
          <w:rFonts w:ascii="Arial" w:hAnsi="Arial" w:cs="Arial"/>
          <w:sz w:val="24"/>
          <w:szCs w:val="24"/>
        </w:rPr>
        <w:t xml:space="preserve"> pathway seemed to be </w:t>
      </w:r>
      <w:r w:rsidR="00B171BF">
        <w:rPr>
          <w:rFonts w:ascii="Arial" w:hAnsi="Arial" w:cs="Arial"/>
          <w:sz w:val="24"/>
          <w:szCs w:val="24"/>
        </w:rPr>
        <w:t>inactive</w:t>
      </w:r>
      <w:r w:rsidR="00C127BE" w:rsidRPr="006B58F4">
        <w:rPr>
          <w:rFonts w:ascii="Arial" w:hAnsi="Arial" w:cs="Arial"/>
          <w:sz w:val="24"/>
          <w:szCs w:val="24"/>
        </w:rPr>
        <w:t xml:space="preserve"> in the roots</w:t>
      </w:r>
      <w:r>
        <w:rPr>
          <w:rFonts w:ascii="Arial" w:hAnsi="Arial" w:cs="Arial"/>
          <w:sz w:val="24"/>
          <w:szCs w:val="24"/>
        </w:rPr>
        <w:t xml:space="preserve"> (Fig</w:t>
      </w:r>
      <w:r w:rsidR="00476B97">
        <w:rPr>
          <w:rFonts w:ascii="Arial" w:hAnsi="Arial" w:cs="Arial"/>
          <w:sz w:val="24"/>
          <w:szCs w:val="24"/>
        </w:rPr>
        <w:t>s</w:t>
      </w:r>
      <w:r>
        <w:rPr>
          <w:rFonts w:ascii="Arial" w:hAnsi="Arial" w:cs="Arial"/>
          <w:sz w:val="24"/>
          <w:szCs w:val="24"/>
        </w:rPr>
        <w:t>. 1</w:t>
      </w:r>
      <w:r w:rsidR="00476B97">
        <w:rPr>
          <w:rFonts w:ascii="Arial" w:hAnsi="Arial" w:cs="Arial"/>
          <w:sz w:val="24"/>
          <w:szCs w:val="24"/>
        </w:rPr>
        <w:t xml:space="preserve"> and 2</w:t>
      </w:r>
      <w:r>
        <w:rPr>
          <w:rFonts w:ascii="Arial" w:hAnsi="Arial" w:cs="Arial"/>
          <w:sz w:val="24"/>
          <w:szCs w:val="24"/>
        </w:rPr>
        <w:t>)</w:t>
      </w:r>
      <w:r w:rsidR="00C127BE" w:rsidRPr="006B58F4">
        <w:rPr>
          <w:rFonts w:ascii="Arial" w:hAnsi="Arial" w:cs="Arial"/>
          <w:sz w:val="24"/>
          <w:szCs w:val="24"/>
        </w:rPr>
        <w:t xml:space="preserve">. </w:t>
      </w:r>
      <w:r w:rsidR="003336E5">
        <w:rPr>
          <w:rFonts w:ascii="Arial" w:hAnsi="Arial" w:cs="Arial"/>
          <w:sz w:val="24"/>
          <w:szCs w:val="24"/>
        </w:rPr>
        <w:t xml:space="preserve">Except for </w:t>
      </w:r>
      <w:r w:rsidR="003336E5" w:rsidRPr="00757903">
        <w:rPr>
          <w:rFonts w:ascii="Arial" w:hAnsi="Arial" w:cs="Arial"/>
          <w:i/>
          <w:sz w:val="24"/>
          <w:szCs w:val="24"/>
        </w:rPr>
        <w:t xml:space="preserve">S. </w:t>
      </w:r>
      <w:proofErr w:type="spellStart"/>
      <w:r w:rsidR="003336E5" w:rsidRPr="00757903">
        <w:rPr>
          <w:rFonts w:ascii="Arial" w:hAnsi="Arial" w:cs="Arial"/>
          <w:i/>
          <w:sz w:val="24"/>
          <w:szCs w:val="24"/>
        </w:rPr>
        <w:t>baicalensis</w:t>
      </w:r>
      <w:proofErr w:type="spellEnd"/>
      <w:r w:rsidR="003336E5" w:rsidRPr="003336E5">
        <w:rPr>
          <w:rFonts w:ascii="Arial" w:hAnsi="Arial" w:cs="Arial"/>
          <w:sz w:val="24"/>
          <w:szCs w:val="24"/>
        </w:rPr>
        <w:t xml:space="preserve"> </w:t>
      </w:r>
      <w:r w:rsidR="003336E5">
        <w:rPr>
          <w:rFonts w:ascii="Arial" w:hAnsi="Arial" w:cs="Arial"/>
          <w:sz w:val="24"/>
          <w:szCs w:val="24"/>
        </w:rPr>
        <w:t xml:space="preserve">and </w:t>
      </w:r>
      <w:r w:rsidR="003336E5" w:rsidRPr="00757903">
        <w:rPr>
          <w:rFonts w:ascii="Arial" w:hAnsi="Arial" w:cs="Arial"/>
          <w:i/>
          <w:sz w:val="24"/>
          <w:szCs w:val="24"/>
        </w:rPr>
        <w:t xml:space="preserve">S. </w:t>
      </w:r>
      <w:proofErr w:type="spellStart"/>
      <w:r w:rsidR="003336E5" w:rsidRPr="00757903">
        <w:rPr>
          <w:rFonts w:ascii="Arial" w:hAnsi="Arial" w:cs="Arial"/>
          <w:i/>
          <w:sz w:val="24"/>
          <w:szCs w:val="24"/>
        </w:rPr>
        <w:t>wrightii</w:t>
      </w:r>
      <w:proofErr w:type="spellEnd"/>
      <w:r w:rsidR="003336E5">
        <w:rPr>
          <w:rFonts w:ascii="Arial" w:hAnsi="Arial" w:cs="Arial"/>
          <w:sz w:val="24"/>
          <w:szCs w:val="24"/>
        </w:rPr>
        <w:t xml:space="preserve">, the leaves of these species accumulated more </w:t>
      </w:r>
      <w:r w:rsidR="003336E5" w:rsidRPr="006B58F4">
        <w:rPr>
          <w:rFonts w:ascii="Arial" w:hAnsi="Arial" w:cs="Arial"/>
          <w:sz w:val="24"/>
          <w:szCs w:val="24"/>
        </w:rPr>
        <w:t>4´-</w:t>
      </w:r>
      <w:r w:rsidR="003336E5">
        <w:rPr>
          <w:rFonts w:ascii="Arial" w:hAnsi="Arial" w:cs="Arial"/>
          <w:sz w:val="24"/>
          <w:szCs w:val="24"/>
        </w:rPr>
        <w:t>h</w:t>
      </w:r>
      <w:r w:rsidR="003336E5" w:rsidRPr="006B58F4">
        <w:rPr>
          <w:rFonts w:ascii="Arial" w:hAnsi="Arial" w:cs="Arial"/>
          <w:sz w:val="24"/>
          <w:szCs w:val="24"/>
        </w:rPr>
        <w:t xml:space="preserve">ydroxyflavones </w:t>
      </w:r>
      <w:r w:rsidR="003336E5">
        <w:rPr>
          <w:rFonts w:ascii="Arial" w:hAnsi="Arial" w:cs="Arial"/>
          <w:sz w:val="24"/>
          <w:szCs w:val="24"/>
        </w:rPr>
        <w:t xml:space="preserve">than the stems. The highest amount of </w:t>
      </w:r>
      <w:r w:rsidR="003336E5" w:rsidRPr="006B58F4">
        <w:rPr>
          <w:rFonts w:ascii="Arial" w:hAnsi="Arial" w:cs="Arial"/>
          <w:sz w:val="24"/>
          <w:szCs w:val="24"/>
        </w:rPr>
        <w:t>4´-</w:t>
      </w:r>
      <w:r w:rsidR="003336E5">
        <w:rPr>
          <w:rFonts w:ascii="Arial" w:hAnsi="Arial" w:cs="Arial"/>
          <w:sz w:val="24"/>
          <w:szCs w:val="24"/>
        </w:rPr>
        <w:t>h</w:t>
      </w:r>
      <w:r w:rsidR="003336E5" w:rsidRPr="006B58F4">
        <w:rPr>
          <w:rFonts w:ascii="Arial" w:hAnsi="Arial" w:cs="Arial"/>
          <w:sz w:val="24"/>
          <w:szCs w:val="24"/>
        </w:rPr>
        <w:t xml:space="preserve">ydroxyflavones </w:t>
      </w:r>
      <w:r w:rsidR="003336E5">
        <w:rPr>
          <w:rFonts w:ascii="Arial" w:hAnsi="Arial" w:cs="Arial"/>
          <w:sz w:val="24"/>
          <w:szCs w:val="24"/>
        </w:rPr>
        <w:t xml:space="preserve">in the </w:t>
      </w:r>
      <w:r w:rsidR="006555CC">
        <w:rPr>
          <w:rFonts w:ascii="Arial" w:hAnsi="Arial" w:cs="Arial"/>
          <w:sz w:val="24"/>
          <w:szCs w:val="24"/>
        </w:rPr>
        <w:t>leaves</w:t>
      </w:r>
      <w:r w:rsidR="003336E5">
        <w:rPr>
          <w:rFonts w:ascii="Arial" w:hAnsi="Arial" w:cs="Arial"/>
          <w:sz w:val="24"/>
          <w:szCs w:val="24"/>
        </w:rPr>
        <w:t xml:space="preserve"> was observed in </w:t>
      </w:r>
      <w:r w:rsidR="003336E5" w:rsidRPr="00757903">
        <w:rPr>
          <w:rFonts w:ascii="Arial" w:hAnsi="Arial" w:cs="Arial"/>
          <w:i/>
          <w:sz w:val="24"/>
          <w:szCs w:val="24"/>
        </w:rPr>
        <w:t xml:space="preserve">S. </w:t>
      </w:r>
      <w:proofErr w:type="spellStart"/>
      <w:r w:rsidR="003336E5" w:rsidRPr="00757903">
        <w:rPr>
          <w:rFonts w:ascii="Arial" w:hAnsi="Arial" w:cs="Arial"/>
          <w:i/>
          <w:sz w:val="24"/>
          <w:szCs w:val="24"/>
        </w:rPr>
        <w:t>barbata</w:t>
      </w:r>
      <w:proofErr w:type="spellEnd"/>
      <w:r w:rsidR="003336E5">
        <w:rPr>
          <w:rFonts w:ascii="Arial" w:hAnsi="Arial" w:cs="Arial"/>
          <w:sz w:val="24"/>
          <w:szCs w:val="24"/>
        </w:rPr>
        <w:t xml:space="preserve"> (6.21 </w:t>
      </w:r>
      <w:r w:rsidR="003336E5" w:rsidRPr="00505FFC">
        <w:rPr>
          <w:rFonts w:ascii="Arial" w:hAnsi="Arial" w:cs="Arial"/>
          <w:sz w:val="24"/>
          <w:szCs w:val="24"/>
        </w:rPr>
        <w:t>µmol / g fresh weight</w:t>
      </w:r>
      <w:r w:rsidR="003336E5">
        <w:rPr>
          <w:rFonts w:ascii="Arial" w:hAnsi="Arial" w:cs="Arial"/>
          <w:sz w:val="24"/>
          <w:szCs w:val="24"/>
        </w:rPr>
        <w:t xml:space="preserve">), followed by </w:t>
      </w:r>
      <w:r w:rsidR="003336E5" w:rsidRPr="00757903">
        <w:rPr>
          <w:rFonts w:ascii="Arial" w:hAnsi="Arial" w:cs="Arial"/>
          <w:i/>
          <w:sz w:val="24"/>
          <w:szCs w:val="24"/>
        </w:rPr>
        <w:t xml:space="preserve">S. </w:t>
      </w:r>
      <w:proofErr w:type="spellStart"/>
      <w:r w:rsidR="003336E5" w:rsidRPr="00757903">
        <w:rPr>
          <w:rFonts w:ascii="Arial" w:hAnsi="Arial" w:cs="Arial"/>
          <w:i/>
          <w:sz w:val="24"/>
          <w:szCs w:val="24"/>
        </w:rPr>
        <w:t>altissima</w:t>
      </w:r>
      <w:proofErr w:type="spellEnd"/>
      <w:r w:rsidR="003336E5">
        <w:rPr>
          <w:rFonts w:ascii="Arial" w:hAnsi="Arial" w:cs="Arial"/>
          <w:sz w:val="24"/>
          <w:szCs w:val="24"/>
        </w:rPr>
        <w:t xml:space="preserve"> (5.10 </w:t>
      </w:r>
      <w:r w:rsidR="003336E5" w:rsidRPr="00505FFC">
        <w:rPr>
          <w:rFonts w:ascii="Arial" w:hAnsi="Arial" w:cs="Arial"/>
          <w:sz w:val="24"/>
          <w:szCs w:val="24"/>
        </w:rPr>
        <w:t>µmol / g fresh weight</w:t>
      </w:r>
      <w:r w:rsidR="003336E5">
        <w:rPr>
          <w:rFonts w:ascii="Arial" w:hAnsi="Arial" w:cs="Arial"/>
          <w:sz w:val="24"/>
          <w:szCs w:val="24"/>
        </w:rPr>
        <w:t>)</w:t>
      </w:r>
      <w:r w:rsidR="00AE37F0">
        <w:rPr>
          <w:rFonts w:ascii="Arial" w:hAnsi="Arial" w:cs="Arial"/>
          <w:sz w:val="24"/>
          <w:szCs w:val="24"/>
        </w:rPr>
        <w:t xml:space="preserve"> (Table 1)</w:t>
      </w:r>
      <w:r w:rsidR="003336E5">
        <w:rPr>
          <w:rFonts w:ascii="Arial" w:hAnsi="Arial" w:cs="Arial"/>
          <w:sz w:val="24"/>
          <w:szCs w:val="24"/>
        </w:rPr>
        <w:t>.</w:t>
      </w:r>
      <w:r w:rsidR="003336E5" w:rsidRPr="003336E5">
        <w:rPr>
          <w:rFonts w:ascii="Arial" w:hAnsi="Arial" w:cs="Arial"/>
          <w:sz w:val="24"/>
          <w:szCs w:val="24"/>
        </w:rPr>
        <w:t xml:space="preserve"> </w:t>
      </w:r>
      <w:r w:rsidR="00A879B3">
        <w:rPr>
          <w:rFonts w:ascii="Arial" w:hAnsi="Arial" w:cs="Arial"/>
          <w:sz w:val="24"/>
          <w:szCs w:val="24"/>
        </w:rPr>
        <w:t xml:space="preserve">Among all species, the leaves of </w:t>
      </w:r>
      <w:r w:rsidR="00A879B3" w:rsidRPr="003B561B">
        <w:rPr>
          <w:rFonts w:ascii="Arial" w:hAnsi="Arial" w:cs="Arial"/>
          <w:i/>
          <w:sz w:val="24"/>
          <w:szCs w:val="24"/>
        </w:rPr>
        <w:t xml:space="preserve">S. </w:t>
      </w:r>
      <w:proofErr w:type="spellStart"/>
      <w:r w:rsidR="00A879B3" w:rsidRPr="003B561B">
        <w:rPr>
          <w:rFonts w:ascii="Arial" w:hAnsi="Arial" w:cs="Arial"/>
          <w:i/>
          <w:sz w:val="24"/>
          <w:szCs w:val="24"/>
        </w:rPr>
        <w:t>wrightii</w:t>
      </w:r>
      <w:proofErr w:type="spellEnd"/>
      <w:r w:rsidR="00A879B3" w:rsidRPr="006B58F4">
        <w:rPr>
          <w:rFonts w:ascii="Arial" w:hAnsi="Arial" w:cs="Arial"/>
          <w:sz w:val="24"/>
          <w:szCs w:val="24"/>
        </w:rPr>
        <w:t xml:space="preserve"> </w:t>
      </w:r>
      <w:r w:rsidR="00A879B3">
        <w:rPr>
          <w:rFonts w:ascii="Arial" w:hAnsi="Arial" w:cs="Arial"/>
          <w:sz w:val="24"/>
          <w:szCs w:val="24"/>
        </w:rPr>
        <w:t xml:space="preserve">contained the lowest amount of </w:t>
      </w:r>
      <w:r w:rsidR="00A879B3" w:rsidRPr="006B58F4">
        <w:rPr>
          <w:rFonts w:ascii="Arial" w:hAnsi="Arial" w:cs="Arial"/>
          <w:sz w:val="24"/>
          <w:szCs w:val="24"/>
        </w:rPr>
        <w:t>4´-</w:t>
      </w:r>
      <w:r w:rsidR="00A879B3">
        <w:rPr>
          <w:rFonts w:ascii="Arial" w:hAnsi="Arial" w:cs="Arial"/>
          <w:sz w:val="24"/>
          <w:szCs w:val="24"/>
        </w:rPr>
        <w:t>h</w:t>
      </w:r>
      <w:r w:rsidR="00A879B3" w:rsidRPr="006B58F4">
        <w:rPr>
          <w:rFonts w:ascii="Arial" w:hAnsi="Arial" w:cs="Arial"/>
          <w:sz w:val="24"/>
          <w:szCs w:val="24"/>
        </w:rPr>
        <w:t>ydroxyflavones</w:t>
      </w:r>
      <w:r w:rsidR="00A879B3">
        <w:rPr>
          <w:rFonts w:ascii="Arial" w:hAnsi="Arial" w:cs="Arial"/>
          <w:sz w:val="24"/>
          <w:szCs w:val="24"/>
        </w:rPr>
        <w:t xml:space="preserve"> (0.15 </w:t>
      </w:r>
      <w:r w:rsidR="00A879B3" w:rsidRPr="00505FFC">
        <w:rPr>
          <w:rFonts w:ascii="Arial" w:hAnsi="Arial" w:cs="Arial"/>
          <w:sz w:val="24"/>
          <w:szCs w:val="24"/>
        </w:rPr>
        <w:t>µmol / g fresh weight</w:t>
      </w:r>
      <w:r w:rsidR="00A879B3">
        <w:rPr>
          <w:rFonts w:ascii="Arial" w:hAnsi="Arial" w:cs="Arial"/>
          <w:sz w:val="24"/>
          <w:szCs w:val="24"/>
        </w:rPr>
        <w:t xml:space="preserve">), while its stems accumulated 2.76 </w:t>
      </w:r>
      <w:r w:rsidR="00A879B3" w:rsidRPr="00505FFC">
        <w:rPr>
          <w:rFonts w:ascii="Arial" w:hAnsi="Arial" w:cs="Arial"/>
          <w:sz w:val="24"/>
          <w:szCs w:val="24"/>
        </w:rPr>
        <w:t>µmol / g fresh weight</w:t>
      </w:r>
      <w:r w:rsidR="00A879B3">
        <w:rPr>
          <w:rFonts w:ascii="Arial" w:hAnsi="Arial" w:cs="Arial"/>
          <w:sz w:val="24"/>
          <w:szCs w:val="24"/>
        </w:rPr>
        <w:t xml:space="preserve"> of these compounds.</w:t>
      </w:r>
      <w:r w:rsidR="00A879B3" w:rsidRPr="006B58F4">
        <w:rPr>
          <w:rFonts w:ascii="Arial" w:hAnsi="Arial" w:cs="Arial"/>
          <w:sz w:val="24"/>
          <w:szCs w:val="24"/>
        </w:rPr>
        <w:t xml:space="preserve"> </w:t>
      </w:r>
      <w:r w:rsidR="00A9229F">
        <w:rPr>
          <w:rFonts w:ascii="Arial" w:hAnsi="Arial" w:cs="Arial"/>
          <w:sz w:val="24"/>
          <w:szCs w:val="24"/>
        </w:rPr>
        <w:t xml:space="preserve">Among the six selected </w:t>
      </w:r>
      <w:r w:rsidR="00A9229F" w:rsidRPr="006B58F4">
        <w:rPr>
          <w:rFonts w:ascii="Arial" w:hAnsi="Arial" w:cs="Arial"/>
          <w:sz w:val="24"/>
          <w:szCs w:val="24"/>
        </w:rPr>
        <w:t>4´-</w:t>
      </w:r>
      <w:r w:rsidR="00A9229F">
        <w:rPr>
          <w:rFonts w:ascii="Arial" w:hAnsi="Arial" w:cs="Arial"/>
          <w:sz w:val="24"/>
          <w:szCs w:val="24"/>
        </w:rPr>
        <w:t>h</w:t>
      </w:r>
      <w:r w:rsidR="00A9229F" w:rsidRPr="006B58F4">
        <w:rPr>
          <w:rFonts w:ascii="Arial" w:hAnsi="Arial" w:cs="Arial"/>
          <w:sz w:val="24"/>
          <w:szCs w:val="24"/>
        </w:rPr>
        <w:t>ydroxyflavones</w:t>
      </w:r>
      <w:r w:rsidR="00A9229F">
        <w:rPr>
          <w:rFonts w:ascii="Arial" w:hAnsi="Arial" w:cs="Arial"/>
          <w:sz w:val="24"/>
          <w:szCs w:val="24"/>
        </w:rPr>
        <w:t>,</w:t>
      </w:r>
      <w:r w:rsidR="00A9229F" w:rsidRPr="006B58F4">
        <w:rPr>
          <w:rFonts w:ascii="Arial" w:hAnsi="Arial" w:cs="Arial"/>
          <w:sz w:val="24"/>
          <w:szCs w:val="24"/>
        </w:rPr>
        <w:t xml:space="preserve"> </w:t>
      </w:r>
      <w:r w:rsidR="00A9229F">
        <w:rPr>
          <w:rFonts w:ascii="Arial" w:hAnsi="Arial" w:cs="Arial"/>
          <w:sz w:val="24"/>
          <w:szCs w:val="24"/>
        </w:rPr>
        <w:t>w</w:t>
      </w:r>
      <w:r w:rsidR="00C127BE" w:rsidRPr="006B58F4">
        <w:rPr>
          <w:rFonts w:ascii="Arial" w:hAnsi="Arial" w:cs="Arial"/>
          <w:sz w:val="24"/>
          <w:szCs w:val="24"/>
        </w:rPr>
        <w:t xml:space="preserve">e were unable to detect hispidulin, or its glucoside, </w:t>
      </w:r>
      <w:proofErr w:type="spellStart"/>
      <w:r w:rsidR="00C127BE" w:rsidRPr="006B58F4">
        <w:rPr>
          <w:rFonts w:ascii="Arial" w:hAnsi="Arial" w:cs="Arial"/>
          <w:sz w:val="24"/>
          <w:szCs w:val="24"/>
        </w:rPr>
        <w:t>hispiduloside</w:t>
      </w:r>
      <w:proofErr w:type="spellEnd"/>
      <w:r w:rsidR="00C127BE" w:rsidRPr="006B58F4">
        <w:rPr>
          <w:rFonts w:ascii="Arial" w:hAnsi="Arial" w:cs="Arial"/>
          <w:sz w:val="24"/>
          <w:szCs w:val="24"/>
        </w:rPr>
        <w:t>, in the leaves or stems of two species</w:t>
      </w:r>
      <w:r w:rsidR="00A9229F">
        <w:rPr>
          <w:rFonts w:ascii="Arial" w:hAnsi="Arial" w:cs="Arial"/>
          <w:sz w:val="24"/>
          <w:szCs w:val="24"/>
        </w:rPr>
        <w:t>,</w:t>
      </w:r>
      <w:r w:rsidR="00A9229F" w:rsidRPr="006B58F4">
        <w:rPr>
          <w:rFonts w:ascii="Arial" w:hAnsi="Arial" w:cs="Arial"/>
          <w:sz w:val="24"/>
          <w:szCs w:val="24"/>
        </w:rPr>
        <w:t xml:space="preserve"> </w:t>
      </w:r>
      <w:r w:rsidR="00C127BE" w:rsidRPr="006B58F4">
        <w:rPr>
          <w:rFonts w:ascii="Arial" w:hAnsi="Arial" w:cs="Arial"/>
          <w:i/>
          <w:iCs/>
          <w:sz w:val="24"/>
          <w:szCs w:val="24"/>
        </w:rPr>
        <w:t xml:space="preserve">S. </w:t>
      </w:r>
      <w:proofErr w:type="spellStart"/>
      <w:r w:rsidR="00C127BE" w:rsidRPr="006B58F4">
        <w:rPr>
          <w:rFonts w:ascii="Arial" w:hAnsi="Arial" w:cs="Arial"/>
          <w:i/>
          <w:iCs/>
          <w:sz w:val="24"/>
          <w:szCs w:val="24"/>
        </w:rPr>
        <w:t>altissima</w:t>
      </w:r>
      <w:proofErr w:type="spellEnd"/>
      <w:r w:rsidR="00C127BE" w:rsidRPr="006B58F4">
        <w:rPr>
          <w:rFonts w:ascii="Arial" w:hAnsi="Arial" w:cs="Arial"/>
          <w:i/>
          <w:iCs/>
          <w:sz w:val="24"/>
          <w:szCs w:val="24"/>
        </w:rPr>
        <w:t xml:space="preserve"> </w:t>
      </w:r>
      <w:r w:rsidR="00C127BE" w:rsidRPr="006B58F4">
        <w:rPr>
          <w:rFonts w:ascii="Arial" w:hAnsi="Arial" w:cs="Arial"/>
          <w:sz w:val="24"/>
          <w:szCs w:val="24"/>
        </w:rPr>
        <w:t xml:space="preserve">and </w:t>
      </w:r>
      <w:r w:rsidR="00C127BE" w:rsidRPr="006B58F4">
        <w:rPr>
          <w:rFonts w:ascii="Arial" w:hAnsi="Arial" w:cs="Arial"/>
          <w:i/>
          <w:iCs/>
          <w:sz w:val="24"/>
          <w:szCs w:val="24"/>
        </w:rPr>
        <w:t xml:space="preserve">S. </w:t>
      </w:r>
      <w:proofErr w:type="spellStart"/>
      <w:r w:rsidR="00C127BE" w:rsidRPr="006B58F4">
        <w:rPr>
          <w:rFonts w:ascii="Arial" w:hAnsi="Arial" w:cs="Arial"/>
          <w:i/>
          <w:iCs/>
          <w:sz w:val="24"/>
          <w:szCs w:val="24"/>
        </w:rPr>
        <w:t>tournefortii</w:t>
      </w:r>
      <w:proofErr w:type="spellEnd"/>
      <w:r w:rsidR="00C127BE" w:rsidRPr="006B58F4">
        <w:rPr>
          <w:rFonts w:ascii="Arial" w:hAnsi="Arial" w:cs="Arial"/>
          <w:sz w:val="24"/>
          <w:szCs w:val="24"/>
        </w:rPr>
        <w:t xml:space="preserve">. </w:t>
      </w:r>
      <w:proofErr w:type="spellStart"/>
      <w:r w:rsidR="00C127BE" w:rsidRPr="006B58F4">
        <w:rPr>
          <w:rFonts w:ascii="Arial" w:hAnsi="Arial" w:cs="Arial"/>
          <w:sz w:val="24"/>
          <w:szCs w:val="24"/>
        </w:rPr>
        <w:t>Hispiduloside</w:t>
      </w:r>
      <w:proofErr w:type="spellEnd"/>
      <w:r w:rsidR="00C127BE" w:rsidRPr="006B58F4">
        <w:rPr>
          <w:rFonts w:ascii="Arial" w:hAnsi="Arial" w:cs="Arial"/>
          <w:sz w:val="24"/>
          <w:szCs w:val="24"/>
        </w:rPr>
        <w:t xml:space="preserve"> </w:t>
      </w:r>
      <w:r w:rsidR="00DA5920" w:rsidRPr="006B58F4">
        <w:rPr>
          <w:rFonts w:ascii="Arial" w:hAnsi="Arial" w:cs="Arial"/>
          <w:sz w:val="24"/>
          <w:szCs w:val="24"/>
        </w:rPr>
        <w:t xml:space="preserve">was particularly rare, and out of all tissue samples taken, we only detected it in the stems of </w:t>
      </w:r>
      <w:r w:rsidR="00DA5920" w:rsidRPr="006B58F4">
        <w:rPr>
          <w:rFonts w:ascii="Arial" w:hAnsi="Arial" w:cs="Arial"/>
          <w:i/>
          <w:iCs/>
          <w:sz w:val="24"/>
          <w:szCs w:val="24"/>
        </w:rPr>
        <w:t xml:space="preserve">S. </w:t>
      </w:r>
      <w:proofErr w:type="spellStart"/>
      <w:r w:rsidR="00DA5920" w:rsidRPr="006B58F4">
        <w:rPr>
          <w:rFonts w:ascii="Arial" w:hAnsi="Arial" w:cs="Arial"/>
          <w:i/>
          <w:iCs/>
          <w:sz w:val="24"/>
          <w:szCs w:val="24"/>
        </w:rPr>
        <w:t>racemosa</w:t>
      </w:r>
      <w:proofErr w:type="spellEnd"/>
      <w:r w:rsidR="00DA5920" w:rsidRPr="006B58F4">
        <w:rPr>
          <w:rFonts w:ascii="Arial" w:hAnsi="Arial" w:cs="Arial"/>
          <w:sz w:val="24"/>
          <w:szCs w:val="24"/>
        </w:rPr>
        <w:t xml:space="preserve">. </w:t>
      </w:r>
      <w:r w:rsidR="00787F5E" w:rsidRPr="006B58F4">
        <w:rPr>
          <w:rFonts w:ascii="Arial" w:hAnsi="Arial" w:cs="Arial"/>
          <w:sz w:val="24"/>
          <w:szCs w:val="24"/>
        </w:rPr>
        <w:t xml:space="preserve">Although these more advanced steps in the </w:t>
      </w:r>
      <w:r w:rsidR="002D02BB">
        <w:rPr>
          <w:rFonts w:ascii="Arial" w:hAnsi="Arial" w:cs="Arial"/>
          <w:sz w:val="24"/>
          <w:szCs w:val="24"/>
        </w:rPr>
        <w:t xml:space="preserve">biosynthetic </w:t>
      </w:r>
      <w:r w:rsidR="00787F5E" w:rsidRPr="006B58F4">
        <w:rPr>
          <w:rFonts w:ascii="Arial" w:hAnsi="Arial" w:cs="Arial"/>
          <w:sz w:val="24"/>
          <w:szCs w:val="24"/>
        </w:rPr>
        <w:t>pathway may not be well-conserved</w:t>
      </w:r>
      <w:r w:rsidR="00A9229F">
        <w:rPr>
          <w:rFonts w:ascii="Arial" w:hAnsi="Arial" w:cs="Arial"/>
          <w:sz w:val="24"/>
          <w:szCs w:val="24"/>
        </w:rPr>
        <w:t xml:space="preserve"> (Fig. 1)</w:t>
      </w:r>
      <w:r w:rsidR="00787F5E" w:rsidRPr="006B58F4">
        <w:rPr>
          <w:rFonts w:ascii="Arial" w:hAnsi="Arial" w:cs="Arial"/>
          <w:sz w:val="24"/>
          <w:szCs w:val="24"/>
        </w:rPr>
        <w:t xml:space="preserve">, </w:t>
      </w:r>
      <w:r w:rsidR="003A2298">
        <w:rPr>
          <w:rFonts w:ascii="Arial" w:hAnsi="Arial" w:cs="Arial"/>
          <w:sz w:val="24"/>
          <w:szCs w:val="24"/>
        </w:rPr>
        <w:t>the accumulation</w:t>
      </w:r>
      <w:r w:rsidR="00787F5E" w:rsidRPr="006B58F4">
        <w:rPr>
          <w:rFonts w:ascii="Arial" w:hAnsi="Arial" w:cs="Arial"/>
          <w:sz w:val="24"/>
          <w:szCs w:val="24"/>
        </w:rPr>
        <w:t xml:space="preserve"> of scutellarin in the aerial tissues of all seven species </w:t>
      </w:r>
      <w:r w:rsidR="003D455A" w:rsidRPr="006B58F4">
        <w:rPr>
          <w:rFonts w:ascii="Arial" w:hAnsi="Arial" w:cs="Arial"/>
          <w:sz w:val="24"/>
          <w:szCs w:val="24"/>
        </w:rPr>
        <w:t>indicates at least partial</w:t>
      </w:r>
      <w:r w:rsidR="00787F5E" w:rsidRPr="006B58F4">
        <w:rPr>
          <w:rFonts w:ascii="Arial" w:hAnsi="Arial" w:cs="Arial"/>
          <w:sz w:val="24"/>
          <w:szCs w:val="24"/>
        </w:rPr>
        <w:t xml:space="preserve"> </w:t>
      </w:r>
      <w:r w:rsidR="003D455A" w:rsidRPr="006B58F4">
        <w:rPr>
          <w:rFonts w:ascii="Arial" w:hAnsi="Arial" w:cs="Arial"/>
          <w:sz w:val="24"/>
          <w:szCs w:val="24"/>
        </w:rPr>
        <w:t>retention of</w:t>
      </w:r>
      <w:r w:rsidR="00787F5E" w:rsidRPr="006B58F4">
        <w:rPr>
          <w:rFonts w:ascii="Arial" w:hAnsi="Arial" w:cs="Arial"/>
          <w:sz w:val="24"/>
          <w:szCs w:val="24"/>
        </w:rPr>
        <w:t xml:space="preserve"> </w:t>
      </w:r>
      <w:r w:rsidR="003D455A" w:rsidRPr="006B58F4">
        <w:rPr>
          <w:rFonts w:ascii="Arial" w:hAnsi="Arial" w:cs="Arial"/>
          <w:sz w:val="24"/>
          <w:szCs w:val="24"/>
        </w:rPr>
        <w:t>4´-hydroxyflavone biosynthesis</w:t>
      </w:r>
      <w:r w:rsidR="000A2E88" w:rsidRPr="006B58F4">
        <w:rPr>
          <w:rFonts w:ascii="Arial" w:hAnsi="Arial" w:cs="Arial"/>
          <w:sz w:val="24"/>
          <w:szCs w:val="24"/>
        </w:rPr>
        <w:t xml:space="preserve"> in these species</w:t>
      </w:r>
      <w:r w:rsidR="006C0914">
        <w:rPr>
          <w:rFonts w:ascii="Arial" w:hAnsi="Arial" w:cs="Arial"/>
          <w:sz w:val="24"/>
          <w:szCs w:val="24"/>
        </w:rPr>
        <w:t xml:space="preserve"> </w:t>
      </w:r>
      <w:r w:rsidR="006C0914" w:rsidRPr="006B58F4">
        <w:rPr>
          <w:rFonts w:ascii="Arial" w:hAnsi="Arial" w:cs="Arial"/>
          <w:sz w:val="24"/>
          <w:szCs w:val="24"/>
        </w:rPr>
        <w:t>(Fig. 2</w:t>
      </w:r>
      <w:r w:rsidR="006C0914">
        <w:rPr>
          <w:rFonts w:ascii="Arial" w:hAnsi="Arial" w:cs="Arial"/>
          <w:sz w:val="24"/>
          <w:szCs w:val="24"/>
        </w:rPr>
        <w:t>a</w:t>
      </w:r>
      <w:r w:rsidR="006C0914" w:rsidRPr="006B58F4">
        <w:rPr>
          <w:rFonts w:ascii="Arial" w:hAnsi="Arial" w:cs="Arial"/>
          <w:sz w:val="24"/>
          <w:szCs w:val="24"/>
        </w:rPr>
        <w:t xml:space="preserve">, </w:t>
      </w:r>
      <w:r w:rsidR="006C0914">
        <w:rPr>
          <w:rFonts w:ascii="Arial" w:hAnsi="Arial" w:cs="Arial"/>
          <w:sz w:val="24"/>
          <w:szCs w:val="24"/>
        </w:rPr>
        <w:t>b</w:t>
      </w:r>
      <w:r w:rsidR="006C0914" w:rsidRPr="006B58F4">
        <w:rPr>
          <w:rFonts w:ascii="Arial" w:hAnsi="Arial" w:cs="Arial"/>
          <w:sz w:val="24"/>
          <w:szCs w:val="24"/>
        </w:rPr>
        <w:t xml:space="preserve">). </w:t>
      </w:r>
      <w:r w:rsidR="00F662CD" w:rsidRPr="006B58F4">
        <w:rPr>
          <w:rFonts w:ascii="Arial" w:hAnsi="Arial" w:cs="Arial"/>
          <w:sz w:val="24"/>
          <w:szCs w:val="24"/>
        </w:rPr>
        <w:t xml:space="preserve"> </w:t>
      </w:r>
      <w:r w:rsidR="00A9229F">
        <w:rPr>
          <w:rFonts w:ascii="Arial" w:hAnsi="Arial" w:cs="Arial"/>
          <w:sz w:val="24"/>
          <w:szCs w:val="24"/>
        </w:rPr>
        <w:t>A</w:t>
      </w:r>
      <w:r w:rsidR="00A9229F" w:rsidRPr="006B58F4">
        <w:rPr>
          <w:rFonts w:ascii="Arial" w:hAnsi="Arial" w:cs="Arial"/>
          <w:sz w:val="24"/>
          <w:szCs w:val="24"/>
        </w:rPr>
        <w:t xml:space="preserve">pigenin </w:t>
      </w:r>
      <w:r w:rsidR="00A9229F">
        <w:rPr>
          <w:rFonts w:ascii="Arial" w:hAnsi="Arial" w:cs="Arial"/>
          <w:sz w:val="24"/>
          <w:szCs w:val="24"/>
        </w:rPr>
        <w:t>is</w:t>
      </w:r>
      <w:r w:rsidR="00A9229F" w:rsidRPr="006B58F4">
        <w:rPr>
          <w:rFonts w:ascii="Arial" w:hAnsi="Arial" w:cs="Arial"/>
          <w:sz w:val="24"/>
          <w:szCs w:val="24"/>
        </w:rPr>
        <w:t xml:space="preserve"> </w:t>
      </w:r>
      <w:r w:rsidR="00EA760E" w:rsidRPr="006B58F4">
        <w:rPr>
          <w:rFonts w:ascii="Arial" w:hAnsi="Arial" w:cs="Arial"/>
          <w:sz w:val="24"/>
          <w:szCs w:val="24"/>
        </w:rPr>
        <w:t xml:space="preserve">a </w:t>
      </w:r>
      <w:r w:rsidR="00A9229F">
        <w:rPr>
          <w:rFonts w:ascii="Arial" w:hAnsi="Arial" w:cs="Arial"/>
          <w:sz w:val="24"/>
          <w:szCs w:val="24"/>
        </w:rPr>
        <w:t xml:space="preserve">biosynthetic </w:t>
      </w:r>
      <w:r w:rsidR="000A2E88" w:rsidRPr="006B58F4">
        <w:rPr>
          <w:rFonts w:ascii="Arial" w:hAnsi="Arial" w:cs="Arial"/>
          <w:sz w:val="24"/>
          <w:szCs w:val="24"/>
        </w:rPr>
        <w:t xml:space="preserve">precursor </w:t>
      </w:r>
      <w:r w:rsidR="00EA760E" w:rsidRPr="006B58F4">
        <w:rPr>
          <w:rFonts w:ascii="Arial" w:hAnsi="Arial" w:cs="Arial"/>
          <w:sz w:val="24"/>
          <w:szCs w:val="24"/>
        </w:rPr>
        <w:t>o</w:t>
      </w:r>
      <w:r w:rsidR="00A9229F">
        <w:rPr>
          <w:rFonts w:ascii="Arial" w:hAnsi="Arial" w:cs="Arial"/>
          <w:sz w:val="24"/>
          <w:szCs w:val="24"/>
        </w:rPr>
        <w:t>f</w:t>
      </w:r>
      <w:r w:rsidR="000A2E88" w:rsidRPr="006B58F4">
        <w:rPr>
          <w:rFonts w:ascii="Arial" w:hAnsi="Arial" w:cs="Arial"/>
          <w:sz w:val="24"/>
          <w:szCs w:val="24"/>
        </w:rPr>
        <w:t xml:space="preserve"> all </w:t>
      </w:r>
      <w:r w:rsidR="00A9229F">
        <w:rPr>
          <w:rFonts w:ascii="Arial" w:hAnsi="Arial" w:cs="Arial"/>
          <w:sz w:val="24"/>
          <w:szCs w:val="24"/>
        </w:rPr>
        <w:t xml:space="preserve">other selected </w:t>
      </w:r>
      <w:r w:rsidR="000A2E88" w:rsidRPr="006B58F4">
        <w:rPr>
          <w:rFonts w:ascii="Arial" w:hAnsi="Arial" w:cs="Arial"/>
          <w:sz w:val="24"/>
          <w:szCs w:val="24"/>
        </w:rPr>
        <w:t>4´-hydroxyflavones</w:t>
      </w:r>
      <w:r w:rsidR="00A9229F">
        <w:rPr>
          <w:rFonts w:ascii="Arial" w:hAnsi="Arial" w:cs="Arial"/>
          <w:sz w:val="24"/>
          <w:szCs w:val="24"/>
        </w:rPr>
        <w:t>. Interestingly,</w:t>
      </w:r>
      <w:r w:rsidR="000A2E88" w:rsidRPr="006B58F4">
        <w:rPr>
          <w:rFonts w:ascii="Arial" w:hAnsi="Arial" w:cs="Arial"/>
          <w:sz w:val="24"/>
          <w:szCs w:val="24"/>
        </w:rPr>
        <w:t xml:space="preserve"> </w:t>
      </w:r>
      <w:r w:rsidR="00A9229F">
        <w:rPr>
          <w:rFonts w:ascii="Arial" w:hAnsi="Arial" w:cs="Arial"/>
          <w:sz w:val="24"/>
          <w:szCs w:val="24"/>
        </w:rPr>
        <w:t>it</w:t>
      </w:r>
      <w:r w:rsidR="00EA760E" w:rsidRPr="006B58F4">
        <w:rPr>
          <w:rFonts w:ascii="Arial" w:hAnsi="Arial" w:cs="Arial"/>
          <w:sz w:val="24"/>
          <w:szCs w:val="24"/>
        </w:rPr>
        <w:t xml:space="preserve"> was </w:t>
      </w:r>
      <w:r w:rsidR="00A9229F">
        <w:rPr>
          <w:rFonts w:ascii="Arial" w:hAnsi="Arial" w:cs="Arial"/>
          <w:sz w:val="24"/>
          <w:szCs w:val="24"/>
        </w:rPr>
        <w:t>scarcely accumulated</w:t>
      </w:r>
      <w:r w:rsidR="00EA760E" w:rsidRPr="006B58F4">
        <w:rPr>
          <w:rFonts w:ascii="Arial" w:hAnsi="Arial" w:cs="Arial"/>
          <w:sz w:val="24"/>
          <w:szCs w:val="24"/>
        </w:rPr>
        <w:t xml:space="preserve">, </w:t>
      </w:r>
      <w:r w:rsidR="00A9229F">
        <w:rPr>
          <w:rFonts w:ascii="Arial" w:hAnsi="Arial" w:cs="Arial"/>
          <w:sz w:val="24"/>
          <w:szCs w:val="24"/>
        </w:rPr>
        <w:t>as</w:t>
      </w:r>
      <w:r w:rsidR="00A9229F" w:rsidRPr="006B58F4">
        <w:rPr>
          <w:rFonts w:ascii="Arial" w:hAnsi="Arial" w:cs="Arial"/>
          <w:sz w:val="24"/>
          <w:szCs w:val="24"/>
        </w:rPr>
        <w:t xml:space="preserve"> </w:t>
      </w:r>
      <w:r w:rsidR="00EA760E" w:rsidRPr="006B58F4">
        <w:rPr>
          <w:rFonts w:ascii="Arial" w:hAnsi="Arial" w:cs="Arial"/>
          <w:sz w:val="24"/>
          <w:szCs w:val="24"/>
        </w:rPr>
        <w:t xml:space="preserve">we detected </w:t>
      </w:r>
      <w:r w:rsidR="00A9229F">
        <w:rPr>
          <w:rFonts w:ascii="Arial" w:hAnsi="Arial" w:cs="Arial"/>
          <w:sz w:val="24"/>
          <w:szCs w:val="24"/>
        </w:rPr>
        <w:t>a</w:t>
      </w:r>
      <w:r w:rsidR="00A9229F" w:rsidRPr="006B58F4">
        <w:rPr>
          <w:rFonts w:ascii="Arial" w:hAnsi="Arial" w:cs="Arial"/>
          <w:sz w:val="24"/>
          <w:szCs w:val="24"/>
        </w:rPr>
        <w:t>pigenin</w:t>
      </w:r>
      <w:r w:rsidR="00EA760E" w:rsidRPr="006B58F4">
        <w:rPr>
          <w:rFonts w:ascii="Arial" w:hAnsi="Arial" w:cs="Arial"/>
          <w:sz w:val="24"/>
          <w:szCs w:val="24"/>
        </w:rPr>
        <w:t xml:space="preserve"> </w:t>
      </w:r>
      <w:r w:rsidR="00A9229F">
        <w:rPr>
          <w:rFonts w:ascii="Arial" w:hAnsi="Arial" w:cs="Arial"/>
          <w:sz w:val="24"/>
          <w:szCs w:val="24"/>
        </w:rPr>
        <w:t>at low levels (0.02 to 0.19</w:t>
      </w:r>
      <w:r w:rsidR="00A9229F" w:rsidRPr="00A9229F">
        <w:rPr>
          <w:rFonts w:ascii="Arial" w:hAnsi="Arial" w:cs="Arial"/>
          <w:sz w:val="24"/>
          <w:szCs w:val="24"/>
        </w:rPr>
        <w:t xml:space="preserve"> </w:t>
      </w:r>
      <w:r w:rsidR="00A9229F" w:rsidRPr="00505FFC">
        <w:rPr>
          <w:rFonts w:ascii="Arial" w:hAnsi="Arial" w:cs="Arial"/>
          <w:sz w:val="24"/>
          <w:szCs w:val="24"/>
        </w:rPr>
        <w:t>µmol / g fresh weight</w:t>
      </w:r>
      <w:r w:rsidR="00A9229F">
        <w:rPr>
          <w:rFonts w:ascii="Arial" w:hAnsi="Arial" w:cs="Arial"/>
          <w:sz w:val="24"/>
          <w:szCs w:val="24"/>
        </w:rPr>
        <w:t xml:space="preserve">) </w:t>
      </w:r>
      <w:r w:rsidR="00EA760E" w:rsidRPr="006B58F4">
        <w:rPr>
          <w:rFonts w:ascii="Arial" w:hAnsi="Arial" w:cs="Arial"/>
          <w:sz w:val="24"/>
          <w:szCs w:val="24"/>
        </w:rPr>
        <w:t>in the aerial tissues of only two species</w:t>
      </w:r>
      <w:r w:rsidR="00A9229F">
        <w:rPr>
          <w:rFonts w:ascii="Arial" w:hAnsi="Arial" w:cs="Arial"/>
          <w:sz w:val="24"/>
          <w:szCs w:val="24"/>
        </w:rPr>
        <w:t>,</w:t>
      </w:r>
      <w:r w:rsidR="00A9229F" w:rsidRPr="006B58F4">
        <w:rPr>
          <w:rFonts w:ascii="Arial" w:hAnsi="Arial" w:cs="Arial"/>
          <w:sz w:val="24"/>
          <w:szCs w:val="24"/>
        </w:rPr>
        <w:t xml:space="preserve"> </w:t>
      </w:r>
      <w:r w:rsidR="00EA760E" w:rsidRPr="006B58F4">
        <w:rPr>
          <w:rFonts w:ascii="Arial" w:hAnsi="Arial" w:cs="Arial"/>
          <w:i/>
          <w:iCs/>
          <w:sz w:val="24"/>
          <w:szCs w:val="24"/>
        </w:rPr>
        <w:t xml:space="preserve">S. </w:t>
      </w:r>
      <w:proofErr w:type="spellStart"/>
      <w:r w:rsidR="00EA760E" w:rsidRPr="006B58F4">
        <w:rPr>
          <w:rFonts w:ascii="Arial" w:hAnsi="Arial" w:cs="Arial"/>
          <w:i/>
          <w:iCs/>
          <w:sz w:val="24"/>
          <w:szCs w:val="24"/>
        </w:rPr>
        <w:t>baicalensis</w:t>
      </w:r>
      <w:proofErr w:type="spellEnd"/>
      <w:r w:rsidR="00EA760E" w:rsidRPr="006B58F4">
        <w:rPr>
          <w:rFonts w:ascii="Arial" w:hAnsi="Arial" w:cs="Arial"/>
          <w:i/>
          <w:iCs/>
          <w:sz w:val="24"/>
          <w:szCs w:val="24"/>
        </w:rPr>
        <w:t xml:space="preserve"> </w:t>
      </w:r>
      <w:r w:rsidR="00EA760E" w:rsidRPr="006B58F4">
        <w:rPr>
          <w:rFonts w:ascii="Arial" w:hAnsi="Arial" w:cs="Arial"/>
          <w:sz w:val="24"/>
          <w:szCs w:val="24"/>
        </w:rPr>
        <w:t xml:space="preserve">and </w:t>
      </w:r>
      <w:r w:rsidR="00EA760E" w:rsidRPr="006B58F4">
        <w:rPr>
          <w:rFonts w:ascii="Arial" w:hAnsi="Arial" w:cs="Arial"/>
          <w:i/>
          <w:iCs/>
          <w:sz w:val="24"/>
          <w:szCs w:val="24"/>
        </w:rPr>
        <w:t xml:space="preserve">S. </w:t>
      </w:r>
      <w:proofErr w:type="spellStart"/>
      <w:r w:rsidR="00EA760E" w:rsidRPr="006B58F4">
        <w:rPr>
          <w:rFonts w:ascii="Arial" w:hAnsi="Arial" w:cs="Arial"/>
          <w:i/>
          <w:iCs/>
          <w:sz w:val="24"/>
          <w:szCs w:val="24"/>
        </w:rPr>
        <w:t>leonardii</w:t>
      </w:r>
      <w:proofErr w:type="spellEnd"/>
      <w:r w:rsidR="00EA760E" w:rsidRPr="006B58F4">
        <w:rPr>
          <w:rFonts w:ascii="Arial" w:hAnsi="Arial" w:cs="Arial"/>
          <w:sz w:val="24"/>
          <w:szCs w:val="24"/>
        </w:rPr>
        <w:t xml:space="preserve">. </w:t>
      </w:r>
      <w:r w:rsidR="00F662CD" w:rsidRPr="006B58F4">
        <w:rPr>
          <w:rFonts w:ascii="Arial" w:hAnsi="Arial" w:cs="Arial"/>
          <w:sz w:val="24"/>
          <w:szCs w:val="24"/>
        </w:rPr>
        <w:t>This pattern is analogous to</w:t>
      </w:r>
      <w:r w:rsidR="002D02BB">
        <w:rPr>
          <w:rFonts w:ascii="Arial" w:hAnsi="Arial" w:cs="Arial"/>
          <w:sz w:val="24"/>
          <w:szCs w:val="24"/>
        </w:rPr>
        <w:t xml:space="preserve"> the low accumulation of</w:t>
      </w:r>
      <w:r w:rsidR="00F662CD" w:rsidRPr="006B58F4">
        <w:rPr>
          <w:rFonts w:ascii="Arial" w:hAnsi="Arial" w:cs="Arial"/>
          <w:sz w:val="24"/>
          <w:szCs w:val="24"/>
        </w:rPr>
        <w:t xml:space="preserve"> </w:t>
      </w:r>
      <w:r w:rsidR="00DC61B4" w:rsidRPr="006B58F4">
        <w:rPr>
          <w:rFonts w:ascii="Arial" w:hAnsi="Arial" w:cs="Arial"/>
          <w:sz w:val="24"/>
          <w:szCs w:val="24"/>
        </w:rPr>
        <w:t>chrysin</w:t>
      </w:r>
      <w:r w:rsidR="00F662CD" w:rsidRPr="006B58F4">
        <w:rPr>
          <w:rFonts w:ascii="Arial" w:hAnsi="Arial" w:cs="Arial"/>
          <w:sz w:val="24"/>
          <w:szCs w:val="24"/>
        </w:rPr>
        <w:t xml:space="preserve"> in</w:t>
      </w:r>
      <w:r w:rsidR="00DC61B4" w:rsidRPr="006B58F4">
        <w:rPr>
          <w:rFonts w:ascii="Arial" w:hAnsi="Arial" w:cs="Arial"/>
          <w:sz w:val="24"/>
          <w:szCs w:val="24"/>
        </w:rPr>
        <w:t xml:space="preserve"> our root tissue samples</w:t>
      </w:r>
      <w:r w:rsidR="005D45ED" w:rsidRPr="006B58F4">
        <w:rPr>
          <w:rFonts w:ascii="Arial" w:hAnsi="Arial" w:cs="Arial"/>
          <w:sz w:val="24"/>
          <w:szCs w:val="24"/>
        </w:rPr>
        <w:t>.</w:t>
      </w:r>
    </w:p>
    <w:p w14:paraId="76775134" w14:textId="278BCCAC" w:rsidR="002C468E" w:rsidRDefault="00F01D9A" w:rsidP="006B58F4">
      <w:pPr>
        <w:spacing w:after="0" w:line="360" w:lineRule="auto"/>
        <w:ind w:firstLine="720"/>
        <w:rPr>
          <w:rFonts w:ascii="Arial" w:hAnsi="Arial" w:cs="Arial"/>
          <w:sz w:val="24"/>
          <w:szCs w:val="24"/>
        </w:rPr>
      </w:pPr>
      <w:r w:rsidRPr="006B58F4">
        <w:rPr>
          <w:rFonts w:ascii="Arial" w:hAnsi="Arial" w:cs="Arial"/>
          <w:sz w:val="24"/>
          <w:szCs w:val="24"/>
        </w:rPr>
        <w:t xml:space="preserve">In </w:t>
      </w:r>
      <w:r w:rsidR="00E113AC">
        <w:rPr>
          <w:rFonts w:ascii="Arial" w:hAnsi="Arial" w:cs="Arial"/>
          <w:sz w:val="24"/>
          <w:szCs w:val="24"/>
        </w:rPr>
        <w:t xml:space="preserve">addition to </w:t>
      </w:r>
      <w:r w:rsidR="00E113AC" w:rsidRPr="006B58F4">
        <w:rPr>
          <w:rFonts w:ascii="Arial" w:hAnsi="Arial" w:cs="Arial"/>
          <w:sz w:val="24"/>
          <w:szCs w:val="24"/>
        </w:rPr>
        <w:t>4´-hydroxyflavone</w:t>
      </w:r>
      <w:r w:rsidR="00E113AC">
        <w:rPr>
          <w:rFonts w:ascii="Arial" w:hAnsi="Arial" w:cs="Arial"/>
          <w:sz w:val="24"/>
          <w:szCs w:val="24"/>
        </w:rPr>
        <w:t>s,</w:t>
      </w:r>
      <w:r w:rsidRPr="006B58F4">
        <w:rPr>
          <w:rFonts w:ascii="Arial" w:hAnsi="Arial" w:cs="Arial"/>
          <w:sz w:val="24"/>
          <w:szCs w:val="24"/>
        </w:rPr>
        <w:t xml:space="preserve"> we observed </w:t>
      </w:r>
      <w:r w:rsidR="00714563">
        <w:rPr>
          <w:rFonts w:ascii="Arial" w:hAnsi="Arial" w:cs="Arial"/>
          <w:sz w:val="24"/>
          <w:szCs w:val="24"/>
        </w:rPr>
        <w:t xml:space="preserve">that </w:t>
      </w:r>
      <w:r w:rsidRPr="006B58F4">
        <w:rPr>
          <w:rFonts w:ascii="Arial" w:hAnsi="Arial" w:cs="Arial"/>
          <w:sz w:val="24"/>
          <w:szCs w:val="24"/>
        </w:rPr>
        <w:t xml:space="preserve">several species accumulate </w:t>
      </w:r>
      <w:r w:rsidR="007B7C54">
        <w:rPr>
          <w:rFonts w:ascii="Arial" w:hAnsi="Arial" w:cs="Arial"/>
          <w:sz w:val="24"/>
          <w:szCs w:val="24"/>
        </w:rPr>
        <w:t>one</w:t>
      </w:r>
      <w:r w:rsidR="00714563" w:rsidRPr="006555CC">
        <w:rPr>
          <w:rFonts w:ascii="Arial" w:hAnsi="Arial" w:cs="Arial"/>
          <w:sz w:val="24"/>
          <w:szCs w:val="24"/>
        </w:rPr>
        <w:t xml:space="preserve"> to </w:t>
      </w:r>
      <w:r w:rsidR="007B7C54">
        <w:rPr>
          <w:rFonts w:ascii="Arial" w:hAnsi="Arial" w:cs="Arial"/>
          <w:sz w:val="24"/>
          <w:szCs w:val="24"/>
        </w:rPr>
        <w:t>eight</w:t>
      </w:r>
      <w:r w:rsidR="00714563" w:rsidRPr="006555CC">
        <w:rPr>
          <w:rFonts w:ascii="Arial" w:hAnsi="Arial" w:cs="Arial"/>
          <w:sz w:val="24"/>
          <w:szCs w:val="24"/>
        </w:rPr>
        <w:t xml:space="preserve"> </w:t>
      </w:r>
      <w:r w:rsidR="003A2298" w:rsidRPr="006555CC">
        <w:rPr>
          <w:rFonts w:ascii="Arial" w:hAnsi="Arial" w:cs="Arial"/>
          <w:sz w:val="24"/>
          <w:szCs w:val="24"/>
        </w:rPr>
        <w:t>of</w:t>
      </w:r>
      <w:r w:rsidR="003A2298">
        <w:rPr>
          <w:rFonts w:ascii="Arial" w:hAnsi="Arial" w:cs="Arial"/>
          <w:sz w:val="24"/>
          <w:szCs w:val="24"/>
        </w:rPr>
        <w:t xml:space="preserve"> the </w:t>
      </w:r>
      <w:r w:rsidR="00714563">
        <w:rPr>
          <w:rFonts w:ascii="Arial" w:hAnsi="Arial" w:cs="Arial"/>
          <w:sz w:val="24"/>
          <w:szCs w:val="24"/>
        </w:rPr>
        <w:t xml:space="preserve">selected </w:t>
      </w:r>
      <w:r w:rsidRPr="006B58F4">
        <w:rPr>
          <w:rFonts w:ascii="Arial" w:hAnsi="Arial" w:cs="Arial"/>
          <w:sz w:val="24"/>
          <w:szCs w:val="24"/>
        </w:rPr>
        <w:t xml:space="preserve">4´-deoxyflavones in their aerial parts. </w:t>
      </w:r>
      <w:r w:rsidR="00B713E7">
        <w:rPr>
          <w:rFonts w:ascii="Arial" w:hAnsi="Arial" w:cs="Arial"/>
          <w:sz w:val="24"/>
          <w:szCs w:val="24"/>
        </w:rPr>
        <w:t xml:space="preserve">Remarkably, the leaves of all seven species accumulated </w:t>
      </w:r>
      <w:r w:rsidR="00B713E7" w:rsidRPr="006B58F4">
        <w:rPr>
          <w:rFonts w:ascii="Arial" w:hAnsi="Arial" w:cs="Arial"/>
          <w:sz w:val="24"/>
          <w:szCs w:val="24"/>
        </w:rPr>
        <w:t>chrysin</w:t>
      </w:r>
      <w:r w:rsidR="00B713E7">
        <w:rPr>
          <w:rFonts w:ascii="Arial" w:hAnsi="Arial" w:cs="Arial"/>
          <w:sz w:val="24"/>
          <w:szCs w:val="24"/>
        </w:rPr>
        <w:t xml:space="preserve"> (</w:t>
      </w:r>
      <w:r w:rsidR="008F0806">
        <w:rPr>
          <w:rFonts w:ascii="Arial" w:hAnsi="Arial" w:cs="Arial"/>
          <w:sz w:val="24"/>
          <w:szCs w:val="24"/>
        </w:rPr>
        <w:t xml:space="preserve">0.03 to </w:t>
      </w:r>
      <w:r w:rsidR="008F0806" w:rsidRPr="008F0806">
        <w:rPr>
          <w:rFonts w:ascii="Arial" w:hAnsi="Arial" w:cs="Arial"/>
          <w:sz w:val="24"/>
          <w:szCs w:val="24"/>
        </w:rPr>
        <w:t>25.34</w:t>
      </w:r>
      <w:r w:rsidR="008F0806">
        <w:rPr>
          <w:rFonts w:ascii="Arial" w:hAnsi="Arial" w:cs="Arial"/>
          <w:sz w:val="24"/>
          <w:szCs w:val="24"/>
        </w:rPr>
        <w:t xml:space="preserve"> </w:t>
      </w:r>
      <w:r w:rsidR="008F0806" w:rsidRPr="00505FFC">
        <w:rPr>
          <w:rFonts w:ascii="Arial" w:hAnsi="Arial" w:cs="Arial"/>
          <w:sz w:val="24"/>
          <w:szCs w:val="24"/>
        </w:rPr>
        <w:t>µmol / g fresh weight</w:t>
      </w:r>
      <w:r w:rsidR="00B713E7">
        <w:rPr>
          <w:rFonts w:ascii="Arial" w:hAnsi="Arial" w:cs="Arial"/>
          <w:sz w:val="24"/>
          <w:szCs w:val="24"/>
        </w:rPr>
        <w:t>)</w:t>
      </w:r>
      <w:r w:rsidR="003A2298">
        <w:rPr>
          <w:rFonts w:ascii="Arial" w:hAnsi="Arial" w:cs="Arial"/>
          <w:sz w:val="24"/>
          <w:szCs w:val="24"/>
        </w:rPr>
        <w:t xml:space="preserve">. Except for </w:t>
      </w:r>
      <w:r w:rsidR="003A2298" w:rsidRPr="00757903">
        <w:rPr>
          <w:rFonts w:ascii="Arial" w:hAnsi="Arial" w:cs="Arial"/>
          <w:i/>
          <w:sz w:val="24"/>
          <w:szCs w:val="24"/>
        </w:rPr>
        <w:t xml:space="preserve">S. </w:t>
      </w:r>
      <w:proofErr w:type="spellStart"/>
      <w:r w:rsidR="003A2298" w:rsidRPr="00757903">
        <w:rPr>
          <w:rFonts w:ascii="Arial" w:hAnsi="Arial" w:cs="Arial"/>
          <w:i/>
          <w:sz w:val="24"/>
          <w:szCs w:val="24"/>
        </w:rPr>
        <w:t>barbata</w:t>
      </w:r>
      <w:proofErr w:type="spellEnd"/>
      <w:r w:rsidR="00B713E7">
        <w:rPr>
          <w:rFonts w:ascii="Arial" w:hAnsi="Arial" w:cs="Arial"/>
          <w:sz w:val="24"/>
          <w:szCs w:val="24"/>
        </w:rPr>
        <w:t xml:space="preserve"> </w:t>
      </w:r>
      <w:r w:rsidR="003A2298">
        <w:rPr>
          <w:rFonts w:ascii="Arial" w:hAnsi="Arial" w:cs="Arial"/>
          <w:sz w:val="24"/>
          <w:szCs w:val="24"/>
        </w:rPr>
        <w:t xml:space="preserve">the stems of all </w:t>
      </w:r>
      <w:proofErr w:type="spellStart"/>
      <w:r w:rsidR="003A2298">
        <w:rPr>
          <w:rFonts w:ascii="Arial" w:hAnsi="Arial" w:cs="Arial"/>
          <w:sz w:val="24"/>
          <w:szCs w:val="24"/>
        </w:rPr>
        <w:t>sepeceis</w:t>
      </w:r>
      <w:proofErr w:type="spellEnd"/>
      <w:r w:rsidR="003A2298">
        <w:rPr>
          <w:rFonts w:ascii="Arial" w:hAnsi="Arial" w:cs="Arial"/>
          <w:sz w:val="24"/>
          <w:szCs w:val="24"/>
        </w:rPr>
        <w:t xml:space="preserve"> also produced chrysin </w:t>
      </w:r>
      <w:r w:rsidR="008F0806">
        <w:rPr>
          <w:rFonts w:ascii="Arial" w:hAnsi="Arial" w:cs="Arial"/>
          <w:sz w:val="24"/>
          <w:szCs w:val="24"/>
        </w:rPr>
        <w:t xml:space="preserve">(0.01 to </w:t>
      </w:r>
      <w:r w:rsidR="008F0806" w:rsidRPr="008F0806">
        <w:rPr>
          <w:rFonts w:ascii="Arial" w:hAnsi="Arial" w:cs="Arial"/>
          <w:sz w:val="24"/>
          <w:szCs w:val="24"/>
        </w:rPr>
        <w:t>5.37</w:t>
      </w:r>
      <w:r w:rsidR="008F0806">
        <w:rPr>
          <w:rFonts w:ascii="Arial" w:hAnsi="Arial" w:cs="Arial"/>
          <w:sz w:val="24"/>
          <w:szCs w:val="24"/>
        </w:rPr>
        <w:t xml:space="preserve"> </w:t>
      </w:r>
      <w:r w:rsidR="008F0806" w:rsidRPr="00505FFC">
        <w:rPr>
          <w:rFonts w:ascii="Arial" w:hAnsi="Arial" w:cs="Arial"/>
          <w:sz w:val="24"/>
          <w:szCs w:val="24"/>
        </w:rPr>
        <w:t>µmol / g fresh weight</w:t>
      </w:r>
      <w:r w:rsidR="008F0806">
        <w:rPr>
          <w:rFonts w:ascii="Arial" w:hAnsi="Arial" w:cs="Arial"/>
          <w:sz w:val="24"/>
          <w:szCs w:val="24"/>
        </w:rPr>
        <w:t>)</w:t>
      </w:r>
      <w:r w:rsidR="003A2298">
        <w:rPr>
          <w:rFonts w:ascii="Arial" w:hAnsi="Arial" w:cs="Arial"/>
          <w:sz w:val="24"/>
          <w:szCs w:val="24"/>
        </w:rPr>
        <w:t xml:space="preserve">. The wide distribution and accumulation of chrysin in the aerial parts </w:t>
      </w:r>
      <w:r w:rsidR="008F0806">
        <w:rPr>
          <w:rFonts w:ascii="Arial" w:hAnsi="Arial" w:cs="Arial"/>
          <w:sz w:val="24"/>
          <w:szCs w:val="24"/>
        </w:rPr>
        <w:t xml:space="preserve"> </w:t>
      </w:r>
      <w:r w:rsidR="003A2298">
        <w:rPr>
          <w:rFonts w:ascii="Arial" w:hAnsi="Arial" w:cs="Arial"/>
          <w:sz w:val="24"/>
          <w:szCs w:val="24"/>
        </w:rPr>
        <w:t>are</w:t>
      </w:r>
      <w:r w:rsidR="008F0806">
        <w:rPr>
          <w:rFonts w:ascii="Arial" w:hAnsi="Arial" w:cs="Arial"/>
          <w:sz w:val="24"/>
          <w:szCs w:val="24"/>
        </w:rPr>
        <w:t xml:space="preserve"> strikingly different with its accumulation in the roots (Figs 2 and 3).</w:t>
      </w:r>
      <w:r w:rsidR="00B713E7">
        <w:rPr>
          <w:rFonts w:ascii="Arial" w:hAnsi="Arial" w:cs="Arial"/>
          <w:sz w:val="24"/>
          <w:szCs w:val="24"/>
        </w:rPr>
        <w:t xml:space="preserve">  </w:t>
      </w:r>
      <w:r w:rsidR="00E31704">
        <w:rPr>
          <w:rFonts w:ascii="Arial" w:hAnsi="Arial" w:cs="Arial"/>
          <w:sz w:val="24"/>
          <w:szCs w:val="24"/>
        </w:rPr>
        <w:t>Furthermore</w:t>
      </w:r>
      <w:r w:rsidR="00F43E3E" w:rsidRPr="006B58F4">
        <w:rPr>
          <w:rFonts w:ascii="Arial" w:hAnsi="Arial" w:cs="Arial"/>
          <w:sz w:val="24"/>
          <w:szCs w:val="24"/>
        </w:rPr>
        <w:t xml:space="preserve">, </w:t>
      </w:r>
      <w:r w:rsidRPr="006B58F4">
        <w:rPr>
          <w:rFonts w:ascii="Arial" w:hAnsi="Arial" w:cs="Arial"/>
          <w:i/>
          <w:iCs/>
          <w:sz w:val="24"/>
          <w:szCs w:val="24"/>
        </w:rPr>
        <w:t xml:space="preserve">S. </w:t>
      </w:r>
      <w:proofErr w:type="spellStart"/>
      <w:r w:rsidRPr="006B58F4">
        <w:rPr>
          <w:rFonts w:ascii="Arial" w:hAnsi="Arial" w:cs="Arial"/>
          <w:i/>
          <w:iCs/>
          <w:sz w:val="24"/>
          <w:szCs w:val="24"/>
        </w:rPr>
        <w:t>racemosa</w:t>
      </w:r>
      <w:proofErr w:type="spellEnd"/>
      <w:r w:rsidR="00F43E3E" w:rsidRPr="006B58F4">
        <w:rPr>
          <w:rFonts w:ascii="Arial" w:hAnsi="Arial" w:cs="Arial"/>
          <w:sz w:val="24"/>
          <w:szCs w:val="24"/>
        </w:rPr>
        <w:t xml:space="preserve"> </w:t>
      </w:r>
      <w:r w:rsidR="00E31704">
        <w:rPr>
          <w:rFonts w:ascii="Arial" w:hAnsi="Arial" w:cs="Arial"/>
          <w:sz w:val="24"/>
          <w:szCs w:val="24"/>
        </w:rPr>
        <w:t xml:space="preserve">accumulated 51.85 and 27.78 </w:t>
      </w:r>
      <w:r w:rsidR="00E31704" w:rsidRPr="00505FFC">
        <w:rPr>
          <w:rFonts w:ascii="Arial" w:hAnsi="Arial" w:cs="Arial"/>
          <w:sz w:val="24"/>
          <w:szCs w:val="24"/>
        </w:rPr>
        <w:t>µmol / g fresh weight</w:t>
      </w:r>
      <w:r w:rsidR="00E31704" w:rsidRPr="006B58F4">
        <w:rPr>
          <w:rFonts w:ascii="Arial" w:hAnsi="Arial" w:cs="Arial"/>
          <w:sz w:val="24"/>
          <w:szCs w:val="24"/>
        </w:rPr>
        <w:t xml:space="preserve"> </w:t>
      </w:r>
      <w:r w:rsidR="00E31704">
        <w:rPr>
          <w:rFonts w:ascii="Arial" w:hAnsi="Arial" w:cs="Arial"/>
          <w:sz w:val="24"/>
          <w:szCs w:val="24"/>
        </w:rPr>
        <w:t xml:space="preserve">of </w:t>
      </w:r>
      <w:r w:rsidR="00E31704" w:rsidRPr="006B58F4">
        <w:rPr>
          <w:rFonts w:ascii="Arial" w:hAnsi="Arial" w:cs="Arial"/>
          <w:sz w:val="24"/>
          <w:szCs w:val="24"/>
        </w:rPr>
        <w:t xml:space="preserve">4´-deoxyflavones </w:t>
      </w:r>
      <w:r w:rsidR="00E31704">
        <w:rPr>
          <w:rFonts w:ascii="Arial" w:hAnsi="Arial" w:cs="Arial"/>
          <w:sz w:val="24"/>
          <w:szCs w:val="24"/>
        </w:rPr>
        <w:t>in its leaves and stems, higher than their level</w:t>
      </w:r>
      <w:r w:rsidR="009D3855">
        <w:rPr>
          <w:rFonts w:ascii="Arial" w:hAnsi="Arial" w:cs="Arial"/>
          <w:sz w:val="24"/>
          <w:szCs w:val="24"/>
        </w:rPr>
        <w:t>s</w:t>
      </w:r>
      <w:r w:rsidR="00E31704">
        <w:rPr>
          <w:rFonts w:ascii="Arial" w:hAnsi="Arial" w:cs="Arial"/>
          <w:sz w:val="24"/>
          <w:szCs w:val="24"/>
        </w:rPr>
        <w:t xml:space="preserve"> in the roots (</w:t>
      </w:r>
      <w:r w:rsidR="007B7C54">
        <w:rPr>
          <w:rFonts w:ascii="Arial" w:hAnsi="Arial" w:cs="Arial"/>
          <w:sz w:val="24"/>
          <w:szCs w:val="24"/>
        </w:rPr>
        <w:t>12.94</w:t>
      </w:r>
      <w:r w:rsidR="00E31704">
        <w:rPr>
          <w:rFonts w:ascii="Arial" w:hAnsi="Arial" w:cs="Arial"/>
          <w:sz w:val="24"/>
          <w:szCs w:val="24"/>
        </w:rPr>
        <w:t xml:space="preserve"> </w:t>
      </w:r>
      <w:r w:rsidR="00E31704" w:rsidRPr="00505FFC">
        <w:rPr>
          <w:rFonts w:ascii="Arial" w:hAnsi="Arial" w:cs="Arial"/>
          <w:sz w:val="24"/>
          <w:szCs w:val="24"/>
        </w:rPr>
        <w:t>µmol / g fresh weight</w:t>
      </w:r>
      <w:r w:rsidR="00E31704">
        <w:rPr>
          <w:rFonts w:ascii="Arial" w:hAnsi="Arial" w:cs="Arial"/>
          <w:sz w:val="24"/>
          <w:szCs w:val="24"/>
        </w:rPr>
        <w:t xml:space="preserve">). </w:t>
      </w:r>
      <w:r w:rsidR="00E2574E" w:rsidRPr="006B58F4">
        <w:rPr>
          <w:rFonts w:ascii="Arial" w:hAnsi="Arial" w:cs="Arial"/>
          <w:i/>
          <w:iCs/>
          <w:sz w:val="24"/>
          <w:szCs w:val="24"/>
        </w:rPr>
        <w:t xml:space="preserve">S. </w:t>
      </w:r>
      <w:proofErr w:type="spellStart"/>
      <w:r w:rsidR="00E2574E" w:rsidRPr="006B58F4">
        <w:rPr>
          <w:rFonts w:ascii="Arial" w:hAnsi="Arial" w:cs="Arial"/>
          <w:i/>
          <w:iCs/>
          <w:sz w:val="24"/>
          <w:szCs w:val="24"/>
        </w:rPr>
        <w:t>wrightii</w:t>
      </w:r>
      <w:proofErr w:type="spellEnd"/>
      <w:r w:rsidR="00E2574E" w:rsidRPr="006B58F4">
        <w:rPr>
          <w:rFonts w:ascii="Arial" w:hAnsi="Arial" w:cs="Arial"/>
          <w:sz w:val="24"/>
          <w:szCs w:val="24"/>
        </w:rPr>
        <w:t xml:space="preserve"> </w:t>
      </w:r>
      <w:r w:rsidR="009D3855">
        <w:rPr>
          <w:rFonts w:ascii="Arial" w:hAnsi="Arial" w:cs="Arial"/>
          <w:sz w:val="24"/>
          <w:szCs w:val="24"/>
        </w:rPr>
        <w:t xml:space="preserve">also </w:t>
      </w:r>
      <w:r w:rsidR="00F43E3E" w:rsidRPr="006B58F4">
        <w:rPr>
          <w:rFonts w:ascii="Arial" w:hAnsi="Arial" w:cs="Arial"/>
          <w:sz w:val="24"/>
          <w:szCs w:val="24"/>
        </w:rPr>
        <w:t xml:space="preserve">accumulated </w:t>
      </w:r>
      <w:r w:rsidR="009D3855">
        <w:rPr>
          <w:rFonts w:ascii="Arial" w:hAnsi="Arial" w:cs="Arial"/>
          <w:sz w:val="24"/>
          <w:szCs w:val="24"/>
        </w:rPr>
        <w:t xml:space="preserve">a </w:t>
      </w:r>
      <w:r w:rsidR="00F43E3E" w:rsidRPr="006B58F4">
        <w:rPr>
          <w:rFonts w:ascii="Arial" w:hAnsi="Arial" w:cs="Arial"/>
          <w:sz w:val="24"/>
          <w:szCs w:val="24"/>
        </w:rPr>
        <w:t xml:space="preserve">high concentration of </w:t>
      </w:r>
      <w:r w:rsidR="009D3855" w:rsidRPr="006B58F4">
        <w:rPr>
          <w:rFonts w:ascii="Arial" w:hAnsi="Arial" w:cs="Arial"/>
          <w:sz w:val="24"/>
          <w:szCs w:val="24"/>
        </w:rPr>
        <w:t>4´-deoxyflavones</w:t>
      </w:r>
      <w:r w:rsidR="006B7B86" w:rsidRPr="006B58F4">
        <w:rPr>
          <w:rFonts w:ascii="Arial" w:hAnsi="Arial" w:cs="Arial"/>
          <w:sz w:val="24"/>
          <w:szCs w:val="24"/>
        </w:rPr>
        <w:t xml:space="preserve"> in </w:t>
      </w:r>
      <w:r w:rsidR="00E2574E" w:rsidRPr="006B58F4">
        <w:rPr>
          <w:rFonts w:ascii="Arial" w:hAnsi="Arial" w:cs="Arial"/>
          <w:sz w:val="24"/>
          <w:szCs w:val="24"/>
        </w:rPr>
        <w:t>their stems</w:t>
      </w:r>
      <w:r w:rsidR="009D3855">
        <w:rPr>
          <w:rFonts w:ascii="Arial" w:hAnsi="Arial" w:cs="Arial"/>
          <w:sz w:val="24"/>
          <w:szCs w:val="24"/>
        </w:rPr>
        <w:t xml:space="preserve"> (54.3</w:t>
      </w:r>
      <w:r w:rsidR="007B7C54">
        <w:rPr>
          <w:rFonts w:ascii="Arial" w:hAnsi="Arial" w:cs="Arial"/>
          <w:sz w:val="24"/>
          <w:szCs w:val="24"/>
        </w:rPr>
        <w:t>5</w:t>
      </w:r>
      <w:r w:rsidR="009D3855">
        <w:rPr>
          <w:rFonts w:ascii="Arial" w:hAnsi="Arial" w:cs="Arial"/>
          <w:sz w:val="24"/>
          <w:szCs w:val="24"/>
        </w:rPr>
        <w:t xml:space="preserve"> </w:t>
      </w:r>
      <w:r w:rsidR="009D3855" w:rsidRPr="00505FFC">
        <w:rPr>
          <w:rFonts w:ascii="Arial" w:hAnsi="Arial" w:cs="Arial"/>
          <w:sz w:val="24"/>
          <w:szCs w:val="24"/>
        </w:rPr>
        <w:t>µmol / g fresh weight</w:t>
      </w:r>
      <w:r w:rsidR="009D3855">
        <w:rPr>
          <w:rFonts w:ascii="Arial" w:hAnsi="Arial" w:cs="Arial"/>
          <w:sz w:val="24"/>
          <w:szCs w:val="24"/>
        </w:rPr>
        <w:t>)</w:t>
      </w:r>
      <w:r w:rsidR="006D057D" w:rsidRPr="006B58F4">
        <w:rPr>
          <w:rFonts w:ascii="Arial" w:hAnsi="Arial" w:cs="Arial"/>
          <w:sz w:val="24"/>
          <w:szCs w:val="24"/>
        </w:rPr>
        <w:t xml:space="preserve">, </w:t>
      </w:r>
      <w:r w:rsidR="009D3855">
        <w:rPr>
          <w:rFonts w:ascii="Arial" w:hAnsi="Arial" w:cs="Arial"/>
          <w:sz w:val="24"/>
          <w:szCs w:val="24"/>
        </w:rPr>
        <w:t xml:space="preserve">while its roots produced 73.70 </w:t>
      </w:r>
      <w:r w:rsidR="009D3855" w:rsidRPr="00505FFC">
        <w:rPr>
          <w:rFonts w:ascii="Arial" w:hAnsi="Arial" w:cs="Arial"/>
          <w:sz w:val="24"/>
          <w:szCs w:val="24"/>
        </w:rPr>
        <w:t>µmol / g fresh weight</w:t>
      </w:r>
      <w:r w:rsidR="009D3855">
        <w:rPr>
          <w:rFonts w:ascii="Arial" w:hAnsi="Arial" w:cs="Arial"/>
          <w:sz w:val="24"/>
          <w:szCs w:val="24"/>
        </w:rPr>
        <w:t xml:space="preserve">. Of note, </w:t>
      </w:r>
      <w:r w:rsidR="009A4831" w:rsidRPr="006B58F4">
        <w:rPr>
          <w:rFonts w:ascii="Arial" w:hAnsi="Arial" w:cs="Arial"/>
          <w:i/>
          <w:iCs/>
          <w:sz w:val="24"/>
          <w:szCs w:val="24"/>
        </w:rPr>
        <w:t xml:space="preserve">S. </w:t>
      </w:r>
      <w:proofErr w:type="spellStart"/>
      <w:r w:rsidR="009A4831" w:rsidRPr="006B58F4">
        <w:rPr>
          <w:rFonts w:ascii="Arial" w:hAnsi="Arial" w:cs="Arial"/>
          <w:i/>
          <w:iCs/>
          <w:sz w:val="24"/>
          <w:szCs w:val="24"/>
        </w:rPr>
        <w:t>leonardii</w:t>
      </w:r>
      <w:proofErr w:type="spellEnd"/>
      <w:r w:rsidR="009A4831">
        <w:rPr>
          <w:rFonts w:ascii="Arial" w:hAnsi="Arial" w:cs="Arial"/>
          <w:i/>
          <w:iCs/>
          <w:sz w:val="24"/>
          <w:szCs w:val="24"/>
        </w:rPr>
        <w:t>,</w:t>
      </w:r>
      <w:r w:rsidR="009A4831" w:rsidRPr="006B58F4">
        <w:rPr>
          <w:rFonts w:ascii="Arial" w:hAnsi="Arial" w:cs="Arial"/>
          <w:sz w:val="24"/>
          <w:szCs w:val="24"/>
        </w:rPr>
        <w:t xml:space="preserve"> </w:t>
      </w:r>
      <w:r w:rsidR="009A4831" w:rsidRPr="006B58F4">
        <w:rPr>
          <w:rFonts w:ascii="Arial" w:hAnsi="Arial" w:cs="Arial"/>
          <w:i/>
          <w:iCs/>
          <w:sz w:val="24"/>
          <w:szCs w:val="24"/>
        </w:rPr>
        <w:t xml:space="preserve">S. </w:t>
      </w:r>
      <w:proofErr w:type="spellStart"/>
      <w:r w:rsidR="009A4831" w:rsidRPr="006B58F4">
        <w:rPr>
          <w:rFonts w:ascii="Arial" w:hAnsi="Arial" w:cs="Arial"/>
          <w:i/>
          <w:iCs/>
          <w:sz w:val="24"/>
          <w:szCs w:val="24"/>
        </w:rPr>
        <w:t>racemosa</w:t>
      </w:r>
      <w:proofErr w:type="spellEnd"/>
      <w:r w:rsidR="009A4831">
        <w:rPr>
          <w:rFonts w:ascii="Arial" w:hAnsi="Arial" w:cs="Arial"/>
          <w:i/>
          <w:iCs/>
          <w:sz w:val="24"/>
          <w:szCs w:val="24"/>
        </w:rPr>
        <w:t>,</w:t>
      </w:r>
      <w:r w:rsidR="009A4831" w:rsidRPr="006B58F4">
        <w:rPr>
          <w:rFonts w:ascii="Arial" w:hAnsi="Arial" w:cs="Arial"/>
          <w:sz w:val="24"/>
          <w:szCs w:val="24"/>
        </w:rPr>
        <w:t xml:space="preserve"> and </w:t>
      </w:r>
      <w:r w:rsidR="009A4831" w:rsidRPr="006B58F4">
        <w:rPr>
          <w:rFonts w:ascii="Arial" w:hAnsi="Arial" w:cs="Arial"/>
          <w:i/>
          <w:iCs/>
          <w:sz w:val="24"/>
          <w:szCs w:val="24"/>
        </w:rPr>
        <w:t xml:space="preserve">S. </w:t>
      </w:r>
      <w:proofErr w:type="spellStart"/>
      <w:r w:rsidR="009A4831" w:rsidRPr="006B58F4">
        <w:rPr>
          <w:rFonts w:ascii="Arial" w:hAnsi="Arial" w:cs="Arial"/>
          <w:i/>
          <w:iCs/>
          <w:sz w:val="24"/>
          <w:szCs w:val="24"/>
        </w:rPr>
        <w:t>wrightii</w:t>
      </w:r>
      <w:proofErr w:type="spellEnd"/>
      <w:r w:rsidR="009A4831" w:rsidRPr="006B58F4">
        <w:rPr>
          <w:rFonts w:ascii="Arial" w:hAnsi="Arial" w:cs="Arial"/>
          <w:sz w:val="24"/>
          <w:szCs w:val="24"/>
        </w:rPr>
        <w:t xml:space="preserve"> accumulated high concentrations of </w:t>
      </w:r>
      <w:proofErr w:type="spellStart"/>
      <w:r w:rsidR="009A4831" w:rsidRPr="006B58F4">
        <w:rPr>
          <w:rFonts w:ascii="Arial" w:hAnsi="Arial" w:cs="Arial"/>
          <w:sz w:val="24"/>
          <w:szCs w:val="24"/>
        </w:rPr>
        <w:t>oroxylin</w:t>
      </w:r>
      <w:proofErr w:type="spellEnd"/>
      <w:r w:rsidR="009A4831" w:rsidRPr="006B58F4">
        <w:rPr>
          <w:rFonts w:ascii="Arial" w:hAnsi="Arial" w:cs="Arial"/>
          <w:sz w:val="24"/>
          <w:szCs w:val="24"/>
        </w:rPr>
        <w:t xml:space="preserve"> A </w:t>
      </w:r>
      <w:r w:rsidR="009A4831">
        <w:rPr>
          <w:rFonts w:ascii="Arial" w:hAnsi="Arial" w:cs="Arial"/>
          <w:sz w:val="24"/>
          <w:szCs w:val="24"/>
        </w:rPr>
        <w:t>or</w:t>
      </w:r>
      <w:r w:rsidR="009A4831" w:rsidRPr="006B58F4">
        <w:rPr>
          <w:rFonts w:ascii="Arial" w:hAnsi="Arial" w:cs="Arial"/>
          <w:sz w:val="24"/>
          <w:szCs w:val="24"/>
        </w:rPr>
        <w:t xml:space="preserve"> </w:t>
      </w:r>
      <w:proofErr w:type="spellStart"/>
      <w:r w:rsidR="009A4831" w:rsidRPr="006B58F4">
        <w:rPr>
          <w:rFonts w:ascii="Arial" w:hAnsi="Arial" w:cs="Arial"/>
          <w:sz w:val="24"/>
          <w:szCs w:val="24"/>
        </w:rPr>
        <w:t>oroxyloside</w:t>
      </w:r>
      <w:proofErr w:type="spellEnd"/>
      <w:r w:rsidR="009A4831" w:rsidRPr="006B58F4">
        <w:rPr>
          <w:rFonts w:ascii="Arial" w:hAnsi="Arial" w:cs="Arial"/>
          <w:sz w:val="24"/>
          <w:szCs w:val="24"/>
        </w:rPr>
        <w:t xml:space="preserve"> in their stems, </w:t>
      </w:r>
      <w:r w:rsidR="006D057D" w:rsidRPr="006B58F4">
        <w:rPr>
          <w:rFonts w:ascii="Arial" w:hAnsi="Arial" w:cs="Arial"/>
          <w:sz w:val="24"/>
          <w:szCs w:val="24"/>
        </w:rPr>
        <w:t xml:space="preserve">and </w:t>
      </w:r>
      <w:r w:rsidR="006D057D" w:rsidRPr="006B58F4">
        <w:rPr>
          <w:rFonts w:ascii="Arial" w:hAnsi="Arial" w:cs="Arial"/>
          <w:i/>
          <w:iCs/>
          <w:sz w:val="24"/>
          <w:szCs w:val="24"/>
        </w:rPr>
        <w:t xml:space="preserve">S. </w:t>
      </w:r>
      <w:proofErr w:type="spellStart"/>
      <w:r w:rsidR="006D057D" w:rsidRPr="006B58F4">
        <w:rPr>
          <w:rFonts w:ascii="Arial" w:hAnsi="Arial" w:cs="Arial"/>
          <w:i/>
          <w:iCs/>
          <w:sz w:val="24"/>
          <w:szCs w:val="24"/>
        </w:rPr>
        <w:t>racemosa</w:t>
      </w:r>
      <w:proofErr w:type="spellEnd"/>
      <w:r w:rsidR="006D057D" w:rsidRPr="006B58F4">
        <w:rPr>
          <w:rFonts w:ascii="Arial" w:hAnsi="Arial" w:cs="Arial"/>
          <w:i/>
          <w:iCs/>
          <w:sz w:val="24"/>
          <w:szCs w:val="24"/>
        </w:rPr>
        <w:t xml:space="preserve"> </w:t>
      </w:r>
      <w:r w:rsidR="006D057D" w:rsidRPr="006B58F4">
        <w:rPr>
          <w:rFonts w:ascii="Arial" w:hAnsi="Arial" w:cs="Arial"/>
          <w:sz w:val="24"/>
          <w:szCs w:val="24"/>
        </w:rPr>
        <w:t>also in its leaves</w:t>
      </w:r>
      <w:r w:rsidR="00215A4D" w:rsidRPr="006B58F4">
        <w:rPr>
          <w:rFonts w:ascii="Arial" w:hAnsi="Arial" w:cs="Arial"/>
          <w:sz w:val="24"/>
          <w:szCs w:val="24"/>
        </w:rPr>
        <w:t xml:space="preserve"> (Fig. 3</w:t>
      </w:r>
      <w:r w:rsidR="000043C8">
        <w:rPr>
          <w:rFonts w:ascii="Arial" w:hAnsi="Arial" w:cs="Arial"/>
          <w:sz w:val="24"/>
          <w:szCs w:val="24"/>
        </w:rPr>
        <w:t>, Table 1</w:t>
      </w:r>
      <w:r w:rsidR="00215A4D" w:rsidRPr="006B58F4">
        <w:rPr>
          <w:rFonts w:ascii="Arial" w:hAnsi="Arial" w:cs="Arial"/>
          <w:sz w:val="24"/>
          <w:szCs w:val="24"/>
        </w:rPr>
        <w:t>)</w:t>
      </w:r>
      <w:r w:rsidR="00CD2E28" w:rsidRPr="006B58F4">
        <w:rPr>
          <w:rFonts w:ascii="Arial" w:hAnsi="Arial" w:cs="Arial"/>
          <w:sz w:val="24"/>
          <w:szCs w:val="24"/>
        </w:rPr>
        <w:t>.</w:t>
      </w:r>
      <w:r w:rsidR="006D057D" w:rsidRPr="006B58F4">
        <w:rPr>
          <w:rFonts w:ascii="Arial" w:hAnsi="Arial" w:cs="Arial"/>
          <w:sz w:val="24"/>
          <w:szCs w:val="24"/>
        </w:rPr>
        <w:t xml:space="preserve"> </w:t>
      </w:r>
      <w:r w:rsidR="00CD2E28" w:rsidRPr="006B58F4">
        <w:rPr>
          <w:rFonts w:ascii="Arial" w:hAnsi="Arial" w:cs="Arial"/>
          <w:sz w:val="24"/>
          <w:szCs w:val="24"/>
        </w:rPr>
        <w:t xml:space="preserve">This finding is especially remarkable considering the relative rarity of these 4´-deoxyflavones in </w:t>
      </w:r>
      <w:r w:rsidR="00E2574E" w:rsidRPr="006B58F4">
        <w:rPr>
          <w:rFonts w:ascii="Arial" w:hAnsi="Arial" w:cs="Arial"/>
          <w:i/>
          <w:iCs/>
          <w:sz w:val="24"/>
          <w:szCs w:val="24"/>
        </w:rPr>
        <w:t xml:space="preserve">S. </w:t>
      </w:r>
      <w:proofErr w:type="spellStart"/>
      <w:r w:rsidR="00E2574E" w:rsidRPr="006B58F4">
        <w:rPr>
          <w:rFonts w:ascii="Arial" w:hAnsi="Arial" w:cs="Arial"/>
          <w:i/>
          <w:iCs/>
          <w:sz w:val="24"/>
          <w:szCs w:val="24"/>
        </w:rPr>
        <w:t>baicalensis</w:t>
      </w:r>
      <w:proofErr w:type="spellEnd"/>
      <w:r w:rsidR="00E2574E" w:rsidRPr="006B58F4">
        <w:rPr>
          <w:rFonts w:ascii="Arial" w:hAnsi="Arial" w:cs="Arial"/>
          <w:i/>
          <w:iCs/>
          <w:sz w:val="24"/>
          <w:szCs w:val="24"/>
        </w:rPr>
        <w:t xml:space="preserve"> </w:t>
      </w:r>
      <w:r w:rsidR="00E2574E" w:rsidRPr="006B58F4">
        <w:rPr>
          <w:rFonts w:ascii="Arial" w:hAnsi="Arial" w:cs="Arial"/>
          <w:sz w:val="24"/>
          <w:szCs w:val="24"/>
        </w:rPr>
        <w:t xml:space="preserve">and </w:t>
      </w:r>
      <w:r w:rsidR="00E2574E" w:rsidRPr="006B58F4">
        <w:rPr>
          <w:rFonts w:ascii="Arial" w:hAnsi="Arial" w:cs="Arial"/>
          <w:i/>
          <w:iCs/>
          <w:sz w:val="24"/>
          <w:szCs w:val="24"/>
        </w:rPr>
        <w:t xml:space="preserve">S. </w:t>
      </w:r>
      <w:proofErr w:type="spellStart"/>
      <w:r w:rsidR="00E2574E" w:rsidRPr="006B58F4">
        <w:rPr>
          <w:rFonts w:ascii="Arial" w:hAnsi="Arial" w:cs="Arial"/>
          <w:i/>
          <w:iCs/>
          <w:sz w:val="24"/>
          <w:szCs w:val="24"/>
        </w:rPr>
        <w:t>barbata</w:t>
      </w:r>
      <w:proofErr w:type="spellEnd"/>
      <w:r w:rsidR="006D057D" w:rsidRPr="006B58F4">
        <w:rPr>
          <w:rFonts w:ascii="Arial" w:hAnsi="Arial" w:cs="Arial"/>
          <w:sz w:val="24"/>
          <w:szCs w:val="24"/>
        </w:rPr>
        <w:t>, two well-studied species</w:t>
      </w:r>
      <w:r w:rsidR="00E2574E" w:rsidRPr="006B58F4">
        <w:rPr>
          <w:rFonts w:ascii="Arial" w:hAnsi="Arial" w:cs="Arial"/>
          <w:sz w:val="24"/>
          <w:szCs w:val="24"/>
        </w:rPr>
        <w:t xml:space="preserve"> </w:t>
      </w:r>
      <w:r w:rsidR="006B7B86" w:rsidRPr="006B58F4">
        <w:rPr>
          <w:rFonts w:ascii="Arial" w:hAnsi="Arial" w:cs="Arial"/>
          <w:sz w:val="24"/>
          <w:szCs w:val="24"/>
        </w:rPr>
        <w:t>(Fig. 3).</w:t>
      </w:r>
      <w:r w:rsidR="006135F7" w:rsidRPr="006B58F4">
        <w:rPr>
          <w:rFonts w:ascii="Arial" w:hAnsi="Arial" w:cs="Arial"/>
          <w:sz w:val="24"/>
          <w:szCs w:val="24"/>
        </w:rPr>
        <w:t xml:space="preserve"> Overall, our detection of chrysin in the leaves of all species analyzed and baicalein in stems and leaves of most species suggests that </w:t>
      </w:r>
      <w:r w:rsidR="002D02BB" w:rsidRPr="006B58F4">
        <w:rPr>
          <w:rFonts w:ascii="Arial" w:hAnsi="Arial" w:cs="Arial"/>
          <w:sz w:val="24"/>
          <w:szCs w:val="24"/>
        </w:rPr>
        <w:t>specific</w:t>
      </w:r>
      <w:r w:rsidR="002D02BB">
        <w:rPr>
          <w:rFonts w:ascii="Arial" w:hAnsi="Arial" w:cs="Arial"/>
          <w:sz w:val="24"/>
          <w:szCs w:val="24"/>
        </w:rPr>
        <w:t>ity of</w:t>
      </w:r>
      <w:r w:rsidR="002D02BB" w:rsidRPr="006B58F4">
        <w:rPr>
          <w:rFonts w:ascii="Arial" w:hAnsi="Arial" w:cs="Arial"/>
          <w:sz w:val="24"/>
          <w:szCs w:val="24"/>
        </w:rPr>
        <w:t xml:space="preserve"> </w:t>
      </w:r>
      <w:r w:rsidR="006135F7" w:rsidRPr="006B58F4">
        <w:rPr>
          <w:rFonts w:ascii="Arial" w:hAnsi="Arial" w:cs="Arial"/>
          <w:sz w:val="24"/>
          <w:szCs w:val="24"/>
        </w:rPr>
        <w:t>4´-deoxyflavones</w:t>
      </w:r>
      <w:r w:rsidR="00F67D2E">
        <w:rPr>
          <w:rFonts w:ascii="Arial" w:hAnsi="Arial" w:cs="Arial"/>
          <w:sz w:val="24"/>
          <w:szCs w:val="24"/>
        </w:rPr>
        <w:t xml:space="preserve"> in roots</w:t>
      </w:r>
      <w:r w:rsidR="006135F7" w:rsidRPr="006B58F4">
        <w:rPr>
          <w:rFonts w:ascii="Arial" w:hAnsi="Arial" w:cs="Arial"/>
          <w:sz w:val="24"/>
          <w:szCs w:val="24"/>
        </w:rPr>
        <w:t xml:space="preserve"> </w:t>
      </w:r>
      <w:r w:rsidR="002D02BB">
        <w:rPr>
          <w:rFonts w:ascii="Arial" w:hAnsi="Arial" w:cs="Arial"/>
          <w:sz w:val="24"/>
          <w:szCs w:val="24"/>
        </w:rPr>
        <w:t xml:space="preserve">is less than </w:t>
      </w:r>
      <w:r w:rsidR="006135F7" w:rsidRPr="006B58F4">
        <w:rPr>
          <w:rFonts w:ascii="Arial" w:hAnsi="Arial" w:cs="Arial"/>
          <w:sz w:val="24"/>
          <w:szCs w:val="24"/>
        </w:rPr>
        <w:t xml:space="preserve">that </w:t>
      </w:r>
      <w:r w:rsidR="002D02BB">
        <w:rPr>
          <w:rFonts w:ascii="Arial" w:hAnsi="Arial" w:cs="Arial"/>
          <w:sz w:val="24"/>
          <w:szCs w:val="24"/>
        </w:rPr>
        <w:t xml:space="preserve">of </w:t>
      </w:r>
      <w:r w:rsidR="006135F7" w:rsidRPr="006B58F4">
        <w:rPr>
          <w:rFonts w:ascii="Arial" w:hAnsi="Arial" w:cs="Arial"/>
          <w:sz w:val="24"/>
          <w:szCs w:val="24"/>
        </w:rPr>
        <w:t xml:space="preserve">4´-hydroxyflavones </w:t>
      </w:r>
      <w:r w:rsidR="002D02BB">
        <w:rPr>
          <w:rFonts w:ascii="Arial" w:hAnsi="Arial" w:cs="Arial"/>
          <w:sz w:val="24"/>
          <w:szCs w:val="24"/>
        </w:rPr>
        <w:t>in</w:t>
      </w:r>
      <w:r w:rsidR="002D02BB" w:rsidRPr="006B58F4">
        <w:rPr>
          <w:rFonts w:ascii="Arial" w:hAnsi="Arial" w:cs="Arial"/>
          <w:sz w:val="24"/>
          <w:szCs w:val="24"/>
        </w:rPr>
        <w:t xml:space="preserve"> </w:t>
      </w:r>
      <w:r w:rsidR="006135F7" w:rsidRPr="006B58F4">
        <w:rPr>
          <w:rFonts w:ascii="Arial" w:hAnsi="Arial" w:cs="Arial"/>
          <w:sz w:val="24"/>
          <w:szCs w:val="24"/>
        </w:rPr>
        <w:t>aerial tissue</w:t>
      </w:r>
      <w:r w:rsidR="002D02BB">
        <w:rPr>
          <w:rFonts w:ascii="Arial" w:hAnsi="Arial" w:cs="Arial"/>
          <w:sz w:val="24"/>
          <w:szCs w:val="24"/>
        </w:rPr>
        <w:t>s</w:t>
      </w:r>
      <w:r w:rsidR="006135F7" w:rsidRPr="006B58F4">
        <w:rPr>
          <w:rFonts w:ascii="Arial" w:hAnsi="Arial" w:cs="Arial"/>
          <w:sz w:val="24"/>
          <w:szCs w:val="24"/>
        </w:rPr>
        <w:t xml:space="preserve">. </w:t>
      </w:r>
    </w:p>
    <w:p w14:paraId="4E493A82" w14:textId="77777777" w:rsidR="006B58F4" w:rsidRPr="006B58F4" w:rsidRDefault="006B58F4" w:rsidP="006B58F4">
      <w:pPr>
        <w:spacing w:after="0" w:line="360" w:lineRule="auto"/>
        <w:ind w:firstLine="720"/>
        <w:rPr>
          <w:rFonts w:ascii="Arial" w:hAnsi="Arial" w:cs="Arial"/>
          <w:b/>
          <w:bCs/>
          <w:sz w:val="24"/>
          <w:szCs w:val="24"/>
        </w:rPr>
      </w:pPr>
    </w:p>
    <w:p w14:paraId="4C9D5267" w14:textId="77777777" w:rsidR="006B58F4" w:rsidRPr="006B58F4" w:rsidRDefault="006B58F4" w:rsidP="006B58F4">
      <w:pPr>
        <w:spacing w:after="0" w:line="360" w:lineRule="auto"/>
        <w:jc w:val="both"/>
        <w:rPr>
          <w:rFonts w:ascii="Arial" w:hAnsi="Arial" w:cs="Arial"/>
          <w:b/>
          <w:bCs/>
          <w:sz w:val="24"/>
          <w:szCs w:val="24"/>
        </w:rPr>
      </w:pPr>
      <w:r w:rsidRPr="006B58F4">
        <w:rPr>
          <w:rFonts w:ascii="Arial" w:hAnsi="Arial" w:cs="Arial"/>
          <w:b/>
          <w:bCs/>
          <w:sz w:val="24"/>
          <w:szCs w:val="24"/>
        </w:rPr>
        <w:t>The structural elucidation of a new scutellarin isomer</w:t>
      </w:r>
    </w:p>
    <w:p w14:paraId="25D3D466" w14:textId="0CDD485B" w:rsidR="006B58F4" w:rsidRDefault="002636C3" w:rsidP="006B58F4">
      <w:pPr>
        <w:spacing w:after="0" w:line="360" w:lineRule="auto"/>
        <w:rPr>
          <w:rFonts w:ascii="Arial" w:hAnsi="Arial" w:cs="Arial"/>
          <w:bCs/>
          <w:sz w:val="24"/>
          <w:szCs w:val="24"/>
        </w:rPr>
      </w:pPr>
      <w:r w:rsidRPr="006B58F4">
        <w:rPr>
          <w:rFonts w:ascii="Arial" w:hAnsi="Arial" w:cs="Arial"/>
          <w:b/>
          <w:bCs/>
          <w:i/>
          <w:iCs/>
          <w:sz w:val="24"/>
          <w:szCs w:val="24"/>
        </w:rPr>
        <w:tab/>
      </w:r>
      <w:r w:rsidR="00810BDE" w:rsidRPr="006B58F4">
        <w:rPr>
          <w:rFonts w:ascii="Arial" w:hAnsi="Arial" w:cs="Arial"/>
          <w:sz w:val="24"/>
          <w:szCs w:val="24"/>
        </w:rPr>
        <w:t xml:space="preserve">During our </w:t>
      </w:r>
      <w:r w:rsidR="00C0675C" w:rsidRPr="006B58F4">
        <w:rPr>
          <w:rFonts w:ascii="Arial" w:hAnsi="Arial" w:cs="Arial"/>
          <w:sz w:val="24"/>
          <w:szCs w:val="24"/>
        </w:rPr>
        <w:t xml:space="preserve">metabolite </w:t>
      </w:r>
      <w:r w:rsidR="00810BDE" w:rsidRPr="006B58F4">
        <w:rPr>
          <w:rFonts w:ascii="Arial" w:hAnsi="Arial" w:cs="Arial"/>
          <w:sz w:val="24"/>
          <w:szCs w:val="24"/>
        </w:rPr>
        <w:t xml:space="preserve">analysis, we detected multiple </w:t>
      </w:r>
      <w:r w:rsidR="00B908D3">
        <w:rPr>
          <w:rFonts w:ascii="Arial" w:hAnsi="Arial" w:cs="Arial"/>
          <w:sz w:val="24"/>
          <w:szCs w:val="24"/>
        </w:rPr>
        <w:t xml:space="preserve">new </w:t>
      </w:r>
      <w:r w:rsidR="00810BDE" w:rsidRPr="006B58F4">
        <w:rPr>
          <w:rFonts w:ascii="Arial" w:hAnsi="Arial" w:cs="Arial"/>
          <w:sz w:val="24"/>
          <w:szCs w:val="24"/>
        </w:rPr>
        <w:t xml:space="preserve">metabolites which we were unable to </w:t>
      </w:r>
      <w:r w:rsidR="00A71126">
        <w:rPr>
          <w:rFonts w:ascii="Arial" w:hAnsi="Arial" w:cs="Arial"/>
          <w:sz w:val="24"/>
          <w:szCs w:val="24"/>
        </w:rPr>
        <w:t xml:space="preserve">unambiguously </w:t>
      </w:r>
      <w:r w:rsidR="00B908D3">
        <w:rPr>
          <w:rFonts w:ascii="Arial" w:hAnsi="Arial" w:cs="Arial"/>
          <w:sz w:val="24"/>
          <w:szCs w:val="24"/>
        </w:rPr>
        <w:t xml:space="preserve">assign their </w:t>
      </w:r>
      <w:r w:rsidR="00810BDE" w:rsidRPr="006B58F4">
        <w:rPr>
          <w:rFonts w:ascii="Arial" w:hAnsi="Arial" w:cs="Arial"/>
          <w:sz w:val="24"/>
          <w:szCs w:val="24"/>
        </w:rPr>
        <w:t>identi</w:t>
      </w:r>
      <w:r w:rsidR="00B908D3">
        <w:rPr>
          <w:rFonts w:ascii="Arial" w:hAnsi="Arial" w:cs="Arial"/>
          <w:sz w:val="24"/>
          <w:szCs w:val="24"/>
        </w:rPr>
        <w:t>ties</w:t>
      </w:r>
      <w:r w:rsidR="00810BDE" w:rsidRPr="006B58F4">
        <w:rPr>
          <w:rFonts w:ascii="Arial" w:hAnsi="Arial" w:cs="Arial"/>
          <w:sz w:val="24"/>
          <w:szCs w:val="24"/>
        </w:rPr>
        <w:t xml:space="preserve">. </w:t>
      </w:r>
      <w:r w:rsidR="00616140" w:rsidRPr="006B58F4">
        <w:rPr>
          <w:rFonts w:ascii="Arial" w:hAnsi="Arial" w:cs="Arial"/>
          <w:sz w:val="24"/>
          <w:szCs w:val="24"/>
        </w:rPr>
        <w:t>Of these unknown metabolites</w:t>
      </w:r>
      <w:r w:rsidR="00810BDE" w:rsidRPr="006B58F4">
        <w:rPr>
          <w:rFonts w:ascii="Arial" w:hAnsi="Arial" w:cs="Arial"/>
          <w:sz w:val="24"/>
          <w:szCs w:val="24"/>
        </w:rPr>
        <w:t>, one drew our interest because of its pattern of</w:t>
      </w:r>
      <w:r w:rsidR="002A4FA5" w:rsidRPr="006B58F4">
        <w:rPr>
          <w:rFonts w:ascii="Arial" w:hAnsi="Arial" w:cs="Arial"/>
          <w:sz w:val="24"/>
          <w:szCs w:val="24"/>
        </w:rPr>
        <w:t xml:space="preserve"> accumulation </w:t>
      </w:r>
      <w:r w:rsidR="00810BDE" w:rsidRPr="006B58F4">
        <w:rPr>
          <w:rFonts w:ascii="Arial" w:hAnsi="Arial" w:cs="Arial"/>
          <w:sz w:val="24"/>
          <w:szCs w:val="24"/>
        </w:rPr>
        <w:t xml:space="preserve">across the </w:t>
      </w:r>
      <w:r w:rsidR="002A4FA5" w:rsidRPr="006B58F4">
        <w:rPr>
          <w:rFonts w:ascii="Arial" w:hAnsi="Arial" w:cs="Arial"/>
          <w:sz w:val="24"/>
          <w:szCs w:val="24"/>
        </w:rPr>
        <w:t>tissue samples we collected</w:t>
      </w:r>
      <w:r w:rsidR="008A63BA" w:rsidRPr="006B58F4">
        <w:rPr>
          <w:rFonts w:ascii="Arial" w:hAnsi="Arial" w:cs="Arial"/>
          <w:sz w:val="24"/>
          <w:szCs w:val="24"/>
        </w:rPr>
        <w:t xml:space="preserve"> (Fig. 4</w:t>
      </w:r>
      <w:r w:rsidR="0020094E" w:rsidRPr="006B58F4">
        <w:rPr>
          <w:rFonts w:ascii="Arial" w:hAnsi="Arial" w:cs="Arial"/>
          <w:sz w:val="24"/>
          <w:szCs w:val="24"/>
        </w:rPr>
        <w:t>)</w:t>
      </w:r>
      <w:r w:rsidR="002A4FA5" w:rsidRPr="006B58F4">
        <w:rPr>
          <w:rFonts w:ascii="Arial" w:hAnsi="Arial" w:cs="Arial"/>
          <w:sz w:val="24"/>
          <w:szCs w:val="24"/>
        </w:rPr>
        <w:t xml:space="preserve">. </w:t>
      </w:r>
      <w:r w:rsidR="005E78BB" w:rsidRPr="006B58F4">
        <w:rPr>
          <w:rFonts w:ascii="Arial" w:hAnsi="Arial" w:cs="Arial"/>
          <w:sz w:val="24"/>
          <w:szCs w:val="24"/>
        </w:rPr>
        <w:t xml:space="preserve">In our HPLC chromatograms, we detected the </w:t>
      </w:r>
      <w:r w:rsidR="002A4FA5" w:rsidRPr="006B58F4">
        <w:rPr>
          <w:rFonts w:ascii="Arial" w:hAnsi="Arial" w:cs="Arial"/>
          <w:sz w:val="24"/>
          <w:szCs w:val="24"/>
        </w:rPr>
        <w:t xml:space="preserve">peak </w:t>
      </w:r>
      <w:r w:rsidR="005E78BB" w:rsidRPr="006B58F4">
        <w:rPr>
          <w:rFonts w:ascii="Arial" w:hAnsi="Arial" w:cs="Arial"/>
          <w:sz w:val="24"/>
          <w:szCs w:val="24"/>
        </w:rPr>
        <w:t xml:space="preserve">corresponding to this metabolite in the aerial parts of </w:t>
      </w:r>
      <w:r w:rsidR="005E78BB" w:rsidRPr="006B58F4">
        <w:rPr>
          <w:rFonts w:ascii="Arial" w:hAnsi="Arial" w:cs="Arial"/>
          <w:i/>
          <w:iCs/>
          <w:sz w:val="24"/>
          <w:szCs w:val="24"/>
        </w:rPr>
        <w:t xml:space="preserve">S. </w:t>
      </w:r>
      <w:proofErr w:type="spellStart"/>
      <w:r w:rsidR="005E78BB" w:rsidRPr="006B58F4">
        <w:rPr>
          <w:rFonts w:ascii="Arial" w:hAnsi="Arial" w:cs="Arial"/>
          <w:i/>
          <w:iCs/>
          <w:sz w:val="24"/>
          <w:szCs w:val="24"/>
        </w:rPr>
        <w:t>ba</w:t>
      </w:r>
      <w:r w:rsidR="00346CB7" w:rsidRPr="006B58F4">
        <w:rPr>
          <w:rFonts w:ascii="Arial" w:hAnsi="Arial" w:cs="Arial"/>
          <w:i/>
          <w:iCs/>
          <w:sz w:val="24"/>
          <w:szCs w:val="24"/>
        </w:rPr>
        <w:t>icalensis</w:t>
      </w:r>
      <w:proofErr w:type="spellEnd"/>
      <w:r w:rsidR="00346CB7" w:rsidRPr="006B58F4">
        <w:rPr>
          <w:rFonts w:ascii="Arial" w:hAnsi="Arial" w:cs="Arial"/>
          <w:i/>
          <w:iCs/>
          <w:sz w:val="24"/>
          <w:szCs w:val="24"/>
        </w:rPr>
        <w:t xml:space="preserve"> </w:t>
      </w:r>
      <w:r w:rsidR="00346CB7" w:rsidRPr="006B58F4">
        <w:rPr>
          <w:rFonts w:ascii="Arial" w:hAnsi="Arial" w:cs="Arial"/>
          <w:sz w:val="24"/>
          <w:szCs w:val="24"/>
        </w:rPr>
        <w:t xml:space="preserve">and </w:t>
      </w:r>
      <w:r w:rsidR="00346CB7" w:rsidRPr="006B58F4">
        <w:rPr>
          <w:rFonts w:ascii="Arial" w:hAnsi="Arial" w:cs="Arial"/>
          <w:i/>
          <w:iCs/>
          <w:sz w:val="24"/>
          <w:szCs w:val="24"/>
        </w:rPr>
        <w:t xml:space="preserve">S. </w:t>
      </w:r>
      <w:proofErr w:type="spellStart"/>
      <w:r w:rsidR="00346CB7" w:rsidRPr="006B58F4">
        <w:rPr>
          <w:rFonts w:ascii="Arial" w:hAnsi="Arial" w:cs="Arial"/>
          <w:i/>
          <w:iCs/>
          <w:sz w:val="24"/>
          <w:szCs w:val="24"/>
        </w:rPr>
        <w:t>barbata</w:t>
      </w:r>
      <w:proofErr w:type="spellEnd"/>
      <w:r w:rsidR="00C0675C" w:rsidRPr="006B58F4">
        <w:rPr>
          <w:rFonts w:ascii="Arial" w:hAnsi="Arial" w:cs="Arial"/>
          <w:sz w:val="24"/>
          <w:szCs w:val="24"/>
        </w:rPr>
        <w:t xml:space="preserve">, </w:t>
      </w:r>
      <w:r w:rsidR="006D057D" w:rsidRPr="006B58F4">
        <w:rPr>
          <w:rFonts w:ascii="Arial" w:hAnsi="Arial" w:cs="Arial"/>
          <w:sz w:val="24"/>
          <w:szCs w:val="24"/>
        </w:rPr>
        <w:t xml:space="preserve">but not </w:t>
      </w:r>
      <w:r w:rsidR="009A7F9F" w:rsidRPr="006B58F4">
        <w:rPr>
          <w:rFonts w:ascii="Arial" w:hAnsi="Arial" w:cs="Arial"/>
          <w:sz w:val="24"/>
          <w:szCs w:val="24"/>
        </w:rPr>
        <w:t>in S.</w:t>
      </w:r>
      <w:r w:rsidR="006048FC" w:rsidRPr="006B58F4">
        <w:rPr>
          <w:rFonts w:ascii="Arial" w:hAnsi="Arial" w:cs="Arial"/>
          <w:i/>
          <w:iCs/>
          <w:sz w:val="24"/>
          <w:szCs w:val="24"/>
        </w:rPr>
        <w:t xml:space="preserve"> </w:t>
      </w:r>
      <w:proofErr w:type="spellStart"/>
      <w:r w:rsidR="006048FC" w:rsidRPr="006B58F4">
        <w:rPr>
          <w:rFonts w:ascii="Arial" w:hAnsi="Arial" w:cs="Arial"/>
          <w:i/>
          <w:iCs/>
          <w:sz w:val="24"/>
          <w:szCs w:val="24"/>
        </w:rPr>
        <w:t>racemosa</w:t>
      </w:r>
      <w:proofErr w:type="spellEnd"/>
      <w:r w:rsidR="00BD3F60" w:rsidRPr="006B58F4">
        <w:rPr>
          <w:rFonts w:ascii="Arial" w:hAnsi="Arial" w:cs="Arial"/>
          <w:sz w:val="24"/>
          <w:szCs w:val="24"/>
        </w:rPr>
        <w:t>. The peak was absent in root chromatograms collected from all seven species</w:t>
      </w:r>
      <w:r w:rsidR="00BD3F60" w:rsidRPr="00702047">
        <w:rPr>
          <w:rFonts w:ascii="Arial" w:hAnsi="Arial" w:cs="Arial"/>
          <w:sz w:val="24"/>
          <w:szCs w:val="24"/>
        </w:rPr>
        <w:t>.</w:t>
      </w:r>
      <w:r w:rsidR="008A63BA" w:rsidRPr="00702047">
        <w:rPr>
          <w:rFonts w:ascii="Arial" w:hAnsi="Arial" w:cs="Arial"/>
          <w:sz w:val="24"/>
          <w:szCs w:val="24"/>
        </w:rPr>
        <w:t xml:space="preserve"> </w:t>
      </w:r>
      <w:r w:rsidR="00BD3F60" w:rsidRPr="00702047">
        <w:rPr>
          <w:rFonts w:ascii="Arial" w:hAnsi="Arial" w:cs="Arial"/>
          <w:sz w:val="24"/>
          <w:szCs w:val="24"/>
        </w:rPr>
        <w:t xml:space="preserve">The aerial specificity of </w:t>
      </w:r>
      <w:r w:rsidR="009729A9" w:rsidRPr="00702047">
        <w:rPr>
          <w:rFonts w:ascii="Arial" w:hAnsi="Arial" w:cs="Arial"/>
          <w:sz w:val="24"/>
          <w:szCs w:val="24"/>
        </w:rPr>
        <w:t>th</w:t>
      </w:r>
      <w:r w:rsidR="009729A9">
        <w:rPr>
          <w:rFonts w:ascii="Arial" w:hAnsi="Arial" w:cs="Arial"/>
          <w:sz w:val="24"/>
          <w:szCs w:val="24"/>
        </w:rPr>
        <w:t>is unknown</w:t>
      </w:r>
      <w:r w:rsidR="009729A9" w:rsidRPr="00702047">
        <w:rPr>
          <w:rFonts w:ascii="Arial" w:hAnsi="Arial" w:cs="Arial"/>
          <w:sz w:val="24"/>
          <w:szCs w:val="24"/>
        </w:rPr>
        <w:t xml:space="preserve"> </w:t>
      </w:r>
      <w:r w:rsidR="00BD3F60" w:rsidRPr="00702047">
        <w:rPr>
          <w:rFonts w:ascii="Arial" w:hAnsi="Arial" w:cs="Arial"/>
          <w:sz w:val="24"/>
          <w:szCs w:val="24"/>
        </w:rPr>
        <w:t>metabolite led us to hy</w:t>
      </w:r>
      <w:r w:rsidR="0030611F" w:rsidRPr="00702047">
        <w:rPr>
          <w:rFonts w:ascii="Arial" w:hAnsi="Arial" w:cs="Arial"/>
          <w:sz w:val="24"/>
          <w:szCs w:val="24"/>
        </w:rPr>
        <w:t>pothesize that</w:t>
      </w:r>
      <w:r w:rsidR="00BD3F60" w:rsidRPr="00702047">
        <w:rPr>
          <w:rFonts w:ascii="Arial" w:hAnsi="Arial" w:cs="Arial"/>
          <w:sz w:val="24"/>
          <w:szCs w:val="24"/>
        </w:rPr>
        <w:t xml:space="preserve"> it </w:t>
      </w:r>
      <w:r w:rsidR="0030611F" w:rsidRPr="00702047">
        <w:rPr>
          <w:rFonts w:ascii="Arial" w:hAnsi="Arial" w:cs="Arial"/>
          <w:sz w:val="24"/>
          <w:szCs w:val="24"/>
        </w:rPr>
        <w:t>was a 4’-hydroxyflavone</w:t>
      </w:r>
      <w:r w:rsidR="00346CB7" w:rsidRPr="00702047">
        <w:rPr>
          <w:rFonts w:ascii="Arial" w:hAnsi="Arial" w:cs="Arial"/>
          <w:sz w:val="24"/>
          <w:szCs w:val="24"/>
        </w:rPr>
        <w:t xml:space="preserve">. </w:t>
      </w:r>
      <w:r w:rsidR="00580532" w:rsidRPr="00702047">
        <w:rPr>
          <w:rFonts w:ascii="Arial" w:hAnsi="Arial" w:cs="Arial"/>
          <w:sz w:val="24"/>
          <w:szCs w:val="24"/>
        </w:rPr>
        <w:t>To</w:t>
      </w:r>
      <w:r w:rsidR="00B43505" w:rsidRPr="00702047">
        <w:rPr>
          <w:rFonts w:ascii="Arial" w:hAnsi="Arial" w:cs="Arial"/>
          <w:sz w:val="24"/>
          <w:szCs w:val="24"/>
        </w:rPr>
        <w:t xml:space="preserve"> elucidate its structure, we </w:t>
      </w:r>
      <w:r w:rsidR="00505FFC" w:rsidRPr="00702047">
        <w:rPr>
          <w:rFonts w:ascii="Arial" w:hAnsi="Arial" w:cs="Arial"/>
          <w:sz w:val="24"/>
          <w:szCs w:val="24"/>
        </w:rPr>
        <w:t>analyzed</w:t>
      </w:r>
      <w:r w:rsidR="00AB6DFF" w:rsidRPr="00702047">
        <w:rPr>
          <w:rFonts w:ascii="Arial" w:hAnsi="Arial" w:cs="Arial"/>
          <w:sz w:val="24"/>
          <w:szCs w:val="24"/>
        </w:rPr>
        <w:t xml:space="preserve"> the unknown metabolite from our </w:t>
      </w:r>
      <w:r w:rsidR="00AB6DFF" w:rsidRPr="00702047">
        <w:rPr>
          <w:rFonts w:ascii="Arial" w:hAnsi="Arial" w:cs="Arial"/>
          <w:i/>
          <w:iCs/>
          <w:sz w:val="24"/>
          <w:szCs w:val="24"/>
        </w:rPr>
        <w:t xml:space="preserve">S. </w:t>
      </w:r>
      <w:proofErr w:type="spellStart"/>
      <w:r w:rsidR="00AB6DFF" w:rsidRPr="00702047">
        <w:rPr>
          <w:rFonts w:ascii="Arial" w:hAnsi="Arial" w:cs="Arial"/>
          <w:i/>
          <w:iCs/>
          <w:sz w:val="24"/>
          <w:szCs w:val="24"/>
        </w:rPr>
        <w:t>barbata</w:t>
      </w:r>
      <w:proofErr w:type="spellEnd"/>
      <w:r w:rsidR="00AB6DFF" w:rsidRPr="00702047">
        <w:rPr>
          <w:rFonts w:ascii="Arial" w:hAnsi="Arial" w:cs="Arial"/>
          <w:i/>
          <w:iCs/>
          <w:sz w:val="24"/>
          <w:szCs w:val="24"/>
        </w:rPr>
        <w:t xml:space="preserve"> </w:t>
      </w:r>
      <w:r w:rsidR="00AB6DFF" w:rsidRPr="00702047">
        <w:rPr>
          <w:rFonts w:ascii="Arial" w:hAnsi="Arial" w:cs="Arial"/>
          <w:sz w:val="24"/>
          <w:szCs w:val="24"/>
        </w:rPr>
        <w:t xml:space="preserve">leaf extracts </w:t>
      </w:r>
      <w:r w:rsidR="006B58F4" w:rsidRPr="00702047">
        <w:rPr>
          <w:rFonts w:ascii="Arial" w:hAnsi="Arial" w:cs="Arial"/>
          <w:bCs/>
          <w:sz w:val="24"/>
          <w:szCs w:val="24"/>
        </w:rPr>
        <w:t>by the liquid chromatography-high resolution mass spectrometry (LC-HRMS).</w:t>
      </w:r>
      <w:r w:rsidR="006B58F4" w:rsidRPr="00165C0C">
        <w:rPr>
          <w:rFonts w:ascii="Arial" w:hAnsi="Arial" w:cs="Arial"/>
          <w:bCs/>
          <w:sz w:val="24"/>
          <w:szCs w:val="24"/>
        </w:rPr>
        <w:t xml:space="preserve"> </w:t>
      </w:r>
      <w:r w:rsidR="00580532">
        <w:rPr>
          <w:rFonts w:ascii="Arial" w:hAnsi="Arial" w:cs="Arial"/>
          <w:bCs/>
          <w:sz w:val="24"/>
          <w:szCs w:val="24"/>
        </w:rPr>
        <w:t>Interestingly, its</w:t>
      </w:r>
      <w:r w:rsidR="006B58F4" w:rsidRPr="00165C0C">
        <w:rPr>
          <w:rFonts w:ascii="Arial" w:hAnsi="Arial" w:cs="Arial"/>
          <w:bCs/>
          <w:sz w:val="24"/>
          <w:szCs w:val="24"/>
        </w:rPr>
        <w:t xml:space="preserve"> molecular weight </w:t>
      </w:r>
      <w:r w:rsidR="00580532">
        <w:rPr>
          <w:rFonts w:ascii="Arial" w:hAnsi="Arial" w:cs="Arial"/>
          <w:bCs/>
          <w:sz w:val="24"/>
          <w:szCs w:val="24"/>
        </w:rPr>
        <w:t xml:space="preserve">was identical to scutellarin </w:t>
      </w:r>
      <w:r w:rsidR="006B58F4" w:rsidRPr="00165C0C">
        <w:rPr>
          <w:rFonts w:ascii="Arial" w:hAnsi="Arial" w:cs="Arial"/>
          <w:bCs/>
          <w:sz w:val="24"/>
          <w:szCs w:val="24"/>
        </w:rPr>
        <w:t>([M + H]</w:t>
      </w:r>
      <w:r w:rsidR="006B58F4" w:rsidRPr="00165C0C">
        <w:rPr>
          <w:rFonts w:ascii="Arial" w:hAnsi="Arial" w:cs="Arial"/>
          <w:bCs/>
          <w:sz w:val="24"/>
          <w:szCs w:val="24"/>
          <w:vertAlign w:val="superscript"/>
        </w:rPr>
        <w:t>+</w:t>
      </w:r>
      <w:r w:rsidR="006B58F4" w:rsidRPr="00165C0C">
        <w:rPr>
          <w:rFonts w:ascii="Arial" w:hAnsi="Arial" w:cs="Arial"/>
          <w:bCs/>
          <w:sz w:val="24"/>
          <w:szCs w:val="24"/>
        </w:rPr>
        <w:t xml:space="preserve"> </w:t>
      </w:r>
      <w:r w:rsidR="006B58F4" w:rsidRPr="00165C0C">
        <w:rPr>
          <w:rFonts w:ascii="Arial" w:hAnsi="Arial" w:cs="Arial"/>
          <w:bCs/>
          <w:i/>
          <w:sz w:val="24"/>
          <w:szCs w:val="24"/>
        </w:rPr>
        <w:t>m/z</w:t>
      </w:r>
      <w:r w:rsidR="006B58F4" w:rsidRPr="00165C0C">
        <w:rPr>
          <w:rFonts w:ascii="Arial" w:hAnsi="Arial" w:cs="Arial"/>
          <w:bCs/>
          <w:sz w:val="24"/>
          <w:szCs w:val="24"/>
        </w:rPr>
        <w:t xml:space="preserve"> 463.0866, </w:t>
      </w:r>
      <w:r w:rsidR="002D02BB">
        <w:rPr>
          <w:rFonts w:ascii="Arial" w:hAnsi="Arial" w:cs="Arial"/>
          <w:bCs/>
          <w:sz w:val="24"/>
          <w:szCs w:val="24"/>
        </w:rPr>
        <w:t>calculated</w:t>
      </w:r>
      <w:r w:rsidR="002D02BB" w:rsidRPr="00165C0C">
        <w:rPr>
          <w:rFonts w:ascii="Arial" w:hAnsi="Arial" w:cs="Arial"/>
          <w:bCs/>
          <w:sz w:val="24"/>
          <w:szCs w:val="24"/>
        </w:rPr>
        <w:t xml:space="preserve"> </w:t>
      </w:r>
      <w:r w:rsidR="006B58F4" w:rsidRPr="00165C0C">
        <w:rPr>
          <w:rFonts w:ascii="Arial" w:hAnsi="Arial" w:cs="Arial"/>
          <w:bCs/>
          <w:sz w:val="24"/>
          <w:szCs w:val="24"/>
        </w:rPr>
        <w:t>for C</w:t>
      </w:r>
      <w:r w:rsidR="006B58F4" w:rsidRPr="00165C0C">
        <w:rPr>
          <w:rFonts w:ascii="Arial" w:hAnsi="Arial" w:cs="Arial"/>
          <w:bCs/>
          <w:sz w:val="24"/>
          <w:szCs w:val="24"/>
          <w:vertAlign w:val="subscript"/>
        </w:rPr>
        <w:t>21</w:t>
      </w:r>
      <w:r w:rsidR="006B58F4" w:rsidRPr="00165C0C">
        <w:rPr>
          <w:rFonts w:ascii="Arial" w:hAnsi="Arial" w:cs="Arial"/>
          <w:bCs/>
          <w:sz w:val="24"/>
          <w:szCs w:val="24"/>
        </w:rPr>
        <w:t>H</w:t>
      </w:r>
      <w:r w:rsidR="006B58F4" w:rsidRPr="00165C0C">
        <w:rPr>
          <w:rFonts w:ascii="Arial" w:hAnsi="Arial" w:cs="Arial"/>
          <w:bCs/>
          <w:sz w:val="24"/>
          <w:szCs w:val="24"/>
          <w:vertAlign w:val="subscript"/>
        </w:rPr>
        <w:t>19</w:t>
      </w:r>
      <w:r w:rsidR="006B58F4" w:rsidRPr="00165C0C">
        <w:rPr>
          <w:rFonts w:ascii="Arial" w:hAnsi="Arial" w:cs="Arial"/>
          <w:bCs/>
          <w:sz w:val="24"/>
          <w:szCs w:val="24"/>
        </w:rPr>
        <w:t>O</w:t>
      </w:r>
      <w:r w:rsidR="006B58F4" w:rsidRPr="00165C0C">
        <w:rPr>
          <w:rFonts w:ascii="Arial" w:hAnsi="Arial" w:cs="Arial"/>
          <w:bCs/>
          <w:sz w:val="24"/>
          <w:szCs w:val="24"/>
          <w:vertAlign w:val="subscript"/>
        </w:rPr>
        <w:t>12</w:t>
      </w:r>
      <w:r w:rsidR="006B58F4" w:rsidRPr="00165C0C">
        <w:rPr>
          <w:rFonts w:ascii="Arial" w:hAnsi="Arial" w:cs="Arial"/>
          <w:bCs/>
          <w:sz w:val="24"/>
          <w:szCs w:val="24"/>
          <w:vertAlign w:val="superscript"/>
        </w:rPr>
        <w:t>+</w:t>
      </w:r>
      <w:r w:rsidR="006B58F4" w:rsidRPr="00165C0C">
        <w:rPr>
          <w:rFonts w:ascii="Arial" w:hAnsi="Arial" w:cs="Arial"/>
          <w:bCs/>
          <w:sz w:val="24"/>
          <w:szCs w:val="24"/>
        </w:rPr>
        <w:t>, 463.0871)</w:t>
      </w:r>
      <w:r w:rsidR="00580532">
        <w:rPr>
          <w:rFonts w:ascii="Arial" w:hAnsi="Arial" w:cs="Arial"/>
          <w:bCs/>
          <w:sz w:val="24"/>
          <w:szCs w:val="24"/>
        </w:rPr>
        <w:t>,</w:t>
      </w:r>
      <w:r w:rsidR="006B58F4" w:rsidRPr="00165C0C">
        <w:rPr>
          <w:rFonts w:ascii="Arial" w:hAnsi="Arial" w:cs="Arial"/>
          <w:bCs/>
          <w:sz w:val="24"/>
          <w:szCs w:val="24"/>
        </w:rPr>
        <w:t xml:space="preserve"> </w:t>
      </w:r>
      <w:r w:rsidR="00580532">
        <w:rPr>
          <w:rFonts w:ascii="Arial" w:hAnsi="Arial" w:cs="Arial"/>
          <w:bCs/>
          <w:sz w:val="24"/>
          <w:szCs w:val="24"/>
        </w:rPr>
        <w:t>but they</w:t>
      </w:r>
      <w:r w:rsidR="00580532" w:rsidRPr="00165C0C">
        <w:rPr>
          <w:rFonts w:ascii="Arial" w:hAnsi="Arial" w:cs="Arial"/>
          <w:bCs/>
          <w:sz w:val="24"/>
          <w:szCs w:val="24"/>
        </w:rPr>
        <w:t xml:space="preserve"> were eluted with different retention times (t</w:t>
      </w:r>
      <w:r w:rsidR="00580532" w:rsidRPr="00165C0C">
        <w:rPr>
          <w:rFonts w:ascii="Arial" w:hAnsi="Arial" w:cs="Arial"/>
          <w:bCs/>
          <w:sz w:val="24"/>
          <w:szCs w:val="24"/>
          <w:vertAlign w:val="subscript"/>
        </w:rPr>
        <w:t>m</w:t>
      </w:r>
      <w:r w:rsidR="00580532" w:rsidRPr="00165C0C">
        <w:rPr>
          <w:rFonts w:ascii="Arial" w:hAnsi="Arial" w:cs="Arial"/>
          <w:bCs/>
          <w:sz w:val="24"/>
          <w:szCs w:val="24"/>
        </w:rPr>
        <w:t xml:space="preserve"> = 6.28 min</w:t>
      </w:r>
      <w:r w:rsidR="00580532">
        <w:rPr>
          <w:rFonts w:ascii="Arial" w:hAnsi="Arial" w:cs="Arial"/>
          <w:bCs/>
          <w:sz w:val="24"/>
          <w:szCs w:val="24"/>
        </w:rPr>
        <w:t xml:space="preserve"> for scutellarin</w:t>
      </w:r>
      <w:r w:rsidR="00580532" w:rsidRPr="00165C0C">
        <w:rPr>
          <w:rFonts w:ascii="Arial" w:hAnsi="Arial" w:cs="Arial"/>
          <w:bCs/>
          <w:sz w:val="24"/>
          <w:szCs w:val="24"/>
        </w:rPr>
        <w:t xml:space="preserve"> vs 6.94 min</w:t>
      </w:r>
      <w:r w:rsidR="00580532">
        <w:rPr>
          <w:rFonts w:ascii="Arial" w:hAnsi="Arial" w:cs="Arial"/>
          <w:bCs/>
          <w:sz w:val="24"/>
          <w:szCs w:val="24"/>
        </w:rPr>
        <w:t xml:space="preserve"> for </w:t>
      </w:r>
      <w:r w:rsidR="002D02BB">
        <w:rPr>
          <w:rFonts w:ascii="Arial" w:hAnsi="Arial" w:cs="Arial"/>
          <w:bCs/>
          <w:sz w:val="24"/>
          <w:szCs w:val="24"/>
        </w:rPr>
        <w:t xml:space="preserve">the </w:t>
      </w:r>
      <w:r w:rsidR="00580532">
        <w:rPr>
          <w:rFonts w:ascii="Arial" w:hAnsi="Arial" w:cs="Arial"/>
          <w:bCs/>
          <w:sz w:val="24"/>
          <w:szCs w:val="24"/>
        </w:rPr>
        <w:t>unknown compound</w:t>
      </w:r>
      <w:r w:rsidR="00580532" w:rsidRPr="00165C0C">
        <w:rPr>
          <w:rFonts w:ascii="Arial" w:hAnsi="Arial" w:cs="Arial"/>
          <w:bCs/>
          <w:sz w:val="24"/>
          <w:szCs w:val="24"/>
        </w:rPr>
        <w:t>)</w:t>
      </w:r>
      <w:r w:rsidR="006B58F4" w:rsidRPr="00165C0C">
        <w:rPr>
          <w:rFonts w:ascii="Arial" w:hAnsi="Arial" w:cs="Arial"/>
          <w:bCs/>
          <w:sz w:val="24"/>
          <w:szCs w:val="24"/>
        </w:rPr>
        <w:t>(Fig</w:t>
      </w:r>
      <w:r w:rsidR="006B58F4">
        <w:rPr>
          <w:rFonts w:ascii="Arial" w:hAnsi="Arial" w:cs="Arial"/>
          <w:bCs/>
          <w:sz w:val="24"/>
          <w:szCs w:val="24"/>
        </w:rPr>
        <w:t>.</w:t>
      </w:r>
      <w:r w:rsidR="006B58F4" w:rsidRPr="00165C0C">
        <w:rPr>
          <w:rFonts w:ascii="Arial" w:hAnsi="Arial" w:cs="Arial"/>
          <w:bCs/>
          <w:sz w:val="24"/>
          <w:szCs w:val="24"/>
        </w:rPr>
        <w:t xml:space="preserve"> </w:t>
      </w:r>
      <w:r w:rsidR="006B58F4">
        <w:rPr>
          <w:rFonts w:ascii="Arial" w:hAnsi="Arial" w:cs="Arial"/>
          <w:bCs/>
          <w:sz w:val="24"/>
          <w:szCs w:val="24"/>
        </w:rPr>
        <w:t>5</w:t>
      </w:r>
      <w:r w:rsidR="00452D1B">
        <w:rPr>
          <w:rFonts w:ascii="Arial" w:hAnsi="Arial" w:cs="Arial"/>
          <w:bCs/>
          <w:sz w:val="24"/>
          <w:szCs w:val="24"/>
        </w:rPr>
        <w:t>a</w:t>
      </w:r>
      <w:r w:rsidR="00580532">
        <w:rPr>
          <w:rFonts w:ascii="Arial" w:hAnsi="Arial" w:cs="Arial"/>
          <w:bCs/>
          <w:sz w:val="24"/>
          <w:szCs w:val="24"/>
        </w:rPr>
        <w:t xml:space="preserve">). </w:t>
      </w:r>
      <w:r w:rsidR="006B58F4" w:rsidRPr="00165C0C">
        <w:rPr>
          <w:rFonts w:ascii="Arial" w:hAnsi="Arial" w:cs="Arial"/>
          <w:bCs/>
          <w:sz w:val="24"/>
          <w:szCs w:val="24"/>
        </w:rPr>
        <w:t xml:space="preserve">Furthermore, they gave rise </w:t>
      </w:r>
      <w:r w:rsidR="00C5620D">
        <w:rPr>
          <w:rFonts w:ascii="Arial" w:hAnsi="Arial" w:cs="Arial"/>
          <w:bCs/>
          <w:sz w:val="24"/>
          <w:szCs w:val="24"/>
        </w:rPr>
        <w:t>to</w:t>
      </w:r>
      <w:r w:rsidR="00C5620D" w:rsidRPr="00165C0C">
        <w:rPr>
          <w:rFonts w:ascii="Arial" w:hAnsi="Arial" w:cs="Arial"/>
          <w:bCs/>
          <w:sz w:val="24"/>
          <w:szCs w:val="24"/>
        </w:rPr>
        <w:t xml:space="preserve"> </w:t>
      </w:r>
      <w:r w:rsidR="006B58F4" w:rsidRPr="00165C0C">
        <w:rPr>
          <w:rFonts w:ascii="Arial" w:hAnsi="Arial" w:cs="Arial"/>
          <w:bCs/>
          <w:sz w:val="24"/>
          <w:szCs w:val="24"/>
        </w:rPr>
        <w:t xml:space="preserve">the same major MS/MS fragment, suggesting them to be </w:t>
      </w:r>
      <w:r w:rsidR="000925BA">
        <w:rPr>
          <w:rFonts w:ascii="Arial" w:hAnsi="Arial" w:cs="Arial"/>
          <w:bCs/>
          <w:sz w:val="24"/>
          <w:szCs w:val="24"/>
        </w:rPr>
        <w:t xml:space="preserve">two </w:t>
      </w:r>
      <w:r w:rsidR="006B58F4" w:rsidRPr="00165C0C">
        <w:rPr>
          <w:rFonts w:ascii="Arial" w:hAnsi="Arial" w:cs="Arial"/>
          <w:bCs/>
          <w:sz w:val="24"/>
          <w:szCs w:val="24"/>
        </w:rPr>
        <w:t>isomers</w:t>
      </w:r>
      <w:r w:rsidR="00580532">
        <w:rPr>
          <w:rFonts w:ascii="Arial" w:hAnsi="Arial" w:cs="Arial"/>
          <w:bCs/>
          <w:sz w:val="24"/>
          <w:szCs w:val="24"/>
        </w:rPr>
        <w:t xml:space="preserve"> (</w:t>
      </w:r>
      <w:r w:rsidR="00580532" w:rsidRPr="00580532">
        <w:rPr>
          <w:rFonts w:ascii="Arial" w:hAnsi="Arial" w:cs="Arial"/>
          <w:bCs/>
          <w:sz w:val="24"/>
          <w:szCs w:val="24"/>
        </w:rPr>
        <w:t>Fig. S2</w:t>
      </w:r>
      <w:r w:rsidR="00580532" w:rsidRPr="00165C0C">
        <w:rPr>
          <w:rFonts w:ascii="Arial" w:hAnsi="Arial" w:cs="Arial"/>
          <w:bCs/>
          <w:sz w:val="24"/>
          <w:szCs w:val="24"/>
        </w:rPr>
        <w:t>)</w:t>
      </w:r>
      <w:r w:rsidR="006B58F4" w:rsidRPr="00165C0C">
        <w:rPr>
          <w:rFonts w:ascii="Arial" w:hAnsi="Arial" w:cs="Arial"/>
          <w:bCs/>
          <w:sz w:val="24"/>
          <w:szCs w:val="24"/>
        </w:rPr>
        <w:t>.</w:t>
      </w:r>
      <w:r w:rsidR="006B58F4">
        <w:rPr>
          <w:rFonts w:ascii="Arial" w:hAnsi="Arial" w:cs="Arial"/>
          <w:bCs/>
          <w:sz w:val="24"/>
          <w:szCs w:val="24"/>
        </w:rPr>
        <w:t xml:space="preserve"> </w:t>
      </w:r>
    </w:p>
    <w:p w14:paraId="256161D1" w14:textId="19DCAD15" w:rsidR="006B58F4" w:rsidRDefault="006B58F4" w:rsidP="00663459">
      <w:pPr>
        <w:spacing w:after="0" w:line="360" w:lineRule="auto"/>
        <w:rPr>
          <w:rFonts w:ascii="Arial" w:hAnsi="Arial" w:cs="Arial"/>
          <w:sz w:val="24"/>
          <w:szCs w:val="24"/>
        </w:rPr>
      </w:pPr>
      <w:r w:rsidRPr="00165C0C">
        <w:rPr>
          <w:rFonts w:ascii="Arial" w:hAnsi="Arial" w:cs="Arial"/>
          <w:bCs/>
          <w:sz w:val="24"/>
          <w:szCs w:val="24"/>
        </w:rPr>
        <w:t>To further elucidate the structure of th</w:t>
      </w:r>
      <w:r w:rsidR="00845AA0">
        <w:rPr>
          <w:rFonts w:ascii="Arial" w:hAnsi="Arial" w:cs="Arial"/>
          <w:bCs/>
          <w:sz w:val="24"/>
          <w:szCs w:val="24"/>
        </w:rPr>
        <w:t xml:space="preserve">is </w:t>
      </w:r>
      <w:r w:rsidRPr="00165C0C">
        <w:rPr>
          <w:rFonts w:ascii="Arial" w:hAnsi="Arial" w:cs="Arial"/>
          <w:bCs/>
          <w:sz w:val="24"/>
          <w:szCs w:val="24"/>
        </w:rPr>
        <w:t>compound, we performed 1D and 2D NMR analysis</w:t>
      </w:r>
      <w:r w:rsidR="00AA26E0">
        <w:rPr>
          <w:rFonts w:ascii="Arial" w:hAnsi="Arial" w:cs="Arial"/>
          <w:bCs/>
          <w:sz w:val="24"/>
          <w:szCs w:val="24"/>
        </w:rPr>
        <w:t xml:space="preserve"> (Fig</w:t>
      </w:r>
      <w:r w:rsidR="00B44C33">
        <w:rPr>
          <w:rFonts w:ascii="Arial" w:hAnsi="Arial" w:cs="Arial"/>
          <w:bCs/>
          <w:sz w:val="24"/>
          <w:szCs w:val="24"/>
        </w:rPr>
        <w:t>s</w:t>
      </w:r>
      <w:r w:rsidR="00AA26E0">
        <w:rPr>
          <w:rFonts w:ascii="Arial" w:hAnsi="Arial" w:cs="Arial"/>
          <w:bCs/>
          <w:sz w:val="24"/>
          <w:szCs w:val="24"/>
        </w:rPr>
        <w:t>. S3-5)</w:t>
      </w:r>
      <w:r w:rsidRPr="00165C0C">
        <w:rPr>
          <w:rFonts w:ascii="Arial" w:hAnsi="Arial" w:cs="Arial"/>
          <w:bCs/>
          <w:sz w:val="24"/>
          <w:szCs w:val="24"/>
        </w:rPr>
        <w:t xml:space="preserve">. Comparison of its </w:t>
      </w:r>
      <w:r w:rsidRPr="00165C0C">
        <w:rPr>
          <w:rFonts w:ascii="Arial" w:hAnsi="Arial" w:cs="Arial"/>
          <w:bCs/>
          <w:sz w:val="24"/>
          <w:szCs w:val="24"/>
          <w:vertAlign w:val="superscript"/>
        </w:rPr>
        <w:t>1</w:t>
      </w:r>
      <w:r w:rsidRPr="00165C0C">
        <w:rPr>
          <w:rFonts w:ascii="Arial" w:hAnsi="Arial" w:cs="Arial"/>
          <w:bCs/>
          <w:sz w:val="24"/>
          <w:szCs w:val="24"/>
        </w:rPr>
        <w:t xml:space="preserve">H and </w:t>
      </w:r>
      <w:r w:rsidRPr="00165C0C">
        <w:rPr>
          <w:rFonts w:ascii="Arial" w:hAnsi="Arial" w:cs="Arial"/>
          <w:bCs/>
          <w:sz w:val="24"/>
          <w:szCs w:val="24"/>
          <w:vertAlign w:val="superscript"/>
        </w:rPr>
        <w:t>13</w:t>
      </w:r>
      <w:r w:rsidRPr="00165C0C">
        <w:rPr>
          <w:rFonts w:ascii="Arial" w:hAnsi="Arial" w:cs="Arial"/>
          <w:bCs/>
          <w:sz w:val="24"/>
          <w:szCs w:val="24"/>
        </w:rPr>
        <w:t xml:space="preserve">C chemical shifts to those of scutellarin allowed the assignment of </w:t>
      </w:r>
      <w:r w:rsidRPr="00165C0C">
        <w:rPr>
          <w:rFonts w:ascii="Arial" w:hAnsi="Arial" w:cs="Arial"/>
          <w:bCs/>
          <w:smallCaps/>
          <w:sz w:val="24"/>
          <w:szCs w:val="24"/>
        </w:rPr>
        <w:t>d</w:t>
      </w:r>
      <w:r w:rsidRPr="00165C0C">
        <w:rPr>
          <w:rFonts w:ascii="Arial" w:hAnsi="Arial" w:cs="Arial"/>
          <w:bCs/>
          <w:sz w:val="24"/>
          <w:szCs w:val="24"/>
        </w:rPr>
        <w:t xml:space="preserve">-glucuronide (C1’’ to 6’’), 1,4-disubstituted benzene ring (C1’ to 6’), and </w:t>
      </w:r>
      <w:r w:rsidRPr="00165C0C">
        <w:rPr>
          <w:rFonts w:ascii="Arial" w:hAnsi="Arial" w:cs="Arial"/>
          <w:sz w:val="24"/>
          <w:szCs w:val="24"/>
        </w:rPr>
        <w:t xml:space="preserve">the carbons on the flavone ring </w:t>
      </w:r>
      <w:r w:rsidR="00580532">
        <w:rPr>
          <w:rFonts w:ascii="Arial" w:hAnsi="Arial" w:cs="Arial"/>
          <w:sz w:val="24"/>
          <w:szCs w:val="24"/>
        </w:rPr>
        <w:fldChar w:fldCharType="begin"/>
      </w:r>
      <w:r w:rsidR="00636F0A">
        <w:rPr>
          <w:rFonts w:ascii="Arial" w:hAnsi="Arial" w:cs="Arial"/>
          <w:sz w:val="24"/>
          <w:szCs w:val="24"/>
        </w:rPr>
        <w:instrText xml:space="preserve"> ADDIN ZOTERO_ITEM CSL_CITATION {"citationID":"1nK1qSH6","properties":{"formattedCitation":"(Jiang et al., 2016)","plainCitation":"(Jiang et al., 2016)","noteIndex":0},"citationItems":[{"id":3570,"uris":["http://zotero.org/users/local/cnH8q64l/items/UCBFUDDI"],"uri":["http://zotero.org/users/local/cnH8q64l/items/UCBFUDDI"],"itemData":{"id":3570,"type":"article-journal","abstract":"The objective of the present study was to develop the selection criteria of proton signals for the determination of scutellarin using quantitative nuclear magnetic resonance (qNMR), which is the main bioactive compound in breviscapine preparations for the treatment of cerebrovascular disease. The methyl singlet signal of 3-(trimethylsilyl)propionic-2,2,3,3-d4 acid sodium salt was selected as the internal standard for quantification. The molar concentration of scutellarin was determined by employing different proton signals. To obtain optimum proton signals for the quantification, different combinations of proton signals were inv</w:instrText>
      </w:r>
      <w:r w:rsidR="00636F0A">
        <w:rPr>
          <w:rFonts w:ascii="Arial" w:hAnsi="Arial" w:cs="Arial" w:hint="eastAsia"/>
          <w:sz w:val="24"/>
          <w:szCs w:val="24"/>
        </w:rPr>
        <w:instrText>estigated according to two selection criteria: the recovery rate of qNMR method and quantitative results compared with those obtained with ultra-performance liquid chromatography. As a result, the chemical shift of H-2</w:instrText>
      </w:r>
      <w:r w:rsidR="00636F0A">
        <w:rPr>
          <w:rFonts w:ascii="Arial" w:hAnsi="Arial" w:cs="Arial" w:hint="eastAsia"/>
          <w:sz w:val="24"/>
          <w:szCs w:val="24"/>
        </w:rPr>
        <w:instrText>′</w:instrText>
      </w:r>
      <w:r w:rsidR="00636F0A">
        <w:rPr>
          <w:rFonts w:ascii="Arial" w:hAnsi="Arial" w:cs="Arial" w:hint="eastAsia"/>
          <w:sz w:val="24"/>
          <w:szCs w:val="24"/>
        </w:rPr>
        <w:instrText xml:space="preserve"> and H-6</w:instrText>
      </w:r>
      <w:r w:rsidR="00636F0A">
        <w:rPr>
          <w:rFonts w:ascii="Arial" w:hAnsi="Arial" w:cs="Arial" w:hint="eastAsia"/>
          <w:sz w:val="24"/>
          <w:szCs w:val="24"/>
        </w:rPr>
        <w:instrText>′</w:instrText>
      </w:r>
      <w:r w:rsidR="00636F0A">
        <w:rPr>
          <w:rFonts w:ascii="Arial" w:hAnsi="Arial" w:cs="Arial" w:hint="eastAsia"/>
          <w:sz w:val="24"/>
          <w:szCs w:val="24"/>
        </w:rPr>
        <w:instrText xml:space="preserve"> at </w:instrText>
      </w:r>
      <w:r w:rsidR="00636F0A">
        <w:rPr>
          <w:rFonts w:ascii="Arial" w:hAnsi="Arial" w:cs="Arial" w:hint="eastAsia"/>
          <w:sz w:val="24"/>
          <w:szCs w:val="24"/>
        </w:rPr>
        <w:instrText>δ</w:instrText>
      </w:r>
      <w:r w:rsidR="00636F0A">
        <w:rPr>
          <w:rFonts w:ascii="Arial" w:hAnsi="Arial" w:cs="Arial" w:hint="eastAsia"/>
          <w:sz w:val="24"/>
          <w:szCs w:val="24"/>
        </w:rPr>
        <w:instrText xml:space="preserve"> 7.88 was demonstrated</w:instrText>
      </w:r>
      <w:r w:rsidR="00636F0A">
        <w:rPr>
          <w:rFonts w:ascii="Arial" w:hAnsi="Arial" w:cs="Arial"/>
          <w:sz w:val="24"/>
          <w:szCs w:val="24"/>
        </w:rPr>
        <w:instrText xml:space="preserve"> as the most suitable signal with excellent linearity range, precision, and recovery for determining scutellarin in breviscapine preparations from different manufacturers, batch numbers, and dosage forms. Hierarchical cluster analysis was employed to evaluate the determination results. The results demonstrated that the selection criteria of proton signals established in this work were reliable for the qNMR study of scutellarin in breviscapine preparations.","container-title":"Journal of Food and Drug Analysis","DOI":"10.1016/j.jfda.2015.12.004","ISSN":"1021-9498","issue":"2","journalAbbreviation":"Journal of Food and Drug Analysis","language":"en","page":"392-398","source":"ScienceDirect","title":"Determination of scutellarin in breviscapine preparations using quantitative proton nuclear magnetic resonance spectroscopy","volume":"24","author":[{"family":"Jiang","given":"Zhenzuo"},{"family":"Yang","given":"Jing"},{"family":"Jiao","given":"Yujiao"},{"family":"Li","given":"Wayne"},{"family":"Chai","given":"Xin"},{"family":"Zhang","given":"Lei"},{"family":"Jiang","given":"Miaomiao"},{"family":"Wang","given":"Yuefei"}],"issued":{"date-parts":[["2016",4,1]]}}}],"schema":"https://github.com/citation-style-language/schema/raw/master/csl-citation.json"} </w:instrText>
      </w:r>
      <w:r w:rsidR="00580532">
        <w:rPr>
          <w:rFonts w:ascii="Arial" w:hAnsi="Arial" w:cs="Arial"/>
          <w:sz w:val="24"/>
          <w:szCs w:val="24"/>
        </w:rPr>
        <w:fldChar w:fldCharType="separate"/>
      </w:r>
      <w:r w:rsidR="00636F0A">
        <w:rPr>
          <w:rFonts w:ascii="Arial" w:hAnsi="Arial" w:cs="Arial"/>
          <w:sz w:val="24"/>
        </w:rPr>
        <w:t>(Jiang et al., 2016)</w:t>
      </w:r>
      <w:r w:rsidR="00580532">
        <w:rPr>
          <w:rFonts w:ascii="Arial" w:hAnsi="Arial" w:cs="Arial"/>
          <w:sz w:val="24"/>
          <w:szCs w:val="24"/>
        </w:rPr>
        <w:fldChar w:fldCharType="end"/>
      </w:r>
      <w:r w:rsidRPr="00165C0C">
        <w:rPr>
          <w:rFonts w:ascii="Arial" w:hAnsi="Arial" w:cs="Arial"/>
          <w:sz w:val="24"/>
          <w:szCs w:val="24"/>
        </w:rPr>
        <w:t>(</w:t>
      </w:r>
      <w:r w:rsidRPr="00165C0C">
        <w:rPr>
          <w:rFonts w:ascii="Arial" w:hAnsi="Arial" w:cs="Arial"/>
          <w:bCs/>
          <w:sz w:val="24"/>
          <w:szCs w:val="24"/>
        </w:rPr>
        <w:t>Fig</w:t>
      </w:r>
      <w:r>
        <w:rPr>
          <w:rFonts w:ascii="Arial" w:hAnsi="Arial" w:cs="Arial"/>
          <w:bCs/>
          <w:sz w:val="24"/>
          <w:szCs w:val="24"/>
        </w:rPr>
        <w:t>.</w:t>
      </w:r>
      <w:r w:rsidRPr="00165C0C">
        <w:rPr>
          <w:rFonts w:ascii="Arial" w:hAnsi="Arial" w:cs="Arial"/>
          <w:bCs/>
          <w:sz w:val="24"/>
          <w:szCs w:val="24"/>
        </w:rPr>
        <w:t xml:space="preserve"> </w:t>
      </w:r>
      <w:r w:rsidR="00580532">
        <w:rPr>
          <w:rFonts w:ascii="Arial" w:hAnsi="Arial" w:cs="Arial"/>
          <w:bCs/>
          <w:sz w:val="24"/>
          <w:szCs w:val="24"/>
        </w:rPr>
        <w:t>5</w:t>
      </w:r>
      <w:r w:rsidR="00452D1B">
        <w:rPr>
          <w:rFonts w:ascii="Arial" w:hAnsi="Arial" w:cs="Arial"/>
          <w:bCs/>
          <w:sz w:val="24"/>
          <w:szCs w:val="24"/>
        </w:rPr>
        <w:t>b</w:t>
      </w:r>
      <w:r>
        <w:rPr>
          <w:rFonts w:ascii="Arial" w:hAnsi="Arial" w:cs="Arial"/>
          <w:bCs/>
          <w:sz w:val="24"/>
          <w:szCs w:val="24"/>
        </w:rPr>
        <w:t xml:space="preserve">, </w:t>
      </w:r>
      <w:r w:rsidRPr="002B0B07">
        <w:rPr>
          <w:rFonts w:ascii="Arial" w:hAnsi="Arial" w:cs="Arial"/>
          <w:bCs/>
          <w:sz w:val="24"/>
          <w:szCs w:val="24"/>
        </w:rPr>
        <w:t>Table S1</w:t>
      </w:r>
      <w:r w:rsidRPr="002B0B07">
        <w:rPr>
          <w:rFonts w:ascii="Arial" w:hAnsi="Arial" w:cs="Arial"/>
          <w:sz w:val="24"/>
          <w:szCs w:val="24"/>
        </w:rPr>
        <w:t>)</w:t>
      </w:r>
      <w:r w:rsidRPr="002B0B07">
        <w:rPr>
          <w:rFonts w:ascii="Arial" w:hAnsi="Arial" w:cs="Arial"/>
          <w:bCs/>
          <w:sz w:val="24"/>
          <w:szCs w:val="24"/>
        </w:rPr>
        <w:t>.</w:t>
      </w:r>
      <w:r w:rsidRPr="00165C0C">
        <w:rPr>
          <w:rFonts w:ascii="Arial" w:hAnsi="Arial" w:cs="Arial"/>
          <w:bCs/>
          <w:sz w:val="24"/>
          <w:szCs w:val="24"/>
        </w:rPr>
        <w:t xml:space="preserve"> </w:t>
      </w:r>
      <w:r w:rsidRPr="00165C0C">
        <w:rPr>
          <w:rFonts w:ascii="Arial" w:hAnsi="Arial" w:cs="Arial"/>
          <w:sz w:val="24"/>
          <w:szCs w:val="24"/>
        </w:rPr>
        <w:t xml:space="preserve">Based on the </w:t>
      </w:r>
      <w:r w:rsidRPr="00165C0C">
        <w:rPr>
          <w:rFonts w:ascii="Arial" w:hAnsi="Arial" w:cs="Arial"/>
          <w:sz w:val="24"/>
          <w:szCs w:val="24"/>
          <w:vertAlign w:val="superscript"/>
        </w:rPr>
        <w:t>1</w:t>
      </w:r>
      <w:r w:rsidRPr="00165C0C">
        <w:rPr>
          <w:rFonts w:ascii="Arial" w:hAnsi="Arial" w:cs="Arial"/>
          <w:sz w:val="24"/>
          <w:szCs w:val="24"/>
        </w:rPr>
        <w:t>H chemical shift and coupling constant of the anomer proton H-1’’ (</w:t>
      </w:r>
      <w:r w:rsidRPr="00165C0C">
        <w:rPr>
          <w:rFonts w:ascii="Arial" w:hAnsi="Arial" w:cs="Arial"/>
          <w:i/>
          <w:sz w:val="24"/>
          <w:szCs w:val="24"/>
        </w:rPr>
        <w:t>J</w:t>
      </w:r>
      <w:r w:rsidRPr="00165C0C">
        <w:rPr>
          <w:rFonts w:ascii="Arial" w:hAnsi="Arial" w:cs="Arial"/>
          <w:sz w:val="24"/>
          <w:szCs w:val="24"/>
        </w:rPr>
        <w:t xml:space="preserve"> = 7.86 Hz), the </w:t>
      </w:r>
      <w:proofErr w:type="spellStart"/>
      <w:r w:rsidRPr="00165C0C">
        <w:rPr>
          <w:rFonts w:ascii="Arial" w:hAnsi="Arial" w:cs="Arial"/>
          <w:sz w:val="24"/>
          <w:szCs w:val="24"/>
        </w:rPr>
        <w:t>glucuronyl</w:t>
      </w:r>
      <w:proofErr w:type="spellEnd"/>
      <w:r w:rsidRPr="00165C0C">
        <w:rPr>
          <w:rFonts w:ascii="Arial" w:hAnsi="Arial" w:cs="Arial"/>
          <w:sz w:val="24"/>
          <w:szCs w:val="24"/>
        </w:rPr>
        <w:t xml:space="preserve"> moiety was determined to be on the β configuration </w:t>
      </w:r>
      <w:r w:rsidR="00580532">
        <w:rPr>
          <w:rFonts w:ascii="Arial" w:hAnsi="Arial" w:cs="Arial"/>
          <w:sz w:val="24"/>
          <w:szCs w:val="24"/>
        </w:rPr>
        <w:fldChar w:fldCharType="begin"/>
      </w:r>
      <w:r w:rsidR="00636F0A">
        <w:rPr>
          <w:rFonts w:ascii="Arial" w:hAnsi="Arial" w:cs="Arial"/>
          <w:sz w:val="24"/>
          <w:szCs w:val="24"/>
        </w:rPr>
        <w:instrText xml:space="preserve"> ADDIN ZOTERO_ITEM CSL_CITATION {"citationID":"XAJNxYhK","properties":{"formattedCitation":"(Ko et al., 2018)","plainCitation":"(Ko et al., 2018)","noteIndex":0},"citationItems":[{"id":3573,"uris":["http://zotero.org/users/local/cnH8q64l/items/KBFJNGSM"],"uri":["http://zotero.org/users/local/cnH8q64l/items/KBFJNGSM"],"itemData":{"id":3573,"type":"article-journal","abstract":"Malva verticillata (Cluster mallow), a leafy vegetable that has been popular in East Asia for a long time, has also been used in herbal teas and medicines. The aqueous fraction of the aerial parts of Malva verticillata, exhibiting a very high quantity of flavonoids compared to the EtOAc and n-BuOH fractions, exhibited significant recovery effects on pancreatic islets damaged by alloxan in zebrafish larvae. Thus, the bioactive components responsible for this anti-diabetic activity were investigated. A new flavonoid glucuronide (1) and five known flavonoids were isolated from the aqueous fraction. Based on several spectroscopic methods, compound 1 was identified to be nortangeretin-8-O-β-d-glucuronide, and was named malvaflavone A. The A-ring of compound 1 had a 5,6,7,8-tetrahydroxy moiety, which rarely occurs in plant systems. Also 8-O-glucuronide attached to the flavonoid moiety was rarely occurred in plant system. Compounds 1, 3, 4, and 6 significantly improved the pancreatic islet size in zebrafish at 0.1 μM, and compounds 1 and 6 were found to block β-cell K+ channels in experiments with diazoxide. In ABTS, ORAC, and SOD assays, compounds 1–5 exhibited high anti-oxidant activities compared with quercetin and BHA (positive controls), indicating that the 8-O-glucuronide attached to the flavonoid moiety is a key structure for the expression of anti-oxidant activity. This is the first report of the isolation of compounds 1–6 from M. verticillata as well evaluated for anti-diabetic and anti-oxidant ativities.","container-title":"Molecules : A Journal of Synthetic Chemistry and Natural Product Chemistry","DOI":"10.3390/molecules23040833","ISSN":"1420-3049","issue":"4","journalAbbreviation":"Molecules","note":"PMID: 29617347\nPMCID: PMC6017522","page":"833","source":"PubMed Central","title":"Flavonoid 8-O-Glucuronides from the Aerial Parts of Malva verticillata and Their Recovery Effects on Alloxan-Induced Pancreatic Islets in Zebrafish","volume":"23","author":[{"family":"Ko","given":"Jung-Hwan"},{"family":"Nam","given":"Youn Hee"},{"family":"Joo","given":"Sun-Woo"},{"family":"Kim","given":"Hyoung-Geun"},{"family":"Lee","given":"Yeong-Geun"},{"family":"Kang","given":"Tong Ho"},{"family":"Baek","given":"Nam-In"}],"issued":{"date-parts":[["2018",4,4]]}}}],"schema":"https://github.com/citation-style-language/schema/raw/master/csl-citation.json"} </w:instrText>
      </w:r>
      <w:r w:rsidR="00580532">
        <w:rPr>
          <w:rFonts w:ascii="Arial" w:hAnsi="Arial" w:cs="Arial"/>
          <w:sz w:val="24"/>
          <w:szCs w:val="24"/>
        </w:rPr>
        <w:fldChar w:fldCharType="separate"/>
      </w:r>
      <w:r w:rsidR="00636F0A">
        <w:rPr>
          <w:rFonts w:ascii="Arial" w:hAnsi="Arial" w:cs="Arial"/>
          <w:sz w:val="24"/>
        </w:rPr>
        <w:t>(Ko et al., 2018)</w:t>
      </w:r>
      <w:r w:rsidR="00580532">
        <w:rPr>
          <w:rFonts w:ascii="Arial" w:hAnsi="Arial" w:cs="Arial"/>
          <w:sz w:val="24"/>
          <w:szCs w:val="24"/>
        </w:rPr>
        <w:fldChar w:fldCharType="end"/>
      </w:r>
      <w:r w:rsidR="00580532">
        <w:rPr>
          <w:rFonts w:ascii="Arial" w:hAnsi="Arial" w:cs="Arial"/>
          <w:sz w:val="24"/>
          <w:szCs w:val="24"/>
        </w:rPr>
        <w:t>.</w:t>
      </w:r>
      <w:r w:rsidRPr="00165C0C">
        <w:rPr>
          <w:rFonts w:ascii="Arial" w:hAnsi="Arial" w:cs="Arial"/>
          <w:sz w:val="24"/>
          <w:szCs w:val="24"/>
        </w:rPr>
        <w:t xml:space="preserve"> Compared with scutellarin, the aromatic proton at </w:t>
      </w:r>
      <w:proofErr w:type="spellStart"/>
      <w:r w:rsidRPr="00165C0C">
        <w:rPr>
          <w:rFonts w:ascii="Arial" w:hAnsi="Arial" w:cs="Arial"/>
          <w:sz w:val="24"/>
          <w:szCs w:val="24"/>
        </w:rPr>
        <w:t>δ</w:t>
      </w:r>
      <w:r w:rsidRPr="00165C0C">
        <w:rPr>
          <w:rFonts w:ascii="Arial" w:hAnsi="Arial" w:cs="Arial"/>
          <w:sz w:val="24"/>
          <w:szCs w:val="24"/>
          <w:vertAlign w:val="subscript"/>
        </w:rPr>
        <w:t>H</w:t>
      </w:r>
      <w:proofErr w:type="spellEnd"/>
      <w:r w:rsidRPr="00165C0C">
        <w:rPr>
          <w:rFonts w:ascii="Arial" w:hAnsi="Arial" w:cs="Arial"/>
          <w:sz w:val="24"/>
          <w:szCs w:val="24"/>
        </w:rPr>
        <w:t xml:space="preserve"> 6.99 (1H, s) was initially assigned to H-8 of the flavone. However, according to 1D-selective nuclear </w:t>
      </w:r>
      <w:proofErr w:type="spellStart"/>
      <w:r w:rsidRPr="00165C0C">
        <w:rPr>
          <w:rFonts w:ascii="Arial" w:hAnsi="Arial" w:cs="Arial"/>
          <w:sz w:val="24"/>
          <w:szCs w:val="24"/>
        </w:rPr>
        <w:t>overhauser</w:t>
      </w:r>
      <w:proofErr w:type="spellEnd"/>
      <w:r w:rsidRPr="00165C0C">
        <w:rPr>
          <w:rFonts w:ascii="Arial" w:hAnsi="Arial" w:cs="Arial"/>
          <w:sz w:val="24"/>
          <w:szCs w:val="24"/>
        </w:rPr>
        <w:t xml:space="preserve"> effect spectroscopies (NOSEY, resonance frequency at 6.28 ppm or 12.81 ppm) and an 1D-selective rotating frame </w:t>
      </w:r>
      <w:proofErr w:type="spellStart"/>
      <w:r w:rsidRPr="00165C0C">
        <w:rPr>
          <w:rFonts w:ascii="Arial" w:hAnsi="Arial" w:cs="Arial"/>
          <w:sz w:val="24"/>
          <w:szCs w:val="24"/>
        </w:rPr>
        <w:t>overhauser</w:t>
      </w:r>
      <w:proofErr w:type="spellEnd"/>
      <w:r w:rsidRPr="00165C0C">
        <w:rPr>
          <w:rFonts w:ascii="Arial" w:hAnsi="Arial" w:cs="Arial"/>
          <w:sz w:val="24"/>
          <w:szCs w:val="24"/>
        </w:rPr>
        <w:t xml:space="preserve"> enhancement spectroscopy (ROSEY, resonance frequency at 12.81 ppm), OH-5 correlates with H-3 (δ = 6.83) and a proton at δ = 6.29 (</w:t>
      </w:r>
      <w:r w:rsidR="002B0B07" w:rsidRPr="00165C0C">
        <w:rPr>
          <w:rFonts w:ascii="Arial" w:hAnsi="Arial" w:cs="Arial"/>
          <w:bCs/>
          <w:sz w:val="24"/>
          <w:szCs w:val="24"/>
        </w:rPr>
        <w:t>Fig</w:t>
      </w:r>
      <w:r w:rsidR="002B0B07">
        <w:rPr>
          <w:rFonts w:ascii="Arial" w:hAnsi="Arial" w:cs="Arial"/>
          <w:bCs/>
          <w:sz w:val="24"/>
          <w:szCs w:val="24"/>
        </w:rPr>
        <w:t>.</w:t>
      </w:r>
      <w:r w:rsidR="002B0B07" w:rsidRPr="00165C0C">
        <w:rPr>
          <w:rFonts w:ascii="Arial" w:hAnsi="Arial" w:cs="Arial"/>
          <w:bCs/>
          <w:sz w:val="24"/>
          <w:szCs w:val="24"/>
        </w:rPr>
        <w:t xml:space="preserve"> </w:t>
      </w:r>
      <w:r w:rsidR="002B0B07">
        <w:rPr>
          <w:rFonts w:ascii="Arial" w:hAnsi="Arial" w:cs="Arial"/>
          <w:bCs/>
          <w:sz w:val="24"/>
          <w:szCs w:val="24"/>
        </w:rPr>
        <w:t>5</w:t>
      </w:r>
      <w:r w:rsidR="00452D1B">
        <w:rPr>
          <w:rFonts w:ascii="Arial" w:hAnsi="Arial" w:cs="Arial"/>
          <w:bCs/>
          <w:sz w:val="24"/>
          <w:szCs w:val="24"/>
        </w:rPr>
        <w:t>b</w:t>
      </w:r>
      <w:r w:rsidRPr="00165C0C">
        <w:rPr>
          <w:rFonts w:ascii="Arial" w:hAnsi="Arial" w:cs="Arial"/>
          <w:sz w:val="24"/>
          <w:szCs w:val="24"/>
        </w:rPr>
        <w:t xml:space="preserve">), leading to the assignment of this proton at 6 position (δ = 6.29 ppm). This assignment was further supported by the weak NOE effects of H-6 with OH-5 and H-1’’ on the </w:t>
      </w:r>
      <w:proofErr w:type="spellStart"/>
      <w:r w:rsidRPr="00165C0C">
        <w:rPr>
          <w:rFonts w:ascii="Arial" w:hAnsi="Arial" w:cs="Arial"/>
          <w:sz w:val="24"/>
          <w:szCs w:val="24"/>
        </w:rPr>
        <w:t>glucuronyl</w:t>
      </w:r>
      <w:proofErr w:type="spellEnd"/>
      <w:r w:rsidRPr="00165C0C">
        <w:rPr>
          <w:rFonts w:ascii="Arial" w:hAnsi="Arial" w:cs="Arial"/>
          <w:sz w:val="24"/>
          <w:szCs w:val="24"/>
        </w:rPr>
        <w:t xml:space="preserve"> moiety, which further indicated the proximity of the </w:t>
      </w:r>
      <w:proofErr w:type="spellStart"/>
      <w:r w:rsidRPr="00165C0C">
        <w:rPr>
          <w:rFonts w:ascii="Arial" w:hAnsi="Arial" w:cs="Arial"/>
          <w:sz w:val="24"/>
          <w:szCs w:val="24"/>
        </w:rPr>
        <w:t>glucuronyl</w:t>
      </w:r>
      <w:proofErr w:type="spellEnd"/>
      <w:r w:rsidRPr="00165C0C">
        <w:rPr>
          <w:rFonts w:ascii="Arial" w:hAnsi="Arial" w:cs="Arial"/>
          <w:sz w:val="24"/>
          <w:szCs w:val="24"/>
        </w:rPr>
        <w:t xml:space="preserve"> moiety at 7 or 8 position. H-1’’ also showed weak NOE effects with H2’ and H6’ on the 1,4-disubstituted benzene ring, suggesting the potential configuration of the compound, where the </w:t>
      </w:r>
      <w:proofErr w:type="spellStart"/>
      <w:r w:rsidRPr="00165C0C">
        <w:rPr>
          <w:rFonts w:ascii="Arial" w:hAnsi="Arial" w:cs="Arial"/>
          <w:sz w:val="24"/>
          <w:szCs w:val="24"/>
        </w:rPr>
        <w:t>glucuronyl</w:t>
      </w:r>
      <w:proofErr w:type="spellEnd"/>
      <w:r w:rsidRPr="00165C0C">
        <w:rPr>
          <w:rFonts w:ascii="Arial" w:hAnsi="Arial" w:cs="Arial"/>
          <w:sz w:val="24"/>
          <w:szCs w:val="24"/>
        </w:rPr>
        <w:t xml:space="preserve"> moiety could be close to the aromatic system. According to an HMBC correlation from H1’’ to C8 of the flavone, we then definitely assigned the </w:t>
      </w:r>
      <w:proofErr w:type="spellStart"/>
      <w:r w:rsidRPr="00165C0C">
        <w:rPr>
          <w:rFonts w:ascii="Arial" w:hAnsi="Arial" w:cs="Arial"/>
          <w:sz w:val="24"/>
          <w:szCs w:val="24"/>
        </w:rPr>
        <w:t>glucuronyl</w:t>
      </w:r>
      <w:proofErr w:type="spellEnd"/>
      <w:r w:rsidRPr="00165C0C">
        <w:rPr>
          <w:rFonts w:ascii="Arial" w:hAnsi="Arial" w:cs="Arial"/>
          <w:sz w:val="24"/>
          <w:szCs w:val="24"/>
        </w:rPr>
        <w:t xml:space="preserve"> moiety at 8 position (</w:t>
      </w:r>
      <w:r w:rsidR="002B0B07" w:rsidRPr="00165C0C">
        <w:rPr>
          <w:rFonts w:ascii="Arial" w:hAnsi="Arial" w:cs="Arial"/>
          <w:bCs/>
          <w:sz w:val="24"/>
          <w:szCs w:val="24"/>
        </w:rPr>
        <w:t>Fig</w:t>
      </w:r>
      <w:r w:rsidR="002B0B07">
        <w:rPr>
          <w:rFonts w:ascii="Arial" w:hAnsi="Arial" w:cs="Arial"/>
          <w:bCs/>
          <w:sz w:val="24"/>
          <w:szCs w:val="24"/>
        </w:rPr>
        <w:t>.</w:t>
      </w:r>
      <w:r w:rsidR="002B0B07" w:rsidRPr="00165C0C">
        <w:rPr>
          <w:rFonts w:ascii="Arial" w:hAnsi="Arial" w:cs="Arial"/>
          <w:bCs/>
          <w:sz w:val="24"/>
          <w:szCs w:val="24"/>
        </w:rPr>
        <w:t xml:space="preserve"> </w:t>
      </w:r>
      <w:r w:rsidR="002B0B07">
        <w:rPr>
          <w:rFonts w:ascii="Arial" w:hAnsi="Arial" w:cs="Arial"/>
          <w:bCs/>
          <w:sz w:val="24"/>
          <w:szCs w:val="24"/>
        </w:rPr>
        <w:t>5</w:t>
      </w:r>
      <w:r w:rsidR="00452D1B">
        <w:rPr>
          <w:rFonts w:ascii="Arial" w:hAnsi="Arial" w:cs="Arial"/>
          <w:bCs/>
          <w:sz w:val="24"/>
          <w:szCs w:val="24"/>
        </w:rPr>
        <w:t>b</w:t>
      </w:r>
      <w:r w:rsidRPr="00165C0C">
        <w:rPr>
          <w:rFonts w:ascii="Arial" w:hAnsi="Arial" w:cs="Arial"/>
          <w:sz w:val="24"/>
          <w:szCs w:val="24"/>
        </w:rPr>
        <w:t xml:space="preserve">). Collectively, our </w:t>
      </w:r>
      <w:r w:rsidRPr="00165C0C">
        <w:rPr>
          <w:rFonts w:ascii="Arial" w:hAnsi="Arial" w:cs="Arial"/>
          <w:bCs/>
          <w:sz w:val="24"/>
          <w:szCs w:val="24"/>
        </w:rPr>
        <w:t xml:space="preserve">1D and 2D NMR analysis revealed the isolated compound as </w:t>
      </w:r>
      <w:proofErr w:type="spellStart"/>
      <w:r w:rsidRPr="00165C0C">
        <w:rPr>
          <w:rFonts w:ascii="Arial" w:hAnsi="Arial" w:cs="Arial"/>
          <w:sz w:val="24"/>
          <w:szCs w:val="24"/>
        </w:rPr>
        <w:t>isoscutellarein</w:t>
      </w:r>
      <w:proofErr w:type="spellEnd"/>
      <w:r w:rsidRPr="00165C0C">
        <w:rPr>
          <w:rFonts w:ascii="Arial" w:hAnsi="Arial" w:cs="Arial"/>
          <w:sz w:val="24"/>
          <w:szCs w:val="24"/>
        </w:rPr>
        <w:t xml:space="preserve"> 8-</w:t>
      </w:r>
      <w:r w:rsidRPr="00165C0C">
        <w:rPr>
          <w:rFonts w:ascii="Arial" w:hAnsi="Arial" w:cs="Arial"/>
          <w:i/>
          <w:sz w:val="24"/>
          <w:szCs w:val="24"/>
        </w:rPr>
        <w:t>O</w:t>
      </w:r>
      <w:r w:rsidRPr="00165C0C">
        <w:rPr>
          <w:rFonts w:ascii="Arial" w:hAnsi="Arial" w:cs="Arial"/>
          <w:sz w:val="24"/>
          <w:szCs w:val="24"/>
        </w:rPr>
        <w:t>-β-</w:t>
      </w:r>
      <w:proofErr w:type="spellStart"/>
      <w:r w:rsidRPr="00165C0C">
        <w:rPr>
          <w:rFonts w:ascii="Arial" w:hAnsi="Arial" w:cs="Arial"/>
          <w:sz w:val="24"/>
          <w:szCs w:val="24"/>
        </w:rPr>
        <w:t>glucuronopyranoside</w:t>
      </w:r>
      <w:proofErr w:type="spellEnd"/>
      <w:r w:rsidR="002B0B07">
        <w:rPr>
          <w:rFonts w:ascii="Arial" w:hAnsi="Arial" w:cs="Arial"/>
          <w:sz w:val="24"/>
          <w:szCs w:val="24"/>
        </w:rPr>
        <w:t xml:space="preserve"> (</w:t>
      </w:r>
      <w:proofErr w:type="spellStart"/>
      <w:r w:rsidR="002B0B07" w:rsidRPr="006B58F4">
        <w:rPr>
          <w:rFonts w:ascii="Arial" w:hAnsi="Arial" w:cs="Arial"/>
          <w:sz w:val="24"/>
          <w:szCs w:val="24"/>
        </w:rPr>
        <w:t>isoscutellarein</w:t>
      </w:r>
      <w:proofErr w:type="spellEnd"/>
      <w:r w:rsidR="002B0B07" w:rsidRPr="006B58F4">
        <w:rPr>
          <w:rFonts w:ascii="Arial" w:hAnsi="Arial" w:cs="Arial"/>
          <w:sz w:val="24"/>
          <w:szCs w:val="24"/>
        </w:rPr>
        <w:t xml:space="preserve"> 8-G</w:t>
      </w:r>
      <w:r w:rsidR="002B0B07">
        <w:rPr>
          <w:rFonts w:ascii="Arial" w:hAnsi="Arial" w:cs="Arial"/>
          <w:sz w:val="24"/>
          <w:szCs w:val="24"/>
        </w:rPr>
        <w:t>)</w:t>
      </w:r>
      <w:r w:rsidRPr="00165C0C">
        <w:rPr>
          <w:rFonts w:ascii="Arial" w:hAnsi="Arial" w:cs="Arial"/>
          <w:sz w:val="24"/>
          <w:szCs w:val="24"/>
        </w:rPr>
        <w:t xml:space="preserve">. Comparison with the reported </w:t>
      </w:r>
      <w:r w:rsidRPr="00165C0C">
        <w:rPr>
          <w:rFonts w:ascii="Arial" w:hAnsi="Arial" w:cs="Arial"/>
          <w:bCs/>
          <w:sz w:val="24"/>
          <w:szCs w:val="24"/>
          <w:vertAlign w:val="superscript"/>
        </w:rPr>
        <w:t>1</w:t>
      </w:r>
      <w:r w:rsidRPr="00165C0C">
        <w:rPr>
          <w:rFonts w:ascii="Arial" w:hAnsi="Arial" w:cs="Arial"/>
          <w:bCs/>
          <w:sz w:val="24"/>
          <w:szCs w:val="24"/>
        </w:rPr>
        <w:t xml:space="preserve">H and </w:t>
      </w:r>
      <w:r w:rsidRPr="00165C0C">
        <w:rPr>
          <w:rFonts w:ascii="Arial" w:hAnsi="Arial" w:cs="Arial"/>
          <w:bCs/>
          <w:sz w:val="24"/>
          <w:szCs w:val="24"/>
          <w:vertAlign w:val="superscript"/>
        </w:rPr>
        <w:t>13</w:t>
      </w:r>
      <w:r w:rsidRPr="00165C0C">
        <w:rPr>
          <w:rFonts w:ascii="Arial" w:hAnsi="Arial" w:cs="Arial"/>
          <w:bCs/>
          <w:sz w:val="24"/>
          <w:szCs w:val="24"/>
        </w:rPr>
        <w:t xml:space="preserve">C </w:t>
      </w:r>
      <w:r w:rsidRPr="00165C0C">
        <w:rPr>
          <w:rFonts w:ascii="Arial" w:hAnsi="Arial" w:cs="Arial"/>
          <w:sz w:val="24"/>
          <w:szCs w:val="24"/>
        </w:rPr>
        <w:t xml:space="preserve">chemical shifts of this compound </w:t>
      </w:r>
      <w:r w:rsidR="002B0B07">
        <w:rPr>
          <w:rFonts w:ascii="Arial" w:hAnsi="Arial" w:cs="Arial"/>
          <w:sz w:val="24"/>
          <w:szCs w:val="24"/>
        </w:rPr>
        <w:fldChar w:fldCharType="begin"/>
      </w:r>
      <w:r w:rsidR="00636F0A">
        <w:rPr>
          <w:rFonts w:ascii="Arial" w:hAnsi="Arial" w:cs="Arial"/>
          <w:sz w:val="24"/>
          <w:szCs w:val="24"/>
        </w:rPr>
        <w:instrText xml:space="preserve"> ADDIN ZOTERO_ITEM CSL_CITATION {"citationID":"vcOQGAh6","properties":{"formattedCitation":"(Billeter et al., 1991)","plainCitation":"(Billeter et al., 1991)","noteIndex":0},"citationItems":[{"id":3576,"uris":["http://zotero.org/users/local/cnH8q64l/items/RXIKW5I9"],"uri":["http://zotero.org/users/local/cnH8q64l/items/RXIKW5I9"],"itemData":{"id":3576,"type":"article-journal","abstract":"Four 8-hydroxyflavonoid glucuronides were isolated from the leaves of Malva sylvestris L. The structures of the two nove</w:instrText>
      </w:r>
      <w:r w:rsidR="00636F0A">
        <w:rPr>
          <w:rFonts w:ascii="Arial" w:hAnsi="Arial" w:cs="Arial" w:hint="eastAsia"/>
          <w:sz w:val="24"/>
          <w:szCs w:val="24"/>
        </w:rPr>
        <w:instrText>l compounds gossypetin 3-glucoside-8-glucuronide and hypolaetin 4</w:instrText>
      </w:r>
      <w:r w:rsidR="00636F0A">
        <w:rPr>
          <w:rFonts w:ascii="Arial" w:hAnsi="Arial" w:cs="Arial" w:hint="eastAsia"/>
          <w:sz w:val="24"/>
          <w:szCs w:val="24"/>
        </w:rPr>
        <w:instrText>′</w:instrText>
      </w:r>
      <w:r w:rsidR="00636F0A">
        <w:rPr>
          <w:rFonts w:ascii="Arial" w:hAnsi="Arial" w:cs="Arial" w:hint="eastAsia"/>
          <w:sz w:val="24"/>
          <w:szCs w:val="24"/>
        </w:rPr>
        <w:instrText>-methyl ether 8-glucuronide were determined on the basis of spectroscopy and hydrolysis experiments. For hypolaetin 8-glucuronide and isoscutellarein 8-glucuronide spectroscopic data are gi</w:instrText>
      </w:r>
      <w:r w:rsidR="00636F0A">
        <w:rPr>
          <w:rFonts w:ascii="Arial" w:hAnsi="Arial" w:cs="Arial"/>
          <w:sz w:val="24"/>
          <w:szCs w:val="24"/>
        </w:rPr>
        <w:instrText xml:space="preserve">ven.","container-title":"Phytochemistry","DOI":"10.1016/0031-9422(91)85292-8","ISSN":"0031-9422","issue":"3","journalAbbreviation":"Phytochemistry","language":"en","page":"987-990","source":"ScienceDirect","title":"8-hydroxyflavonoid glucuronides from Malva sylvestris","volume":"30","author":[{"family":"Billeter","given":"Martin"},{"family":"Meier","given":"Beat"},{"family":"Sticher","given":"Otto"}],"issued":{"date-parts":[["1991",1,1]]}}}],"schema":"https://github.com/citation-style-language/schema/raw/master/csl-citation.json"} </w:instrText>
      </w:r>
      <w:r w:rsidR="002B0B07">
        <w:rPr>
          <w:rFonts w:ascii="Arial" w:hAnsi="Arial" w:cs="Arial"/>
          <w:sz w:val="24"/>
          <w:szCs w:val="24"/>
        </w:rPr>
        <w:fldChar w:fldCharType="separate"/>
      </w:r>
      <w:r w:rsidR="00636F0A">
        <w:rPr>
          <w:rFonts w:ascii="Arial" w:hAnsi="Arial" w:cs="Arial"/>
          <w:sz w:val="24"/>
        </w:rPr>
        <w:t>(Billeter et al., 1991)</w:t>
      </w:r>
      <w:r w:rsidR="002B0B07">
        <w:rPr>
          <w:rFonts w:ascii="Arial" w:hAnsi="Arial" w:cs="Arial"/>
          <w:sz w:val="24"/>
          <w:szCs w:val="24"/>
        </w:rPr>
        <w:fldChar w:fldCharType="end"/>
      </w:r>
      <w:r w:rsidRPr="00165C0C">
        <w:rPr>
          <w:rFonts w:ascii="Arial" w:hAnsi="Arial" w:cs="Arial"/>
          <w:sz w:val="24"/>
          <w:szCs w:val="24"/>
        </w:rPr>
        <w:t xml:space="preserve"> confirmed this structural determination (</w:t>
      </w:r>
      <w:r w:rsidRPr="002B0B07">
        <w:rPr>
          <w:rFonts w:ascii="Arial" w:hAnsi="Arial" w:cs="Arial"/>
          <w:sz w:val="24"/>
          <w:szCs w:val="24"/>
        </w:rPr>
        <w:t>Table S2</w:t>
      </w:r>
      <w:r w:rsidRPr="00165C0C">
        <w:rPr>
          <w:rFonts w:ascii="Arial" w:hAnsi="Arial" w:cs="Arial"/>
          <w:sz w:val="24"/>
          <w:szCs w:val="24"/>
        </w:rPr>
        <w:t>).</w:t>
      </w:r>
    </w:p>
    <w:p w14:paraId="48DE1707" w14:textId="6350E88F" w:rsidR="003F6BA2" w:rsidRPr="006B58F4" w:rsidRDefault="00FB2931" w:rsidP="00663459">
      <w:pPr>
        <w:spacing w:after="0" w:line="360" w:lineRule="auto"/>
        <w:rPr>
          <w:rFonts w:ascii="Arial" w:hAnsi="Arial" w:cs="Arial"/>
          <w:sz w:val="24"/>
          <w:szCs w:val="24"/>
        </w:rPr>
      </w:pPr>
      <w:r w:rsidRPr="006B58F4">
        <w:rPr>
          <w:rFonts w:ascii="Arial" w:hAnsi="Arial" w:cs="Arial"/>
          <w:b/>
          <w:bCs/>
          <w:i/>
          <w:iCs/>
          <w:sz w:val="24"/>
          <w:szCs w:val="24"/>
        </w:rPr>
        <w:tab/>
      </w:r>
      <w:r w:rsidRPr="006B58F4">
        <w:rPr>
          <w:rFonts w:ascii="Arial" w:hAnsi="Arial" w:cs="Arial"/>
          <w:sz w:val="24"/>
          <w:szCs w:val="24"/>
        </w:rPr>
        <w:t>After confirming the identity of th</w:t>
      </w:r>
      <w:r w:rsidR="00A16890">
        <w:rPr>
          <w:rFonts w:ascii="Arial" w:hAnsi="Arial" w:cs="Arial"/>
          <w:sz w:val="24"/>
          <w:szCs w:val="24"/>
        </w:rPr>
        <w:t>is</w:t>
      </w:r>
      <w:r w:rsidRPr="006B58F4">
        <w:rPr>
          <w:rFonts w:ascii="Arial" w:hAnsi="Arial" w:cs="Arial"/>
          <w:sz w:val="24"/>
          <w:szCs w:val="24"/>
        </w:rPr>
        <w:t xml:space="preserve"> unknown</w:t>
      </w:r>
      <w:r w:rsidR="009F08A2" w:rsidRPr="006B58F4">
        <w:rPr>
          <w:rFonts w:ascii="Arial" w:hAnsi="Arial" w:cs="Arial"/>
          <w:sz w:val="24"/>
          <w:szCs w:val="24"/>
        </w:rPr>
        <w:t xml:space="preserve"> metabolite</w:t>
      </w:r>
      <w:r w:rsidRPr="006B58F4">
        <w:rPr>
          <w:rFonts w:ascii="Arial" w:hAnsi="Arial" w:cs="Arial"/>
          <w:sz w:val="24"/>
          <w:szCs w:val="24"/>
        </w:rPr>
        <w:t xml:space="preserve"> as </w:t>
      </w:r>
      <w:proofErr w:type="spellStart"/>
      <w:r w:rsidRPr="006B58F4">
        <w:rPr>
          <w:rFonts w:ascii="Arial" w:hAnsi="Arial" w:cs="Arial"/>
          <w:sz w:val="24"/>
          <w:szCs w:val="24"/>
        </w:rPr>
        <w:t>isoscutellarein</w:t>
      </w:r>
      <w:proofErr w:type="spellEnd"/>
      <w:r w:rsidRPr="006B58F4">
        <w:rPr>
          <w:rFonts w:ascii="Arial" w:hAnsi="Arial" w:cs="Arial"/>
          <w:sz w:val="24"/>
          <w:szCs w:val="24"/>
        </w:rPr>
        <w:t xml:space="preserve"> 8-G, we </w:t>
      </w:r>
      <w:r w:rsidR="009F08A2" w:rsidRPr="006B58F4">
        <w:rPr>
          <w:rFonts w:ascii="Arial" w:hAnsi="Arial" w:cs="Arial"/>
          <w:sz w:val="24"/>
          <w:szCs w:val="24"/>
        </w:rPr>
        <w:t>then quantified it</w:t>
      </w:r>
      <w:r w:rsidR="00561DB9" w:rsidRPr="006B58F4">
        <w:rPr>
          <w:rFonts w:ascii="Arial" w:hAnsi="Arial" w:cs="Arial"/>
          <w:sz w:val="24"/>
          <w:szCs w:val="24"/>
        </w:rPr>
        <w:t>s relative abundance</w:t>
      </w:r>
      <w:r w:rsidR="009F08A2" w:rsidRPr="006B58F4">
        <w:rPr>
          <w:rFonts w:ascii="Arial" w:hAnsi="Arial" w:cs="Arial"/>
          <w:sz w:val="24"/>
          <w:szCs w:val="24"/>
        </w:rPr>
        <w:t xml:space="preserve"> in all organ-specific tissue samples we collected</w:t>
      </w:r>
      <w:r w:rsidR="008562EE" w:rsidRPr="006B58F4">
        <w:rPr>
          <w:rFonts w:ascii="Arial" w:hAnsi="Arial" w:cs="Arial"/>
          <w:sz w:val="24"/>
          <w:szCs w:val="24"/>
        </w:rPr>
        <w:t xml:space="preserve"> </w:t>
      </w:r>
      <w:r w:rsidR="008562EE" w:rsidRPr="002B0B07">
        <w:rPr>
          <w:rFonts w:ascii="Arial" w:hAnsi="Arial" w:cs="Arial"/>
          <w:sz w:val="24"/>
          <w:szCs w:val="24"/>
        </w:rPr>
        <w:t xml:space="preserve">(Fig. </w:t>
      </w:r>
      <w:r w:rsidR="00215A4D" w:rsidRPr="002B0B07">
        <w:rPr>
          <w:rFonts w:ascii="Arial" w:hAnsi="Arial" w:cs="Arial"/>
          <w:sz w:val="24"/>
          <w:szCs w:val="24"/>
        </w:rPr>
        <w:t xml:space="preserve">6, Table </w:t>
      </w:r>
      <w:r w:rsidR="002B0B07" w:rsidRPr="002B0B07">
        <w:rPr>
          <w:rFonts w:ascii="Arial" w:hAnsi="Arial" w:cs="Arial"/>
          <w:sz w:val="24"/>
          <w:szCs w:val="24"/>
        </w:rPr>
        <w:t>2</w:t>
      </w:r>
      <w:r w:rsidR="008562EE" w:rsidRPr="002B0B07">
        <w:rPr>
          <w:rFonts w:ascii="Arial" w:hAnsi="Arial" w:cs="Arial"/>
          <w:sz w:val="24"/>
          <w:szCs w:val="24"/>
        </w:rPr>
        <w:t>)</w:t>
      </w:r>
      <w:r w:rsidR="009F08A2" w:rsidRPr="002B0B07">
        <w:rPr>
          <w:rFonts w:ascii="Arial" w:hAnsi="Arial" w:cs="Arial"/>
          <w:sz w:val="24"/>
          <w:szCs w:val="24"/>
        </w:rPr>
        <w:t>.</w:t>
      </w:r>
      <w:r w:rsidR="009F08A2" w:rsidRPr="006B58F4">
        <w:rPr>
          <w:rFonts w:ascii="Arial" w:hAnsi="Arial" w:cs="Arial"/>
          <w:sz w:val="24"/>
          <w:szCs w:val="24"/>
        </w:rPr>
        <w:t xml:space="preserve"> </w:t>
      </w:r>
      <w:proofErr w:type="spellStart"/>
      <w:r w:rsidR="006F09F3" w:rsidRPr="006B58F4">
        <w:rPr>
          <w:rFonts w:ascii="Arial" w:hAnsi="Arial" w:cs="Arial"/>
          <w:sz w:val="24"/>
          <w:szCs w:val="24"/>
        </w:rPr>
        <w:t>Isoscutellarein</w:t>
      </w:r>
      <w:proofErr w:type="spellEnd"/>
      <w:r w:rsidR="006F09F3" w:rsidRPr="006B58F4">
        <w:rPr>
          <w:rFonts w:ascii="Arial" w:hAnsi="Arial" w:cs="Arial"/>
          <w:sz w:val="24"/>
          <w:szCs w:val="24"/>
        </w:rPr>
        <w:t xml:space="preserve"> 8-G was accumulated only in the aerial parts of all species, matching the pattern which we had previously observed for 4´-hydroxyflavones</w:t>
      </w:r>
      <w:r w:rsidR="00505FFC">
        <w:rPr>
          <w:rFonts w:ascii="Arial" w:hAnsi="Arial" w:cs="Arial"/>
          <w:sz w:val="24"/>
          <w:szCs w:val="24"/>
        </w:rPr>
        <w:t xml:space="preserve"> including scutellarin</w:t>
      </w:r>
      <w:r w:rsidR="006F09F3" w:rsidRPr="006B58F4">
        <w:rPr>
          <w:rFonts w:ascii="Arial" w:hAnsi="Arial" w:cs="Arial"/>
          <w:sz w:val="24"/>
          <w:szCs w:val="24"/>
        </w:rPr>
        <w:t xml:space="preserve">. </w:t>
      </w:r>
      <w:r w:rsidR="008562EE" w:rsidRPr="006B58F4">
        <w:rPr>
          <w:rFonts w:ascii="Arial" w:hAnsi="Arial" w:cs="Arial"/>
          <w:i/>
          <w:iCs/>
          <w:sz w:val="24"/>
          <w:szCs w:val="24"/>
        </w:rPr>
        <w:t xml:space="preserve">S. </w:t>
      </w:r>
      <w:proofErr w:type="spellStart"/>
      <w:r w:rsidR="008562EE" w:rsidRPr="006B58F4">
        <w:rPr>
          <w:rFonts w:ascii="Arial" w:hAnsi="Arial" w:cs="Arial"/>
          <w:i/>
          <w:iCs/>
          <w:sz w:val="24"/>
          <w:szCs w:val="24"/>
        </w:rPr>
        <w:t>barbata</w:t>
      </w:r>
      <w:proofErr w:type="spellEnd"/>
      <w:r w:rsidR="008562EE" w:rsidRPr="006B58F4">
        <w:rPr>
          <w:rFonts w:ascii="Arial" w:hAnsi="Arial" w:cs="Arial"/>
          <w:i/>
          <w:iCs/>
          <w:sz w:val="24"/>
          <w:szCs w:val="24"/>
        </w:rPr>
        <w:t xml:space="preserve"> </w:t>
      </w:r>
      <w:r w:rsidR="008562EE" w:rsidRPr="006B58F4">
        <w:rPr>
          <w:rFonts w:ascii="Arial" w:hAnsi="Arial" w:cs="Arial"/>
          <w:sz w:val="24"/>
          <w:szCs w:val="24"/>
        </w:rPr>
        <w:t xml:space="preserve">accumulated </w:t>
      </w:r>
      <w:r w:rsidR="006F09F3" w:rsidRPr="006B58F4">
        <w:rPr>
          <w:rFonts w:ascii="Arial" w:hAnsi="Arial" w:cs="Arial"/>
          <w:sz w:val="24"/>
          <w:szCs w:val="24"/>
        </w:rPr>
        <w:t xml:space="preserve">the greatest </w:t>
      </w:r>
      <w:r w:rsidR="00F41E78" w:rsidRPr="006B58F4">
        <w:rPr>
          <w:rFonts w:ascii="Arial" w:hAnsi="Arial" w:cs="Arial"/>
          <w:sz w:val="24"/>
          <w:szCs w:val="24"/>
        </w:rPr>
        <w:t xml:space="preserve">overall </w:t>
      </w:r>
      <w:r w:rsidR="006F09F3" w:rsidRPr="006B58F4">
        <w:rPr>
          <w:rFonts w:ascii="Arial" w:hAnsi="Arial" w:cs="Arial"/>
          <w:sz w:val="24"/>
          <w:szCs w:val="24"/>
        </w:rPr>
        <w:t xml:space="preserve">concentrations of </w:t>
      </w:r>
      <w:proofErr w:type="spellStart"/>
      <w:r w:rsidR="006F09F3" w:rsidRPr="006B58F4">
        <w:rPr>
          <w:rFonts w:ascii="Arial" w:hAnsi="Arial" w:cs="Arial"/>
          <w:sz w:val="24"/>
          <w:szCs w:val="24"/>
        </w:rPr>
        <w:t>isoscutellarein</w:t>
      </w:r>
      <w:proofErr w:type="spellEnd"/>
      <w:r w:rsidR="006F09F3" w:rsidRPr="006B58F4">
        <w:rPr>
          <w:rFonts w:ascii="Arial" w:hAnsi="Arial" w:cs="Arial"/>
          <w:sz w:val="24"/>
          <w:szCs w:val="24"/>
        </w:rPr>
        <w:t xml:space="preserve"> 8-G</w:t>
      </w:r>
      <w:r w:rsidR="00A16890">
        <w:rPr>
          <w:rFonts w:ascii="Arial" w:hAnsi="Arial" w:cs="Arial"/>
          <w:sz w:val="24"/>
          <w:szCs w:val="24"/>
        </w:rPr>
        <w:t xml:space="preserve"> in its stems</w:t>
      </w:r>
      <w:r w:rsidR="008E2F1D" w:rsidRPr="006B58F4">
        <w:rPr>
          <w:rFonts w:ascii="Arial" w:hAnsi="Arial" w:cs="Arial"/>
          <w:sz w:val="24"/>
          <w:szCs w:val="24"/>
        </w:rPr>
        <w:t xml:space="preserve">. </w:t>
      </w:r>
      <w:r w:rsidR="005023FF" w:rsidRPr="006B58F4">
        <w:rPr>
          <w:rFonts w:ascii="Arial" w:hAnsi="Arial" w:cs="Arial"/>
          <w:i/>
          <w:iCs/>
          <w:sz w:val="24"/>
          <w:szCs w:val="24"/>
        </w:rPr>
        <w:t xml:space="preserve">S. </w:t>
      </w:r>
      <w:proofErr w:type="spellStart"/>
      <w:r w:rsidR="005023FF" w:rsidRPr="006B58F4">
        <w:rPr>
          <w:rFonts w:ascii="Arial" w:hAnsi="Arial" w:cs="Arial"/>
          <w:i/>
          <w:iCs/>
          <w:sz w:val="24"/>
          <w:szCs w:val="24"/>
        </w:rPr>
        <w:t>baicalensis</w:t>
      </w:r>
      <w:proofErr w:type="spellEnd"/>
      <w:r w:rsidR="005023FF" w:rsidRPr="006B58F4">
        <w:rPr>
          <w:rFonts w:ascii="Arial" w:hAnsi="Arial" w:cs="Arial"/>
          <w:sz w:val="24"/>
          <w:szCs w:val="24"/>
        </w:rPr>
        <w:t xml:space="preserve">, </w:t>
      </w:r>
      <w:r w:rsidR="005023FF" w:rsidRPr="006B58F4">
        <w:rPr>
          <w:rFonts w:ascii="Arial" w:hAnsi="Arial" w:cs="Arial"/>
          <w:i/>
          <w:iCs/>
          <w:sz w:val="24"/>
          <w:szCs w:val="24"/>
        </w:rPr>
        <w:t xml:space="preserve">S. </w:t>
      </w:r>
      <w:proofErr w:type="spellStart"/>
      <w:r w:rsidR="005023FF" w:rsidRPr="006B58F4">
        <w:rPr>
          <w:rFonts w:ascii="Arial" w:hAnsi="Arial" w:cs="Arial"/>
          <w:i/>
          <w:iCs/>
          <w:sz w:val="24"/>
          <w:szCs w:val="24"/>
        </w:rPr>
        <w:t>altissima</w:t>
      </w:r>
      <w:proofErr w:type="spellEnd"/>
      <w:r w:rsidR="005023FF" w:rsidRPr="006B58F4">
        <w:rPr>
          <w:rFonts w:ascii="Arial" w:hAnsi="Arial" w:cs="Arial"/>
          <w:sz w:val="24"/>
          <w:szCs w:val="24"/>
        </w:rPr>
        <w:t xml:space="preserve">, and </w:t>
      </w:r>
      <w:r w:rsidR="005023FF" w:rsidRPr="006B58F4">
        <w:rPr>
          <w:rFonts w:ascii="Arial" w:hAnsi="Arial" w:cs="Arial"/>
          <w:i/>
          <w:iCs/>
          <w:sz w:val="24"/>
          <w:szCs w:val="24"/>
        </w:rPr>
        <w:t xml:space="preserve">S. </w:t>
      </w:r>
      <w:proofErr w:type="spellStart"/>
      <w:r w:rsidR="005023FF" w:rsidRPr="006B58F4">
        <w:rPr>
          <w:rFonts w:ascii="Arial" w:hAnsi="Arial" w:cs="Arial"/>
          <w:i/>
          <w:iCs/>
          <w:sz w:val="24"/>
          <w:szCs w:val="24"/>
        </w:rPr>
        <w:t>tournefortii</w:t>
      </w:r>
      <w:proofErr w:type="spellEnd"/>
      <w:r w:rsidR="005023FF" w:rsidRPr="006B58F4">
        <w:rPr>
          <w:rFonts w:ascii="Arial" w:hAnsi="Arial" w:cs="Arial"/>
          <w:sz w:val="24"/>
          <w:szCs w:val="24"/>
        </w:rPr>
        <w:t xml:space="preserve"> also accumulated </w:t>
      </w:r>
      <w:proofErr w:type="spellStart"/>
      <w:r w:rsidR="005023FF" w:rsidRPr="006B58F4">
        <w:rPr>
          <w:rFonts w:ascii="Arial" w:hAnsi="Arial" w:cs="Arial"/>
          <w:sz w:val="24"/>
          <w:szCs w:val="24"/>
        </w:rPr>
        <w:t>isoscutellarein</w:t>
      </w:r>
      <w:proofErr w:type="spellEnd"/>
      <w:r w:rsidR="005023FF" w:rsidRPr="006B58F4">
        <w:rPr>
          <w:rFonts w:ascii="Arial" w:hAnsi="Arial" w:cs="Arial"/>
          <w:sz w:val="24"/>
          <w:szCs w:val="24"/>
        </w:rPr>
        <w:t xml:space="preserve"> 8-G in their stems</w:t>
      </w:r>
      <w:r w:rsidR="00AC6794">
        <w:rPr>
          <w:rFonts w:ascii="Arial" w:hAnsi="Arial" w:cs="Arial"/>
          <w:sz w:val="24"/>
          <w:szCs w:val="24"/>
        </w:rPr>
        <w:t xml:space="preserve">. </w:t>
      </w:r>
      <w:r w:rsidR="005023FF" w:rsidRPr="006B58F4">
        <w:rPr>
          <w:rFonts w:ascii="Arial" w:hAnsi="Arial" w:cs="Arial"/>
          <w:sz w:val="24"/>
          <w:szCs w:val="24"/>
        </w:rPr>
        <w:t xml:space="preserve">In contrast, </w:t>
      </w:r>
      <w:r w:rsidR="005023FF" w:rsidRPr="006B58F4">
        <w:rPr>
          <w:rFonts w:ascii="Arial" w:hAnsi="Arial" w:cs="Arial"/>
          <w:i/>
          <w:iCs/>
          <w:sz w:val="24"/>
          <w:szCs w:val="24"/>
        </w:rPr>
        <w:t xml:space="preserve">S. </w:t>
      </w:r>
      <w:proofErr w:type="spellStart"/>
      <w:r w:rsidR="005023FF" w:rsidRPr="006B58F4">
        <w:rPr>
          <w:rFonts w:ascii="Arial" w:hAnsi="Arial" w:cs="Arial"/>
          <w:i/>
          <w:iCs/>
          <w:sz w:val="24"/>
          <w:szCs w:val="24"/>
        </w:rPr>
        <w:t>leonardii</w:t>
      </w:r>
      <w:proofErr w:type="spellEnd"/>
      <w:r w:rsidR="005023FF" w:rsidRPr="006B58F4">
        <w:rPr>
          <w:rFonts w:ascii="Arial" w:hAnsi="Arial" w:cs="Arial"/>
          <w:sz w:val="24"/>
          <w:szCs w:val="24"/>
        </w:rPr>
        <w:t xml:space="preserve">, </w:t>
      </w:r>
      <w:r w:rsidR="005023FF" w:rsidRPr="006B58F4">
        <w:rPr>
          <w:rFonts w:ascii="Arial" w:hAnsi="Arial" w:cs="Arial"/>
          <w:i/>
          <w:iCs/>
          <w:sz w:val="24"/>
          <w:szCs w:val="24"/>
        </w:rPr>
        <w:t xml:space="preserve">S. </w:t>
      </w:r>
      <w:proofErr w:type="spellStart"/>
      <w:r w:rsidR="005023FF" w:rsidRPr="006B58F4">
        <w:rPr>
          <w:rFonts w:ascii="Arial" w:hAnsi="Arial" w:cs="Arial"/>
          <w:i/>
          <w:iCs/>
          <w:sz w:val="24"/>
          <w:szCs w:val="24"/>
        </w:rPr>
        <w:t>racemosa</w:t>
      </w:r>
      <w:proofErr w:type="spellEnd"/>
      <w:r w:rsidR="005023FF" w:rsidRPr="006B58F4">
        <w:rPr>
          <w:rFonts w:ascii="Arial" w:hAnsi="Arial" w:cs="Arial"/>
          <w:sz w:val="24"/>
          <w:szCs w:val="24"/>
        </w:rPr>
        <w:t xml:space="preserve">, and </w:t>
      </w:r>
      <w:r w:rsidR="005023FF" w:rsidRPr="006B58F4">
        <w:rPr>
          <w:rFonts w:ascii="Arial" w:hAnsi="Arial" w:cs="Arial"/>
          <w:i/>
          <w:iCs/>
          <w:sz w:val="24"/>
          <w:szCs w:val="24"/>
        </w:rPr>
        <w:t xml:space="preserve">S. </w:t>
      </w:r>
      <w:proofErr w:type="spellStart"/>
      <w:r w:rsidR="005023FF" w:rsidRPr="006B58F4">
        <w:rPr>
          <w:rFonts w:ascii="Arial" w:hAnsi="Arial" w:cs="Arial"/>
          <w:i/>
          <w:iCs/>
          <w:sz w:val="24"/>
          <w:szCs w:val="24"/>
        </w:rPr>
        <w:t>wrightii</w:t>
      </w:r>
      <w:proofErr w:type="spellEnd"/>
      <w:r w:rsidR="005023FF" w:rsidRPr="006B58F4">
        <w:rPr>
          <w:rFonts w:ascii="Arial" w:hAnsi="Arial" w:cs="Arial"/>
          <w:i/>
          <w:iCs/>
          <w:sz w:val="24"/>
          <w:szCs w:val="24"/>
        </w:rPr>
        <w:t xml:space="preserve"> </w:t>
      </w:r>
      <w:r w:rsidR="005023FF" w:rsidRPr="006B58F4">
        <w:rPr>
          <w:rFonts w:ascii="Arial" w:hAnsi="Arial" w:cs="Arial"/>
          <w:sz w:val="24"/>
          <w:szCs w:val="24"/>
        </w:rPr>
        <w:t xml:space="preserve">accumulated no </w:t>
      </w:r>
      <w:proofErr w:type="spellStart"/>
      <w:r w:rsidR="005023FF" w:rsidRPr="006B58F4">
        <w:rPr>
          <w:rFonts w:ascii="Arial" w:hAnsi="Arial" w:cs="Arial"/>
          <w:sz w:val="24"/>
          <w:szCs w:val="24"/>
        </w:rPr>
        <w:t>isoscutellarein</w:t>
      </w:r>
      <w:proofErr w:type="spellEnd"/>
      <w:r w:rsidR="005023FF" w:rsidRPr="006B58F4">
        <w:rPr>
          <w:rFonts w:ascii="Arial" w:hAnsi="Arial" w:cs="Arial"/>
          <w:sz w:val="24"/>
          <w:szCs w:val="24"/>
        </w:rPr>
        <w:t xml:space="preserve"> 8-G in their aerial parts.</w:t>
      </w:r>
      <w:r w:rsidR="000043C8">
        <w:rPr>
          <w:rFonts w:ascii="Arial" w:hAnsi="Arial" w:cs="Arial"/>
          <w:sz w:val="24"/>
          <w:szCs w:val="24"/>
        </w:rPr>
        <w:t xml:space="preserve"> It is noteworthy that these</w:t>
      </w:r>
      <w:r w:rsidR="00CE0B7F">
        <w:rPr>
          <w:rFonts w:ascii="Arial" w:hAnsi="Arial" w:cs="Arial"/>
          <w:sz w:val="24"/>
          <w:szCs w:val="24"/>
        </w:rPr>
        <w:t xml:space="preserve"> three</w:t>
      </w:r>
      <w:r w:rsidR="000043C8">
        <w:rPr>
          <w:rFonts w:ascii="Arial" w:hAnsi="Arial" w:cs="Arial"/>
          <w:sz w:val="24"/>
          <w:szCs w:val="24"/>
        </w:rPr>
        <w:t xml:space="preserve"> species accumulated </w:t>
      </w:r>
      <w:proofErr w:type="spellStart"/>
      <w:r w:rsidR="000043C8">
        <w:rPr>
          <w:rFonts w:ascii="Arial" w:hAnsi="Arial" w:cs="Arial"/>
          <w:sz w:val="24"/>
          <w:szCs w:val="24"/>
        </w:rPr>
        <w:t>oroxylin</w:t>
      </w:r>
      <w:proofErr w:type="spellEnd"/>
      <w:r w:rsidR="000043C8">
        <w:rPr>
          <w:rFonts w:ascii="Arial" w:hAnsi="Arial" w:cs="Arial"/>
          <w:sz w:val="24"/>
          <w:szCs w:val="24"/>
        </w:rPr>
        <w:t xml:space="preserve"> A and its glycoside in their aerial parts (Fig. 3).</w:t>
      </w:r>
    </w:p>
    <w:p w14:paraId="7FA4FFA7" w14:textId="77777777" w:rsidR="00A25389" w:rsidRPr="006B58F4" w:rsidRDefault="00A25389" w:rsidP="00663459">
      <w:pPr>
        <w:spacing w:after="0" w:line="360" w:lineRule="auto"/>
        <w:rPr>
          <w:rFonts w:ascii="Arial" w:hAnsi="Arial" w:cs="Arial"/>
          <w:b/>
          <w:bCs/>
          <w:sz w:val="24"/>
          <w:szCs w:val="24"/>
          <w:highlight w:val="yellow"/>
        </w:rPr>
      </w:pPr>
    </w:p>
    <w:p w14:paraId="0F411FCB" w14:textId="59D68D0B" w:rsidR="0027369D" w:rsidRPr="006B58F4" w:rsidRDefault="00280575" w:rsidP="00663459">
      <w:pPr>
        <w:spacing w:after="0" w:line="360" w:lineRule="auto"/>
        <w:rPr>
          <w:rFonts w:ascii="Arial" w:hAnsi="Arial" w:cs="Arial"/>
          <w:b/>
          <w:bCs/>
          <w:sz w:val="24"/>
          <w:szCs w:val="24"/>
        </w:rPr>
      </w:pPr>
      <w:r>
        <w:rPr>
          <w:rFonts w:ascii="Arial" w:hAnsi="Arial" w:cs="Arial"/>
          <w:b/>
          <w:bCs/>
          <w:sz w:val="24"/>
          <w:szCs w:val="24"/>
        </w:rPr>
        <w:t>Discussion</w:t>
      </w:r>
    </w:p>
    <w:p w14:paraId="10652B8A" w14:textId="1A338098" w:rsidR="00022714" w:rsidRPr="006B58F4" w:rsidRDefault="00C9182D" w:rsidP="00A7669D">
      <w:pPr>
        <w:spacing w:after="0" w:line="360" w:lineRule="auto"/>
        <w:ind w:firstLine="720"/>
        <w:rPr>
          <w:rFonts w:ascii="Arial" w:hAnsi="Arial" w:cs="Arial"/>
          <w:sz w:val="24"/>
          <w:szCs w:val="24"/>
        </w:rPr>
      </w:pPr>
      <w:r w:rsidRPr="006B58F4">
        <w:rPr>
          <w:rFonts w:ascii="Arial" w:hAnsi="Arial" w:cs="Arial"/>
          <w:sz w:val="24"/>
          <w:szCs w:val="24"/>
        </w:rPr>
        <w:t xml:space="preserve">From our analysis of organ-specific flavone diversity, we </w:t>
      </w:r>
      <w:r w:rsidR="008F3624">
        <w:rPr>
          <w:rFonts w:ascii="Arial" w:hAnsi="Arial" w:cs="Arial"/>
          <w:sz w:val="24"/>
          <w:szCs w:val="24"/>
        </w:rPr>
        <w:t>determined</w:t>
      </w:r>
      <w:r w:rsidR="008F3624" w:rsidRPr="006B58F4">
        <w:rPr>
          <w:rFonts w:ascii="Arial" w:hAnsi="Arial" w:cs="Arial"/>
          <w:sz w:val="24"/>
          <w:szCs w:val="24"/>
        </w:rPr>
        <w:t xml:space="preserve"> </w:t>
      </w:r>
      <w:r w:rsidR="007E437A" w:rsidRPr="006B58F4">
        <w:rPr>
          <w:rFonts w:ascii="Arial" w:hAnsi="Arial" w:cs="Arial"/>
          <w:sz w:val="24"/>
          <w:szCs w:val="24"/>
        </w:rPr>
        <w:t xml:space="preserve">profiles for </w:t>
      </w:r>
      <w:r w:rsidR="007E437A" w:rsidRPr="006B58F4">
        <w:rPr>
          <w:rFonts w:ascii="Arial" w:hAnsi="Arial" w:cs="Arial"/>
          <w:i/>
          <w:iCs/>
          <w:sz w:val="24"/>
          <w:szCs w:val="24"/>
        </w:rPr>
        <w:t xml:space="preserve">S. </w:t>
      </w:r>
      <w:proofErr w:type="spellStart"/>
      <w:r w:rsidR="007E437A" w:rsidRPr="006B58F4">
        <w:rPr>
          <w:rFonts w:ascii="Arial" w:hAnsi="Arial" w:cs="Arial"/>
          <w:i/>
          <w:iCs/>
          <w:sz w:val="24"/>
          <w:szCs w:val="24"/>
        </w:rPr>
        <w:t>baicalensis</w:t>
      </w:r>
      <w:proofErr w:type="spellEnd"/>
      <w:r w:rsidR="007E437A" w:rsidRPr="006B58F4">
        <w:rPr>
          <w:rFonts w:ascii="Arial" w:hAnsi="Arial" w:cs="Arial"/>
          <w:i/>
          <w:iCs/>
          <w:sz w:val="24"/>
          <w:szCs w:val="24"/>
        </w:rPr>
        <w:t xml:space="preserve"> </w:t>
      </w:r>
      <w:r w:rsidR="007E437A" w:rsidRPr="006B58F4">
        <w:rPr>
          <w:rFonts w:ascii="Arial" w:hAnsi="Arial" w:cs="Arial"/>
          <w:sz w:val="24"/>
          <w:szCs w:val="24"/>
        </w:rPr>
        <w:t xml:space="preserve">and </w:t>
      </w:r>
      <w:r w:rsidR="007E437A" w:rsidRPr="006B58F4">
        <w:rPr>
          <w:rFonts w:ascii="Arial" w:hAnsi="Arial" w:cs="Arial"/>
          <w:i/>
          <w:iCs/>
          <w:sz w:val="24"/>
          <w:szCs w:val="24"/>
        </w:rPr>
        <w:t xml:space="preserve">S. </w:t>
      </w:r>
      <w:proofErr w:type="spellStart"/>
      <w:r w:rsidR="007E437A" w:rsidRPr="006B58F4">
        <w:rPr>
          <w:rFonts w:ascii="Arial" w:hAnsi="Arial" w:cs="Arial"/>
          <w:i/>
          <w:iCs/>
          <w:sz w:val="24"/>
          <w:szCs w:val="24"/>
        </w:rPr>
        <w:t>barbata</w:t>
      </w:r>
      <w:proofErr w:type="spellEnd"/>
      <w:r w:rsidR="008F3624">
        <w:rPr>
          <w:rFonts w:ascii="Arial" w:hAnsi="Arial" w:cs="Arial"/>
          <w:iCs/>
          <w:sz w:val="24"/>
          <w:szCs w:val="24"/>
        </w:rPr>
        <w:t>,</w:t>
      </w:r>
      <w:r w:rsidR="007E437A" w:rsidRPr="006B58F4">
        <w:rPr>
          <w:rFonts w:ascii="Arial" w:hAnsi="Arial" w:cs="Arial"/>
          <w:i/>
          <w:iCs/>
          <w:sz w:val="24"/>
          <w:szCs w:val="24"/>
        </w:rPr>
        <w:t xml:space="preserve"> </w:t>
      </w:r>
      <w:r w:rsidR="007E437A" w:rsidRPr="006B58F4">
        <w:rPr>
          <w:rFonts w:ascii="Arial" w:hAnsi="Arial" w:cs="Arial"/>
          <w:sz w:val="24"/>
          <w:szCs w:val="24"/>
        </w:rPr>
        <w:t>which matched closely with previous publications</w:t>
      </w:r>
      <w:r w:rsidR="002F4741" w:rsidRPr="006B58F4">
        <w:rPr>
          <w:rFonts w:ascii="Arial" w:hAnsi="Arial" w:cs="Arial"/>
          <w:sz w:val="24"/>
          <w:szCs w:val="24"/>
        </w:rPr>
        <w:t xml:space="preserve"> </w:t>
      </w:r>
      <w:r w:rsidR="002F4741" w:rsidRPr="006B58F4">
        <w:rPr>
          <w:rFonts w:ascii="Arial" w:hAnsi="Arial" w:cs="Arial"/>
          <w:sz w:val="24"/>
          <w:szCs w:val="24"/>
        </w:rPr>
        <w:fldChar w:fldCharType="begin"/>
      </w:r>
      <w:r w:rsidR="00636F0A">
        <w:rPr>
          <w:rFonts w:ascii="Arial" w:hAnsi="Arial" w:cs="Arial"/>
          <w:sz w:val="24"/>
          <w:szCs w:val="24"/>
        </w:rPr>
        <w:instrText xml:space="preserve"> ADDIN ZOTERO_ITEM CSL_CITATION {"citationID":"PhXIWFGS","properties":{"formattedCitation":"(Zhao et al., 2016; Xu et al., 2020)","plainCitation":"(Zhao et al., 2016; Xu et al., 2020)","noteIndex":0},"citationItems":[{"id":"5NDXsUtD/t2R4usQH","uris":["http://zotero.org/users/7389210/items/YX7FMREB"],"uri":["http://zotero.org/users/7389210/items/YX7FMREB"],"itemData":{"id":1362,"type":"article-journal","abstract":"Scutellaria baicalensis (S. baicalensis) and Scutellaria barbata (S. barbata) are common medicinal plants of the Lamiaceae family. Both produce specific flavonoid compounds, including baicalein, scutellarein, norwogonin, and wogonin, as well as their glycosides, which exhibit antioxidant and antitumor activities. Here, we report chromosome-level genome assemblies of S. baicalensis and S. barbata with quantitative chromosomal variation (2n = 18 and 2n = 26, respectively). The divergence of S. baicalensis and S. barbata occurred far earlier than previously reported, and a whole-genome duplication (WGD) event was identified. The insertion of long terminal repeat elements after speciation might be responsible for the observed chromosomal expansion and rearrangement. Comparative genome analysis of the congeneric species revealed the species-specific evolution of chrysin and apigenin biosynthetic genes, such as the S. baicalensis-specific tandem duplication of genes encoding phenylalanine ammonia lyase and chalcone synthase, and the S. barbata-specific duplication of genes encoding 4-CoA ligase. In addition, the paralogous duplication, colinearity, and expression diversity of CYP82D subfamily members revealed the functional divergence of genes encoding flavone hydroxylase between S. baicalensis and S. barbata. Analyzing these Scutellaria genomes reveals the common and species-specific evolution of flavone biosynthetic genes. Thus, these findings would facilitate the development of molecular breeding and studies of biosynthesis and regulation of bioactive compounds.","container-title":"Genomics, Proteomics &amp; Bioinformatics","DOI":"10.1016/j.gpb.2020.06.002","ISSN":"1672-0229","issue":"3","journalAbbreviation":"Genomics, Proteomics &amp; Bioinformatics","language":"en","page":"230-240","source":"ScienceDirect","title":"Comparative Genome Analysis of Scutellaria baicalensis and Scutellaria barbata Reveals the Evolution of Active Flavonoid Biosynthesis","volume":"18","author":[{"family":"Xu","given":"Zhichao"},{"family":"Gao","given":"Ranran"},{"family":"Pu","given":"Xiangdong"},{"family":"Xu","given":"Rong"},{"family":"Wang","given":"Jiyong"},{"family":"Zheng","given":"Sihao"},{"family":"Zeng","given":"Yan"},{"family":"Chen","given":"Jun"},{"family":"He","given":"Chunnian"},{"family":"Song","given":"Jingyuan"}],"issued":{"date-parts":[["2020",6,1]]}}},{"id":"5NDXsUtD/5J9i7z0E","uris":["http://zotero.org/users/7389210/items/7WDATX6W"],"uri":["http://zotero.org/users/7389210/items/7WDATX6W"],"itemData":{"id":68,"type":"article-journal","abstract":"Wogonin and baicalein are bioactive flavones in the popular Chin</w:instrText>
      </w:r>
      <w:r w:rsidR="00636F0A">
        <w:rPr>
          <w:rFonts w:ascii="Arial" w:hAnsi="Arial" w:cs="Arial" w:hint="eastAsia"/>
          <w:sz w:val="24"/>
          <w:szCs w:val="24"/>
        </w:rPr>
        <w:instrText>ese herbal remedy Huang-Qin (Scutellaria baicalensis Georgi). These specialized flavones lack a 4</w:instrText>
      </w:r>
      <w:r w:rsidR="00636F0A">
        <w:rPr>
          <w:rFonts w:ascii="Arial" w:hAnsi="Arial" w:cs="Arial" w:hint="eastAsia"/>
          <w:sz w:val="24"/>
          <w:szCs w:val="24"/>
        </w:rPr>
        <w:instrText>′</w:instrText>
      </w:r>
      <w:r w:rsidR="00636F0A">
        <w:rPr>
          <w:rFonts w:ascii="Arial" w:hAnsi="Arial" w:cs="Arial" w:hint="eastAsia"/>
          <w:sz w:val="24"/>
          <w:szCs w:val="24"/>
        </w:rPr>
        <w:instrText>-hydroxyl group on the B ring (4</w:instrText>
      </w:r>
      <w:r w:rsidR="00636F0A">
        <w:rPr>
          <w:rFonts w:ascii="Arial" w:hAnsi="Arial" w:cs="Arial" w:hint="eastAsia"/>
          <w:sz w:val="24"/>
          <w:szCs w:val="24"/>
        </w:rPr>
        <w:instrText>′</w:instrText>
      </w:r>
      <w:r w:rsidR="00636F0A">
        <w:rPr>
          <w:rFonts w:ascii="Arial" w:hAnsi="Arial" w:cs="Arial" w:hint="eastAsia"/>
          <w:sz w:val="24"/>
          <w:szCs w:val="24"/>
        </w:rPr>
        <w:instrText>-deoxyflavones) and induce apoptosis in a wide spectrum of human tumor cells in vitro and inhibit tumor growth in vivo in di</w:instrText>
      </w:r>
      <w:r w:rsidR="00636F0A">
        <w:rPr>
          <w:rFonts w:ascii="Arial" w:hAnsi="Arial" w:cs="Arial"/>
          <w:sz w:val="24"/>
          <w:szCs w:val="24"/>
        </w:rPr>
        <w:instrText>fferent mouse tumor models. Root-specific flavones (RSFs) from Scutellaria have a variety of reported additional beneficial effects including antioxidant and antiviral properties. We describe the characterization of a new pathway for the synthesis of thes</w:instrText>
      </w:r>
      <w:r w:rsidR="00636F0A">
        <w:rPr>
          <w:rFonts w:ascii="Arial" w:hAnsi="Arial" w:cs="Arial" w:hint="eastAsia"/>
          <w:sz w:val="24"/>
          <w:szCs w:val="24"/>
        </w:rPr>
        <w:instrText>e compounds, in which pinocembrin (a 4</w:instrText>
      </w:r>
      <w:r w:rsidR="00636F0A">
        <w:rPr>
          <w:rFonts w:ascii="Arial" w:hAnsi="Arial" w:cs="Arial" w:hint="eastAsia"/>
          <w:sz w:val="24"/>
          <w:szCs w:val="24"/>
        </w:rPr>
        <w:instrText>′</w:instrText>
      </w:r>
      <w:r w:rsidR="00636F0A">
        <w:rPr>
          <w:rFonts w:ascii="Arial" w:hAnsi="Arial" w:cs="Arial" w:hint="eastAsia"/>
          <w:sz w:val="24"/>
          <w:szCs w:val="24"/>
        </w:rPr>
        <w:instrText>-deoxyflavanone)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w:instrText>
      </w:r>
      <w:r w:rsidR="00636F0A">
        <w:rPr>
          <w:rFonts w:ascii="Arial" w:hAnsi="Arial" w:cs="Arial" w:hint="eastAsia"/>
          <w:sz w:val="24"/>
          <w:szCs w:val="24"/>
        </w:rPr>
        <w:instrText>′</w:instrText>
      </w:r>
      <w:r w:rsidR="00636F0A">
        <w:rPr>
          <w:rFonts w:ascii="Arial" w:hAnsi="Arial" w:cs="Arial" w:hint="eastAsia"/>
          <w:sz w:val="24"/>
          <w:szCs w:val="24"/>
        </w:rPr>
        <w:instrText>-deoxyRSFs, such as chrysin and wogonin, wogonoside, baicalein, and baicalin, which are synthesized from chrysin. A gene encoding a cinnamic acid</w:instrText>
      </w:r>
      <w:r w:rsidR="00636F0A">
        <w:rPr>
          <w:rFonts w:ascii="Arial" w:hAnsi="Arial" w:cs="Arial" w:hint="eastAsia"/>
          <w:sz w:val="24"/>
          <w:szCs w:val="24"/>
        </w:rPr>
        <w:instrText>–</w:instrText>
      </w:r>
      <w:r w:rsidR="00636F0A">
        <w:rPr>
          <w:rFonts w:ascii="Arial" w:hAnsi="Arial" w:cs="Arial" w:hint="eastAsia"/>
          <w:sz w:val="24"/>
          <w:szCs w:val="24"/>
        </w:rPr>
        <w:instrText>specific coenzyme A ligas</w:instrText>
      </w:r>
      <w:r w:rsidR="00636F0A">
        <w:rPr>
          <w:rFonts w:ascii="Arial" w:hAnsi="Arial" w:cs="Arial"/>
          <w:sz w:val="24"/>
          <w:szCs w:val="24"/>
        </w:rPr>
        <w:instrText>e (SbCLL-7), which is highly expressed in roots, is required for the synthesis of RSFs by FNSII-2, as demonstrated by gene silencing. A specific isoform of chalcone synthase (SbCHS-2) that is highly expressed in roots producing RSFs is also required for t</w:instrText>
      </w:r>
      <w:r w:rsidR="00636F0A">
        <w:rPr>
          <w:rFonts w:ascii="Arial" w:hAnsi="Arial" w:cs="Arial" w:hint="eastAsia"/>
          <w:sz w:val="24"/>
          <w:szCs w:val="24"/>
        </w:rPr>
        <w:instrText>he synthesis of chrysin. Our studies reveal a recently evolved pathway for biosynthesis of specific, bioactive 4</w:instrText>
      </w:r>
      <w:r w:rsidR="00636F0A">
        <w:rPr>
          <w:rFonts w:ascii="Arial" w:hAnsi="Arial" w:cs="Arial" w:hint="eastAsia"/>
          <w:sz w:val="24"/>
          <w:szCs w:val="24"/>
        </w:rPr>
        <w:instrText>′</w:instrText>
      </w:r>
      <w:r w:rsidR="00636F0A">
        <w:rPr>
          <w:rFonts w:ascii="Arial" w:hAnsi="Arial" w:cs="Arial" w:hint="eastAsia"/>
          <w:sz w:val="24"/>
          <w:szCs w:val="24"/>
        </w:rPr>
        <w:instrText>-deoxyflavones in the roots of S. baicalensis.\nScutellaria baicalensis (Huang-Qin in Chinese medicine) produces bioactive 4</w:instrText>
      </w:r>
      <w:r w:rsidR="00636F0A">
        <w:rPr>
          <w:rFonts w:ascii="Arial" w:hAnsi="Arial" w:cs="Arial" w:hint="eastAsia"/>
          <w:sz w:val="24"/>
          <w:szCs w:val="24"/>
        </w:rPr>
        <w:instrText>′</w:instrText>
      </w:r>
      <w:r w:rsidR="00636F0A">
        <w:rPr>
          <w:rFonts w:ascii="Arial" w:hAnsi="Arial" w:cs="Arial" w:hint="eastAsia"/>
          <w:sz w:val="24"/>
          <w:szCs w:val="24"/>
        </w:rPr>
        <w:instrText>-deoxyflavones by a newly evolved metabolic pathway.\nScutellaria baicalensis (Huang-Qin in Chinese medicine) produces bioactive 4</w:instrText>
      </w:r>
      <w:r w:rsidR="00636F0A">
        <w:rPr>
          <w:rFonts w:ascii="Arial" w:hAnsi="Arial" w:cs="Arial" w:hint="eastAsia"/>
          <w:sz w:val="24"/>
          <w:szCs w:val="24"/>
        </w:rPr>
        <w:instrText>′</w:instrText>
      </w:r>
      <w:r w:rsidR="00636F0A">
        <w:rPr>
          <w:rFonts w:ascii="Arial" w:hAnsi="Arial" w:cs="Arial" w:hint="eastAsia"/>
          <w:sz w:val="24"/>
          <w:szCs w:val="24"/>
        </w:rPr>
        <w:instrText>-deoxyflavones by a newly evolved metabolic pathway.","container-title":"Science Advances","DOI":"10.1126/sciadv.1501780","ISSN":"2375-2548",</w:instrText>
      </w:r>
      <w:r w:rsidR="00636F0A">
        <w:rPr>
          <w:rFonts w:ascii="Arial" w:hAnsi="Arial" w:cs="Arial"/>
          <w:sz w:val="24"/>
          <w:szCs w:val="24"/>
        </w:rPr>
        <w:instrText xml:space="preserve">"issue":"4","language":"en","page":"e1501780","source":"advances.sciencemag.org","title":"A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2F4741" w:rsidRPr="006B58F4">
        <w:rPr>
          <w:rFonts w:ascii="Arial" w:hAnsi="Arial" w:cs="Arial"/>
          <w:sz w:val="24"/>
          <w:szCs w:val="24"/>
        </w:rPr>
        <w:fldChar w:fldCharType="separate"/>
      </w:r>
      <w:r w:rsidR="00636F0A">
        <w:rPr>
          <w:rFonts w:ascii="Arial" w:hAnsi="Arial" w:cs="Arial"/>
          <w:sz w:val="24"/>
        </w:rPr>
        <w:t>(Zhao et al., 2016; Xu et al., 2020)</w:t>
      </w:r>
      <w:r w:rsidR="002F4741" w:rsidRPr="006B58F4">
        <w:rPr>
          <w:rFonts w:ascii="Arial" w:hAnsi="Arial" w:cs="Arial"/>
          <w:sz w:val="24"/>
          <w:szCs w:val="24"/>
        </w:rPr>
        <w:fldChar w:fldCharType="end"/>
      </w:r>
      <w:r w:rsidR="007E437A" w:rsidRPr="006B58F4">
        <w:rPr>
          <w:rFonts w:ascii="Arial" w:hAnsi="Arial" w:cs="Arial"/>
          <w:sz w:val="24"/>
          <w:szCs w:val="24"/>
        </w:rPr>
        <w:t xml:space="preserve">. </w:t>
      </w:r>
      <w:r w:rsidR="00ED5117" w:rsidRPr="006B58F4">
        <w:rPr>
          <w:rFonts w:ascii="Arial" w:hAnsi="Arial" w:cs="Arial"/>
          <w:sz w:val="24"/>
          <w:szCs w:val="24"/>
        </w:rPr>
        <w:t>In these flavone profiles, high concentrations of 4´-deoxyflavones accumulated in the roots, and much lower concentrations of 4´-deoxyflavones and 4´-hydroxyflavones accumulated in the stems and leaves</w:t>
      </w:r>
      <w:r w:rsidR="004F5158" w:rsidRPr="006B58F4">
        <w:rPr>
          <w:rFonts w:ascii="Arial" w:hAnsi="Arial" w:cs="Arial"/>
          <w:sz w:val="24"/>
          <w:szCs w:val="24"/>
        </w:rPr>
        <w:t xml:space="preserve"> (Fig 2</w:t>
      </w:r>
      <w:r w:rsidR="00480B82">
        <w:rPr>
          <w:rFonts w:ascii="Arial" w:hAnsi="Arial" w:cs="Arial"/>
          <w:sz w:val="24"/>
          <w:szCs w:val="24"/>
        </w:rPr>
        <w:t>, Table 1</w:t>
      </w:r>
      <w:r w:rsidR="004F5158" w:rsidRPr="006B58F4">
        <w:rPr>
          <w:rFonts w:ascii="Arial" w:hAnsi="Arial" w:cs="Arial"/>
          <w:sz w:val="24"/>
          <w:szCs w:val="24"/>
        </w:rPr>
        <w:t>)</w:t>
      </w:r>
      <w:r w:rsidR="00ED5117" w:rsidRPr="006B58F4">
        <w:rPr>
          <w:rFonts w:ascii="Arial" w:hAnsi="Arial" w:cs="Arial"/>
          <w:sz w:val="24"/>
          <w:szCs w:val="24"/>
        </w:rPr>
        <w:t xml:space="preserve">. As described by </w:t>
      </w:r>
      <w:r w:rsidR="00ED5117" w:rsidRPr="006B58F4">
        <w:rPr>
          <w:rFonts w:ascii="Arial" w:hAnsi="Arial" w:cs="Arial"/>
          <w:sz w:val="24"/>
          <w:szCs w:val="24"/>
        </w:rPr>
        <w:fldChar w:fldCharType="begin"/>
      </w:r>
      <w:r w:rsidR="00636F0A">
        <w:rPr>
          <w:rFonts w:ascii="Arial" w:hAnsi="Arial" w:cs="Arial"/>
          <w:sz w:val="24"/>
          <w:szCs w:val="24"/>
        </w:rPr>
        <w:instrText xml:space="preserve"> ADDIN ZOTERO_ITEM CSL_CITATION {"citationID":"YsVlWWdx","properties":{"formattedCitation":"(Q. Zhao et al., 2016)","plainCitation":"(Q. Zhao et al., 2016)","dontUpdate":true,"noteIndex":0},"citationItems":[{"id":"5NDXsUtD/5J9i7z0E","uris":["http://zotero.org/users/7389210/items/7WDATX6W"],"uri":["http://zotero.org/users/7389210/items/7WDATX6W"],"itemData":{"id":68,"type":"article-journal","abstract":"Wogonin and baicalein are bioactive flavones in the popular Chinese herbal remedy Huang-Qin (Scutellaria </w:instrText>
      </w:r>
      <w:r w:rsidR="00636F0A">
        <w:rPr>
          <w:rFonts w:ascii="Arial" w:hAnsi="Arial" w:cs="Arial" w:hint="eastAsia"/>
          <w:sz w:val="24"/>
          <w:szCs w:val="24"/>
        </w:rPr>
        <w:instrText>baicalensis Georgi). These specialized flavones lack a 4</w:instrText>
      </w:r>
      <w:r w:rsidR="00636F0A">
        <w:rPr>
          <w:rFonts w:ascii="Arial" w:hAnsi="Arial" w:cs="Arial" w:hint="eastAsia"/>
          <w:sz w:val="24"/>
          <w:szCs w:val="24"/>
        </w:rPr>
        <w:instrText>′</w:instrText>
      </w:r>
      <w:r w:rsidR="00636F0A">
        <w:rPr>
          <w:rFonts w:ascii="Arial" w:hAnsi="Arial" w:cs="Arial" w:hint="eastAsia"/>
          <w:sz w:val="24"/>
          <w:szCs w:val="24"/>
        </w:rPr>
        <w:instrText>-hydroxyl group on the B ring (4</w:instrText>
      </w:r>
      <w:r w:rsidR="00636F0A">
        <w:rPr>
          <w:rFonts w:ascii="Arial" w:hAnsi="Arial" w:cs="Arial" w:hint="eastAsia"/>
          <w:sz w:val="24"/>
          <w:szCs w:val="24"/>
        </w:rPr>
        <w:instrText>′</w:instrText>
      </w:r>
      <w:r w:rsidR="00636F0A">
        <w:rPr>
          <w:rFonts w:ascii="Arial" w:hAnsi="Arial" w:cs="Arial" w:hint="eastAsia"/>
          <w:sz w:val="24"/>
          <w:szCs w:val="24"/>
        </w:rPr>
        <w:instrText>-deoxyflavones)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w:instrText>
      </w:r>
      <w:r w:rsidR="00636F0A">
        <w:rPr>
          <w:rFonts w:ascii="Arial" w:hAnsi="Arial" w:cs="Arial" w:hint="eastAsia"/>
          <w:sz w:val="24"/>
          <w:szCs w:val="24"/>
        </w:rPr>
        <w:instrText>′</w:instrText>
      </w:r>
      <w:r w:rsidR="00636F0A">
        <w:rPr>
          <w:rFonts w:ascii="Arial" w:hAnsi="Arial" w:cs="Arial" w:hint="eastAsia"/>
          <w:sz w:val="24"/>
          <w:szCs w:val="24"/>
        </w:rPr>
        <w:instrText>-d</w:instrText>
      </w:r>
      <w:r w:rsidR="00636F0A">
        <w:rPr>
          <w:rFonts w:ascii="Arial" w:hAnsi="Arial" w:cs="Arial"/>
          <w:sz w:val="24"/>
          <w:szCs w:val="24"/>
        </w:rPr>
        <w:instrText>eoxyflavanone) serves as a key intermediate. Although two genes encoding flavone synthase II (FNSII) are expressed in the roots of S. baicalensis, FNSII-1 has broad specificity for flavanones as substrates, whereas FNSII-2 is specific for pinocembrin. FNS</w:instrText>
      </w:r>
      <w:r w:rsidR="00636F0A">
        <w:rPr>
          <w:rFonts w:ascii="Arial" w:hAnsi="Arial" w:cs="Arial" w:hint="eastAsia"/>
          <w:sz w:val="24"/>
          <w:szCs w:val="24"/>
        </w:rPr>
        <w:instrText>II-2 is responsible for the synthesis of 4</w:instrText>
      </w:r>
      <w:r w:rsidR="00636F0A">
        <w:rPr>
          <w:rFonts w:ascii="Arial" w:hAnsi="Arial" w:cs="Arial" w:hint="eastAsia"/>
          <w:sz w:val="24"/>
          <w:szCs w:val="24"/>
        </w:rPr>
        <w:instrText>′</w:instrText>
      </w:r>
      <w:r w:rsidR="00636F0A">
        <w:rPr>
          <w:rFonts w:ascii="Arial" w:hAnsi="Arial" w:cs="Arial" w:hint="eastAsia"/>
          <w:sz w:val="24"/>
          <w:szCs w:val="24"/>
        </w:rPr>
        <w:instrText>-deoxyRSFs, such as chrysin and wogonin, wogonoside, baicalein, and baicalin, which are synthesized from chrysin. A gene encoding a cinnamic acid</w:instrText>
      </w:r>
      <w:r w:rsidR="00636F0A">
        <w:rPr>
          <w:rFonts w:ascii="Arial" w:hAnsi="Arial" w:cs="Arial" w:hint="eastAsia"/>
          <w:sz w:val="24"/>
          <w:szCs w:val="24"/>
        </w:rPr>
        <w:instrText>–</w:instrText>
      </w:r>
      <w:r w:rsidR="00636F0A">
        <w:rPr>
          <w:rFonts w:ascii="Arial" w:hAnsi="Arial" w:cs="Arial" w:hint="eastAsia"/>
          <w:sz w:val="24"/>
          <w:szCs w:val="24"/>
        </w:rPr>
        <w:instrText>specific coenzyme A ligase (SbCLL-7), which is highly expressed in</w:instrText>
      </w:r>
      <w:r w:rsidR="00636F0A">
        <w:rPr>
          <w:rFonts w:ascii="Arial" w:hAnsi="Arial" w:cs="Arial"/>
          <w:sz w:val="24"/>
          <w:szCs w:val="24"/>
        </w:rPr>
        <w:instrText xml:space="preserve"> roots, is required for the synthesis of RSFs by FNSII-2, as demonstrated by gene silencing. A specific isoform of chalcone synthase (SbCHS-2) that is highly expressed in roots producing RSFs is also required for the synthesis of chrysin. Our studies reve</w:instrText>
      </w:r>
      <w:r w:rsidR="00636F0A">
        <w:rPr>
          <w:rFonts w:ascii="Arial" w:hAnsi="Arial" w:cs="Arial" w:hint="eastAsia"/>
          <w:sz w:val="24"/>
          <w:szCs w:val="24"/>
        </w:rPr>
        <w:instrText>al a recently evolved pathway for biosynthesis of specific, bioactive 4</w:instrText>
      </w:r>
      <w:r w:rsidR="00636F0A">
        <w:rPr>
          <w:rFonts w:ascii="Arial" w:hAnsi="Arial" w:cs="Arial" w:hint="eastAsia"/>
          <w:sz w:val="24"/>
          <w:szCs w:val="24"/>
        </w:rPr>
        <w:instrText>′</w:instrText>
      </w:r>
      <w:r w:rsidR="00636F0A">
        <w:rPr>
          <w:rFonts w:ascii="Arial" w:hAnsi="Arial" w:cs="Arial" w:hint="eastAsia"/>
          <w:sz w:val="24"/>
          <w:szCs w:val="24"/>
        </w:rPr>
        <w:instrText>-deoxyflavones in the roots of S. baicalensis.\nScutellaria baicalensis (Huang-Qin in Chinese medicine) produces bioactive 4</w:instrText>
      </w:r>
      <w:r w:rsidR="00636F0A">
        <w:rPr>
          <w:rFonts w:ascii="Arial" w:hAnsi="Arial" w:cs="Arial" w:hint="eastAsia"/>
          <w:sz w:val="24"/>
          <w:szCs w:val="24"/>
        </w:rPr>
        <w:instrText>′</w:instrText>
      </w:r>
      <w:r w:rsidR="00636F0A">
        <w:rPr>
          <w:rFonts w:ascii="Arial" w:hAnsi="Arial" w:cs="Arial" w:hint="eastAsia"/>
          <w:sz w:val="24"/>
          <w:szCs w:val="24"/>
        </w:rPr>
        <w:instrText>-deoxyflavones by a newly evolved metabolic pathway.\nScutellaria baicalensis (Huang-Qin in Chinese medicine) produces bioactive 4</w:instrText>
      </w:r>
      <w:r w:rsidR="00636F0A">
        <w:rPr>
          <w:rFonts w:ascii="Arial" w:hAnsi="Arial" w:cs="Arial" w:hint="eastAsia"/>
          <w:sz w:val="24"/>
          <w:szCs w:val="24"/>
        </w:rPr>
        <w:instrText>′</w:instrText>
      </w:r>
      <w:r w:rsidR="00636F0A">
        <w:rPr>
          <w:rFonts w:ascii="Arial" w:hAnsi="Arial" w:cs="Arial" w:hint="eastAsia"/>
          <w:sz w:val="24"/>
          <w:szCs w:val="24"/>
        </w:rPr>
        <w:instrText>-deoxyflavones by a newly evolved metabolic pathway.","container-title":"Science Advances","DOI":"10.1126/sciadv.1501780","ISSN":"2375-2548","issue":"4","language":"en","page":"e1501</w:instrText>
      </w:r>
      <w:r w:rsidR="00636F0A">
        <w:rPr>
          <w:rFonts w:ascii="Arial" w:hAnsi="Arial" w:cs="Arial"/>
          <w:sz w:val="24"/>
          <w:szCs w:val="24"/>
        </w:rPr>
        <w:instrText xml:space="preserve">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ED5117" w:rsidRPr="006B58F4">
        <w:rPr>
          <w:rFonts w:ascii="Arial" w:hAnsi="Arial" w:cs="Arial"/>
          <w:sz w:val="24"/>
          <w:szCs w:val="24"/>
        </w:rPr>
        <w:fldChar w:fldCharType="separate"/>
      </w:r>
      <w:r w:rsidR="00ED5117" w:rsidRPr="006B58F4">
        <w:rPr>
          <w:rFonts w:ascii="Arial" w:hAnsi="Arial" w:cs="Arial"/>
          <w:sz w:val="24"/>
        </w:rPr>
        <w:t>Q. Zhao et al. (2016)</w:t>
      </w:r>
      <w:r w:rsidR="00ED5117" w:rsidRPr="006B58F4">
        <w:rPr>
          <w:rFonts w:ascii="Arial" w:hAnsi="Arial" w:cs="Arial"/>
          <w:sz w:val="24"/>
          <w:szCs w:val="24"/>
        </w:rPr>
        <w:fldChar w:fldCharType="end"/>
      </w:r>
      <w:r w:rsidR="00ED5117" w:rsidRPr="006B58F4">
        <w:rPr>
          <w:rFonts w:ascii="Arial" w:hAnsi="Arial" w:cs="Arial"/>
          <w:sz w:val="24"/>
          <w:szCs w:val="24"/>
        </w:rPr>
        <w:t xml:space="preserve">, the root-favored accumulation of 4´-deoxyflavones by </w:t>
      </w:r>
      <w:r w:rsidR="00ED5117" w:rsidRPr="006B58F4">
        <w:rPr>
          <w:rFonts w:ascii="Arial" w:hAnsi="Arial" w:cs="Arial"/>
          <w:i/>
          <w:iCs/>
          <w:sz w:val="24"/>
          <w:szCs w:val="24"/>
        </w:rPr>
        <w:t xml:space="preserve">S. </w:t>
      </w:r>
      <w:proofErr w:type="spellStart"/>
      <w:r w:rsidR="00ED5117" w:rsidRPr="006B58F4">
        <w:rPr>
          <w:rFonts w:ascii="Arial" w:hAnsi="Arial" w:cs="Arial"/>
          <w:i/>
          <w:iCs/>
          <w:sz w:val="24"/>
          <w:szCs w:val="24"/>
        </w:rPr>
        <w:t>baicalensis</w:t>
      </w:r>
      <w:proofErr w:type="spellEnd"/>
      <w:r w:rsidR="00ED5117" w:rsidRPr="006B58F4">
        <w:rPr>
          <w:rFonts w:ascii="Arial" w:hAnsi="Arial" w:cs="Arial"/>
          <w:i/>
          <w:iCs/>
          <w:sz w:val="24"/>
          <w:szCs w:val="24"/>
        </w:rPr>
        <w:t xml:space="preserve"> </w:t>
      </w:r>
      <w:r w:rsidR="00ED5117" w:rsidRPr="006B58F4">
        <w:rPr>
          <w:rFonts w:ascii="Arial" w:hAnsi="Arial" w:cs="Arial"/>
          <w:sz w:val="24"/>
          <w:szCs w:val="24"/>
        </w:rPr>
        <w:t>is due to root-specific overexpression of several enzyme</w:t>
      </w:r>
      <w:r w:rsidR="005D3CA8" w:rsidRPr="006B58F4">
        <w:rPr>
          <w:rFonts w:ascii="Arial" w:hAnsi="Arial" w:cs="Arial"/>
          <w:sz w:val="24"/>
          <w:szCs w:val="24"/>
        </w:rPr>
        <w:t xml:space="preserve"> isoforms</w:t>
      </w:r>
      <w:r w:rsidR="00ED5117" w:rsidRPr="006B58F4">
        <w:rPr>
          <w:rFonts w:ascii="Arial" w:hAnsi="Arial" w:cs="Arial"/>
          <w:sz w:val="24"/>
          <w:szCs w:val="24"/>
        </w:rPr>
        <w:t xml:space="preserve"> with activity exclusively, or near exclusively in 4´-deoxyflavone biosynthesis</w:t>
      </w:r>
      <w:r w:rsidR="00A36657">
        <w:rPr>
          <w:rFonts w:ascii="Arial" w:hAnsi="Arial" w:cs="Arial"/>
          <w:sz w:val="24"/>
          <w:szCs w:val="24"/>
        </w:rPr>
        <w:t xml:space="preserve"> </w:t>
      </w:r>
      <w:r w:rsidR="00A36657">
        <w:rPr>
          <w:rFonts w:ascii="Arial" w:hAnsi="Arial" w:cs="Arial"/>
          <w:sz w:val="24"/>
          <w:szCs w:val="24"/>
        </w:rPr>
        <w:fldChar w:fldCharType="begin"/>
      </w:r>
      <w:r w:rsidR="00636F0A">
        <w:rPr>
          <w:rFonts w:ascii="Arial" w:hAnsi="Arial" w:cs="Arial"/>
          <w:sz w:val="24"/>
          <w:szCs w:val="24"/>
        </w:rPr>
        <w:instrText xml:space="preserve"> ADDIN ZOTERO_ITEM CSL_CITATION {"citationID":"adntujvslt","properties":{"formattedCitation":"(Zhao et al., 2016)","plainCitation":"(Zhao et al., 2016)","noteIndex":0},"citationItems":[{"id":"5NDXsUtD/5J9i7z0E","uris":["http://zotero.org/users/7389210/items/7WDATX6W"],"uri":["http://zotero.org/users/7389210/items/7WDATX6W"],"itemData":{"id":"78nRKOrd/1zB1cCLV","type":"article-journal","abstract":"Wogonin and baicalein are bioactive flavones in the popular Chinese herbal remedy Huang-Qin (Scutellaria baica</w:instrText>
      </w:r>
      <w:r w:rsidR="00636F0A">
        <w:rPr>
          <w:rFonts w:ascii="Arial" w:hAnsi="Arial" w:cs="Arial" w:hint="eastAsia"/>
          <w:sz w:val="24"/>
          <w:szCs w:val="24"/>
        </w:rPr>
        <w:instrText>lensis Georgi). These specialized flavones lack a 4</w:instrText>
      </w:r>
      <w:r w:rsidR="00636F0A">
        <w:rPr>
          <w:rFonts w:ascii="Arial" w:hAnsi="Arial" w:cs="Arial" w:hint="eastAsia"/>
          <w:sz w:val="24"/>
          <w:szCs w:val="24"/>
        </w:rPr>
        <w:instrText>′</w:instrText>
      </w:r>
      <w:r w:rsidR="00636F0A">
        <w:rPr>
          <w:rFonts w:ascii="Arial" w:hAnsi="Arial" w:cs="Arial" w:hint="eastAsia"/>
          <w:sz w:val="24"/>
          <w:szCs w:val="24"/>
        </w:rPr>
        <w:instrText>-hydroxyl group on the B ring (4</w:instrText>
      </w:r>
      <w:r w:rsidR="00636F0A">
        <w:rPr>
          <w:rFonts w:ascii="Arial" w:hAnsi="Arial" w:cs="Arial" w:hint="eastAsia"/>
          <w:sz w:val="24"/>
          <w:szCs w:val="24"/>
        </w:rPr>
        <w:instrText>′</w:instrText>
      </w:r>
      <w:r w:rsidR="00636F0A">
        <w:rPr>
          <w:rFonts w:ascii="Arial" w:hAnsi="Arial" w:cs="Arial" w:hint="eastAsia"/>
          <w:sz w:val="24"/>
          <w:szCs w:val="24"/>
        </w:rPr>
        <w:instrText>-deoxyflavones)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w:instrText>
      </w:r>
      <w:r w:rsidR="00636F0A">
        <w:rPr>
          <w:rFonts w:ascii="Arial" w:hAnsi="Arial" w:cs="Arial" w:hint="eastAsia"/>
          <w:sz w:val="24"/>
          <w:szCs w:val="24"/>
        </w:rPr>
        <w:instrText>′</w:instrText>
      </w:r>
      <w:r w:rsidR="00636F0A">
        <w:rPr>
          <w:rFonts w:ascii="Arial" w:hAnsi="Arial" w:cs="Arial" w:hint="eastAsia"/>
          <w:sz w:val="24"/>
          <w:szCs w:val="24"/>
        </w:rPr>
        <w:instrText>-deoxyf</w:instrText>
      </w:r>
      <w:r w:rsidR="00636F0A">
        <w:rPr>
          <w:rFonts w:ascii="Arial" w:hAnsi="Arial" w:cs="Arial"/>
          <w:sz w:val="24"/>
          <w:szCs w:val="24"/>
        </w:rPr>
        <w:instrText xml:space="preserve">lavanone) serves as a key intermediate. Although two genes encoding flavone synthase II (FNSII) are expressed in the roots of S. baicalensis, FNSII-1 has broad specificity for flavanones as substrates, whereas FNSII-2 is specific for pinocembrin. FNSII-2 </w:instrText>
      </w:r>
      <w:r w:rsidR="00636F0A">
        <w:rPr>
          <w:rFonts w:ascii="Arial" w:hAnsi="Arial" w:cs="Arial" w:hint="eastAsia"/>
          <w:sz w:val="24"/>
          <w:szCs w:val="24"/>
        </w:rPr>
        <w:instrText>is responsible for the synthesis of 4</w:instrText>
      </w:r>
      <w:r w:rsidR="00636F0A">
        <w:rPr>
          <w:rFonts w:ascii="Arial" w:hAnsi="Arial" w:cs="Arial" w:hint="eastAsia"/>
          <w:sz w:val="24"/>
          <w:szCs w:val="24"/>
        </w:rPr>
        <w:instrText>′</w:instrText>
      </w:r>
      <w:r w:rsidR="00636F0A">
        <w:rPr>
          <w:rFonts w:ascii="Arial" w:hAnsi="Arial" w:cs="Arial" w:hint="eastAsia"/>
          <w:sz w:val="24"/>
          <w:szCs w:val="24"/>
        </w:rPr>
        <w:instrText>-deoxyRSFs, such as chrysin and wogonin, wogonoside, baicalein, and baicalin, which are synthesized from chrysin. A gene encoding a cinnamic acid</w:instrText>
      </w:r>
      <w:r w:rsidR="00636F0A">
        <w:rPr>
          <w:rFonts w:ascii="Arial" w:hAnsi="Arial" w:cs="Arial" w:hint="eastAsia"/>
          <w:sz w:val="24"/>
          <w:szCs w:val="24"/>
        </w:rPr>
        <w:instrText>–</w:instrText>
      </w:r>
      <w:r w:rsidR="00636F0A">
        <w:rPr>
          <w:rFonts w:ascii="Arial" w:hAnsi="Arial" w:cs="Arial" w:hint="eastAsia"/>
          <w:sz w:val="24"/>
          <w:szCs w:val="24"/>
        </w:rPr>
        <w:instrText>specific coenzyme A ligase (SbCLL-7), which is highly expressed in root</w:instrText>
      </w:r>
      <w:r w:rsidR="00636F0A">
        <w:rPr>
          <w:rFonts w:ascii="Arial" w:hAnsi="Arial" w:cs="Arial"/>
          <w:sz w:val="24"/>
          <w:szCs w:val="24"/>
        </w:rPr>
        <w:instrText xml:space="preserve">s, is required for the synthesis of RSFs by FNSII-2, as demonstrated by gene silencing. A specific isoform of chalcone synthase (SbCHS-2) that is highly expressed in roots producing RSFs is also required for the synthesis of chrysin. Our studies reveal a </w:instrText>
      </w:r>
      <w:r w:rsidR="00636F0A">
        <w:rPr>
          <w:rFonts w:ascii="Arial" w:hAnsi="Arial" w:cs="Arial" w:hint="eastAsia"/>
          <w:sz w:val="24"/>
          <w:szCs w:val="24"/>
        </w:rPr>
        <w:instrText>recently evolved pathway for biosynthesis of specific, bioactive 4</w:instrText>
      </w:r>
      <w:r w:rsidR="00636F0A">
        <w:rPr>
          <w:rFonts w:ascii="Arial" w:hAnsi="Arial" w:cs="Arial" w:hint="eastAsia"/>
          <w:sz w:val="24"/>
          <w:szCs w:val="24"/>
        </w:rPr>
        <w:instrText>′</w:instrText>
      </w:r>
      <w:r w:rsidR="00636F0A">
        <w:rPr>
          <w:rFonts w:ascii="Arial" w:hAnsi="Arial" w:cs="Arial" w:hint="eastAsia"/>
          <w:sz w:val="24"/>
          <w:szCs w:val="24"/>
        </w:rPr>
        <w:instrText>-deoxyflavones in the roots of S. baicalensis.\nScutellaria baicalensis (Huang-Qin in Chinese medicine) produces bioactive 4</w:instrText>
      </w:r>
      <w:r w:rsidR="00636F0A">
        <w:rPr>
          <w:rFonts w:ascii="Arial" w:hAnsi="Arial" w:cs="Arial" w:hint="eastAsia"/>
          <w:sz w:val="24"/>
          <w:szCs w:val="24"/>
        </w:rPr>
        <w:instrText>′</w:instrText>
      </w:r>
      <w:r w:rsidR="00636F0A">
        <w:rPr>
          <w:rFonts w:ascii="Arial" w:hAnsi="Arial" w:cs="Arial" w:hint="eastAsia"/>
          <w:sz w:val="24"/>
          <w:szCs w:val="24"/>
        </w:rPr>
        <w:instrText>-deoxyflavones by a newly evolved metabolic pathway.\nScutellaria baicalensis (Huang-Qin in Chinese medicine) produces bioactive 4</w:instrText>
      </w:r>
      <w:r w:rsidR="00636F0A">
        <w:rPr>
          <w:rFonts w:ascii="Arial" w:hAnsi="Arial" w:cs="Arial" w:hint="eastAsia"/>
          <w:sz w:val="24"/>
          <w:szCs w:val="24"/>
        </w:rPr>
        <w:instrText>′</w:instrText>
      </w:r>
      <w:r w:rsidR="00636F0A">
        <w:rPr>
          <w:rFonts w:ascii="Arial" w:hAnsi="Arial" w:cs="Arial" w:hint="eastAsia"/>
          <w:sz w:val="24"/>
          <w:szCs w:val="24"/>
        </w:rPr>
        <w:instrText>-deoxyflavones by a newly evolved metabolic pathway.","container-title":"Science Advances","DOI":"10.1126/sciadv.1501780","ISSN":"2375-2548","issue":"4","language":"en","page":"e1501780",</w:instrText>
      </w:r>
      <w:r w:rsidR="00636F0A">
        <w:rPr>
          <w:rFonts w:ascii="Arial" w:hAnsi="Arial" w:cs="Arial"/>
          <w:sz w:val="24"/>
          <w:szCs w:val="24"/>
        </w:rPr>
        <w:instrText xml:space="preserve">"source":"advances.sciencemag.org","title":"A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A36657">
        <w:rPr>
          <w:rFonts w:ascii="Arial" w:hAnsi="Arial" w:cs="Arial"/>
          <w:sz w:val="24"/>
          <w:szCs w:val="24"/>
        </w:rPr>
        <w:fldChar w:fldCharType="separate"/>
      </w:r>
      <w:r w:rsidR="00636F0A">
        <w:rPr>
          <w:rFonts w:ascii="Arial" w:hAnsi="Arial" w:cs="Arial"/>
          <w:sz w:val="24"/>
        </w:rPr>
        <w:t>(Zhao et al., 2016)</w:t>
      </w:r>
      <w:r w:rsidR="00A36657">
        <w:rPr>
          <w:rFonts w:ascii="Arial" w:hAnsi="Arial" w:cs="Arial"/>
          <w:sz w:val="24"/>
          <w:szCs w:val="24"/>
        </w:rPr>
        <w:fldChar w:fldCharType="end"/>
      </w:r>
      <w:r w:rsidR="00ED5117" w:rsidRPr="006B58F4">
        <w:rPr>
          <w:rFonts w:ascii="Arial" w:hAnsi="Arial" w:cs="Arial"/>
          <w:sz w:val="24"/>
          <w:szCs w:val="24"/>
        </w:rPr>
        <w:t xml:space="preserve">. </w:t>
      </w:r>
      <w:r w:rsidR="00F637E7" w:rsidRPr="006B58F4">
        <w:rPr>
          <w:rFonts w:ascii="Arial" w:hAnsi="Arial" w:cs="Arial"/>
          <w:sz w:val="24"/>
          <w:szCs w:val="24"/>
        </w:rPr>
        <w:t xml:space="preserve">In </w:t>
      </w:r>
      <w:r w:rsidR="00E92903" w:rsidRPr="006B58F4">
        <w:rPr>
          <w:rFonts w:ascii="Arial" w:hAnsi="Arial" w:cs="Arial"/>
          <w:sz w:val="24"/>
          <w:szCs w:val="24"/>
        </w:rPr>
        <w:t>contrast to the pattern we observed in</w:t>
      </w:r>
      <w:r w:rsidR="00F637E7" w:rsidRPr="006B58F4">
        <w:rPr>
          <w:rFonts w:ascii="Arial" w:hAnsi="Arial" w:cs="Arial"/>
          <w:sz w:val="24"/>
          <w:szCs w:val="24"/>
        </w:rPr>
        <w:t xml:space="preserve"> </w:t>
      </w:r>
      <w:r w:rsidR="00F637E7" w:rsidRPr="006B58F4">
        <w:rPr>
          <w:rFonts w:ascii="Arial" w:hAnsi="Arial" w:cs="Arial"/>
          <w:i/>
          <w:iCs/>
          <w:sz w:val="24"/>
          <w:szCs w:val="24"/>
        </w:rPr>
        <w:t xml:space="preserve">S. </w:t>
      </w:r>
      <w:proofErr w:type="spellStart"/>
      <w:r w:rsidR="00F637E7" w:rsidRPr="006B58F4">
        <w:rPr>
          <w:rFonts w:ascii="Arial" w:hAnsi="Arial" w:cs="Arial"/>
          <w:i/>
          <w:iCs/>
          <w:sz w:val="24"/>
          <w:szCs w:val="24"/>
        </w:rPr>
        <w:t>baicalensis</w:t>
      </w:r>
      <w:proofErr w:type="spellEnd"/>
      <w:r w:rsidR="00F637E7" w:rsidRPr="006B58F4">
        <w:rPr>
          <w:rFonts w:ascii="Arial" w:hAnsi="Arial" w:cs="Arial"/>
          <w:i/>
          <w:iCs/>
          <w:sz w:val="24"/>
          <w:szCs w:val="24"/>
        </w:rPr>
        <w:t xml:space="preserve"> </w:t>
      </w:r>
      <w:r w:rsidR="00F637E7" w:rsidRPr="006B58F4">
        <w:rPr>
          <w:rFonts w:ascii="Arial" w:hAnsi="Arial" w:cs="Arial"/>
          <w:sz w:val="24"/>
          <w:szCs w:val="24"/>
        </w:rPr>
        <w:t xml:space="preserve">and </w:t>
      </w:r>
      <w:r w:rsidR="00F637E7" w:rsidRPr="006B58F4">
        <w:rPr>
          <w:rFonts w:ascii="Arial" w:hAnsi="Arial" w:cs="Arial"/>
          <w:i/>
          <w:iCs/>
          <w:sz w:val="24"/>
          <w:szCs w:val="24"/>
        </w:rPr>
        <w:t xml:space="preserve">S. </w:t>
      </w:r>
      <w:proofErr w:type="spellStart"/>
      <w:r w:rsidR="00F637E7" w:rsidRPr="006B58F4">
        <w:rPr>
          <w:rFonts w:ascii="Arial" w:hAnsi="Arial" w:cs="Arial"/>
          <w:i/>
          <w:iCs/>
          <w:sz w:val="24"/>
          <w:szCs w:val="24"/>
        </w:rPr>
        <w:t>barbata</w:t>
      </w:r>
      <w:proofErr w:type="spellEnd"/>
      <w:r w:rsidR="00F637E7" w:rsidRPr="006B58F4">
        <w:rPr>
          <w:rFonts w:ascii="Arial" w:hAnsi="Arial" w:cs="Arial"/>
          <w:i/>
          <w:iCs/>
          <w:sz w:val="24"/>
          <w:szCs w:val="24"/>
        </w:rPr>
        <w:t xml:space="preserve">, </w:t>
      </w:r>
      <w:r w:rsidR="00E92903" w:rsidRPr="006B58F4">
        <w:rPr>
          <w:rFonts w:ascii="Arial" w:hAnsi="Arial" w:cs="Arial"/>
          <w:sz w:val="24"/>
          <w:szCs w:val="24"/>
        </w:rPr>
        <w:t>we identified</w:t>
      </w:r>
      <w:r w:rsidR="008F3624">
        <w:rPr>
          <w:rFonts w:ascii="Arial" w:hAnsi="Arial" w:cs="Arial"/>
          <w:sz w:val="24"/>
          <w:szCs w:val="24"/>
        </w:rPr>
        <w:t xml:space="preserve"> that</w:t>
      </w:r>
      <w:r w:rsidR="00E92903" w:rsidRPr="006B58F4">
        <w:rPr>
          <w:rFonts w:ascii="Arial" w:hAnsi="Arial" w:cs="Arial"/>
          <w:sz w:val="24"/>
          <w:szCs w:val="24"/>
        </w:rPr>
        <w:t xml:space="preserve"> </w:t>
      </w:r>
      <w:r w:rsidR="008F3624" w:rsidRPr="006B58F4">
        <w:rPr>
          <w:rFonts w:ascii="Arial" w:hAnsi="Arial" w:cs="Arial"/>
          <w:i/>
          <w:iCs/>
          <w:sz w:val="24"/>
          <w:szCs w:val="24"/>
        </w:rPr>
        <w:t xml:space="preserve">S. </w:t>
      </w:r>
      <w:proofErr w:type="spellStart"/>
      <w:r w:rsidR="008F3624" w:rsidRPr="006B58F4">
        <w:rPr>
          <w:rFonts w:ascii="Arial" w:hAnsi="Arial" w:cs="Arial"/>
          <w:i/>
          <w:iCs/>
          <w:sz w:val="24"/>
          <w:szCs w:val="24"/>
        </w:rPr>
        <w:t>racemosa</w:t>
      </w:r>
      <w:proofErr w:type="spellEnd"/>
      <w:r w:rsidR="008F3624" w:rsidRPr="006B58F4">
        <w:rPr>
          <w:rFonts w:ascii="Arial" w:hAnsi="Arial" w:cs="Arial"/>
          <w:i/>
          <w:iCs/>
          <w:sz w:val="24"/>
          <w:szCs w:val="24"/>
        </w:rPr>
        <w:t xml:space="preserve"> </w:t>
      </w:r>
      <w:r w:rsidR="008F3624" w:rsidRPr="006B58F4">
        <w:rPr>
          <w:rFonts w:ascii="Arial" w:hAnsi="Arial" w:cs="Arial"/>
          <w:sz w:val="24"/>
          <w:szCs w:val="24"/>
        </w:rPr>
        <w:t xml:space="preserve">and </w:t>
      </w:r>
      <w:r w:rsidR="008F3624" w:rsidRPr="006B58F4">
        <w:rPr>
          <w:rFonts w:ascii="Arial" w:hAnsi="Arial" w:cs="Arial"/>
          <w:i/>
          <w:iCs/>
          <w:sz w:val="24"/>
          <w:szCs w:val="24"/>
        </w:rPr>
        <w:t xml:space="preserve">S. </w:t>
      </w:r>
      <w:proofErr w:type="spellStart"/>
      <w:r w:rsidR="008F3624" w:rsidRPr="006B58F4">
        <w:rPr>
          <w:rFonts w:ascii="Arial" w:hAnsi="Arial" w:cs="Arial"/>
          <w:i/>
          <w:iCs/>
          <w:sz w:val="24"/>
          <w:szCs w:val="24"/>
        </w:rPr>
        <w:t>wrightii</w:t>
      </w:r>
      <w:proofErr w:type="spellEnd"/>
      <w:r w:rsidR="00E92903" w:rsidRPr="006B58F4">
        <w:rPr>
          <w:rFonts w:ascii="Arial" w:hAnsi="Arial" w:cs="Arial"/>
          <w:sz w:val="24"/>
          <w:szCs w:val="24"/>
        </w:rPr>
        <w:t xml:space="preserve"> </w:t>
      </w:r>
      <w:r w:rsidR="00F637E7" w:rsidRPr="006B58F4">
        <w:rPr>
          <w:rFonts w:ascii="Arial" w:hAnsi="Arial" w:cs="Arial"/>
          <w:sz w:val="24"/>
          <w:szCs w:val="24"/>
        </w:rPr>
        <w:t xml:space="preserve">accumulated higher concentrations of 4´-deoxyflavones in their </w:t>
      </w:r>
      <w:r w:rsidR="004F5158" w:rsidRPr="006B58F4">
        <w:rPr>
          <w:rFonts w:ascii="Arial" w:hAnsi="Arial" w:cs="Arial"/>
          <w:sz w:val="24"/>
          <w:szCs w:val="24"/>
        </w:rPr>
        <w:t xml:space="preserve">aerial parts </w:t>
      </w:r>
      <w:r w:rsidR="00F637E7" w:rsidRPr="006B58F4">
        <w:rPr>
          <w:rFonts w:ascii="Arial" w:hAnsi="Arial" w:cs="Arial"/>
          <w:sz w:val="24"/>
          <w:szCs w:val="24"/>
        </w:rPr>
        <w:t>as compared to their roots</w:t>
      </w:r>
      <w:r w:rsidR="00A36657">
        <w:rPr>
          <w:rFonts w:ascii="Arial" w:hAnsi="Arial" w:cs="Arial"/>
          <w:sz w:val="24"/>
          <w:szCs w:val="24"/>
        </w:rPr>
        <w:t xml:space="preserve"> (</w:t>
      </w:r>
      <w:r w:rsidR="00CE0B7F">
        <w:rPr>
          <w:rFonts w:ascii="Arial" w:hAnsi="Arial" w:cs="Arial"/>
          <w:sz w:val="24"/>
          <w:szCs w:val="24"/>
        </w:rPr>
        <w:t xml:space="preserve">Fig 2, </w:t>
      </w:r>
      <w:r w:rsidR="00A36657">
        <w:rPr>
          <w:rFonts w:ascii="Arial" w:hAnsi="Arial" w:cs="Arial"/>
          <w:sz w:val="24"/>
          <w:szCs w:val="24"/>
        </w:rPr>
        <w:t>Table 1)</w:t>
      </w:r>
      <w:r w:rsidR="00F637E7" w:rsidRPr="006B58F4">
        <w:rPr>
          <w:rFonts w:ascii="Arial" w:hAnsi="Arial" w:cs="Arial"/>
          <w:sz w:val="24"/>
          <w:szCs w:val="24"/>
        </w:rPr>
        <w:t xml:space="preserve">. </w:t>
      </w:r>
      <w:r w:rsidR="004F5158" w:rsidRPr="006B58F4">
        <w:rPr>
          <w:rFonts w:ascii="Arial" w:hAnsi="Arial" w:cs="Arial"/>
          <w:sz w:val="24"/>
          <w:szCs w:val="24"/>
        </w:rPr>
        <w:t>Also</w:t>
      </w:r>
      <w:r w:rsidR="005D3CA8" w:rsidRPr="006B58F4">
        <w:rPr>
          <w:rFonts w:ascii="Arial" w:hAnsi="Arial" w:cs="Arial"/>
          <w:sz w:val="24"/>
          <w:szCs w:val="24"/>
        </w:rPr>
        <w:t>,</w:t>
      </w:r>
      <w:r w:rsidR="004F5158" w:rsidRPr="006B58F4">
        <w:rPr>
          <w:rFonts w:ascii="Arial" w:hAnsi="Arial" w:cs="Arial"/>
          <w:sz w:val="24"/>
          <w:szCs w:val="24"/>
        </w:rPr>
        <w:t xml:space="preserve"> </w:t>
      </w:r>
      <w:r w:rsidR="005D3CA8" w:rsidRPr="006B58F4">
        <w:rPr>
          <w:rFonts w:ascii="Arial" w:hAnsi="Arial" w:cs="Arial"/>
          <w:sz w:val="24"/>
          <w:szCs w:val="24"/>
        </w:rPr>
        <w:t>all seven</w:t>
      </w:r>
      <w:r w:rsidR="00CE362D" w:rsidRPr="006B58F4">
        <w:rPr>
          <w:rFonts w:ascii="Arial" w:hAnsi="Arial" w:cs="Arial"/>
          <w:sz w:val="24"/>
          <w:szCs w:val="24"/>
        </w:rPr>
        <w:t xml:space="preserve"> species</w:t>
      </w:r>
      <w:r w:rsidR="008418CF">
        <w:rPr>
          <w:rFonts w:ascii="Arial" w:hAnsi="Arial" w:cs="Arial"/>
          <w:sz w:val="24"/>
          <w:szCs w:val="24"/>
        </w:rPr>
        <w:t xml:space="preserve"> </w:t>
      </w:r>
      <w:r w:rsidR="004F5158" w:rsidRPr="006B58F4">
        <w:rPr>
          <w:rFonts w:ascii="Arial" w:hAnsi="Arial" w:cs="Arial"/>
          <w:sz w:val="24"/>
          <w:szCs w:val="24"/>
        </w:rPr>
        <w:t>accumulate</w:t>
      </w:r>
      <w:r w:rsidR="00CE362D" w:rsidRPr="006B58F4">
        <w:rPr>
          <w:rFonts w:ascii="Arial" w:hAnsi="Arial" w:cs="Arial"/>
          <w:sz w:val="24"/>
          <w:szCs w:val="24"/>
        </w:rPr>
        <w:t>d</w:t>
      </w:r>
      <w:r w:rsidR="004F5158" w:rsidRPr="006B58F4">
        <w:rPr>
          <w:rFonts w:ascii="Arial" w:hAnsi="Arial" w:cs="Arial"/>
          <w:sz w:val="24"/>
          <w:szCs w:val="24"/>
        </w:rPr>
        <w:t xml:space="preserve"> chrysin and/or chrysin </w:t>
      </w:r>
      <w:r w:rsidR="00CE362D" w:rsidRPr="006B58F4">
        <w:rPr>
          <w:rFonts w:ascii="Arial" w:hAnsi="Arial" w:cs="Arial"/>
          <w:sz w:val="24"/>
          <w:szCs w:val="24"/>
        </w:rPr>
        <w:t>7-glucuronide</w:t>
      </w:r>
      <w:r w:rsidR="004F5158" w:rsidRPr="006B58F4">
        <w:rPr>
          <w:rFonts w:ascii="Arial" w:hAnsi="Arial" w:cs="Arial"/>
          <w:sz w:val="24"/>
          <w:szCs w:val="24"/>
        </w:rPr>
        <w:t xml:space="preserve"> in their leaves (Fig 2a</w:t>
      </w:r>
      <w:r w:rsidR="00A36657">
        <w:rPr>
          <w:rFonts w:ascii="Arial" w:hAnsi="Arial" w:cs="Arial"/>
          <w:sz w:val="24"/>
          <w:szCs w:val="24"/>
        </w:rPr>
        <w:t>, Table 1</w:t>
      </w:r>
      <w:r w:rsidR="004F5158" w:rsidRPr="006B58F4">
        <w:rPr>
          <w:rFonts w:ascii="Arial" w:hAnsi="Arial" w:cs="Arial"/>
          <w:sz w:val="24"/>
          <w:szCs w:val="24"/>
        </w:rPr>
        <w:t>)</w:t>
      </w:r>
      <w:r w:rsidR="00D208EB" w:rsidRPr="006B58F4">
        <w:rPr>
          <w:rFonts w:ascii="Arial" w:hAnsi="Arial" w:cs="Arial"/>
          <w:sz w:val="24"/>
          <w:szCs w:val="24"/>
        </w:rPr>
        <w:t>. This suggests that the expression of 4´-deoxyflavone enzyme</w:t>
      </w:r>
      <w:r w:rsidR="005D3CA8" w:rsidRPr="006B58F4">
        <w:rPr>
          <w:rFonts w:ascii="Arial" w:hAnsi="Arial" w:cs="Arial"/>
          <w:sz w:val="24"/>
          <w:szCs w:val="24"/>
        </w:rPr>
        <w:t xml:space="preserve"> isoforms </w:t>
      </w:r>
      <w:r w:rsidR="00D208EB" w:rsidRPr="006B58F4">
        <w:rPr>
          <w:rFonts w:ascii="Arial" w:hAnsi="Arial" w:cs="Arial"/>
          <w:sz w:val="24"/>
          <w:szCs w:val="24"/>
        </w:rPr>
        <w:t>is not perfectly root-specific, and</w:t>
      </w:r>
      <w:r w:rsidR="00CE362D" w:rsidRPr="006B58F4">
        <w:rPr>
          <w:rFonts w:ascii="Arial" w:hAnsi="Arial" w:cs="Arial"/>
          <w:sz w:val="24"/>
          <w:szCs w:val="24"/>
        </w:rPr>
        <w:t xml:space="preserve"> some enzymes having activities toward 4´-deoxyflavone precursors such as SbCLL-7 and SbCHS-2 may be active in both roots and aerial parts at least under our growth condition</w:t>
      </w:r>
      <w:r w:rsidR="005D3CA8" w:rsidRPr="006B58F4">
        <w:rPr>
          <w:rFonts w:ascii="Arial" w:hAnsi="Arial" w:cs="Arial"/>
          <w:sz w:val="24"/>
          <w:szCs w:val="24"/>
        </w:rPr>
        <w:t>s</w:t>
      </w:r>
      <w:r w:rsidR="00044922" w:rsidRPr="006B58F4">
        <w:rPr>
          <w:rFonts w:ascii="Arial" w:hAnsi="Arial" w:cs="Arial"/>
          <w:sz w:val="24"/>
          <w:szCs w:val="24"/>
        </w:rPr>
        <w:t>.</w:t>
      </w:r>
      <w:r w:rsidR="00022714" w:rsidRPr="006B58F4">
        <w:rPr>
          <w:rFonts w:ascii="Arial" w:hAnsi="Arial" w:cs="Arial"/>
          <w:sz w:val="24"/>
          <w:szCs w:val="24"/>
        </w:rPr>
        <w:t xml:space="preserve"> </w:t>
      </w:r>
      <w:r w:rsidR="00D208EB" w:rsidRPr="006B58F4">
        <w:rPr>
          <w:rFonts w:ascii="Arial" w:hAnsi="Arial" w:cs="Arial"/>
          <w:sz w:val="24"/>
          <w:szCs w:val="24"/>
        </w:rPr>
        <w:t xml:space="preserve">It is also possible that some fraction of 4´-deoxyflavones </w:t>
      </w:r>
      <w:r w:rsidR="008F3624">
        <w:rPr>
          <w:rFonts w:ascii="Arial" w:hAnsi="Arial" w:cs="Arial"/>
          <w:sz w:val="24"/>
          <w:szCs w:val="24"/>
        </w:rPr>
        <w:t xml:space="preserve">are </w:t>
      </w:r>
      <w:r w:rsidR="00D208EB" w:rsidRPr="006B58F4">
        <w:rPr>
          <w:rFonts w:ascii="Arial" w:hAnsi="Arial" w:cs="Arial"/>
          <w:sz w:val="24"/>
          <w:szCs w:val="24"/>
        </w:rPr>
        <w:t xml:space="preserve"> synthesized in the roots </w:t>
      </w:r>
      <w:r w:rsidR="008F3624">
        <w:rPr>
          <w:rFonts w:ascii="Arial" w:hAnsi="Arial" w:cs="Arial"/>
          <w:sz w:val="24"/>
          <w:szCs w:val="24"/>
        </w:rPr>
        <w:t xml:space="preserve">and then </w:t>
      </w:r>
      <w:r w:rsidR="00D208EB" w:rsidRPr="006B58F4">
        <w:rPr>
          <w:rFonts w:ascii="Arial" w:hAnsi="Arial" w:cs="Arial"/>
          <w:sz w:val="24"/>
          <w:szCs w:val="24"/>
        </w:rPr>
        <w:t xml:space="preserve">transported to the aerial parts. The fact that 4´-hydroxyflavones were not detected in roots of most species indicates </w:t>
      </w:r>
      <w:r w:rsidR="00022714" w:rsidRPr="006B58F4">
        <w:rPr>
          <w:rFonts w:ascii="Arial" w:hAnsi="Arial" w:cs="Arial"/>
          <w:sz w:val="24"/>
          <w:szCs w:val="24"/>
        </w:rPr>
        <w:t>the selectivity of enzymes towards either 4´-deoxyflavones or 4´-hydroxyflavones (or their respective precursors), as well as organ-specific regulation of biosynthetic gene expression.</w:t>
      </w:r>
    </w:p>
    <w:p w14:paraId="2B298595" w14:textId="4B81186D" w:rsidR="009830E0" w:rsidRPr="006B58F4" w:rsidRDefault="008F3624" w:rsidP="009830E0">
      <w:pPr>
        <w:spacing w:after="0" w:line="360" w:lineRule="auto"/>
        <w:ind w:firstLine="720"/>
        <w:rPr>
          <w:rFonts w:ascii="Arial" w:hAnsi="Arial" w:cs="Arial"/>
          <w:sz w:val="24"/>
        </w:rPr>
      </w:pPr>
      <w:r>
        <w:rPr>
          <w:rFonts w:ascii="Arial" w:hAnsi="Arial" w:cs="Arial"/>
          <w:sz w:val="24"/>
        </w:rPr>
        <w:t>We found that</w:t>
      </w:r>
      <w:r w:rsidR="009830E0" w:rsidRPr="006B58F4">
        <w:rPr>
          <w:rFonts w:ascii="Arial" w:hAnsi="Arial" w:cs="Arial"/>
          <w:sz w:val="24"/>
        </w:rPr>
        <w:t xml:space="preserve"> </w:t>
      </w:r>
      <w:r w:rsidR="009830E0" w:rsidRPr="006B58F4">
        <w:rPr>
          <w:rFonts w:ascii="Arial" w:hAnsi="Arial" w:cs="Arial"/>
          <w:i/>
          <w:iCs/>
          <w:sz w:val="24"/>
        </w:rPr>
        <w:t xml:space="preserve">S. </w:t>
      </w:r>
      <w:proofErr w:type="spellStart"/>
      <w:r w:rsidR="009830E0" w:rsidRPr="006B58F4">
        <w:rPr>
          <w:rFonts w:ascii="Arial" w:hAnsi="Arial" w:cs="Arial"/>
          <w:i/>
          <w:iCs/>
          <w:sz w:val="24"/>
        </w:rPr>
        <w:t>racemosa</w:t>
      </w:r>
      <w:proofErr w:type="spellEnd"/>
      <w:r w:rsidR="009830E0" w:rsidRPr="006B58F4">
        <w:rPr>
          <w:rFonts w:ascii="Arial" w:hAnsi="Arial" w:cs="Arial"/>
          <w:sz w:val="24"/>
        </w:rPr>
        <w:t xml:space="preserve"> accumulate</w:t>
      </w:r>
      <w:r>
        <w:rPr>
          <w:rFonts w:ascii="Arial" w:hAnsi="Arial" w:cs="Arial"/>
          <w:sz w:val="24"/>
        </w:rPr>
        <w:t>s</w:t>
      </w:r>
      <w:r w:rsidR="009830E0" w:rsidRPr="006B58F4">
        <w:rPr>
          <w:rFonts w:ascii="Arial" w:hAnsi="Arial" w:cs="Arial"/>
          <w:sz w:val="24"/>
        </w:rPr>
        <w:t xml:space="preserve"> </w:t>
      </w:r>
      <w:r>
        <w:rPr>
          <w:rFonts w:ascii="Arial" w:hAnsi="Arial" w:cs="Arial"/>
          <w:sz w:val="24"/>
        </w:rPr>
        <w:t xml:space="preserve">the </w:t>
      </w:r>
      <w:r w:rsidR="009830E0" w:rsidRPr="006B58F4">
        <w:rPr>
          <w:rFonts w:ascii="Arial" w:hAnsi="Arial" w:cs="Arial"/>
          <w:sz w:val="24"/>
        </w:rPr>
        <w:t>high</w:t>
      </w:r>
      <w:r>
        <w:rPr>
          <w:rFonts w:ascii="Arial" w:hAnsi="Arial" w:cs="Arial"/>
          <w:sz w:val="24"/>
        </w:rPr>
        <w:t>est</w:t>
      </w:r>
      <w:r w:rsidR="009830E0" w:rsidRPr="006B58F4">
        <w:rPr>
          <w:rFonts w:ascii="Arial" w:hAnsi="Arial" w:cs="Arial"/>
          <w:sz w:val="24"/>
        </w:rPr>
        <w:t xml:space="preserve"> concentrations of </w:t>
      </w:r>
      <w:proofErr w:type="spellStart"/>
      <w:r w:rsidR="009830E0" w:rsidRPr="006B58F4">
        <w:rPr>
          <w:rFonts w:ascii="Arial" w:hAnsi="Arial" w:cs="Arial"/>
          <w:sz w:val="24"/>
        </w:rPr>
        <w:t>oroxylin</w:t>
      </w:r>
      <w:proofErr w:type="spellEnd"/>
      <w:r w:rsidR="009830E0" w:rsidRPr="006B58F4">
        <w:rPr>
          <w:rFonts w:ascii="Arial" w:hAnsi="Arial" w:cs="Arial"/>
          <w:sz w:val="24"/>
        </w:rPr>
        <w:t xml:space="preserve"> A, and its 7-glucuronide, </w:t>
      </w:r>
      <w:proofErr w:type="spellStart"/>
      <w:r w:rsidR="009830E0" w:rsidRPr="006B58F4">
        <w:rPr>
          <w:rFonts w:ascii="Arial" w:hAnsi="Arial" w:cs="Arial"/>
          <w:sz w:val="24"/>
        </w:rPr>
        <w:t>oroxyloside</w:t>
      </w:r>
      <w:proofErr w:type="spellEnd"/>
      <w:r w:rsidR="009830E0" w:rsidRPr="006B58F4">
        <w:rPr>
          <w:rFonts w:ascii="Arial" w:hAnsi="Arial" w:cs="Arial"/>
          <w:sz w:val="24"/>
        </w:rPr>
        <w:t>, in its leaves</w:t>
      </w:r>
      <w:r>
        <w:rPr>
          <w:rFonts w:ascii="Arial" w:hAnsi="Arial" w:cs="Arial"/>
          <w:sz w:val="24"/>
        </w:rPr>
        <w:t xml:space="preserve">, among all </w:t>
      </w:r>
      <w:r w:rsidRPr="006B58F4">
        <w:rPr>
          <w:rFonts w:ascii="Arial" w:hAnsi="Arial" w:cs="Arial"/>
          <w:sz w:val="24"/>
        </w:rPr>
        <w:t>organ</w:t>
      </w:r>
      <w:r>
        <w:rPr>
          <w:rFonts w:ascii="Arial" w:hAnsi="Arial" w:cs="Arial"/>
          <w:sz w:val="24"/>
        </w:rPr>
        <w:t>s</w:t>
      </w:r>
      <w:r w:rsidRPr="006B58F4">
        <w:rPr>
          <w:rFonts w:ascii="Arial" w:hAnsi="Arial" w:cs="Arial"/>
          <w:sz w:val="24"/>
        </w:rPr>
        <w:t xml:space="preserve"> of all species </w:t>
      </w:r>
      <w:r w:rsidR="00A36657">
        <w:rPr>
          <w:rFonts w:ascii="Arial" w:hAnsi="Arial" w:cs="Arial"/>
          <w:sz w:val="24"/>
        </w:rPr>
        <w:t>(Fig. 3</w:t>
      </w:r>
      <w:r w:rsidR="00CE0B7F">
        <w:rPr>
          <w:rFonts w:ascii="Arial" w:hAnsi="Arial" w:cs="Arial"/>
          <w:sz w:val="24"/>
        </w:rPr>
        <w:t>, Table 1</w:t>
      </w:r>
      <w:r w:rsidR="00A36657">
        <w:rPr>
          <w:rFonts w:ascii="Arial" w:hAnsi="Arial" w:cs="Arial"/>
          <w:sz w:val="24"/>
        </w:rPr>
        <w:t>)</w:t>
      </w:r>
      <w:r w:rsidR="009830E0" w:rsidRPr="006B58F4">
        <w:rPr>
          <w:rFonts w:ascii="Arial" w:hAnsi="Arial" w:cs="Arial"/>
          <w:sz w:val="24"/>
        </w:rPr>
        <w:t xml:space="preserve">. </w:t>
      </w:r>
      <w:r w:rsidR="00A36657" w:rsidRPr="006B58F4">
        <w:rPr>
          <w:rFonts w:ascii="Arial" w:hAnsi="Arial" w:cs="Arial"/>
          <w:i/>
          <w:iCs/>
          <w:sz w:val="24"/>
        </w:rPr>
        <w:t xml:space="preserve">S. </w:t>
      </w:r>
      <w:proofErr w:type="spellStart"/>
      <w:r w:rsidR="00A36657">
        <w:rPr>
          <w:rFonts w:ascii="Arial" w:hAnsi="Arial" w:cs="Arial"/>
          <w:i/>
          <w:iCs/>
          <w:sz w:val="24"/>
        </w:rPr>
        <w:t>wrightii</w:t>
      </w:r>
      <w:proofErr w:type="spellEnd"/>
      <w:r w:rsidR="00A36657">
        <w:rPr>
          <w:rFonts w:ascii="Arial" w:hAnsi="Arial" w:cs="Arial"/>
          <w:sz w:val="24"/>
        </w:rPr>
        <w:t xml:space="preserve"> also accumulated </w:t>
      </w:r>
      <w:r w:rsidR="00CE0B7F">
        <w:rPr>
          <w:rFonts w:ascii="Arial" w:hAnsi="Arial" w:cs="Arial"/>
          <w:sz w:val="24"/>
        </w:rPr>
        <w:t xml:space="preserve">notable amounts of </w:t>
      </w:r>
      <w:proofErr w:type="spellStart"/>
      <w:r w:rsidR="00A36657">
        <w:rPr>
          <w:rFonts w:ascii="Arial" w:hAnsi="Arial" w:cs="Arial"/>
          <w:sz w:val="24"/>
        </w:rPr>
        <w:t>oroxylin</w:t>
      </w:r>
      <w:proofErr w:type="spellEnd"/>
      <w:r w:rsidR="00A36657">
        <w:rPr>
          <w:rFonts w:ascii="Arial" w:hAnsi="Arial" w:cs="Arial"/>
          <w:sz w:val="24"/>
        </w:rPr>
        <w:t xml:space="preserve"> A and </w:t>
      </w:r>
      <w:proofErr w:type="spellStart"/>
      <w:r w:rsidR="00A36657">
        <w:rPr>
          <w:rFonts w:ascii="Arial" w:hAnsi="Arial" w:cs="Arial"/>
          <w:sz w:val="24"/>
        </w:rPr>
        <w:t>oroxyloside</w:t>
      </w:r>
      <w:proofErr w:type="spellEnd"/>
      <w:r w:rsidR="00A36657">
        <w:rPr>
          <w:rFonts w:ascii="Arial" w:hAnsi="Arial" w:cs="Arial"/>
          <w:sz w:val="24"/>
        </w:rPr>
        <w:t xml:space="preserve"> in its stem</w:t>
      </w:r>
      <w:r w:rsidR="00CE0B7F">
        <w:rPr>
          <w:rFonts w:ascii="Arial" w:hAnsi="Arial" w:cs="Arial"/>
          <w:sz w:val="24"/>
        </w:rPr>
        <w:t>,</w:t>
      </w:r>
      <w:r w:rsidR="004734F3">
        <w:rPr>
          <w:rFonts w:ascii="Arial" w:hAnsi="Arial" w:cs="Arial"/>
          <w:sz w:val="24"/>
        </w:rPr>
        <w:t xml:space="preserve"> but not in its leaves</w:t>
      </w:r>
      <w:r w:rsidR="00A36657">
        <w:rPr>
          <w:rFonts w:ascii="Arial" w:hAnsi="Arial" w:cs="Arial"/>
          <w:sz w:val="24"/>
        </w:rPr>
        <w:t xml:space="preserve">. </w:t>
      </w:r>
      <w:proofErr w:type="spellStart"/>
      <w:r w:rsidR="009830E0" w:rsidRPr="00A36657">
        <w:rPr>
          <w:rFonts w:ascii="Arial" w:hAnsi="Arial" w:cs="Arial"/>
          <w:sz w:val="24"/>
        </w:rPr>
        <w:t>Oroxylin</w:t>
      </w:r>
      <w:proofErr w:type="spellEnd"/>
      <w:r w:rsidR="009830E0" w:rsidRPr="006B58F4">
        <w:rPr>
          <w:rFonts w:ascii="Arial" w:hAnsi="Arial" w:cs="Arial"/>
          <w:sz w:val="24"/>
        </w:rPr>
        <w:t xml:space="preserve"> A is a 4´-deoxyflavone which has been demonstrated to exhibit memory enhancement and neuroprotective effects in rat models </w:t>
      </w:r>
      <w:r w:rsidR="009830E0" w:rsidRPr="006B58F4">
        <w:rPr>
          <w:rFonts w:ascii="Arial" w:hAnsi="Arial" w:cs="Arial"/>
          <w:sz w:val="24"/>
        </w:rPr>
        <w:fldChar w:fldCharType="begin"/>
      </w:r>
      <w:r w:rsidR="00636F0A">
        <w:rPr>
          <w:rFonts w:ascii="Arial" w:hAnsi="Arial" w:cs="Arial"/>
          <w:sz w:val="24"/>
        </w:rPr>
        <w:instrText xml:space="preserve"> ADDIN ZOTERO_ITEM CSL_CITATION {"citationID":"TmMAcq6x","properties":{"formattedCitation":"(Jeon et al., 2011; Jeon et al., 2012)","plainCitation":"(Jeon et al., 2011; Jeon et al., 2012)","noteIndex":0},"citationItems":[{"id":"5NDXsUtD/7mVA2dYi","uris":["http://zotero.org/users/7389210/items/IXQM29AX"],"uri":["http://zotero.org/users/7389210/items/IXQM29AX"],"itemData":{"id":190,"type":"article-journal","abstract":"Oroxylin A (5,7-dihydroxy-6-methoxyfavone) is a flavonoid compound originated from the root of Scutellaria baicalensis Georgi. Our previous reports suggested that oroxylin A improves memory function in rat, at least in part, by its antagonistic effects on GABAA receptor. In addition, oroxylin A protects neurons from ischemic damage by mechanisms currently not clear. In this study we determined whether oroxylin A modulates the level of brain derived neurotrophic factor (BDNF) in primary rat cortical neuronal culture, which is well known for its role on neuronal survival, neurogenesis, differentiation of neurons and synapses and learning and memory. Treatment of oroxylin A for 3–48h increased BDNF expression which was analyzed by ELISA assay and Western blot analysis. Oroxylin A induced slow but sustained increases in intracellular calcium level and activated ERK1/2 mitogen activated protein kinase (MAPK). In addition, oroxylin A phosphorylated cyclic AMP response element binding protein (CREB) at Ser 133 in concentration and time dependent manner. Pretreatment with the MAPK inhibitor PD98059 (10μM) attenuated phosphorylation of ERK1/2 and CREB as well as BDNF production, which suggests that oroxylin A regulates BDNF production by activating MAPK–CREB pathway. GABAA antagonist bicuculline mimicked the effects of oroxylin A on BDNF production as well as MAPK–CREB pathway. Increase in intracellular Ca2+ concentration, phosphorylation of ERK1/2 and CREB, and BDNF expression by oroxylin A was blocked by NMDA receptor inhibitor MK-801 (10μM) as well as tetrodotoxin (TTX, 0.5 and 1μM). The results from the present study suggest that the calcium and p-CREB dependent induction of BDNF expression, possibly via activation of synaptic NMDA receptor through the blockade of GABAA activity in cortical neuronal circuitry, might be responsible for the neuroprotective or memory enhancing effects of oroxylin A.","container-title":"Neuroscience Research","DOI":"10.1016/j.neures.2010.11.008","ISSN":"0168-0102","issue":"3","journalAbbreviation":"Neuroscience Research","language":"en","page":"214-222","source":"ScienceDirect","title":"Oroxylin A increases BDNF production by activation of MAPK–CREB pathway in rat primary cortical neuronal culture","volume":"69","author":[{"family":"Jeon","given":"Se Jin"},{"family":"Rhee","given":"So Young"},{"family":"Seo","given":"Jung Eun"},{"family":"Bak","given":"Hae Rang"},{"family":"Lee","given":"Sung Hoon"},{"family":"Ryu","given":"Jong Hoon"},{"family":"Cheong","given":"Jae Hoon"},{"family":"Shin","given":"Chan Young"},{"family":"Kim","given":"Gun-Hee"},{"family":"Lee","given":"Yong Soo"},{"family":"Ko","given":"Kwang Ho"}],"issued":{"date-parts":[["2011",3,1]]}}},{"id":"5NDXsUtD/P5GGz86X","uris":["http://zotero.org/users/7389210/items/FSZ6VVRM"],"uri":["http://zotero.org/users/7389210/items/FSZ6VVRM"],"itemData":{"id":191,"type":"article-journal","abstract":"Se Jin Jeon, Haerang Bak, Jungeun Seo, So Min Han, Sung Hoon Lee, Seol-Heui Han, Kyoung Ja Kwon, Jong Hoon Ryu, Jae Hoon Cheong, Kwang Ho Ko, Sung-IL Yang, Ji Woong Choi, Seung Hwa Park, and Chan Young Shin. Biomolecules &amp; Therapeutics 2012;20:27-35. https://doi.org/10.4062/biomolther.2012.20.1.027","DOI":"10.4062/biomolther.2012.20.1.027","ISSN":"1976-9148","issue":"1","journalAbbreviation":"Biomol Ther (Seoul)","language":"en","note":"publisher: The Korean Society of Applied Pharmacology","page":"27-35","source":"www.biomolther.org","title":"Oroxylin A Induces BDNF Expression on Cortical Neurons through Adenosine A2&lt;sub&gt;A&lt;/sub&gt; Receptor Stimulation: A Possible Role in Neuroprotection","title-short":"Oroxylin A Induces BDNF Expression on Cortical Neurons through Adenosine A2&lt;sub&gt;A&lt;/sub&gt; Receptor Stimulation","volume":"20","author":[{"family":"Jeon","given":"Se Jin"},{"family":"Bak","given":"Haerang"},{"family":"Seo","given":"Jungeun"},{"family":"Han","given":"So Min"},{"family":"Lee","given":"Sung Hoon"},{"family":"Han","given":"Seol-Heui"},{"family":"Kwon","given":"Kyoung Ja"},{"family":"Ryu","given":"Jong Hoon"},{"family":"Cheong","given":"Jae Hoon"},{"family":"Ko","given":"Kwang Ho"},{"family":"Yang","given":"Sung-IL"},{"family":"Choi","given":"Ji Woong"},{"family":"Park","given":"Seung Hwa"},{"family":"Shin","given":"Chan Young"}],"issued":{"date-parts":[["2012",1,31]]}}}],"schema":"https://github.com/citation-style-language/schema/raw/master/csl-citation.json"} </w:instrText>
      </w:r>
      <w:r w:rsidR="009830E0" w:rsidRPr="006B58F4">
        <w:rPr>
          <w:rFonts w:ascii="Arial" w:hAnsi="Arial" w:cs="Arial"/>
          <w:sz w:val="24"/>
        </w:rPr>
        <w:fldChar w:fldCharType="separate"/>
      </w:r>
      <w:r w:rsidR="00636F0A">
        <w:rPr>
          <w:rFonts w:ascii="Arial" w:hAnsi="Arial" w:cs="Arial"/>
          <w:sz w:val="24"/>
        </w:rPr>
        <w:t>(Jeon et al., 2011; Jeon et al., 2012)</w:t>
      </w:r>
      <w:r w:rsidR="009830E0" w:rsidRPr="006B58F4">
        <w:rPr>
          <w:rFonts w:ascii="Arial" w:hAnsi="Arial" w:cs="Arial"/>
          <w:sz w:val="24"/>
        </w:rPr>
        <w:fldChar w:fldCharType="end"/>
      </w:r>
      <w:r w:rsidR="009830E0" w:rsidRPr="006B58F4">
        <w:rPr>
          <w:rFonts w:ascii="Arial" w:hAnsi="Arial" w:cs="Arial"/>
          <w:sz w:val="24"/>
        </w:rPr>
        <w:t xml:space="preserve">. The most likely route for </w:t>
      </w:r>
      <w:proofErr w:type="spellStart"/>
      <w:r w:rsidR="009830E0" w:rsidRPr="006B58F4">
        <w:rPr>
          <w:rFonts w:ascii="Arial" w:hAnsi="Arial" w:cs="Arial"/>
          <w:sz w:val="24"/>
        </w:rPr>
        <w:t>oroxylin</w:t>
      </w:r>
      <w:proofErr w:type="spellEnd"/>
      <w:r w:rsidR="009830E0" w:rsidRPr="006B58F4">
        <w:rPr>
          <w:rFonts w:ascii="Arial" w:hAnsi="Arial" w:cs="Arial"/>
          <w:sz w:val="24"/>
        </w:rPr>
        <w:t xml:space="preserve"> A biosynthesis is </w:t>
      </w:r>
      <w:r>
        <w:rPr>
          <w:rFonts w:ascii="Arial" w:hAnsi="Arial" w:cs="Arial"/>
          <w:sz w:val="24"/>
        </w:rPr>
        <w:t xml:space="preserve">the </w:t>
      </w:r>
      <w:r w:rsidR="009830E0" w:rsidRPr="006B58F4">
        <w:rPr>
          <w:rFonts w:ascii="Arial" w:hAnsi="Arial" w:cs="Arial"/>
          <w:sz w:val="24"/>
        </w:rPr>
        <w:t>methylation of baicalein at its 6-OH group</w:t>
      </w:r>
      <w:r w:rsidR="00A36657">
        <w:rPr>
          <w:rFonts w:ascii="Arial" w:hAnsi="Arial" w:cs="Arial"/>
          <w:sz w:val="24"/>
        </w:rPr>
        <w:t xml:space="preserve"> (Fig. 1)</w:t>
      </w:r>
      <w:r w:rsidR="009830E0" w:rsidRPr="006B58F4">
        <w:rPr>
          <w:rFonts w:ascii="Arial" w:hAnsi="Arial" w:cs="Arial"/>
          <w:sz w:val="24"/>
        </w:rPr>
        <w:t xml:space="preserve"> </w:t>
      </w:r>
      <w:r w:rsidR="009830E0" w:rsidRPr="006B58F4">
        <w:rPr>
          <w:rFonts w:ascii="Arial" w:hAnsi="Arial" w:cs="Arial"/>
          <w:sz w:val="24"/>
        </w:rPr>
        <w:fldChar w:fldCharType="begin"/>
      </w:r>
      <w:r w:rsidR="00636F0A">
        <w:rPr>
          <w:rFonts w:ascii="Arial" w:hAnsi="Arial" w:cs="Arial"/>
          <w:sz w:val="24"/>
        </w:rPr>
        <w:instrText xml:space="preserve"> ADDIN ZOTERO_ITEM CSL_CITATION {"citationID":"luykSKsd","properties":{"formattedCitation":"(Elkin et al., 2018)","plainCitation":"(Elkin et al., 2018)","noteIndex":0},"citationItems":[{"id":"5NDXsUtD/p1xcbnaK","uris":["http://zotero.org/users/7389210/items/AJ8S3Q89"],"uri":["http://zotero.org/users/7389210/items/AJ8S3Q89"],"itemData":{"id":189,"type":"article-journal","abstract":"Perennial plants in northern Dauria (Zabaikalsky region) grow in low temperatures in winter and in a dry hot summer. The prairies of northern Dauria are rich in a variety of medicinal herbs, including S. baicalensis, which has roots that are in demand for traditional Chinese medicine. In addition to two monomethylated flavones (wogonin and oroxylin A), determining the pharmacological significance of the root, there is also a minority of their polymethylated congeners. Little is known about their role in the plant or their connection with the conditions of growth and cultivation of their hairy root culture (HRC). Therefore, the purpose of this study was to determine whether and to what extent the biosynthesis of the latter is retained in the hairy root culture established from wild plants of Dauria. The composition of the main methylated flavones of HRC was established using LC–MS and a previously unknown pentamethylated flavone was found in the roots. This study showed a more significant accumulation of polymethylated flavones in the root of the wild plant than in HRC.","container-title":"Journal of Plant Physiology","DOI":"10.1016/j.jplph.2018.10.009","ISSN":"0176-1617","journalAbbreviation":"Journal of Plant Physiology","language":"en","page":"277-280","source":"ScienceDirect","title":"Methylated flavones of the hairy root culture Scutellaria baicalensis","volume":"231","author":[{"family":"Elkin","given":"Y. N."},{"family":"Kulesh","given":"N. I."},{"family":"Stepanova","given":"A. Y."},{"family":"Solovieva","given":"A. I."},{"family":"Kargin","given":"V. M."},{"family":"Manyakhin","given":"A. Y."}],"issued":{"date-parts":[["2018",12,1]]}}}],"schema":"https://github.com/citation-style-language/schema/raw/master/csl-citation.json"} </w:instrText>
      </w:r>
      <w:r w:rsidR="009830E0" w:rsidRPr="006B58F4">
        <w:rPr>
          <w:rFonts w:ascii="Arial" w:hAnsi="Arial" w:cs="Arial"/>
          <w:sz w:val="24"/>
        </w:rPr>
        <w:fldChar w:fldCharType="separate"/>
      </w:r>
      <w:r w:rsidR="00636F0A">
        <w:rPr>
          <w:rFonts w:ascii="Arial" w:hAnsi="Arial" w:cs="Arial"/>
          <w:sz w:val="24"/>
        </w:rPr>
        <w:t>(Elkin et al., 2018)</w:t>
      </w:r>
      <w:r w:rsidR="009830E0" w:rsidRPr="006B58F4">
        <w:rPr>
          <w:rFonts w:ascii="Arial" w:hAnsi="Arial" w:cs="Arial"/>
          <w:sz w:val="24"/>
        </w:rPr>
        <w:fldChar w:fldCharType="end"/>
      </w:r>
      <w:r w:rsidR="009830E0" w:rsidRPr="006B58F4">
        <w:rPr>
          <w:rFonts w:ascii="Arial" w:hAnsi="Arial" w:cs="Arial"/>
          <w:sz w:val="24"/>
        </w:rPr>
        <w:t xml:space="preserve">. Although previous works have identified a variety of </w:t>
      </w:r>
      <w:r w:rsidR="009830E0" w:rsidRPr="000339E3">
        <w:rPr>
          <w:rFonts w:ascii="Arial" w:hAnsi="Arial" w:cs="Arial"/>
          <w:i/>
          <w:sz w:val="24"/>
        </w:rPr>
        <w:t>O</w:t>
      </w:r>
      <w:r w:rsidR="009830E0" w:rsidRPr="006B58F4">
        <w:rPr>
          <w:rFonts w:ascii="Arial" w:hAnsi="Arial" w:cs="Arial"/>
          <w:sz w:val="24"/>
        </w:rPr>
        <w:t xml:space="preserve">-methyltransferases (OMTs) in plants, </w:t>
      </w:r>
      <w:r>
        <w:rPr>
          <w:rFonts w:ascii="Arial" w:hAnsi="Arial" w:cs="Arial"/>
          <w:sz w:val="24"/>
        </w:rPr>
        <w:t>the enzymes</w:t>
      </w:r>
      <w:r w:rsidRPr="006B58F4">
        <w:rPr>
          <w:rFonts w:ascii="Arial" w:hAnsi="Arial" w:cs="Arial"/>
          <w:sz w:val="24"/>
        </w:rPr>
        <w:t xml:space="preserve"> </w:t>
      </w:r>
      <w:r w:rsidR="009830E0" w:rsidRPr="006B58F4">
        <w:rPr>
          <w:rFonts w:ascii="Arial" w:hAnsi="Arial" w:cs="Arial"/>
          <w:sz w:val="24"/>
        </w:rPr>
        <w:t>with high specificity for the 6-OH group in flavonoids are rare, as th</w:t>
      </w:r>
      <w:r>
        <w:rPr>
          <w:rFonts w:ascii="Arial" w:hAnsi="Arial" w:cs="Arial"/>
          <w:sz w:val="24"/>
        </w:rPr>
        <w:t>is</w:t>
      </w:r>
      <w:r w:rsidR="009830E0" w:rsidRPr="006B58F4">
        <w:rPr>
          <w:rFonts w:ascii="Arial" w:hAnsi="Arial" w:cs="Arial"/>
          <w:sz w:val="24"/>
        </w:rPr>
        <w:t xml:space="preserve"> reaction is biochemically unfavorable </w:t>
      </w:r>
      <w:r w:rsidR="009830E0" w:rsidRPr="006B58F4">
        <w:rPr>
          <w:rFonts w:ascii="Arial" w:hAnsi="Arial" w:cs="Arial"/>
          <w:sz w:val="24"/>
        </w:rPr>
        <w:fldChar w:fldCharType="begin"/>
      </w:r>
      <w:r w:rsidR="00636F0A">
        <w:rPr>
          <w:rFonts w:ascii="Arial" w:hAnsi="Arial" w:cs="Arial"/>
          <w:sz w:val="24"/>
        </w:rPr>
        <w:instrText xml:space="preserve"> ADDIN ZOTERO_ITEM CSL_CITATION {"citationID":"QsWFVqJU","properties":{"formattedCitation":"(Zhang et al., 2016a)","plainCitation":"(Zhang et al., 2016a)","noteIndex":0},"citationItems":[{"id":"5NDXsUtD/XAZMiEtZ","uris":["http://zotero.org/users/7389210/items/ZPDGPP49"],"uri":["http://zotero.org/users/7389210/items/ZPDGPP49"],"itemData":{"id":188,"type":"article-journal","abstract":"Oroxylin A and hispidulin, compounds which are abundant in both Scutellaria and liverwort species, are important lead compounds for the treatment of ischemic cerebrovascular disease. Their enzymatic synthesis requires an O-methyltransferase able to interact with the related flavonoid's 6-OH group, but such an enzyme has yet to be identified in plants. Here, the gene encoding an O-methyltransferase (designated PaF6OMT) was isolated from the liverwort species Plagiochasma appendiculatum. A test of alternative substrates revealed that its strongest preferences were baicalein and scutellarein, which were converted into, respectively, oroxylin A and hispidulin. Allowed a sufficient reaction time, the conversion rate of these two substrates was, respectively, 90% and 100%. PaF6OMT offers an enzymatic route to the synthesis of oroxylin A and hispidulin.","container-title":"FEBS Letters","DOI":"https://doi.org/10.1002/1873-3468.12312","ISSN":"1873-3468","issue":"16","language":"en","note":"_eprint: https://febs.onlinelibrary.wiley.com/doi/pdf/10.1002/1873-3468.12312","page":"2619-2628","source":"Wiley Online Library","title":"Enzymatic production of oroxylin A and hispidulin using a liverwort flavone 6-O-methyltransferase","volume":"590","author":[{"family":"Zhang","given":"Yu-Ying"},{"family":"Xu","given":"Rui-Xue"},{"family":"Gao","given":"Shuai"},{"family":"Cheng","given":"Ai-Xia"}],"issued":{"date-parts":[["2016"]]}}}],"schema":"https://github.com/citation-style-language/schema/raw/master/csl-citation.json"} </w:instrText>
      </w:r>
      <w:r w:rsidR="009830E0" w:rsidRPr="006B58F4">
        <w:rPr>
          <w:rFonts w:ascii="Arial" w:hAnsi="Arial" w:cs="Arial"/>
          <w:sz w:val="24"/>
        </w:rPr>
        <w:fldChar w:fldCharType="separate"/>
      </w:r>
      <w:r w:rsidR="00636F0A">
        <w:rPr>
          <w:rFonts w:ascii="Arial" w:hAnsi="Arial" w:cs="Arial"/>
          <w:sz w:val="24"/>
        </w:rPr>
        <w:t>(Zhang et al., 2016a)</w:t>
      </w:r>
      <w:r w:rsidR="009830E0" w:rsidRPr="006B58F4">
        <w:rPr>
          <w:rFonts w:ascii="Arial" w:hAnsi="Arial" w:cs="Arial"/>
          <w:sz w:val="24"/>
        </w:rPr>
        <w:fldChar w:fldCharType="end"/>
      </w:r>
      <w:r w:rsidR="009830E0" w:rsidRPr="006B58F4">
        <w:rPr>
          <w:rFonts w:ascii="Arial" w:hAnsi="Arial" w:cs="Arial"/>
          <w:sz w:val="24"/>
        </w:rPr>
        <w:t>. Work in sweet basil (</w:t>
      </w:r>
      <w:proofErr w:type="spellStart"/>
      <w:r w:rsidR="009830E0" w:rsidRPr="006B58F4">
        <w:rPr>
          <w:rFonts w:ascii="Arial" w:hAnsi="Arial" w:cs="Arial"/>
          <w:i/>
          <w:iCs/>
          <w:sz w:val="24"/>
        </w:rPr>
        <w:t>Ocimum</w:t>
      </w:r>
      <w:proofErr w:type="spellEnd"/>
      <w:r w:rsidR="009830E0" w:rsidRPr="006B58F4">
        <w:rPr>
          <w:rFonts w:ascii="Arial" w:hAnsi="Arial" w:cs="Arial"/>
          <w:i/>
          <w:iCs/>
          <w:sz w:val="24"/>
        </w:rPr>
        <w:t xml:space="preserve"> </w:t>
      </w:r>
      <w:proofErr w:type="spellStart"/>
      <w:r w:rsidR="009830E0" w:rsidRPr="006B58F4">
        <w:rPr>
          <w:rFonts w:ascii="Arial" w:hAnsi="Arial" w:cs="Arial"/>
          <w:i/>
          <w:iCs/>
          <w:sz w:val="24"/>
        </w:rPr>
        <w:t>basilicum</w:t>
      </w:r>
      <w:proofErr w:type="spellEnd"/>
      <w:r w:rsidR="009830E0" w:rsidRPr="006B58F4">
        <w:rPr>
          <w:rFonts w:ascii="Arial" w:hAnsi="Arial" w:cs="Arial"/>
          <w:sz w:val="24"/>
        </w:rPr>
        <w:t xml:space="preserve">), a species also in the </w:t>
      </w:r>
      <w:proofErr w:type="spellStart"/>
      <w:r w:rsidR="009830E0" w:rsidRPr="006B58F4">
        <w:rPr>
          <w:rFonts w:ascii="Arial" w:hAnsi="Arial" w:cs="Arial"/>
          <w:sz w:val="24"/>
        </w:rPr>
        <w:t>Lamiaceae</w:t>
      </w:r>
      <w:proofErr w:type="spellEnd"/>
      <w:r w:rsidR="009830E0" w:rsidRPr="006B58F4">
        <w:rPr>
          <w:rFonts w:ascii="Arial" w:hAnsi="Arial" w:cs="Arial"/>
          <w:sz w:val="24"/>
        </w:rPr>
        <w:t xml:space="preserve"> family with </w:t>
      </w:r>
      <w:proofErr w:type="spellStart"/>
      <w:r w:rsidR="009830E0" w:rsidRPr="006B58F4">
        <w:rPr>
          <w:rFonts w:ascii="Arial" w:hAnsi="Arial" w:cs="Arial"/>
          <w:i/>
          <w:iCs/>
          <w:sz w:val="24"/>
        </w:rPr>
        <w:t>Scutellaria</w:t>
      </w:r>
      <w:proofErr w:type="spellEnd"/>
      <w:r w:rsidR="009830E0" w:rsidRPr="006B58F4">
        <w:rPr>
          <w:rFonts w:ascii="Arial" w:hAnsi="Arial" w:cs="Arial"/>
          <w:sz w:val="24"/>
        </w:rPr>
        <w:t xml:space="preserve">, identified a methyltransferase capable of specific methylation of the 6-OH group of </w:t>
      </w:r>
      <w:proofErr w:type="spellStart"/>
      <w:r w:rsidR="009830E0" w:rsidRPr="006B58F4">
        <w:rPr>
          <w:rFonts w:ascii="Arial" w:hAnsi="Arial" w:cs="Arial"/>
          <w:sz w:val="24"/>
        </w:rPr>
        <w:t>scutellarein</w:t>
      </w:r>
      <w:proofErr w:type="spellEnd"/>
      <w:r w:rsidR="009830E0" w:rsidRPr="006B58F4">
        <w:rPr>
          <w:rFonts w:ascii="Arial" w:hAnsi="Arial" w:cs="Arial"/>
          <w:sz w:val="24"/>
        </w:rPr>
        <w:t xml:space="preserve"> </w:t>
      </w:r>
      <w:r w:rsidR="009830E0" w:rsidRPr="006B58F4">
        <w:rPr>
          <w:rFonts w:ascii="Arial" w:hAnsi="Arial" w:cs="Arial"/>
          <w:sz w:val="24"/>
        </w:rPr>
        <w:fldChar w:fldCharType="begin"/>
      </w:r>
      <w:r w:rsidR="00636F0A">
        <w:rPr>
          <w:rFonts w:ascii="Arial" w:hAnsi="Arial" w:cs="Arial"/>
          <w:sz w:val="24"/>
        </w:rPr>
        <w:instrText xml:space="preserve"> ADDIN ZOTERO_ITEM CSL_CITATION {"citationID":"BoLXYhUm","properties":{"formattedCitation":"(Berim et al., 2012)","plainCitation":"(Berim et al., 2012)","noteIndex":0},"citationItems":[{"id":"5NDXsUtD/WYNHXpBm","uris":["http://zotero.org/users/7389210/items/4B9EBITS"],"uri":["http://zotero.org/users/7389210/items/4B9EBITS"],"itemData":{"id":187,"type":"article-journal","abstract":"Polymethoxylated flavonoids occur in a number of plant families, including the Lamiaceae. To date, the metabolic pathways giving rise to the diversity of these compounds have not been studied. Analysis of our expressed sequence tag database for four sweet basil (Ocimum basilicum) lines afforded identification of candidate flavonoid O-methyltransferase genes. Recombinant proteins</w:instrText>
      </w:r>
      <w:r w:rsidR="00636F0A">
        <w:rPr>
          <w:rFonts w:ascii="Arial" w:hAnsi="Arial" w:cs="Arial" w:hint="eastAsia"/>
          <w:sz w:val="24"/>
        </w:rPr>
        <w:instrText xml:space="preserve"> displayed distinct substrate preferences and product specificities that can account for all detected 7-/6-/4</w:instrText>
      </w:r>
      <w:r w:rsidR="00636F0A">
        <w:rPr>
          <w:rFonts w:ascii="Arial" w:hAnsi="Arial" w:cs="Arial" w:hint="eastAsia"/>
          <w:sz w:val="24"/>
        </w:rPr>
        <w:instrText>′</w:instrText>
      </w:r>
      <w:r w:rsidR="00636F0A">
        <w:rPr>
          <w:rFonts w:ascii="Arial" w:hAnsi="Arial" w:cs="Arial" w:hint="eastAsia"/>
          <w:sz w:val="24"/>
        </w:rPr>
        <w:instrText>-methylated, 8-unsubstituted flavones. Their biochemical specialization revealed only certain metabolic routes to be highly favorable and therefore likely in vivo. Flavonoid O-methyltransferases catalyzing 4</w:instrText>
      </w:r>
      <w:r w:rsidR="00636F0A">
        <w:rPr>
          <w:rFonts w:ascii="Arial" w:hAnsi="Arial" w:cs="Arial" w:hint="eastAsia"/>
          <w:sz w:val="24"/>
        </w:rPr>
        <w:instrText>′</w:instrText>
      </w:r>
      <w:r w:rsidR="00636F0A">
        <w:rPr>
          <w:rFonts w:ascii="Arial" w:hAnsi="Arial" w:cs="Arial" w:hint="eastAsia"/>
          <w:sz w:val="24"/>
        </w:rPr>
        <w:instrText>- and 6-O-methylations shared high identity (approximately 90%), indicating that subtle sequence changes led to functional differentiation. Structure homology modeling suggested the involvement of several amino acid residues in defining the proteins</w:instrText>
      </w:r>
      <w:r w:rsidR="00636F0A">
        <w:rPr>
          <w:rFonts w:ascii="Arial" w:hAnsi="Arial" w:cs="Arial" w:hint="eastAsia"/>
          <w:sz w:val="24"/>
        </w:rPr>
        <w:instrText>’</w:instrText>
      </w:r>
      <w:r w:rsidR="00636F0A">
        <w:rPr>
          <w:rFonts w:ascii="Arial" w:hAnsi="Arial" w:cs="Arial" w:hint="eastAsia"/>
          <w:sz w:val="24"/>
        </w:rPr>
        <w:instrText xml:space="preserve"> stringent regioselectivities. The roles of these individual residues were confirmed by site-directed mutagenesis, revealing two discrete mechanisms as a basis for the switch between 6- and 4</w:instrText>
      </w:r>
      <w:r w:rsidR="00636F0A">
        <w:rPr>
          <w:rFonts w:ascii="Arial" w:hAnsi="Arial" w:cs="Arial" w:hint="eastAsia"/>
          <w:sz w:val="24"/>
        </w:rPr>
        <w:instrText>′</w:instrText>
      </w:r>
      <w:r w:rsidR="00636F0A">
        <w:rPr>
          <w:rFonts w:ascii="Arial" w:hAnsi="Arial" w:cs="Arial" w:hint="eastAsia"/>
          <w:sz w:val="24"/>
        </w:rPr>
        <w:instrText>-O-me</w:instrText>
      </w:r>
      <w:r w:rsidR="00636F0A">
        <w:rPr>
          <w:rFonts w:ascii="Arial" w:hAnsi="Arial" w:cs="Arial"/>
          <w:sz w:val="24"/>
        </w:rPr>
        <w:instrText xml:space="preserve">thylation of two different substrates. These findings delineate major pathways in a large segment of the flavone metabolic network and provide a foundation for its further elucidation.","container-title":"Plant Physiology","DOI":"10.1104/pp.112.204164","ISSN":"0032-0889, 1532-2548","issue":"2","language":"en","note":"publisher: American Society of Plant Biologists\nsection: SYSTEMS BIOLOGY, MOLECULAR BIOLOGY, AND GENE REGULATION\nPMID: 22923679","page":"1052-1069","source":"www.plantphysiol.org","title":"A Set of Regioselective O-Methyltransferases Gives Rise to the Complex Pattern of Methoxylated Flavones in Sweet Basil","volume":"160","author":[{"family":"Berim","given":"Anna"},{"family":"Hyatt","given":"David C."},{"family":"Gang","given":"David R."}],"issued":{"date-parts":[["2012",10,1]]}}}],"schema":"https://github.com/citation-style-language/schema/raw/master/csl-citation.json"} </w:instrText>
      </w:r>
      <w:r w:rsidR="009830E0" w:rsidRPr="006B58F4">
        <w:rPr>
          <w:rFonts w:ascii="Arial" w:hAnsi="Arial" w:cs="Arial"/>
          <w:sz w:val="24"/>
        </w:rPr>
        <w:fldChar w:fldCharType="separate"/>
      </w:r>
      <w:r w:rsidR="00636F0A">
        <w:rPr>
          <w:rFonts w:ascii="Arial" w:hAnsi="Arial" w:cs="Arial"/>
          <w:sz w:val="24"/>
        </w:rPr>
        <w:t>(Berim et al., 2012)</w:t>
      </w:r>
      <w:r w:rsidR="009830E0" w:rsidRPr="006B58F4">
        <w:rPr>
          <w:rFonts w:ascii="Arial" w:hAnsi="Arial" w:cs="Arial"/>
          <w:sz w:val="24"/>
        </w:rPr>
        <w:fldChar w:fldCharType="end"/>
      </w:r>
      <w:r w:rsidR="009830E0" w:rsidRPr="006B58F4">
        <w:rPr>
          <w:rFonts w:ascii="Arial" w:hAnsi="Arial" w:cs="Arial"/>
          <w:sz w:val="24"/>
        </w:rPr>
        <w:t xml:space="preserve">. </w:t>
      </w:r>
      <w:proofErr w:type="spellStart"/>
      <w:r w:rsidR="009830E0" w:rsidRPr="006B58F4">
        <w:rPr>
          <w:rFonts w:ascii="Arial" w:hAnsi="Arial" w:cs="Arial"/>
          <w:sz w:val="24"/>
        </w:rPr>
        <w:t>Scutellar</w:t>
      </w:r>
      <w:r w:rsidR="003D51B8" w:rsidRPr="006B58F4">
        <w:rPr>
          <w:rFonts w:ascii="Arial" w:hAnsi="Arial" w:cs="Arial"/>
          <w:sz w:val="24"/>
        </w:rPr>
        <w:t>e</w:t>
      </w:r>
      <w:r w:rsidR="009830E0" w:rsidRPr="006B58F4">
        <w:rPr>
          <w:rFonts w:ascii="Arial" w:hAnsi="Arial" w:cs="Arial"/>
          <w:sz w:val="24"/>
        </w:rPr>
        <w:t>in</w:t>
      </w:r>
      <w:proofErr w:type="spellEnd"/>
      <w:r w:rsidR="009830E0" w:rsidRPr="006B58F4">
        <w:rPr>
          <w:rFonts w:ascii="Arial" w:hAnsi="Arial" w:cs="Arial"/>
          <w:sz w:val="24"/>
        </w:rPr>
        <w:t xml:space="preserve"> is a 4´-hydroxyflavone identical in structure to baicalein apart from its 4´-OH group. To ensure the proper orientation of its substrate, and thus its regioselectivity, the </w:t>
      </w:r>
      <w:r w:rsidR="009830E0" w:rsidRPr="006B58F4">
        <w:rPr>
          <w:rFonts w:ascii="Arial" w:hAnsi="Arial" w:cs="Arial"/>
          <w:i/>
          <w:iCs/>
          <w:sz w:val="24"/>
        </w:rPr>
        <w:t xml:space="preserve">O. </w:t>
      </w:r>
      <w:proofErr w:type="spellStart"/>
      <w:r w:rsidR="009830E0" w:rsidRPr="006B58F4">
        <w:rPr>
          <w:rFonts w:ascii="Arial" w:hAnsi="Arial" w:cs="Arial"/>
          <w:i/>
          <w:iCs/>
          <w:sz w:val="24"/>
        </w:rPr>
        <w:t>basilicum</w:t>
      </w:r>
      <w:proofErr w:type="spellEnd"/>
      <w:r w:rsidR="009830E0" w:rsidRPr="006B58F4">
        <w:rPr>
          <w:rFonts w:ascii="Arial" w:hAnsi="Arial" w:cs="Arial"/>
          <w:sz w:val="24"/>
        </w:rPr>
        <w:t xml:space="preserve"> OMT uses a </w:t>
      </w:r>
      <w:r w:rsidR="004734F3">
        <w:rPr>
          <w:rFonts w:ascii="Arial" w:hAnsi="Arial" w:cs="Arial"/>
          <w:sz w:val="24"/>
        </w:rPr>
        <w:t>t</w:t>
      </w:r>
      <w:r w:rsidR="009830E0" w:rsidRPr="006B58F4">
        <w:rPr>
          <w:rFonts w:ascii="Arial" w:hAnsi="Arial" w:cs="Arial"/>
          <w:sz w:val="24"/>
        </w:rPr>
        <w:t>hr</w:t>
      </w:r>
      <w:r w:rsidR="00B93E13" w:rsidRPr="006B58F4">
        <w:rPr>
          <w:rFonts w:ascii="Arial" w:hAnsi="Arial" w:cs="Arial"/>
          <w:sz w:val="24"/>
        </w:rPr>
        <w:t xml:space="preserve">eonine </w:t>
      </w:r>
      <w:r w:rsidR="009830E0" w:rsidRPr="006B58F4">
        <w:rPr>
          <w:rFonts w:ascii="Arial" w:hAnsi="Arial" w:cs="Arial"/>
          <w:sz w:val="24"/>
        </w:rPr>
        <w:t xml:space="preserve">residue to </w:t>
      </w:r>
      <w:r w:rsidR="00D96B5C">
        <w:rPr>
          <w:rFonts w:ascii="Arial" w:hAnsi="Arial" w:cs="Arial"/>
          <w:sz w:val="24"/>
        </w:rPr>
        <w:t xml:space="preserve">form a </w:t>
      </w:r>
      <w:r w:rsidR="009830E0" w:rsidRPr="006B58F4">
        <w:rPr>
          <w:rFonts w:ascii="Arial" w:hAnsi="Arial" w:cs="Arial"/>
          <w:sz w:val="24"/>
        </w:rPr>
        <w:t xml:space="preserve">hydrogen bond with the 4´-OH group of </w:t>
      </w:r>
      <w:proofErr w:type="spellStart"/>
      <w:r w:rsidR="009830E0" w:rsidRPr="006B58F4">
        <w:rPr>
          <w:rFonts w:ascii="Arial" w:hAnsi="Arial" w:cs="Arial"/>
          <w:sz w:val="24"/>
        </w:rPr>
        <w:t>scutellarein</w:t>
      </w:r>
      <w:proofErr w:type="spellEnd"/>
      <w:r w:rsidR="009830E0" w:rsidRPr="006B58F4">
        <w:rPr>
          <w:rFonts w:ascii="Arial" w:hAnsi="Arial" w:cs="Arial"/>
          <w:sz w:val="24"/>
        </w:rPr>
        <w:t xml:space="preserve">. However, as baicalein has no 4´-OH group, it would be impossible for a regioselective OMT in </w:t>
      </w:r>
      <w:r w:rsidR="009830E0" w:rsidRPr="006B58F4">
        <w:rPr>
          <w:rFonts w:ascii="Arial" w:hAnsi="Arial" w:cs="Arial"/>
          <w:i/>
          <w:iCs/>
          <w:sz w:val="24"/>
        </w:rPr>
        <w:t xml:space="preserve">S. </w:t>
      </w:r>
      <w:proofErr w:type="spellStart"/>
      <w:r w:rsidR="009830E0" w:rsidRPr="006B58F4">
        <w:rPr>
          <w:rFonts w:ascii="Arial" w:hAnsi="Arial" w:cs="Arial"/>
          <w:i/>
          <w:iCs/>
          <w:sz w:val="24"/>
        </w:rPr>
        <w:t>racemosa</w:t>
      </w:r>
      <w:proofErr w:type="spellEnd"/>
      <w:r w:rsidR="00CE0B7F">
        <w:rPr>
          <w:rFonts w:ascii="Arial" w:hAnsi="Arial" w:cs="Arial"/>
          <w:i/>
          <w:iCs/>
          <w:sz w:val="24"/>
        </w:rPr>
        <w:t xml:space="preserve"> </w:t>
      </w:r>
      <w:r w:rsidR="00CE0B7F">
        <w:rPr>
          <w:rFonts w:ascii="Arial" w:hAnsi="Arial" w:cs="Arial"/>
          <w:sz w:val="24"/>
        </w:rPr>
        <w:t xml:space="preserve">or </w:t>
      </w:r>
      <w:r w:rsidR="00CE0B7F">
        <w:rPr>
          <w:rFonts w:ascii="Arial" w:hAnsi="Arial" w:cs="Arial"/>
          <w:i/>
          <w:iCs/>
          <w:sz w:val="24"/>
        </w:rPr>
        <w:t xml:space="preserve">S. </w:t>
      </w:r>
      <w:proofErr w:type="spellStart"/>
      <w:r w:rsidR="00CE0B7F">
        <w:rPr>
          <w:rFonts w:ascii="Arial" w:hAnsi="Arial" w:cs="Arial"/>
          <w:i/>
          <w:iCs/>
          <w:sz w:val="24"/>
        </w:rPr>
        <w:t>wrightii</w:t>
      </w:r>
      <w:proofErr w:type="spellEnd"/>
      <w:r w:rsidR="009830E0" w:rsidRPr="006B58F4">
        <w:rPr>
          <w:rFonts w:ascii="Arial" w:hAnsi="Arial" w:cs="Arial"/>
          <w:i/>
          <w:iCs/>
          <w:sz w:val="24"/>
        </w:rPr>
        <w:t xml:space="preserve"> </w:t>
      </w:r>
      <w:r w:rsidR="009830E0" w:rsidRPr="006B58F4">
        <w:rPr>
          <w:rFonts w:ascii="Arial" w:hAnsi="Arial" w:cs="Arial"/>
          <w:sz w:val="24"/>
        </w:rPr>
        <w:t xml:space="preserve">to rely on this interaction during the methylation of baicalein. Research by </w:t>
      </w:r>
      <w:r w:rsidR="009830E0" w:rsidRPr="006B58F4">
        <w:rPr>
          <w:rFonts w:ascii="Arial" w:hAnsi="Arial" w:cs="Arial"/>
          <w:sz w:val="24"/>
        </w:rPr>
        <w:fldChar w:fldCharType="begin"/>
      </w:r>
      <w:r w:rsidR="00636F0A">
        <w:rPr>
          <w:rFonts w:ascii="Arial" w:hAnsi="Arial" w:cs="Arial"/>
          <w:sz w:val="24"/>
        </w:rPr>
        <w:instrText xml:space="preserve"> ADDIN ZOTERO_ITEM CSL_CITATION {"citationID":"JmvD8Lff","properties":{"formattedCitation":"(Zhang et al., 2016)","plainCitation":"(Zhang et al., 2016)","dontUpdate":true,"noteIndex":0},"citationItems":[{"id":"5NDXsUtD/XAZMiEtZ","uris":["http://zotero.org/users/7389210/items/ZPDGPP49"],"uri":["http://zotero.org/users/7389210/items/ZPDGPP49"],"itemData":{"id":188,"type":"article-journal","abstract":"Oroxylin A and hispidulin, compounds which are abundant in both Scutellaria and liverwort species, are important lead compounds for the treatment of ischemic cerebrovascular disease. Their enzymatic synthesis requires an O-methyltransferase able to interact with the related flavonoid's 6-OH group, but such an enzyme has yet to be identified in plants. Here, the gene encoding an O-methyltransferase (designated PaF6OMT) was isolated from the liverwort species Plagiochasma appendiculatum. A test of alternative substrates revealed that its strongest preferences were baicalein and scutellarein, which were converted into, respectively, oroxylin A and hispidulin. Allowed a sufficient reaction time, the conversion rate of these two substrates was, respectively, 90% and 100%. PaF6OMT offers an enzymatic route to the synthesis of oroxylin A and hispidulin.","container-title":"FEBS Letters","DOI":"https://doi.org/10.1002/1873-3468.12312","ISSN":"1873-3468","issue":"16","language":"en","note":"_eprint: https://febs.onlinelibrary.wiley.com/doi/pdf/10.1002/1873-3468.12312","page":"2619-2628","source":"Wiley Online Library","title":"Enzymatic production of oroxylin A and hispidulin using a liverwort flavone 6-O-methyltransferase","volume":"590","author":[{"family":"Zhang","given":"Yu-Ying"},{"family":"Xu","given":"Rui-Xue"},{"family":"Gao","given":"Shuai"},{"family":"Cheng","given":"Ai-Xia"}],"issued":{"date-parts":[["2016"]]}}}],"schema":"https://github.com/citation-style-language/schema/raw/master/csl-citation.json"} </w:instrText>
      </w:r>
      <w:r w:rsidR="009830E0" w:rsidRPr="006B58F4">
        <w:rPr>
          <w:rFonts w:ascii="Arial" w:hAnsi="Arial" w:cs="Arial"/>
          <w:sz w:val="24"/>
        </w:rPr>
        <w:fldChar w:fldCharType="separate"/>
      </w:r>
      <w:r w:rsidR="009830E0" w:rsidRPr="006B58F4">
        <w:rPr>
          <w:rFonts w:ascii="Arial" w:hAnsi="Arial" w:cs="Arial"/>
          <w:sz w:val="24"/>
        </w:rPr>
        <w:t xml:space="preserve">Zhang et al. </w:t>
      </w:r>
      <w:r w:rsidR="003D51B8" w:rsidRPr="006B58F4">
        <w:rPr>
          <w:rFonts w:ascii="Arial" w:hAnsi="Arial" w:cs="Arial"/>
          <w:sz w:val="24"/>
        </w:rPr>
        <w:t>(</w:t>
      </w:r>
      <w:r w:rsidR="009830E0" w:rsidRPr="006B58F4">
        <w:rPr>
          <w:rFonts w:ascii="Arial" w:hAnsi="Arial" w:cs="Arial"/>
          <w:sz w:val="24"/>
        </w:rPr>
        <w:t>2016)</w:t>
      </w:r>
      <w:r w:rsidR="009830E0" w:rsidRPr="006B58F4">
        <w:rPr>
          <w:rFonts w:ascii="Arial" w:hAnsi="Arial" w:cs="Arial"/>
          <w:sz w:val="24"/>
        </w:rPr>
        <w:fldChar w:fldCharType="end"/>
      </w:r>
      <w:r w:rsidR="009830E0" w:rsidRPr="006B58F4">
        <w:rPr>
          <w:rFonts w:ascii="Arial" w:hAnsi="Arial" w:cs="Arial"/>
          <w:sz w:val="24"/>
        </w:rPr>
        <w:t xml:space="preserve"> in a liverwort species (</w:t>
      </w:r>
      <w:proofErr w:type="spellStart"/>
      <w:r w:rsidR="009830E0" w:rsidRPr="006B58F4">
        <w:rPr>
          <w:rFonts w:ascii="Arial" w:hAnsi="Arial" w:cs="Arial"/>
          <w:i/>
          <w:iCs/>
          <w:sz w:val="24"/>
        </w:rPr>
        <w:t>Plagiochasma</w:t>
      </w:r>
      <w:proofErr w:type="spellEnd"/>
      <w:r w:rsidR="009830E0" w:rsidRPr="006B58F4">
        <w:rPr>
          <w:rFonts w:ascii="Arial" w:hAnsi="Arial" w:cs="Arial"/>
          <w:i/>
          <w:iCs/>
          <w:sz w:val="24"/>
        </w:rPr>
        <w:t xml:space="preserve"> </w:t>
      </w:r>
      <w:proofErr w:type="spellStart"/>
      <w:r w:rsidR="009830E0" w:rsidRPr="006B58F4">
        <w:rPr>
          <w:rFonts w:ascii="Arial" w:hAnsi="Arial" w:cs="Arial"/>
          <w:i/>
          <w:iCs/>
          <w:sz w:val="24"/>
        </w:rPr>
        <w:t>appendiculatum</w:t>
      </w:r>
      <w:proofErr w:type="spellEnd"/>
      <w:r w:rsidR="009830E0" w:rsidRPr="006B58F4">
        <w:rPr>
          <w:rFonts w:ascii="Arial" w:hAnsi="Arial" w:cs="Arial"/>
          <w:sz w:val="24"/>
        </w:rPr>
        <w:t xml:space="preserve">) identified a methyltransferase </w:t>
      </w:r>
      <w:r w:rsidR="004734F3">
        <w:rPr>
          <w:rFonts w:ascii="Arial" w:hAnsi="Arial" w:cs="Arial"/>
          <w:sz w:val="24"/>
        </w:rPr>
        <w:t xml:space="preserve">(PaF6OMT) </w:t>
      </w:r>
      <w:r w:rsidR="009830E0" w:rsidRPr="006B58F4">
        <w:rPr>
          <w:rFonts w:ascii="Arial" w:hAnsi="Arial" w:cs="Arial"/>
          <w:sz w:val="24"/>
        </w:rPr>
        <w:t>that is capable of methylation of the 6-OH group in baicalein</w:t>
      </w:r>
      <w:r w:rsidR="00DB526D">
        <w:rPr>
          <w:rFonts w:ascii="Arial" w:hAnsi="Arial" w:cs="Arial"/>
          <w:sz w:val="24"/>
        </w:rPr>
        <w:t xml:space="preserve"> </w:t>
      </w:r>
      <w:r w:rsidR="00DB526D">
        <w:rPr>
          <w:rFonts w:ascii="Arial" w:hAnsi="Arial" w:cs="Arial"/>
          <w:sz w:val="24"/>
        </w:rPr>
        <w:fldChar w:fldCharType="begin"/>
      </w:r>
      <w:r w:rsidR="00636F0A">
        <w:rPr>
          <w:rFonts w:ascii="Arial" w:hAnsi="Arial" w:cs="Arial"/>
          <w:sz w:val="24"/>
        </w:rPr>
        <w:instrText xml:space="preserve"> ADDIN ZOTERO_ITEM CSL_CITATION {"citationID":"avpmitl7k2","properties":{"formattedCitation":"(Zhang et al., 2016b)","plainCitation":"(Zhang et al., 2016b)","noteIndex":0},"citationItems":[{"id":3609,"uris":["http://zotero.org/users/local/cnH8q64l/items/UESI49Q4"],"uri":["http://zotero.org/users/local/cnH8q64l/items/UESI49Q4"],"itemData":{"id":3609,"type":"article-journal","abstract":"Oroxylin A and hispidulin, compounds which are abundant in both Scutellaria and liverwort species, are important lead compounds for the treatment of ischemic cerebrovascular disease. Their enzymatic synthesis requires an O-methyltransferase able to interact with the related flavonoid's 6-OH group, but such an enzyme has yet to be identified in plants. Here, the gene encoding an O-methyltransferase (designated PaF6OMT) was isolated from the liverwort species Plagiochasma appendiculatum. A test of alternative substrates revealed that its strongest preferences were baicalein and scutellarein, which were converted into, respectively, oroxylin A and hispidulin. Allowed a sufficient reaction time, the conversion rate of these two substrates was, respectively, 90% and 100%. PaF6OMT offers an enzymatic route to the synthesis of oroxylin A and hispidulin.","container-title":"FEBS Letters","DOI":"10.1002/1873-3468.12312","ISSN":"1873-3468","issue":"16","language":"en","note":"_eprint: https://febs.onlinelibrary.wiley.com/doi/pdf/10.1002/1873-3468.12312","page":"2619-2628","source":"Wiley Online Library","title":"Enzymatic production of oroxylin A and hispidulin using a liverwort flavone 6-O-methyltransferase","volume":"590","author":[{"family":"Zhang","given":"Yu-Ying"},{"family":"Xu","given":"Rui-Xue"},{"family":"Gao","given":"Shuai"},{"family":"Cheng","given":"Ai-Xia"}],"issued":{"date-parts":[["2016"]]}}}],"schema":"https://github.com/citation-style-language/schema/raw/master/csl-citation.json"} </w:instrText>
      </w:r>
      <w:r w:rsidR="00DB526D">
        <w:rPr>
          <w:rFonts w:ascii="Arial" w:hAnsi="Arial" w:cs="Arial"/>
          <w:sz w:val="24"/>
        </w:rPr>
        <w:fldChar w:fldCharType="separate"/>
      </w:r>
      <w:r w:rsidR="00636F0A">
        <w:rPr>
          <w:rFonts w:ascii="Arial" w:hAnsi="Arial" w:cs="Arial"/>
          <w:sz w:val="24"/>
        </w:rPr>
        <w:t>(Zhang et al., 2016b)</w:t>
      </w:r>
      <w:r w:rsidR="00DB526D">
        <w:rPr>
          <w:rFonts w:ascii="Arial" w:hAnsi="Arial" w:cs="Arial"/>
          <w:sz w:val="24"/>
        </w:rPr>
        <w:fldChar w:fldCharType="end"/>
      </w:r>
      <w:r w:rsidR="009830E0" w:rsidRPr="006B58F4">
        <w:rPr>
          <w:rFonts w:ascii="Arial" w:hAnsi="Arial" w:cs="Arial"/>
          <w:sz w:val="24"/>
        </w:rPr>
        <w:t xml:space="preserve">. As this OMT has not yet been structurally characterized, </w:t>
      </w:r>
      <w:r w:rsidR="00D96B5C">
        <w:rPr>
          <w:rFonts w:ascii="Arial" w:hAnsi="Arial" w:cs="Arial"/>
          <w:sz w:val="24"/>
        </w:rPr>
        <w:t>how</w:t>
      </w:r>
      <w:r w:rsidR="009830E0" w:rsidRPr="006B58F4">
        <w:rPr>
          <w:rFonts w:ascii="Arial" w:hAnsi="Arial" w:cs="Arial"/>
          <w:sz w:val="24"/>
        </w:rPr>
        <w:t xml:space="preserve"> it achieves its specificity remains unknown.  Future work in </w:t>
      </w:r>
      <w:r w:rsidR="009830E0" w:rsidRPr="006B58F4">
        <w:rPr>
          <w:rFonts w:ascii="Arial" w:hAnsi="Arial" w:cs="Arial"/>
          <w:i/>
          <w:iCs/>
          <w:sz w:val="24"/>
        </w:rPr>
        <w:t xml:space="preserve">S. </w:t>
      </w:r>
      <w:proofErr w:type="spellStart"/>
      <w:r w:rsidR="009830E0" w:rsidRPr="006B58F4">
        <w:rPr>
          <w:rFonts w:ascii="Arial" w:hAnsi="Arial" w:cs="Arial"/>
          <w:i/>
          <w:iCs/>
          <w:sz w:val="24"/>
        </w:rPr>
        <w:t>racemosa</w:t>
      </w:r>
      <w:proofErr w:type="spellEnd"/>
      <w:r w:rsidR="00CE0B7F">
        <w:rPr>
          <w:rFonts w:ascii="Arial" w:hAnsi="Arial" w:cs="Arial"/>
          <w:i/>
          <w:iCs/>
          <w:sz w:val="24"/>
        </w:rPr>
        <w:t xml:space="preserve"> </w:t>
      </w:r>
      <w:r w:rsidR="00CE0B7F">
        <w:rPr>
          <w:rFonts w:ascii="Arial" w:hAnsi="Arial" w:cs="Arial"/>
          <w:sz w:val="24"/>
        </w:rPr>
        <w:t xml:space="preserve">and </w:t>
      </w:r>
      <w:r w:rsidR="00CE0B7F">
        <w:rPr>
          <w:rFonts w:ascii="Arial" w:hAnsi="Arial" w:cs="Arial"/>
          <w:i/>
          <w:iCs/>
          <w:sz w:val="24"/>
        </w:rPr>
        <w:t xml:space="preserve">S. </w:t>
      </w:r>
      <w:proofErr w:type="spellStart"/>
      <w:r w:rsidR="00CE0B7F">
        <w:rPr>
          <w:rFonts w:ascii="Arial" w:hAnsi="Arial" w:cs="Arial"/>
          <w:i/>
          <w:iCs/>
          <w:sz w:val="24"/>
        </w:rPr>
        <w:t>wrightii</w:t>
      </w:r>
      <w:proofErr w:type="spellEnd"/>
      <w:r w:rsidR="009830E0" w:rsidRPr="006B58F4">
        <w:rPr>
          <w:rFonts w:ascii="Arial" w:hAnsi="Arial" w:cs="Arial"/>
          <w:i/>
          <w:iCs/>
          <w:sz w:val="24"/>
        </w:rPr>
        <w:t xml:space="preserve"> </w:t>
      </w:r>
      <w:r w:rsidR="009830E0" w:rsidRPr="006B58F4">
        <w:rPr>
          <w:rFonts w:ascii="Arial" w:hAnsi="Arial" w:cs="Arial"/>
          <w:sz w:val="24"/>
        </w:rPr>
        <w:t xml:space="preserve">should be directed towards characterizing its biosynthesis of </w:t>
      </w:r>
      <w:proofErr w:type="spellStart"/>
      <w:r w:rsidR="009830E0" w:rsidRPr="006B58F4">
        <w:rPr>
          <w:rFonts w:ascii="Arial" w:hAnsi="Arial" w:cs="Arial"/>
          <w:sz w:val="24"/>
        </w:rPr>
        <w:t>oroxylin</w:t>
      </w:r>
      <w:proofErr w:type="spellEnd"/>
      <w:r w:rsidR="009830E0" w:rsidRPr="006B58F4">
        <w:rPr>
          <w:rFonts w:ascii="Arial" w:hAnsi="Arial" w:cs="Arial"/>
          <w:sz w:val="24"/>
        </w:rPr>
        <w:t xml:space="preserve"> A, with specific attention paid to the potential specialization of OMTs in the pathway. Overall, </w:t>
      </w:r>
      <w:r w:rsidR="009830E0" w:rsidRPr="006B58F4">
        <w:rPr>
          <w:rFonts w:ascii="Arial" w:hAnsi="Arial" w:cs="Arial"/>
          <w:i/>
          <w:iCs/>
          <w:sz w:val="24"/>
        </w:rPr>
        <w:t xml:space="preserve">S. </w:t>
      </w:r>
      <w:proofErr w:type="spellStart"/>
      <w:r w:rsidR="009830E0" w:rsidRPr="006B58F4">
        <w:rPr>
          <w:rFonts w:ascii="Arial" w:hAnsi="Arial" w:cs="Arial"/>
          <w:i/>
          <w:iCs/>
          <w:sz w:val="24"/>
        </w:rPr>
        <w:t>racemosa</w:t>
      </w:r>
      <w:proofErr w:type="spellEnd"/>
      <w:r w:rsidR="00CE0B7F">
        <w:rPr>
          <w:rFonts w:ascii="Arial" w:hAnsi="Arial" w:cs="Arial"/>
          <w:i/>
          <w:iCs/>
          <w:sz w:val="24"/>
        </w:rPr>
        <w:t xml:space="preserve"> </w:t>
      </w:r>
      <w:r w:rsidR="00CE0B7F">
        <w:rPr>
          <w:rFonts w:ascii="Arial" w:hAnsi="Arial" w:cs="Arial"/>
          <w:sz w:val="24"/>
        </w:rPr>
        <w:t xml:space="preserve">and </w:t>
      </w:r>
      <w:r w:rsidR="00CE0B7F">
        <w:rPr>
          <w:rFonts w:ascii="Arial" w:hAnsi="Arial" w:cs="Arial"/>
          <w:i/>
          <w:iCs/>
          <w:sz w:val="24"/>
        </w:rPr>
        <w:t xml:space="preserve">S. </w:t>
      </w:r>
      <w:proofErr w:type="spellStart"/>
      <w:r w:rsidR="00CE0B7F">
        <w:rPr>
          <w:rFonts w:ascii="Arial" w:hAnsi="Arial" w:cs="Arial"/>
          <w:i/>
          <w:iCs/>
          <w:sz w:val="24"/>
        </w:rPr>
        <w:t>wrightii</w:t>
      </w:r>
      <w:proofErr w:type="spellEnd"/>
      <w:r w:rsidR="00CE0B7F">
        <w:rPr>
          <w:rFonts w:ascii="Arial" w:hAnsi="Arial" w:cs="Arial"/>
          <w:i/>
          <w:iCs/>
          <w:sz w:val="24"/>
        </w:rPr>
        <w:t xml:space="preserve"> </w:t>
      </w:r>
      <w:r w:rsidR="00CE0B7F">
        <w:rPr>
          <w:rFonts w:ascii="Arial" w:hAnsi="Arial" w:cs="Arial"/>
          <w:sz w:val="24"/>
        </w:rPr>
        <w:t>are</w:t>
      </w:r>
      <w:r w:rsidR="009830E0" w:rsidRPr="006B58F4">
        <w:rPr>
          <w:rFonts w:ascii="Arial" w:hAnsi="Arial" w:cs="Arial"/>
          <w:sz w:val="24"/>
        </w:rPr>
        <w:t xml:space="preserve"> promising target</w:t>
      </w:r>
      <w:r w:rsidR="00CE0B7F">
        <w:rPr>
          <w:rFonts w:ascii="Arial" w:hAnsi="Arial" w:cs="Arial"/>
          <w:sz w:val="24"/>
        </w:rPr>
        <w:t>s</w:t>
      </w:r>
      <w:r w:rsidR="009830E0" w:rsidRPr="006B58F4">
        <w:rPr>
          <w:rFonts w:ascii="Arial" w:hAnsi="Arial" w:cs="Arial"/>
          <w:sz w:val="24"/>
        </w:rPr>
        <w:t xml:space="preserve"> for biotechnology improvement due to the significant bioactive effects of </w:t>
      </w:r>
      <w:proofErr w:type="spellStart"/>
      <w:r w:rsidR="009830E0" w:rsidRPr="006B58F4">
        <w:rPr>
          <w:rFonts w:ascii="Arial" w:hAnsi="Arial" w:cs="Arial"/>
          <w:sz w:val="24"/>
        </w:rPr>
        <w:t>oroxylin</w:t>
      </w:r>
      <w:proofErr w:type="spellEnd"/>
      <w:r w:rsidR="009830E0" w:rsidRPr="006B58F4">
        <w:rPr>
          <w:rFonts w:ascii="Arial" w:hAnsi="Arial" w:cs="Arial"/>
          <w:sz w:val="24"/>
        </w:rPr>
        <w:t xml:space="preserve"> A and </w:t>
      </w:r>
      <w:proofErr w:type="spellStart"/>
      <w:r w:rsidR="009830E0" w:rsidRPr="004734F3">
        <w:rPr>
          <w:rFonts w:ascii="Arial" w:hAnsi="Arial" w:cs="Arial"/>
          <w:sz w:val="24"/>
        </w:rPr>
        <w:t>oroxyloside</w:t>
      </w:r>
      <w:proofErr w:type="spellEnd"/>
      <w:r w:rsidR="009830E0" w:rsidRPr="004734F3">
        <w:rPr>
          <w:rFonts w:ascii="Arial" w:hAnsi="Arial" w:cs="Arial"/>
          <w:sz w:val="24"/>
        </w:rPr>
        <w:t>.</w:t>
      </w:r>
      <w:r w:rsidR="004734F3" w:rsidRPr="004734F3">
        <w:rPr>
          <w:rFonts w:ascii="Arial" w:hAnsi="Arial" w:cs="Arial"/>
          <w:sz w:val="24"/>
        </w:rPr>
        <w:t xml:space="preserve"> Considering that both </w:t>
      </w:r>
      <w:r w:rsidR="00CE0B7F">
        <w:rPr>
          <w:rFonts w:ascii="Arial" w:hAnsi="Arial" w:cs="Arial"/>
          <w:sz w:val="24"/>
        </w:rPr>
        <w:t>species</w:t>
      </w:r>
      <w:r w:rsidR="004734F3" w:rsidRPr="004734F3">
        <w:rPr>
          <w:rFonts w:ascii="Arial" w:hAnsi="Arial" w:cs="Arial"/>
          <w:i/>
          <w:iCs/>
          <w:sz w:val="24"/>
        </w:rPr>
        <w:t xml:space="preserve"> </w:t>
      </w:r>
      <w:r w:rsidR="004734F3" w:rsidRPr="004734F3">
        <w:rPr>
          <w:rFonts w:ascii="Arial" w:hAnsi="Arial" w:cs="Arial"/>
          <w:sz w:val="24"/>
        </w:rPr>
        <w:t xml:space="preserve">occur in </w:t>
      </w:r>
      <w:r w:rsidR="004734F3">
        <w:rPr>
          <w:rFonts w:ascii="Arial" w:hAnsi="Arial" w:cs="Arial"/>
          <w:sz w:val="24"/>
        </w:rPr>
        <w:t>warm area (</w:t>
      </w:r>
      <w:r w:rsidR="004734F3" w:rsidRPr="004734F3">
        <w:rPr>
          <w:rFonts w:ascii="Arial" w:hAnsi="Arial" w:cs="Arial"/>
          <w:sz w:val="24"/>
        </w:rPr>
        <w:t>Texas and South America</w:t>
      </w:r>
      <w:r w:rsidR="004734F3">
        <w:rPr>
          <w:rFonts w:ascii="Arial" w:hAnsi="Arial" w:cs="Arial"/>
          <w:sz w:val="24"/>
        </w:rPr>
        <w:t>)</w:t>
      </w:r>
      <w:r w:rsidR="004734F3" w:rsidRPr="004734F3">
        <w:rPr>
          <w:rFonts w:ascii="Arial" w:hAnsi="Arial" w:cs="Arial"/>
          <w:sz w:val="24"/>
        </w:rPr>
        <w:t xml:space="preserve"> </w:t>
      </w:r>
      <w:r w:rsidR="004734F3" w:rsidRPr="004734F3">
        <w:rPr>
          <w:rFonts w:ascii="Arial" w:hAnsi="Arial" w:cs="Arial"/>
          <w:sz w:val="24"/>
        </w:rPr>
        <w:fldChar w:fldCharType="begin"/>
      </w:r>
      <w:r w:rsidR="00636F0A">
        <w:rPr>
          <w:rFonts w:ascii="Arial" w:hAnsi="Arial" w:cs="Arial"/>
          <w:sz w:val="24"/>
        </w:rPr>
        <w:instrText xml:space="preserve"> ADDIN ZOTERO_ITEM CSL_CITATION {"citationID":"a22aqfkc98g","properties":{"formattedCitation":"(Krings and Neal, 2001; Nelson and Goetze, 2010)","plainCitation":"(Krings and Neal, 2001; Nelson and Goetze, 2010)","noteIndex":0},"citationItems":[{"id":3612,"uris":["http://zotero.org/users/local/cnH8q64l/items/STJUL5YF"],"uri":["http://zotero.org/users/local/cnH8q64l/items/STJUL5YF"],"itemData":{"id":3612,"type":"article-journal","container-title":"Texas Journal of Science","issue":"4","note":"ISBN: 0040-4403","title":"Hydroballochory in two Texas species of Skullcap (Scutellaria drummodii, S. wrightii; Lamiaceae)","volume":"62","author":[{"family":"Nelson","given":"Allan D."},{"family":"Goetze","given":"Jim R."}],"issued":{"date-parts":[["2010"]]}}},{"id":3613,"uris":["http://zotero.org/users/local/cnH8q64l/items/G2GHINDQ"],"uri":["http://zotero.org/users/local/cnH8q64l/items/G2GHINDQ"],"itemData":{"id":3613,"type":"article-journal","abstract":"Although previously reported from scattered localities, studies of the habitats and distribution in the United States of the South American native Scutellaria racemosa Pers. are lacking. To analyze trends in the spread of S. racemosa throughout the southeast we studied 82 specimens from 16 herbaria. Collections taken from roadsides, lawns or golf courses, and nurseries or horticultural plantings accounted for about 76% of specimens examined. Establishment is facilitated by vegetative reproduction via rhizomes and a capacity to produce flowers and fruits throughout the year. Patterns of distribution are likely a result of human activity such as transport of contaminated nursery stock or sod, as well as seed spread on right-of-way mowing equipment. Aunque citada de varias localidades, no hay estudios de los habitats y la distribución en los Estados Unidos de la especie suramericana Scutellaria racemosa Pers. Para analizar tendencias en el movimiento de S. racemosa en el sudeste de los Estados Unidos, estudiamos 82 especímenes de 16 herbarios. Recolecciones de bordes de carreteras, céspedes o campos de golf, y viveros o plantaciones horticulturales, justifican el 76% de los especímenes examinados. El establecimiento está facilitado por la reproducción vegetativa por rizomas y la capacidad para producir flores y frutos durante todo el año. La distribución es probablemente el resultado de actividades humanas, incluyendo el transporte de plantas de vivero o suelo contaminado, así como semillas diseminadas por cortacéspedes.","container-title":"SIDA, Contributions to Botany","ISSN":"0036-1488","issue":"4","note":"publisher: The Botanical Research Institute of Texas, Inc.","page":"1171-1179","source":"JSTOR","title":"SOUTH AMERICAN SKULLCAP (SCUTELLARIA RACEMOSA: LAMIACEAE) IN THE SOUTHEASTERN UNITED STATES","title-short":"SOUTH AMERICAN SKULLCAP (SCUTELLARIA RACEMOSA","volume":"19","author":[{"family":"Krings","given":"Alexander"},{"family":"Neal","given":"Joseph C."}],"issued":{"date-parts":[["2001"]]}}}],"schema":"https://github.com/citation-style-language/schema/raw/master/csl-citation.json"} </w:instrText>
      </w:r>
      <w:r w:rsidR="004734F3" w:rsidRPr="004734F3">
        <w:rPr>
          <w:rFonts w:ascii="Arial" w:hAnsi="Arial" w:cs="Arial"/>
          <w:sz w:val="24"/>
        </w:rPr>
        <w:fldChar w:fldCharType="separate"/>
      </w:r>
      <w:r w:rsidR="00636F0A">
        <w:rPr>
          <w:rFonts w:ascii="Arial" w:hAnsi="Arial" w:cs="Arial"/>
          <w:sz w:val="24"/>
        </w:rPr>
        <w:t>(Krings and Neal, 2001; Nelson and Goetze, 2010)</w:t>
      </w:r>
      <w:r w:rsidR="004734F3" w:rsidRPr="004734F3">
        <w:rPr>
          <w:rFonts w:ascii="Arial" w:hAnsi="Arial" w:cs="Arial"/>
          <w:sz w:val="24"/>
        </w:rPr>
        <w:fldChar w:fldCharType="end"/>
      </w:r>
      <w:r w:rsidR="004734F3" w:rsidRPr="004734F3">
        <w:rPr>
          <w:rFonts w:ascii="Arial" w:hAnsi="Arial" w:cs="Arial"/>
          <w:sz w:val="24"/>
        </w:rPr>
        <w:t xml:space="preserve">, accumulation of </w:t>
      </w:r>
      <w:proofErr w:type="spellStart"/>
      <w:r w:rsidR="004734F3" w:rsidRPr="004734F3">
        <w:rPr>
          <w:rFonts w:ascii="Arial" w:hAnsi="Arial" w:cs="Arial"/>
          <w:sz w:val="24"/>
        </w:rPr>
        <w:t>oroxylin</w:t>
      </w:r>
      <w:proofErr w:type="spellEnd"/>
      <w:r w:rsidR="004734F3" w:rsidRPr="004734F3">
        <w:rPr>
          <w:rFonts w:ascii="Arial" w:hAnsi="Arial" w:cs="Arial"/>
          <w:sz w:val="24"/>
        </w:rPr>
        <w:t xml:space="preserve"> A and </w:t>
      </w:r>
      <w:proofErr w:type="spellStart"/>
      <w:r w:rsidR="004734F3" w:rsidRPr="004734F3">
        <w:rPr>
          <w:rFonts w:ascii="Arial" w:hAnsi="Arial" w:cs="Arial"/>
          <w:sz w:val="24"/>
        </w:rPr>
        <w:t>oroxyloside</w:t>
      </w:r>
      <w:proofErr w:type="spellEnd"/>
      <w:r w:rsidR="004734F3" w:rsidRPr="004734F3">
        <w:rPr>
          <w:rFonts w:ascii="Arial" w:hAnsi="Arial" w:cs="Arial"/>
          <w:sz w:val="24"/>
        </w:rPr>
        <w:t xml:space="preserve"> in these species may indicate the physiological </w:t>
      </w:r>
      <w:r w:rsidR="008418CF">
        <w:rPr>
          <w:rFonts w:ascii="Arial" w:hAnsi="Arial" w:cs="Arial"/>
          <w:sz w:val="24"/>
        </w:rPr>
        <w:t>relevance</w:t>
      </w:r>
      <w:r w:rsidR="004734F3" w:rsidRPr="004734F3">
        <w:rPr>
          <w:rFonts w:ascii="Arial" w:hAnsi="Arial" w:cs="Arial"/>
          <w:sz w:val="24"/>
        </w:rPr>
        <w:t xml:space="preserve"> of </w:t>
      </w:r>
      <w:proofErr w:type="spellStart"/>
      <w:r w:rsidR="004734F3" w:rsidRPr="004734F3">
        <w:rPr>
          <w:rFonts w:ascii="Arial" w:hAnsi="Arial" w:cs="Arial"/>
          <w:sz w:val="24"/>
        </w:rPr>
        <w:t>oroxylin</w:t>
      </w:r>
      <w:proofErr w:type="spellEnd"/>
      <w:r w:rsidR="004734F3" w:rsidRPr="004734F3">
        <w:rPr>
          <w:rFonts w:ascii="Arial" w:hAnsi="Arial" w:cs="Arial"/>
          <w:sz w:val="24"/>
        </w:rPr>
        <w:t xml:space="preserve"> A and </w:t>
      </w:r>
      <w:proofErr w:type="spellStart"/>
      <w:r w:rsidR="004734F3" w:rsidRPr="004734F3">
        <w:rPr>
          <w:rFonts w:ascii="Arial" w:hAnsi="Arial" w:cs="Arial"/>
          <w:sz w:val="24"/>
        </w:rPr>
        <w:t>oroxyloside</w:t>
      </w:r>
      <w:proofErr w:type="spellEnd"/>
      <w:r w:rsidR="004734F3" w:rsidRPr="004734F3">
        <w:rPr>
          <w:rFonts w:ascii="Arial" w:hAnsi="Arial" w:cs="Arial"/>
          <w:sz w:val="24"/>
        </w:rPr>
        <w:t xml:space="preserve"> in these species.</w:t>
      </w:r>
    </w:p>
    <w:p w14:paraId="3BB5855E" w14:textId="5785132E" w:rsidR="00F50404" w:rsidRPr="006B58F4" w:rsidRDefault="00B93E13" w:rsidP="00993401">
      <w:pPr>
        <w:spacing w:after="0" w:line="360" w:lineRule="auto"/>
        <w:ind w:firstLine="720"/>
        <w:rPr>
          <w:rFonts w:ascii="Arial" w:hAnsi="Arial" w:cs="Arial"/>
          <w:sz w:val="24"/>
        </w:rPr>
      </w:pPr>
      <w:proofErr w:type="spellStart"/>
      <w:r w:rsidRPr="006B58F4">
        <w:rPr>
          <w:rFonts w:ascii="Arial" w:hAnsi="Arial" w:cs="Arial"/>
          <w:sz w:val="24"/>
        </w:rPr>
        <w:t>I</w:t>
      </w:r>
      <w:r w:rsidR="00001E12" w:rsidRPr="006B58F4">
        <w:rPr>
          <w:rFonts w:ascii="Arial" w:hAnsi="Arial" w:cs="Arial"/>
          <w:sz w:val="24"/>
        </w:rPr>
        <w:t>soscutellarein</w:t>
      </w:r>
      <w:proofErr w:type="spellEnd"/>
      <w:r w:rsidR="00001E12" w:rsidRPr="006B58F4">
        <w:rPr>
          <w:rFonts w:ascii="Arial" w:hAnsi="Arial" w:cs="Arial"/>
          <w:sz w:val="24"/>
        </w:rPr>
        <w:t xml:space="preserve"> 8-G </w:t>
      </w:r>
      <w:r w:rsidR="00E63B7B" w:rsidRPr="006B58F4">
        <w:rPr>
          <w:rFonts w:ascii="Arial" w:hAnsi="Arial" w:cs="Arial"/>
          <w:sz w:val="24"/>
        </w:rPr>
        <w:t xml:space="preserve">was first </w:t>
      </w:r>
      <w:r w:rsidRPr="006B58F4">
        <w:rPr>
          <w:rFonts w:ascii="Arial" w:hAnsi="Arial" w:cs="Arial"/>
          <w:sz w:val="24"/>
        </w:rPr>
        <w:t xml:space="preserve">detected </w:t>
      </w:r>
      <w:r w:rsidR="00001E12" w:rsidRPr="006B58F4">
        <w:rPr>
          <w:rFonts w:ascii="Arial" w:hAnsi="Arial" w:cs="Arial"/>
          <w:sz w:val="24"/>
        </w:rPr>
        <w:t xml:space="preserve">in the liverwort species </w:t>
      </w:r>
      <w:proofErr w:type="spellStart"/>
      <w:r w:rsidR="00001E12" w:rsidRPr="006B58F4">
        <w:rPr>
          <w:rFonts w:ascii="Arial" w:hAnsi="Arial" w:cs="Arial"/>
          <w:i/>
          <w:iCs/>
          <w:sz w:val="24"/>
        </w:rPr>
        <w:t>Marchantia</w:t>
      </w:r>
      <w:proofErr w:type="spellEnd"/>
      <w:r w:rsidR="00001E12" w:rsidRPr="006B58F4">
        <w:rPr>
          <w:rFonts w:ascii="Arial" w:hAnsi="Arial" w:cs="Arial"/>
          <w:i/>
          <w:iCs/>
          <w:sz w:val="24"/>
        </w:rPr>
        <w:t xml:space="preserve"> </w:t>
      </w:r>
      <w:proofErr w:type="spellStart"/>
      <w:r w:rsidR="00001E12" w:rsidRPr="006B58F4">
        <w:rPr>
          <w:rFonts w:ascii="Arial" w:hAnsi="Arial" w:cs="Arial"/>
          <w:i/>
          <w:iCs/>
          <w:sz w:val="24"/>
        </w:rPr>
        <w:t>berteroana</w:t>
      </w:r>
      <w:proofErr w:type="spellEnd"/>
      <w:r w:rsidR="00001E12" w:rsidRPr="006B58F4">
        <w:rPr>
          <w:rFonts w:ascii="Arial" w:hAnsi="Arial" w:cs="Arial"/>
          <w:sz w:val="24"/>
        </w:rPr>
        <w:t xml:space="preserve"> </w:t>
      </w:r>
      <w:r w:rsidR="00001E12" w:rsidRPr="006B58F4">
        <w:rPr>
          <w:rFonts w:ascii="Arial" w:hAnsi="Arial" w:cs="Arial"/>
          <w:sz w:val="24"/>
        </w:rPr>
        <w:fldChar w:fldCharType="begin"/>
      </w:r>
      <w:r w:rsidR="00636F0A">
        <w:rPr>
          <w:rFonts w:ascii="Arial" w:hAnsi="Arial" w:cs="Arial"/>
          <w:sz w:val="24"/>
        </w:rPr>
        <w:instrText xml:space="preserve"> ADDIN ZOTERO_ITEM CSL_CITATION {"citationID":"5FFPMZ7B","properties":{"formattedCitation":"(Markham and Porter, 1975)","plainCitation":"(Markham and Porter, 1975)","noteIndex":0},"citationItems":[{"id":"5NDXsUtD/ECmEnO4u","uris":["http://zotero.org/users/7389210/items/USPI97BI"],"uri":["http://zotero.org/users/7389210/items/USPI97BI"],"itemData":{"id":1379,"type":"article-journal","abstract":"The major flavonoid of Marchantia berteroana is hypolaetin 8-O-β-d-glucuronide. This is accompanied by apigenin a</w:instrText>
      </w:r>
      <w:r w:rsidR="00636F0A">
        <w:rPr>
          <w:rFonts w:ascii="Arial" w:hAnsi="Arial" w:cs="Arial" w:hint="eastAsia"/>
          <w:sz w:val="24"/>
        </w:rPr>
        <w:instrText>nd luteolin, isoscutellarein (8-hydroxyapigenin) 8-O-</w:instrText>
      </w:r>
      <w:r w:rsidR="00636F0A">
        <w:rPr>
          <w:rFonts w:ascii="Arial" w:hAnsi="Arial" w:cs="Arial" w:hint="eastAsia"/>
          <w:sz w:val="24"/>
        </w:rPr>
        <w:instrText>β</w:instrText>
      </w:r>
      <w:r w:rsidR="00636F0A">
        <w:rPr>
          <w:rFonts w:ascii="Arial" w:hAnsi="Arial" w:cs="Arial" w:hint="eastAsia"/>
          <w:sz w:val="24"/>
        </w:rPr>
        <w:instrText>-d-glucuronide, the 7-O-</w:instrText>
      </w:r>
      <w:r w:rsidR="00636F0A">
        <w:rPr>
          <w:rFonts w:ascii="Arial" w:hAnsi="Arial" w:cs="Arial" w:hint="eastAsia"/>
          <w:sz w:val="24"/>
        </w:rPr>
        <w:instrText>β</w:instrText>
      </w:r>
      <w:r w:rsidR="00636F0A">
        <w:rPr>
          <w:rFonts w:ascii="Arial" w:hAnsi="Arial" w:cs="Arial" w:hint="eastAsia"/>
          <w:sz w:val="24"/>
        </w:rPr>
        <w:instrText>-d-glucuronide and -galacturonide of apigenin and luteolin, luteolin 3</w:instrText>
      </w:r>
      <w:r w:rsidR="00636F0A">
        <w:rPr>
          <w:rFonts w:ascii="Arial" w:hAnsi="Arial" w:cs="Arial" w:hint="eastAsia"/>
          <w:sz w:val="24"/>
        </w:rPr>
        <w:instrText>′</w:instrText>
      </w:r>
      <w:r w:rsidR="00636F0A">
        <w:rPr>
          <w:rFonts w:ascii="Arial" w:hAnsi="Arial" w:cs="Arial" w:hint="eastAsia"/>
          <w:sz w:val="24"/>
        </w:rPr>
        <w:instrText>-O-</w:instrText>
      </w:r>
      <w:r w:rsidR="00636F0A">
        <w:rPr>
          <w:rFonts w:ascii="Arial" w:hAnsi="Arial" w:cs="Arial" w:hint="eastAsia"/>
          <w:sz w:val="24"/>
        </w:rPr>
        <w:instrText>β</w:instrText>
      </w:r>
      <w:r w:rsidR="00636F0A">
        <w:rPr>
          <w:rFonts w:ascii="Arial" w:hAnsi="Arial" w:cs="Arial" w:hint="eastAsia"/>
          <w:sz w:val="24"/>
        </w:rPr>
        <w:instrText>-d-glucuronide and -galacturonide, luteolin 7,3</w:instrText>
      </w:r>
      <w:r w:rsidR="00636F0A">
        <w:rPr>
          <w:rFonts w:ascii="Arial" w:hAnsi="Arial" w:cs="Arial" w:hint="eastAsia"/>
          <w:sz w:val="24"/>
        </w:rPr>
        <w:instrText>′</w:instrText>
      </w:r>
      <w:r w:rsidR="00636F0A">
        <w:rPr>
          <w:rFonts w:ascii="Arial" w:hAnsi="Arial" w:cs="Arial" w:hint="eastAsia"/>
          <w:sz w:val="24"/>
        </w:rPr>
        <w:instrText>-di-O-</w:instrText>
      </w:r>
      <w:r w:rsidR="00636F0A">
        <w:rPr>
          <w:rFonts w:ascii="Arial" w:hAnsi="Arial" w:cs="Arial" w:hint="eastAsia"/>
          <w:sz w:val="24"/>
        </w:rPr>
        <w:instrText>β</w:instrText>
      </w:r>
      <w:r w:rsidR="00636F0A">
        <w:rPr>
          <w:rFonts w:ascii="Arial" w:hAnsi="Arial" w:cs="Arial" w:hint="eastAsia"/>
          <w:sz w:val="24"/>
        </w:rPr>
        <w:instrText>-d-glucuronide and -galacturonide, luteolin 3</w:instrText>
      </w:r>
      <w:r w:rsidR="00636F0A">
        <w:rPr>
          <w:rFonts w:ascii="Arial" w:hAnsi="Arial" w:cs="Arial" w:hint="eastAsia"/>
          <w:sz w:val="24"/>
        </w:rPr>
        <w:instrText>′</w:instrText>
      </w:r>
      <w:r w:rsidR="00636F0A">
        <w:rPr>
          <w:rFonts w:ascii="Arial" w:hAnsi="Arial" w:cs="Arial" w:hint="eastAsia"/>
          <w:sz w:val="24"/>
        </w:rPr>
        <w:instrText>,4</w:instrText>
      </w:r>
      <w:r w:rsidR="00636F0A">
        <w:rPr>
          <w:rFonts w:ascii="Arial" w:hAnsi="Arial" w:cs="Arial" w:hint="eastAsia"/>
          <w:sz w:val="24"/>
        </w:rPr>
        <w:instrText>′</w:instrText>
      </w:r>
      <w:r w:rsidR="00636F0A">
        <w:rPr>
          <w:rFonts w:ascii="Arial" w:hAnsi="Arial" w:cs="Arial" w:hint="eastAsia"/>
          <w:sz w:val="24"/>
        </w:rPr>
        <w:instrText>-di-O-</w:instrText>
      </w:r>
      <w:r w:rsidR="00636F0A">
        <w:rPr>
          <w:rFonts w:ascii="Arial" w:hAnsi="Arial" w:cs="Arial" w:hint="eastAsia"/>
          <w:sz w:val="24"/>
        </w:rPr>
        <w:instrText>β</w:instrText>
      </w:r>
      <w:r w:rsidR="00636F0A">
        <w:rPr>
          <w:rFonts w:ascii="Arial" w:hAnsi="Arial" w:cs="Arial" w:hint="eastAsia"/>
          <w:sz w:val="24"/>
        </w:rPr>
        <w:instrText>-d-glucuronide and -galacturonide, luteolin 7,4</w:instrText>
      </w:r>
      <w:r w:rsidR="00636F0A">
        <w:rPr>
          <w:rFonts w:ascii="Arial" w:hAnsi="Arial" w:cs="Arial" w:hint="eastAsia"/>
          <w:sz w:val="24"/>
        </w:rPr>
        <w:instrText>′</w:instrText>
      </w:r>
      <w:r w:rsidR="00636F0A">
        <w:rPr>
          <w:rFonts w:ascii="Arial" w:hAnsi="Arial" w:cs="Arial" w:hint="eastAsia"/>
          <w:sz w:val="24"/>
        </w:rPr>
        <w:instrText>-di-O-</w:instrText>
      </w:r>
      <w:r w:rsidR="00636F0A">
        <w:rPr>
          <w:rFonts w:ascii="Arial" w:hAnsi="Arial" w:cs="Arial" w:hint="eastAsia"/>
          <w:sz w:val="24"/>
        </w:rPr>
        <w:instrText>β</w:instrText>
      </w:r>
      <w:r w:rsidR="00636F0A">
        <w:rPr>
          <w:rFonts w:ascii="Arial" w:hAnsi="Arial" w:cs="Arial" w:hint="eastAsia"/>
          <w:sz w:val="24"/>
        </w:rPr>
        <w:instrText>-d-glucuronide, and hypolaetin 8,4</w:instrText>
      </w:r>
      <w:r w:rsidR="00636F0A">
        <w:rPr>
          <w:rFonts w:ascii="Arial" w:hAnsi="Arial" w:cs="Arial" w:hint="eastAsia"/>
          <w:sz w:val="24"/>
        </w:rPr>
        <w:instrText>′</w:instrText>
      </w:r>
      <w:r w:rsidR="00636F0A">
        <w:rPr>
          <w:rFonts w:ascii="Arial" w:hAnsi="Arial" w:cs="Arial" w:hint="eastAsia"/>
          <w:sz w:val="24"/>
        </w:rPr>
        <w:instrText>-di-O-</w:instrText>
      </w:r>
      <w:r w:rsidR="00636F0A">
        <w:rPr>
          <w:rFonts w:ascii="Arial" w:hAnsi="Arial" w:cs="Arial" w:hint="eastAsia"/>
          <w:sz w:val="24"/>
        </w:rPr>
        <w:instrText>β</w:instrText>
      </w:r>
      <w:r w:rsidR="00636F0A">
        <w:rPr>
          <w:rFonts w:ascii="Arial" w:hAnsi="Arial" w:cs="Arial" w:hint="eastAsia"/>
          <w:sz w:val="24"/>
        </w:rPr>
        <w:instrText>-d-glucuronide. The isoscutellarein and hypolaetin glucuronides, and the galacturonide flavones are all new natural products.","container-title":"Ph</w:instrText>
      </w:r>
      <w:r w:rsidR="00636F0A">
        <w:rPr>
          <w:rFonts w:ascii="Arial" w:hAnsi="Arial" w:cs="Arial"/>
          <w:sz w:val="24"/>
        </w:rPr>
        <w:instrText xml:space="preserve">ytochemistry","DOI":"10.1016/0031-9422(75)85194-6","ISSN":"0031-9422","issue":"4","journalAbbreviation":"Phytochemistry","language":"en","page":"1093-1097","source":"ScienceDirect","title":"Isoscutellarein and hypolaetin 8-glucuronides from the liverwort Marchantia berteroana","volume":"14","author":[{"family":"Markham","given":"Kenneth R."},{"family":"Porter","given":"Lawrence J."}],"issued":{"date-parts":[["1975",4,1]]}}}],"schema":"https://github.com/citation-style-language/schema/raw/master/csl-citation.json"} </w:instrText>
      </w:r>
      <w:r w:rsidR="00001E12" w:rsidRPr="006B58F4">
        <w:rPr>
          <w:rFonts w:ascii="Arial" w:hAnsi="Arial" w:cs="Arial"/>
          <w:sz w:val="24"/>
        </w:rPr>
        <w:fldChar w:fldCharType="separate"/>
      </w:r>
      <w:r w:rsidR="00636F0A">
        <w:rPr>
          <w:rFonts w:ascii="Arial" w:hAnsi="Arial" w:cs="Arial"/>
          <w:sz w:val="24"/>
        </w:rPr>
        <w:t>(Markham and Porter, 1975)</w:t>
      </w:r>
      <w:r w:rsidR="00001E12" w:rsidRPr="006B58F4">
        <w:rPr>
          <w:rFonts w:ascii="Arial" w:hAnsi="Arial" w:cs="Arial"/>
          <w:sz w:val="24"/>
        </w:rPr>
        <w:fldChar w:fldCharType="end"/>
      </w:r>
      <w:r w:rsidR="00001E12" w:rsidRPr="006B58F4">
        <w:rPr>
          <w:rFonts w:ascii="Arial" w:hAnsi="Arial" w:cs="Arial"/>
          <w:sz w:val="24"/>
        </w:rPr>
        <w:t xml:space="preserve">. Following this initial report, </w:t>
      </w:r>
      <w:proofErr w:type="spellStart"/>
      <w:r w:rsidR="00001E12" w:rsidRPr="006B58F4">
        <w:rPr>
          <w:rFonts w:ascii="Arial" w:hAnsi="Arial" w:cs="Arial"/>
          <w:sz w:val="24"/>
        </w:rPr>
        <w:t>Mi</w:t>
      </w:r>
      <w:r w:rsidR="001012FA" w:rsidRPr="006B58F4">
        <w:rPr>
          <w:rFonts w:ascii="Arial" w:hAnsi="Arial" w:cs="Arial"/>
          <w:sz w:val="24"/>
        </w:rPr>
        <w:t>yaichi</w:t>
      </w:r>
      <w:proofErr w:type="spellEnd"/>
      <w:r w:rsidR="001012FA" w:rsidRPr="006B58F4">
        <w:rPr>
          <w:rFonts w:ascii="Arial" w:hAnsi="Arial" w:cs="Arial"/>
          <w:sz w:val="24"/>
        </w:rPr>
        <w:t xml:space="preserve"> et a</w:t>
      </w:r>
      <w:r w:rsidR="001012FA" w:rsidRPr="00FE4E62">
        <w:rPr>
          <w:rFonts w:ascii="Arial" w:hAnsi="Arial" w:cs="Arial"/>
          <w:sz w:val="24"/>
        </w:rPr>
        <w:t>l.</w:t>
      </w:r>
      <w:r w:rsidR="00FE4E62">
        <w:rPr>
          <w:rFonts w:ascii="Arial" w:hAnsi="Arial" w:cs="Arial"/>
          <w:sz w:val="24"/>
        </w:rPr>
        <w:t xml:space="preserve"> </w:t>
      </w:r>
      <w:r w:rsidR="001012FA" w:rsidRPr="006B58F4">
        <w:rPr>
          <w:rFonts w:ascii="Arial" w:hAnsi="Arial" w:cs="Arial"/>
          <w:sz w:val="24"/>
        </w:rPr>
        <w:t xml:space="preserve">detected the flavone in the aerial parts of </w:t>
      </w:r>
      <w:r w:rsidR="001012FA" w:rsidRPr="006B58F4">
        <w:rPr>
          <w:rFonts w:ascii="Arial" w:hAnsi="Arial" w:cs="Arial"/>
          <w:i/>
          <w:iCs/>
          <w:sz w:val="24"/>
        </w:rPr>
        <w:t xml:space="preserve">S. </w:t>
      </w:r>
      <w:proofErr w:type="spellStart"/>
      <w:r w:rsidR="001012FA" w:rsidRPr="006B58F4">
        <w:rPr>
          <w:rFonts w:ascii="Arial" w:hAnsi="Arial" w:cs="Arial"/>
          <w:i/>
          <w:iCs/>
          <w:sz w:val="24"/>
        </w:rPr>
        <w:t>indica</w:t>
      </w:r>
      <w:proofErr w:type="spellEnd"/>
      <w:r w:rsidR="001012FA" w:rsidRPr="006B58F4">
        <w:rPr>
          <w:rFonts w:ascii="Arial" w:hAnsi="Arial" w:cs="Arial"/>
          <w:i/>
          <w:iCs/>
          <w:sz w:val="24"/>
        </w:rPr>
        <w:t xml:space="preserve"> </w:t>
      </w:r>
      <w:r w:rsidR="001012FA" w:rsidRPr="006B58F4">
        <w:rPr>
          <w:rFonts w:ascii="Arial" w:hAnsi="Arial" w:cs="Arial"/>
          <w:sz w:val="24"/>
        </w:rPr>
        <w:t xml:space="preserve">and </w:t>
      </w:r>
      <w:r w:rsidR="001012FA" w:rsidRPr="006B58F4">
        <w:rPr>
          <w:rFonts w:ascii="Arial" w:hAnsi="Arial" w:cs="Arial"/>
          <w:i/>
          <w:iCs/>
          <w:sz w:val="24"/>
        </w:rPr>
        <w:t xml:space="preserve">S. </w:t>
      </w:r>
      <w:proofErr w:type="spellStart"/>
      <w:r w:rsidR="001012FA" w:rsidRPr="006B58F4">
        <w:rPr>
          <w:rFonts w:ascii="Arial" w:hAnsi="Arial" w:cs="Arial"/>
          <w:i/>
          <w:iCs/>
          <w:sz w:val="24"/>
        </w:rPr>
        <w:t>baicalensis</w:t>
      </w:r>
      <w:proofErr w:type="spellEnd"/>
      <w:r w:rsidR="00480B82">
        <w:rPr>
          <w:rFonts w:ascii="Arial" w:hAnsi="Arial" w:cs="Arial"/>
          <w:i/>
          <w:iCs/>
          <w:sz w:val="24"/>
        </w:rPr>
        <w:t xml:space="preserve"> </w:t>
      </w:r>
      <w:r w:rsidR="004734F3">
        <w:rPr>
          <w:rFonts w:ascii="Arial" w:hAnsi="Arial" w:cs="Arial"/>
          <w:i/>
          <w:iCs/>
          <w:sz w:val="24"/>
        </w:rPr>
        <w:fldChar w:fldCharType="begin"/>
      </w:r>
      <w:r w:rsidR="00636F0A">
        <w:rPr>
          <w:rFonts w:ascii="Arial" w:hAnsi="Arial" w:cs="Arial"/>
          <w:i/>
          <w:iCs/>
          <w:sz w:val="24"/>
        </w:rPr>
        <w:instrText xml:space="preserve"> ADDIN ZOTERO_ITEM CSL_CITATION {"citationID":"a7d3tc55hq","properties":{"formattedCitation":"(Miyaichi et al., 1988a; Miyaichi et al., 1988b)","plainCitation":"(Miyaichi et al., 1988a; Miyaichi et al., 1988b)","noteIndex":0},"citationItems":[{"id":"5NDXsUtD/DD5skgta","uris":["http://zotero.org/users/7389210/items/RH37KAVN"],"uri":["http://zotero.org/users/7389210/items/RH37KAVN"],"itemData":{"id":"78nRKOrd/2Och8Efq","type":"article-journal","container-title":"Japanese Journal of Pharmacognosy","issue":"3","page":"216-219","title":"Studies on the Constituents of Scutellaria Species X. : On the Flavonoid Constituents of the Leaves of Scutellaria baicalensis GEORGI","volume":"42","author":[{"family":"Miyaichi","given":"Yukinori"},{"family":"Imoto","given":"Yoshitaka"},{"family":"Saida","given":"Hiroyuki"},{"family":"Tomimori","given":"Tsuyoshi"}],"issued":{"date-parts":[["1988",2,8]]}}},{"id":"5NDXsUtD/XgUcbKY3","uris":["http://zotero.org/users/7389210/items/ZK7FTNKG"],"uri":["http://zotero.org/users/7389210/items/ZK7FTNKG"],"itemData":{"id":"78nRKOrd/PcwGhl2Y","type":"article-journal","abstract":"From the aerial parts of Scutellaria indica L., five new chalcones (I-V) were isolated, together with (2S)-5, 6, 7, 2', 3', 4', 5'-heptamethoxyflavanone, scutellarein 7-O-β-D-glucopyranoside, chrysin, apigenin, luteolin, scutellarein, isoscutellarein, chrysin 7-O-glucuronide, apigenin 7-O-glucuronide, scutellarin and isoscutellarein 8-O-glucuronide. The structures of I-V were shown to be 2'-hydroxy-2, 3, 4, 5, 4', 5', 6'-heptamethoxychalcone, 2, 3, 4, 5, 2', 4', 5', 6'-octamethoxychalcone, 2'-hydroxy-2, 3, 4, 5, 6'-pentamethoxy-4', 5'-methylenedioxychalcone, 2, 3, 4, 5, 2', 6'-hexamethoxy-4, 5-methylenedioxychalcone, 2, 2-dihydroxy-3, 4, 5, 6'-tetramethoxy-4', 5'-methylenedioxychalcone, respectively, on the basis of the chemical and spectral data. Compound I has already been synthesized.","container-title":"Chemical &amp; Pharmaceutical Bulletin","DOI":"10.1248/cpb.37.794","issue":"3","page":"794-797","source":"J-Stage","title":"Studies on the Constituents of Scutellaria Species XI. : On the Flavonoid Constituents of the Aerial Parts of Scutellaria indica L.","volume":"37","author":[{"family":"Miyaichi","given":"Yukinori"},{"family":"Kizu","given":"Haruhisa"},{"family":"Tomimori","given":"Tsuyoshi"},{"family":"Lin","given":"Chun-Ching"}],"issued":{"date-parts":[["1988",10,17]]}}}],"schema":"https://github.com/citation-style-language/schema/raw/master/csl-citation.json"} </w:instrText>
      </w:r>
      <w:r w:rsidR="004734F3">
        <w:rPr>
          <w:rFonts w:ascii="Arial" w:hAnsi="Arial" w:cs="Arial"/>
          <w:i/>
          <w:iCs/>
          <w:sz w:val="24"/>
        </w:rPr>
        <w:fldChar w:fldCharType="separate"/>
      </w:r>
      <w:r w:rsidR="00636F0A">
        <w:rPr>
          <w:rFonts w:ascii="Arial" w:hAnsi="Arial" w:cs="Arial"/>
          <w:sz w:val="24"/>
        </w:rPr>
        <w:t>(Miyaichi et al., 1988a; Miyaichi et al., 1988b)</w:t>
      </w:r>
      <w:r w:rsidR="004734F3">
        <w:rPr>
          <w:rFonts w:ascii="Arial" w:hAnsi="Arial" w:cs="Arial"/>
          <w:i/>
          <w:iCs/>
          <w:sz w:val="24"/>
        </w:rPr>
        <w:fldChar w:fldCharType="end"/>
      </w:r>
      <w:r w:rsidR="001012FA" w:rsidRPr="006B58F4">
        <w:rPr>
          <w:rFonts w:ascii="Arial" w:hAnsi="Arial" w:cs="Arial"/>
          <w:sz w:val="24"/>
        </w:rPr>
        <w:t>.</w:t>
      </w:r>
      <w:r w:rsidR="00C10FFC" w:rsidRPr="006B58F4">
        <w:rPr>
          <w:rFonts w:ascii="Arial" w:hAnsi="Arial" w:cs="Arial"/>
          <w:sz w:val="24"/>
        </w:rPr>
        <w:t xml:space="preserve"> A</w:t>
      </w:r>
      <w:r w:rsidR="000B69F5" w:rsidRPr="006B58F4">
        <w:rPr>
          <w:rFonts w:ascii="Arial" w:hAnsi="Arial" w:cs="Arial"/>
          <w:sz w:val="24"/>
        </w:rPr>
        <w:t>side from these works</w:t>
      </w:r>
      <w:r w:rsidR="004734F3">
        <w:rPr>
          <w:rFonts w:ascii="Arial" w:hAnsi="Arial" w:cs="Arial"/>
          <w:sz w:val="24"/>
        </w:rPr>
        <w:t xml:space="preserve">, </w:t>
      </w:r>
      <w:r w:rsidR="000B69F5" w:rsidRPr="006B58F4">
        <w:rPr>
          <w:rFonts w:ascii="Arial" w:hAnsi="Arial" w:cs="Arial"/>
          <w:sz w:val="24"/>
        </w:rPr>
        <w:t xml:space="preserve">few other studies have reported </w:t>
      </w:r>
      <w:proofErr w:type="spellStart"/>
      <w:r w:rsidR="000B69F5" w:rsidRPr="006B58F4">
        <w:rPr>
          <w:rFonts w:ascii="Arial" w:hAnsi="Arial" w:cs="Arial"/>
          <w:sz w:val="24"/>
        </w:rPr>
        <w:t>isoscutellarein</w:t>
      </w:r>
      <w:proofErr w:type="spellEnd"/>
      <w:r w:rsidR="000B69F5" w:rsidRPr="006B58F4">
        <w:rPr>
          <w:rFonts w:ascii="Arial" w:hAnsi="Arial" w:cs="Arial"/>
          <w:sz w:val="24"/>
        </w:rPr>
        <w:t xml:space="preserve"> 8-G in </w:t>
      </w:r>
      <w:proofErr w:type="spellStart"/>
      <w:r w:rsidR="000B69F5" w:rsidRPr="006B58F4">
        <w:rPr>
          <w:rFonts w:ascii="Arial" w:hAnsi="Arial" w:cs="Arial"/>
          <w:i/>
          <w:iCs/>
          <w:sz w:val="24"/>
        </w:rPr>
        <w:t>Scutellaria</w:t>
      </w:r>
      <w:proofErr w:type="spellEnd"/>
      <w:r w:rsidR="00C10FFC" w:rsidRPr="006B58F4">
        <w:rPr>
          <w:rFonts w:ascii="Arial" w:hAnsi="Arial" w:cs="Arial"/>
          <w:sz w:val="24"/>
        </w:rPr>
        <w:t>, though several have detected its aglycone and 7-</w:t>
      </w:r>
      <w:r w:rsidR="00C10FFC" w:rsidRPr="002C20DF">
        <w:rPr>
          <w:rFonts w:ascii="Arial" w:hAnsi="Arial" w:cs="Arial"/>
          <w:i/>
          <w:iCs/>
          <w:sz w:val="24"/>
        </w:rPr>
        <w:t>O</w:t>
      </w:r>
      <w:r w:rsidR="00C10FFC" w:rsidRPr="006B58F4">
        <w:rPr>
          <w:rFonts w:ascii="Arial" w:hAnsi="Arial" w:cs="Arial"/>
          <w:sz w:val="24"/>
        </w:rPr>
        <w:t>-</w:t>
      </w:r>
      <w:r w:rsidR="00AF4556" w:rsidRPr="006B58F4">
        <w:rPr>
          <w:rFonts w:ascii="Arial" w:hAnsi="Arial" w:cs="Arial"/>
          <w:sz w:val="24"/>
        </w:rPr>
        <w:t>glycosylated</w:t>
      </w:r>
      <w:r w:rsidR="00C10FFC" w:rsidRPr="006B58F4">
        <w:rPr>
          <w:rFonts w:ascii="Arial" w:hAnsi="Arial" w:cs="Arial"/>
          <w:sz w:val="24"/>
        </w:rPr>
        <w:t xml:space="preserve"> forms</w:t>
      </w:r>
      <w:r w:rsidR="00EA7F63" w:rsidRPr="006B58F4">
        <w:rPr>
          <w:rFonts w:ascii="Arial" w:hAnsi="Arial" w:cs="Arial"/>
          <w:sz w:val="24"/>
        </w:rPr>
        <w:t xml:space="preserve"> </w:t>
      </w:r>
      <w:r w:rsidR="00EA7F63" w:rsidRPr="006B58F4">
        <w:rPr>
          <w:rFonts w:ascii="Arial" w:hAnsi="Arial" w:cs="Arial"/>
          <w:sz w:val="24"/>
        </w:rPr>
        <w:fldChar w:fldCharType="begin"/>
      </w:r>
      <w:r w:rsidR="00636F0A">
        <w:rPr>
          <w:rFonts w:ascii="Arial" w:hAnsi="Arial" w:cs="Arial"/>
          <w:sz w:val="24"/>
        </w:rPr>
        <w:instrText xml:space="preserve"> ADDIN ZOTERO_ITEM CSL_CITATION {"citationID":"RqQdyiRY","properties":{"formattedCitation":"(Karimov and Botirov, 2017)","plainCitation":"(Karimov and Botirov, 2017)","noteIndex":0},"citationItems":[{"id":"5NDXsUtD/WvjggBtr","uris":["http://zotero.org/users/7389210/items/V2K3BYPR"],"uri":["http://zotero.org/users/7389210/items/V2K3BYPR"],"itemData":{"id":49,"type":"article-journal","abstract":"The review presents the results of scientometric analysis of data on the level of study and chemical diversity of flavonoids of the Scutellaria L. genus species of the world’s flora. Flavonoid composition in 63 species of skullcap is reported, together with the data on distribution in plants, structure, and sources of 301 flavonoids belonging to the groups of flavones, flavanones, flavanonols, flavonols, chalcones, isoflavones, flavolignans, and bioflavonoids. The greatest number of flavonoids was shown to be isolated from plants of S. indica, S. baicalensis, S. barbata, S. amoena, S. prostrata, S. galericulata, S. discolor, S. ramosissima, and S. supina. Scientometric studies indicate the constantly growing interest in the study of species of the Scutellaria L. genus by scientists of various branches of science, including phytochemists, biologists, and pharmacologists. Information provided in the review can be used to address issues of chemosystematics of plants of the Scutellaria L. genus.","container-title":"Russian Journal of Bioorganic Chemistry","DOI":"10.1134/S1068162017070068","ISSN":"1608-330X","issue":"7","journalAbbreviation":"Russ J Bioorg Chem","language":"en","page":"691-711","source":"Springer Link","title":"Structural Diversity and State of Knowledge of Flavonoids of the Scutellaria L. Genus","volume":"43","author":[{"family":"Karimov","given":"A. M."},{"family":"Botirov","given":"E. Kh."}],"issued":{"date-parts":[["2017",12,1]]}}}],"schema":"https://github.com/citation-style-language/schema/raw/master/csl-citation.json"} </w:instrText>
      </w:r>
      <w:r w:rsidR="00EA7F63" w:rsidRPr="006B58F4">
        <w:rPr>
          <w:rFonts w:ascii="Arial" w:hAnsi="Arial" w:cs="Arial"/>
          <w:sz w:val="24"/>
        </w:rPr>
        <w:fldChar w:fldCharType="separate"/>
      </w:r>
      <w:r w:rsidR="00636F0A">
        <w:rPr>
          <w:rFonts w:ascii="Arial" w:hAnsi="Arial" w:cs="Arial"/>
          <w:sz w:val="24"/>
        </w:rPr>
        <w:t>(Karimov and Botirov, 2017)</w:t>
      </w:r>
      <w:r w:rsidR="00EA7F63" w:rsidRPr="006B58F4">
        <w:rPr>
          <w:rFonts w:ascii="Arial" w:hAnsi="Arial" w:cs="Arial"/>
          <w:sz w:val="24"/>
        </w:rPr>
        <w:fldChar w:fldCharType="end"/>
      </w:r>
      <w:r w:rsidR="00EA7F63" w:rsidRPr="006B58F4">
        <w:rPr>
          <w:rFonts w:ascii="Arial" w:hAnsi="Arial" w:cs="Arial"/>
          <w:sz w:val="24"/>
        </w:rPr>
        <w:t xml:space="preserve">. </w:t>
      </w:r>
      <w:r w:rsidR="005A2C67" w:rsidRPr="006B58F4">
        <w:rPr>
          <w:rFonts w:ascii="Arial" w:hAnsi="Arial" w:cs="Arial"/>
          <w:sz w:val="24"/>
        </w:rPr>
        <w:t>This rarity in detection may be a result of its low abundance</w:t>
      </w:r>
      <w:r w:rsidR="008B56AB" w:rsidRPr="006B58F4">
        <w:rPr>
          <w:rFonts w:ascii="Arial" w:hAnsi="Arial" w:cs="Arial"/>
          <w:sz w:val="24"/>
        </w:rPr>
        <w:t xml:space="preserve"> relative to other</w:t>
      </w:r>
      <w:r w:rsidR="00AF4556" w:rsidRPr="006B58F4">
        <w:rPr>
          <w:rFonts w:ascii="Arial" w:hAnsi="Arial" w:cs="Arial"/>
          <w:sz w:val="24"/>
        </w:rPr>
        <w:t xml:space="preserve"> glycosylated</w:t>
      </w:r>
      <w:r w:rsidR="008B56AB" w:rsidRPr="006B58F4">
        <w:rPr>
          <w:rFonts w:ascii="Arial" w:hAnsi="Arial" w:cs="Arial"/>
          <w:sz w:val="24"/>
        </w:rPr>
        <w:t xml:space="preserve"> flavones in </w:t>
      </w:r>
      <w:proofErr w:type="spellStart"/>
      <w:r w:rsidR="008B56AB" w:rsidRPr="006B58F4">
        <w:rPr>
          <w:rFonts w:ascii="Arial" w:hAnsi="Arial" w:cs="Arial"/>
          <w:i/>
          <w:iCs/>
          <w:sz w:val="24"/>
        </w:rPr>
        <w:t>Scutellaria</w:t>
      </w:r>
      <w:proofErr w:type="spellEnd"/>
      <w:r w:rsidR="008B56AB" w:rsidRPr="006B58F4">
        <w:rPr>
          <w:rFonts w:ascii="Arial" w:hAnsi="Arial" w:cs="Arial"/>
          <w:sz w:val="24"/>
        </w:rPr>
        <w:t xml:space="preserve">. </w:t>
      </w:r>
      <w:r w:rsidR="0079298C" w:rsidRPr="006B58F4">
        <w:rPr>
          <w:rFonts w:ascii="Arial" w:hAnsi="Arial" w:cs="Arial"/>
          <w:sz w:val="24"/>
        </w:rPr>
        <w:t xml:space="preserve">A potential reason for this low abundance is its unique </w:t>
      </w:r>
      <w:r w:rsidR="00AF4556" w:rsidRPr="006B58F4">
        <w:rPr>
          <w:rFonts w:ascii="Arial" w:hAnsi="Arial" w:cs="Arial"/>
          <w:sz w:val="24"/>
        </w:rPr>
        <w:t>glycosylation</w:t>
      </w:r>
      <w:r w:rsidR="00E10671" w:rsidRPr="006B58F4">
        <w:rPr>
          <w:rFonts w:ascii="Arial" w:hAnsi="Arial" w:cs="Arial"/>
          <w:sz w:val="24"/>
        </w:rPr>
        <w:t xml:space="preserve"> at the 8-</w:t>
      </w:r>
      <w:r w:rsidR="002C20DF" w:rsidRPr="002C20DF">
        <w:rPr>
          <w:rFonts w:ascii="Arial" w:hAnsi="Arial" w:cs="Arial"/>
          <w:i/>
          <w:iCs/>
          <w:sz w:val="24"/>
        </w:rPr>
        <w:t>O</w:t>
      </w:r>
      <w:r w:rsidR="002C20DF" w:rsidRPr="006B58F4">
        <w:rPr>
          <w:rFonts w:ascii="Arial" w:hAnsi="Arial" w:cs="Arial"/>
          <w:sz w:val="24"/>
        </w:rPr>
        <w:t xml:space="preserve"> </w:t>
      </w:r>
      <w:r w:rsidR="00E10671" w:rsidRPr="006B58F4">
        <w:rPr>
          <w:rFonts w:ascii="Arial" w:hAnsi="Arial" w:cs="Arial"/>
          <w:sz w:val="24"/>
        </w:rPr>
        <w:t>position</w:t>
      </w:r>
      <w:r w:rsidR="0079298C" w:rsidRPr="006B58F4">
        <w:rPr>
          <w:rFonts w:ascii="Arial" w:hAnsi="Arial" w:cs="Arial"/>
          <w:sz w:val="24"/>
        </w:rPr>
        <w:t xml:space="preserve">. </w:t>
      </w:r>
      <w:r w:rsidR="00AF4556" w:rsidRPr="006B58F4">
        <w:rPr>
          <w:rFonts w:ascii="Arial" w:hAnsi="Arial" w:cs="Arial"/>
          <w:sz w:val="24"/>
        </w:rPr>
        <w:t>Flavone 7-</w:t>
      </w:r>
      <w:r w:rsidR="002C20DF" w:rsidRPr="002C20DF">
        <w:rPr>
          <w:rFonts w:ascii="Arial" w:hAnsi="Arial" w:cs="Arial"/>
          <w:i/>
          <w:iCs/>
          <w:sz w:val="24"/>
        </w:rPr>
        <w:t>O</w:t>
      </w:r>
      <w:r w:rsidR="00AF4556" w:rsidRPr="006B58F4">
        <w:rPr>
          <w:rFonts w:ascii="Arial" w:hAnsi="Arial" w:cs="Arial"/>
          <w:sz w:val="24"/>
        </w:rPr>
        <w:t xml:space="preserve"> glycosylation is more common in </w:t>
      </w:r>
      <w:proofErr w:type="spellStart"/>
      <w:r w:rsidR="00AF4556" w:rsidRPr="006B58F4">
        <w:rPr>
          <w:rFonts w:ascii="Arial" w:hAnsi="Arial" w:cs="Arial"/>
          <w:i/>
          <w:iCs/>
          <w:sz w:val="24"/>
        </w:rPr>
        <w:t>Scutellaria</w:t>
      </w:r>
      <w:proofErr w:type="spellEnd"/>
      <w:r w:rsidR="00AF4556" w:rsidRPr="006B58F4">
        <w:rPr>
          <w:rFonts w:ascii="Arial" w:hAnsi="Arial" w:cs="Arial"/>
          <w:i/>
          <w:iCs/>
          <w:sz w:val="24"/>
        </w:rPr>
        <w:t xml:space="preserve"> </w:t>
      </w:r>
      <w:r w:rsidR="00AF4556" w:rsidRPr="006B58F4">
        <w:rPr>
          <w:rFonts w:ascii="Arial" w:hAnsi="Arial" w:cs="Arial"/>
          <w:sz w:val="24"/>
        </w:rPr>
        <w:t xml:space="preserve">due to </w:t>
      </w:r>
      <w:r w:rsidR="003A5B83" w:rsidRPr="006B58F4">
        <w:rPr>
          <w:rFonts w:ascii="Arial" w:hAnsi="Arial" w:cs="Arial"/>
          <w:sz w:val="24"/>
        </w:rPr>
        <w:t>the presence of a hydroxyl group at the 7</w:t>
      </w:r>
      <w:r w:rsidR="0048200D" w:rsidRPr="006B58F4">
        <w:rPr>
          <w:rFonts w:ascii="Arial" w:hAnsi="Arial" w:cs="Arial"/>
          <w:sz w:val="24"/>
        </w:rPr>
        <w:t>-</w:t>
      </w:r>
      <w:r w:rsidR="0048200D" w:rsidRPr="002C20DF">
        <w:rPr>
          <w:rFonts w:ascii="Arial" w:hAnsi="Arial" w:cs="Arial"/>
          <w:i/>
          <w:iCs/>
          <w:sz w:val="24"/>
        </w:rPr>
        <w:t>O</w:t>
      </w:r>
      <w:r w:rsidR="003A5B83" w:rsidRPr="006B58F4">
        <w:rPr>
          <w:rFonts w:ascii="Arial" w:hAnsi="Arial" w:cs="Arial"/>
          <w:sz w:val="24"/>
        </w:rPr>
        <w:t xml:space="preserve"> position in all flavones </w:t>
      </w:r>
      <w:r w:rsidR="00410DE4" w:rsidRPr="006B58F4">
        <w:rPr>
          <w:rFonts w:ascii="Arial" w:hAnsi="Arial" w:cs="Arial"/>
          <w:sz w:val="24"/>
        </w:rPr>
        <w:t xml:space="preserve">synthesized via the </w:t>
      </w:r>
      <w:r w:rsidR="00F979CA" w:rsidRPr="006B58F4">
        <w:rPr>
          <w:rFonts w:ascii="Arial" w:hAnsi="Arial" w:cs="Arial"/>
          <w:sz w:val="24"/>
        </w:rPr>
        <w:t xml:space="preserve">core flavone </w:t>
      </w:r>
      <w:r w:rsidR="00410DE4" w:rsidRPr="006B58F4">
        <w:rPr>
          <w:rFonts w:ascii="Arial" w:hAnsi="Arial" w:cs="Arial"/>
          <w:sz w:val="24"/>
        </w:rPr>
        <w:t>pathway</w:t>
      </w:r>
      <w:r w:rsidR="00F979CA" w:rsidRPr="006B58F4">
        <w:rPr>
          <w:rFonts w:ascii="Arial" w:hAnsi="Arial" w:cs="Arial"/>
          <w:sz w:val="24"/>
        </w:rPr>
        <w:t xml:space="preserve"> (</w:t>
      </w:r>
      <w:r w:rsidR="00410DE4" w:rsidRPr="006B58F4">
        <w:rPr>
          <w:rFonts w:ascii="Arial" w:hAnsi="Arial" w:cs="Arial"/>
          <w:sz w:val="24"/>
        </w:rPr>
        <w:t>Fig. 1</w:t>
      </w:r>
      <w:r w:rsidR="00F979CA" w:rsidRPr="006B58F4">
        <w:rPr>
          <w:rFonts w:ascii="Arial" w:hAnsi="Arial" w:cs="Arial"/>
          <w:sz w:val="24"/>
        </w:rPr>
        <w:t>)</w:t>
      </w:r>
      <w:r w:rsidR="00410DE4" w:rsidRPr="006B58F4">
        <w:rPr>
          <w:rFonts w:ascii="Arial" w:hAnsi="Arial" w:cs="Arial"/>
          <w:sz w:val="24"/>
        </w:rPr>
        <w:t xml:space="preserve">. </w:t>
      </w:r>
      <w:r w:rsidR="002548B7" w:rsidRPr="006B58F4">
        <w:rPr>
          <w:rFonts w:ascii="Arial" w:hAnsi="Arial" w:cs="Arial"/>
          <w:sz w:val="24"/>
        </w:rPr>
        <w:t xml:space="preserve">On the other hand, </w:t>
      </w:r>
      <w:r w:rsidR="005C6072" w:rsidRPr="006B58F4">
        <w:rPr>
          <w:rFonts w:ascii="Arial" w:hAnsi="Arial" w:cs="Arial"/>
          <w:sz w:val="24"/>
        </w:rPr>
        <w:t>8-</w:t>
      </w:r>
      <w:r w:rsidR="005C6072" w:rsidRPr="002C20DF">
        <w:rPr>
          <w:rFonts w:ascii="Arial" w:hAnsi="Arial" w:cs="Arial"/>
          <w:i/>
          <w:iCs/>
          <w:sz w:val="24"/>
        </w:rPr>
        <w:t>O</w:t>
      </w:r>
      <w:r w:rsidR="005C6072" w:rsidRPr="006B58F4">
        <w:rPr>
          <w:rFonts w:ascii="Arial" w:hAnsi="Arial" w:cs="Arial"/>
          <w:sz w:val="24"/>
        </w:rPr>
        <w:t xml:space="preserve"> </w:t>
      </w:r>
      <w:r w:rsidR="002548B7" w:rsidRPr="006B58F4">
        <w:rPr>
          <w:rFonts w:ascii="Arial" w:hAnsi="Arial" w:cs="Arial"/>
          <w:sz w:val="24"/>
        </w:rPr>
        <w:t>glycosylation first requires the activity of an 8-hydroxylase to add the free hydroxyl group to which the carbohydrate will be attached.</w:t>
      </w:r>
      <w:r w:rsidR="00F979CA" w:rsidRPr="006B58F4">
        <w:rPr>
          <w:rFonts w:ascii="Arial" w:hAnsi="Arial" w:cs="Arial"/>
          <w:sz w:val="24"/>
        </w:rPr>
        <w:t xml:space="preserve"> As the</w:t>
      </w:r>
      <w:r w:rsidR="00FF33F4" w:rsidRPr="006B58F4">
        <w:rPr>
          <w:rFonts w:ascii="Arial" w:hAnsi="Arial" w:cs="Arial"/>
          <w:sz w:val="24"/>
        </w:rPr>
        <w:t xml:space="preserve"> purpose of glycosylation is typically to increase the stability of </w:t>
      </w:r>
      <w:r w:rsidR="00F97515" w:rsidRPr="006B58F4">
        <w:rPr>
          <w:rFonts w:ascii="Arial" w:hAnsi="Arial" w:cs="Arial"/>
          <w:sz w:val="24"/>
        </w:rPr>
        <w:t>the flavone for long term storage</w:t>
      </w:r>
      <w:r w:rsidR="005357F6" w:rsidRPr="006B58F4">
        <w:rPr>
          <w:rFonts w:ascii="Arial" w:hAnsi="Arial" w:cs="Arial"/>
          <w:sz w:val="24"/>
        </w:rPr>
        <w:t xml:space="preserve"> </w:t>
      </w:r>
      <w:r w:rsidR="005357F6" w:rsidRPr="006B58F4">
        <w:rPr>
          <w:rFonts w:ascii="Arial" w:hAnsi="Arial" w:cs="Arial"/>
          <w:sz w:val="24"/>
        </w:rPr>
        <w:fldChar w:fldCharType="begin"/>
      </w:r>
      <w:r w:rsidR="00636F0A">
        <w:rPr>
          <w:rFonts w:ascii="Arial" w:hAnsi="Arial" w:cs="Arial"/>
          <w:sz w:val="24"/>
        </w:rPr>
        <w:instrText xml:space="preserve"> ADDIN ZOTERO_ITEM CSL_CITATION {"citationID":"O8sruguE","properties":{"formattedCitation":"(Sl\\uc0\\u225{}mov\\uc0\\u225{} et al., 2018)","plainCitation":"(Slámová et al., 2018)","noteIndex":0},"citationItems":[{"id":"5NDXsUtD/INsRe4fM","uris":["http://zotero.org/users/7389210/items/LUYYL3M5"],"uri":["http://zotero.org/users/7389210/items/LUYYL3M5"],"itemData":{"id":1382,"type":"article-journal","abstract":"Natural flavonoids, especially in their glycosylated forms, are the most abundant phenolic compounds found in plants, fruit, and vegetables. They exhibit a large variety of beneficial physiological effects, which makes them generally interesting in a broad spectrum of scientific areas. In this review, we focus on recent advances in the modifications of the glycosidic parts of various flavonoids employing glycosidases, covering both selective trimming of the sugar moieties and glycosylation of flavonoid aglycones by natural and mutant glycosidases. Glycosylation of flavonoids strongly enhances their water solubility and thus increases their bioavailability. Antioxidant and most biological activities are usually less pronounced in glycosides, but some specific bioactivities are enhanced. The presence of l-rhamnose (6-deoxy-α-l-mannopyranose) in rhamnosides, rutinosides (rutin, hesperidin) and neohesperidosides (naringin) plays an important role in properties of flavonoid glycosides, which can be considered as “pro-drugs”. The natural hydrolytic activity of glycosidases is widely employed in biotechnological deglycosylation processes producing respective aglycones or partially deglycosylated flavonoids. Moreover, deglycosylation is quite commonly used in the food industry aiming at the improvement of sensoric properties of beverages such as debittering of citrus juices or enhancement of wine aromas. Therefore, natural and mutant glycosidases are excellent tools for modifications of flavonoid glycosides.","container-title":"International Journal of Molecular Sciences","DOI":"10.3390/ijms19072126","ISSN":"1422-0067","issue":"7","journalAbbreviation":"Int J Mol Sci","note":"PMID: 30037103\nPMCID: PMC6073497","page":"2126","source":"PubMed Central","title":"“Sweet Flavonoids”: Glycosidase-Catalyzed Modifications","title-short":"“Sweet Flavonoids”","volume":"19","author":[{"family":"Slámová","given":"Kristýna"},{"family":"Kapešová","given":"Jana"},{"family":"Valentová","given":"Kateřina"}],"issued":{"date-parts":[["2018",7,21]]}}}],"schema":"https://github.com/citation-style-language/schema/raw/master/csl-citation.json"} </w:instrText>
      </w:r>
      <w:r w:rsidR="005357F6" w:rsidRPr="006B58F4">
        <w:rPr>
          <w:rFonts w:ascii="Arial" w:hAnsi="Arial" w:cs="Arial"/>
          <w:sz w:val="24"/>
        </w:rPr>
        <w:fldChar w:fldCharType="separate"/>
      </w:r>
      <w:r w:rsidR="00636F0A" w:rsidRPr="00636F0A">
        <w:rPr>
          <w:rFonts w:ascii="Arial" w:hAnsi="Arial" w:cs="Arial"/>
          <w:sz w:val="24"/>
        </w:rPr>
        <w:t>(Slámová et al., 2018)</w:t>
      </w:r>
      <w:r w:rsidR="005357F6" w:rsidRPr="006B58F4">
        <w:rPr>
          <w:rFonts w:ascii="Arial" w:hAnsi="Arial" w:cs="Arial"/>
          <w:sz w:val="24"/>
        </w:rPr>
        <w:fldChar w:fldCharType="end"/>
      </w:r>
      <w:r w:rsidR="00F979CA" w:rsidRPr="006B58F4">
        <w:rPr>
          <w:rFonts w:ascii="Arial" w:hAnsi="Arial" w:cs="Arial"/>
          <w:sz w:val="24"/>
        </w:rPr>
        <w:t xml:space="preserve">, </w:t>
      </w:r>
      <w:r w:rsidR="005357F6" w:rsidRPr="006B58F4">
        <w:rPr>
          <w:rFonts w:ascii="Arial" w:hAnsi="Arial" w:cs="Arial"/>
          <w:sz w:val="24"/>
        </w:rPr>
        <w:t xml:space="preserve">it’s possible that </w:t>
      </w:r>
      <w:r w:rsidR="002C20DF" w:rsidRPr="006B58F4">
        <w:rPr>
          <w:rFonts w:ascii="Arial" w:hAnsi="Arial" w:cs="Arial"/>
          <w:sz w:val="24"/>
        </w:rPr>
        <w:t>8-</w:t>
      </w:r>
      <w:r w:rsidR="002C20DF" w:rsidRPr="002C20DF">
        <w:rPr>
          <w:rFonts w:ascii="Arial" w:hAnsi="Arial" w:cs="Arial"/>
          <w:i/>
          <w:iCs/>
          <w:sz w:val="24"/>
        </w:rPr>
        <w:t>O</w:t>
      </w:r>
      <w:r w:rsidR="002C20DF" w:rsidRPr="006B58F4">
        <w:rPr>
          <w:rFonts w:ascii="Arial" w:hAnsi="Arial" w:cs="Arial"/>
          <w:sz w:val="24"/>
        </w:rPr>
        <w:t xml:space="preserve"> </w:t>
      </w:r>
      <w:r w:rsidR="005357F6" w:rsidRPr="006B58F4">
        <w:rPr>
          <w:rFonts w:ascii="Arial" w:hAnsi="Arial" w:cs="Arial"/>
          <w:sz w:val="24"/>
        </w:rPr>
        <w:t xml:space="preserve">glycosylation provides slightly greater </w:t>
      </w:r>
      <w:r w:rsidR="00F979CA" w:rsidRPr="006B58F4">
        <w:rPr>
          <w:rFonts w:ascii="Arial" w:hAnsi="Arial" w:cs="Arial"/>
          <w:sz w:val="24"/>
        </w:rPr>
        <w:t xml:space="preserve">stability as compared to </w:t>
      </w:r>
      <w:r w:rsidR="002C20DF" w:rsidRPr="006B58F4">
        <w:rPr>
          <w:rFonts w:ascii="Arial" w:hAnsi="Arial" w:cs="Arial"/>
          <w:sz w:val="24"/>
        </w:rPr>
        <w:t>7-</w:t>
      </w:r>
      <w:r w:rsidR="002C20DF" w:rsidRPr="002C20DF">
        <w:rPr>
          <w:rFonts w:ascii="Arial" w:hAnsi="Arial" w:cs="Arial"/>
          <w:i/>
          <w:iCs/>
          <w:sz w:val="24"/>
        </w:rPr>
        <w:t>O</w:t>
      </w:r>
      <w:r w:rsidR="002C20DF" w:rsidRPr="006B58F4">
        <w:rPr>
          <w:rFonts w:ascii="Arial" w:hAnsi="Arial" w:cs="Arial"/>
          <w:sz w:val="24"/>
        </w:rPr>
        <w:t xml:space="preserve"> </w:t>
      </w:r>
      <w:r w:rsidR="00F979CA" w:rsidRPr="006B58F4">
        <w:rPr>
          <w:rFonts w:ascii="Arial" w:hAnsi="Arial" w:cs="Arial"/>
          <w:sz w:val="24"/>
        </w:rPr>
        <w:t>glycosylation.</w:t>
      </w:r>
      <w:r w:rsidR="008271FF" w:rsidRPr="006B58F4">
        <w:rPr>
          <w:rFonts w:ascii="Arial" w:hAnsi="Arial" w:cs="Arial"/>
          <w:sz w:val="24"/>
        </w:rPr>
        <w:t xml:space="preserve"> Therefore, it </w:t>
      </w:r>
      <w:r w:rsidR="00661FF6" w:rsidRPr="006B58F4">
        <w:rPr>
          <w:rFonts w:ascii="Arial" w:hAnsi="Arial" w:cs="Arial"/>
          <w:sz w:val="24"/>
        </w:rPr>
        <w:t>would be</w:t>
      </w:r>
      <w:r w:rsidR="008271FF" w:rsidRPr="006B58F4">
        <w:rPr>
          <w:rFonts w:ascii="Arial" w:hAnsi="Arial" w:cs="Arial"/>
          <w:sz w:val="24"/>
        </w:rPr>
        <w:t xml:space="preserve"> preferable to glycosylate </w:t>
      </w:r>
      <w:proofErr w:type="spellStart"/>
      <w:r w:rsidR="008271FF" w:rsidRPr="006B58F4">
        <w:rPr>
          <w:rFonts w:ascii="Arial" w:hAnsi="Arial" w:cs="Arial"/>
          <w:sz w:val="24"/>
        </w:rPr>
        <w:t>isoscutellarein</w:t>
      </w:r>
      <w:proofErr w:type="spellEnd"/>
      <w:r w:rsidR="008271FF" w:rsidRPr="006B58F4">
        <w:rPr>
          <w:rFonts w:ascii="Arial" w:hAnsi="Arial" w:cs="Arial"/>
          <w:sz w:val="24"/>
        </w:rPr>
        <w:t xml:space="preserve"> at the </w:t>
      </w:r>
      <w:r w:rsidR="002C20DF" w:rsidRPr="006B58F4">
        <w:rPr>
          <w:rFonts w:ascii="Arial" w:hAnsi="Arial" w:cs="Arial"/>
          <w:sz w:val="24"/>
        </w:rPr>
        <w:t>8-</w:t>
      </w:r>
      <w:r w:rsidR="002C20DF" w:rsidRPr="002C20DF">
        <w:rPr>
          <w:rFonts w:ascii="Arial" w:hAnsi="Arial" w:cs="Arial"/>
          <w:i/>
          <w:iCs/>
          <w:sz w:val="24"/>
        </w:rPr>
        <w:t>O</w:t>
      </w:r>
      <w:r w:rsidR="002C20DF" w:rsidRPr="006B58F4">
        <w:rPr>
          <w:rFonts w:ascii="Arial" w:hAnsi="Arial" w:cs="Arial"/>
          <w:sz w:val="24"/>
        </w:rPr>
        <w:t xml:space="preserve"> </w:t>
      </w:r>
      <w:r w:rsidR="008271FF" w:rsidRPr="006B58F4">
        <w:rPr>
          <w:rFonts w:ascii="Arial" w:hAnsi="Arial" w:cs="Arial"/>
          <w:sz w:val="24"/>
        </w:rPr>
        <w:t xml:space="preserve">position, even though </w:t>
      </w:r>
      <w:r w:rsidR="0048200D" w:rsidRPr="006B58F4">
        <w:rPr>
          <w:rFonts w:ascii="Arial" w:hAnsi="Arial" w:cs="Arial"/>
          <w:sz w:val="24"/>
        </w:rPr>
        <w:t xml:space="preserve">a </w:t>
      </w:r>
      <w:r w:rsidR="008271FF" w:rsidRPr="006B58F4">
        <w:rPr>
          <w:rFonts w:ascii="Arial" w:hAnsi="Arial" w:cs="Arial"/>
          <w:sz w:val="24"/>
        </w:rPr>
        <w:t>free hydroxyl group</w:t>
      </w:r>
      <w:r w:rsidR="0048200D" w:rsidRPr="006B58F4">
        <w:rPr>
          <w:rFonts w:ascii="Arial" w:hAnsi="Arial" w:cs="Arial"/>
          <w:sz w:val="24"/>
        </w:rPr>
        <w:t xml:space="preserve"> is also present at the </w:t>
      </w:r>
      <w:r w:rsidR="002C20DF" w:rsidRPr="006B58F4">
        <w:rPr>
          <w:rFonts w:ascii="Arial" w:hAnsi="Arial" w:cs="Arial"/>
          <w:sz w:val="24"/>
        </w:rPr>
        <w:t>7-</w:t>
      </w:r>
      <w:r w:rsidR="002C20DF" w:rsidRPr="002C20DF">
        <w:rPr>
          <w:rFonts w:ascii="Arial" w:hAnsi="Arial" w:cs="Arial"/>
          <w:i/>
          <w:iCs/>
          <w:sz w:val="24"/>
        </w:rPr>
        <w:t>O</w:t>
      </w:r>
      <w:r w:rsidR="002C20DF" w:rsidRPr="006B58F4">
        <w:rPr>
          <w:rFonts w:ascii="Arial" w:hAnsi="Arial" w:cs="Arial"/>
          <w:sz w:val="24"/>
        </w:rPr>
        <w:t xml:space="preserve"> </w:t>
      </w:r>
      <w:r w:rsidR="008271FF" w:rsidRPr="006B58F4">
        <w:rPr>
          <w:rFonts w:ascii="Arial" w:hAnsi="Arial" w:cs="Arial"/>
          <w:sz w:val="24"/>
        </w:rPr>
        <w:t>position.</w:t>
      </w:r>
      <w:r w:rsidR="0034245E" w:rsidRPr="006B58F4">
        <w:rPr>
          <w:rFonts w:ascii="Arial" w:hAnsi="Arial" w:cs="Arial"/>
          <w:sz w:val="24"/>
        </w:rPr>
        <w:t xml:space="preserve"> Several species may have evolved </w:t>
      </w:r>
      <w:r w:rsidR="007F7CBC" w:rsidRPr="006B58F4">
        <w:rPr>
          <w:rFonts w:ascii="Arial" w:hAnsi="Arial" w:cs="Arial"/>
          <w:sz w:val="24"/>
        </w:rPr>
        <w:t>regioselective</w:t>
      </w:r>
      <w:r w:rsidR="0034245E" w:rsidRPr="006B58F4">
        <w:rPr>
          <w:rFonts w:ascii="Arial" w:hAnsi="Arial" w:cs="Arial"/>
          <w:sz w:val="24"/>
        </w:rPr>
        <w:t xml:space="preserve"> gl</w:t>
      </w:r>
      <w:r w:rsidR="007F7CBC" w:rsidRPr="006B58F4">
        <w:rPr>
          <w:rFonts w:ascii="Arial" w:hAnsi="Arial" w:cs="Arial"/>
          <w:sz w:val="24"/>
        </w:rPr>
        <w:t>y</w:t>
      </w:r>
      <w:r w:rsidR="0034245E" w:rsidRPr="006B58F4">
        <w:rPr>
          <w:rFonts w:ascii="Arial" w:hAnsi="Arial" w:cs="Arial"/>
          <w:sz w:val="24"/>
        </w:rPr>
        <w:t>cosyltransferase enzymes for this purpose.</w:t>
      </w:r>
      <w:r w:rsidR="007F7CBC" w:rsidRPr="006B58F4">
        <w:rPr>
          <w:rFonts w:ascii="Arial" w:hAnsi="Arial" w:cs="Arial"/>
          <w:sz w:val="24"/>
        </w:rPr>
        <w:t xml:space="preserve"> </w:t>
      </w:r>
      <w:r w:rsidR="006A3643" w:rsidRPr="006B58F4">
        <w:rPr>
          <w:rFonts w:ascii="Arial" w:hAnsi="Arial" w:cs="Arial"/>
          <w:sz w:val="24"/>
        </w:rPr>
        <w:t>Researchers working</w:t>
      </w:r>
      <w:r w:rsidR="007F7CBC" w:rsidRPr="006B58F4">
        <w:rPr>
          <w:rFonts w:ascii="Arial" w:hAnsi="Arial" w:cs="Arial"/>
          <w:sz w:val="24"/>
        </w:rPr>
        <w:t xml:space="preserve"> with a glycosyltransferase from </w:t>
      </w:r>
      <w:r w:rsidR="007F7CBC" w:rsidRPr="006B58F4">
        <w:rPr>
          <w:rFonts w:ascii="Arial" w:hAnsi="Arial" w:cs="Arial"/>
          <w:i/>
          <w:iCs/>
          <w:sz w:val="24"/>
        </w:rPr>
        <w:t xml:space="preserve">Bacillus cereus </w:t>
      </w:r>
      <w:r w:rsidR="007F7CBC" w:rsidRPr="006B58F4">
        <w:rPr>
          <w:rFonts w:ascii="Arial" w:hAnsi="Arial" w:cs="Arial"/>
          <w:sz w:val="24"/>
        </w:rPr>
        <w:t xml:space="preserve">demonstrated that a single amino acid substitution </w:t>
      </w:r>
      <w:r w:rsidR="006A3643" w:rsidRPr="006B58F4">
        <w:rPr>
          <w:rFonts w:ascii="Arial" w:hAnsi="Arial" w:cs="Arial"/>
          <w:sz w:val="24"/>
        </w:rPr>
        <w:t xml:space="preserve">could alter the primary site of </w:t>
      </w:r>
      <w:r w:rsidR="00A675D5" w:rsidRPr="006B58F4">
        <w:rPr>
          <w:rFonts w:ascii="Arial" w:hAnsi="Arial" w:cs="Arial"/>
          <w:sz w:val="24"/>
        </w:rPr>
        <w:t>quercetin</w:t>
      </w:r>
      <w:r w:rsidR="006A3643" w:rsidRPr="006B58F4">
        <w:rPr>
          <w:rFonts w:ascii="Arial" w:hAnsi="Arial" w:cs="Arial"/>
          <w:sz w:val="24"/>
        </w:rPr>
        <w:t xml:space="preserve"> glycosylation</w:t>
      </w:r>
      <w:r w:rsidR="00A675D5" w:rsidRPr="006B58F4">
        <w:rPr>
          <w:rFonts w:ascii="Arial" w:hAnsi="Arial" w:cs="Arial"/>
          <w:sz w:val="24"/>
        </w:rPr>
        <w:t xml:space="preserve"> with high specificity</w:t>
      </w:r>
      <w:r w:rsidR="00BC4DF3" w:rsidRPr="006B58F4">
        <w:rPr>
          <w:rFonts w:ascii="Arial" w:hAnsi="Arial" w:cs="Arial"/>
          <w:sz w:val="24"/>
        </w:rPr>
        <w:t xml:space="preserve"> </w:t>
      </w:r>
      <w:r w:rsidR="00BC4DF3" w:rsidRPr="006B58F4">
        <w:rPr>
          <w:rFonts w:ascii="Arial" w:hAnsi="Arial" w:cs="Arial"/>
          <w:sz w:val="24"/>
        </w:rPr>
        <w:fldChar w:fldCharType="begin"/>
      </w:r>
      <w:r w:rsidR="00636F0A">
        <w:rPr>
          <w:rFonts w:ascii="Arial" w:hAnsi="Arial" w:cs="Arial"/>
          <w:sz w:val="24"/>
        </w:rPr>
        <w:instrText xml:space="preserve"> ADDIN ZOTERO_ITEM CSL_CITATION {"citationID":"2IUnXgh7","properties":{"formattedCitation":"(Chiu et al., 2016)","plainCitation":"(Chiu et al., 2016)","noteIndex":0},"citationItems":[{"id":"5NDXsUtD/mfjrLbdE","uris":["http://zotero.org/users/7389210/items/7FDXDXY8"],"uri":["http://zotero.org/users/7389210/items/7FDXDXY8"],"itemData":{"id":1385,"type":"article-journal","abstract":"Glycosyltransferase-1 from Bacillus cereus (BcGT1) catalyzes a reaction that transfers a glucosyl moiety to flavonoids, such as quercetin, kaempferol, and myricetin. The enzymatic glucosidation shows a broad substrate specificity when the reaction is catalyzed by wild-type BcGT1. Preliminary assays demonstrated that the F240A mutant significantly improves the regioselectivity of enzymatic glucosidation toward quercetin. To unveil and further to control the catalytic function of BcGT1, mutation of F240 to other amino acids, such as C, E, G, R, Y, W, and K, was performed. Among these mutants, F240A, F240G, F240R, and F240K greatly altered the regioselectivity. The quercetin-3-O-glucoside, instead of quercetin-7-O-glucoside as for the wild-type enzyme, was obtained as the major product. Among these mutants, F240R showed nearly 100 % product specificity but only retained 25 % catalytic efficiency of wild-type enzyme. From an inspection of the protein structure, we found two other amino acids, F132 and F138, together with F240, are likely to form a hydrophobic binding region, which is sufficiently spacious to accommodate substrates with varied aromatic moieties. Through the replacement of a phenylalanine by a tyrosine residue in the substrate-binding region, the mutants may be able to fix the orientation of flavonoids, presumably through the formation of a hydrogen bond between substrates and mutants. Multiple mutants—F240R_F132Y, F240R_F138Y, and F240R_F132Y_F138Y—were thus constructed for further investigation. The multiple points of mutants not only maintained the high product specificity but also significantly improved the catalytic efficiency, relative to F240R. The same product specificity was obtained when kaempferol and myricetin were used as a substrate.","container-title":"Applied Microbiology and Biotechnology","DOI":"10.1007/s00253-016-7536-2","ISSN":"1432-0614","issue":"19","journalAbbreviation":"Appl Microbiol Biotechnol","language":"en","page":"8411-8424","source":"Springer Link","title":"Three important amino acids control the regioselectivity of flavonoid glucosidation in glycosyltransferase-1 from Bacillus cereus","volume":"100","author":[{"family":"Chiu","given":"Hsi-Ho"},{"family":"Hsieh","given":"Yin-Cheng"},{"family":"Chen","given":"Ya-Huei"},{"family":"Wang","given":"Hsin-Ying"},{"family":"Lu","given":"Chia-Yu"},{"family":"Chen","given":"Chun-Jung"},{"family":"Li","given":"Yaw-Kuen"}],"issued":{"date-parts":[["2016",10,1]]}}}],"schema":"https://github.com/citation-style-language/schema/raw/master/csl-citation.json"} </w:instrText>
      </w:r>
      <w:r w:rsidR="00BC4DF3" w:rsidRPr="006B58F4">
        <w:rPr>
          <w:rFonts w:ascii="Arial" w:hAnsi="Arial" w:cs="Arial"/>
          <w:sz w:val="24"/>
        </w:rPr>
        <w:fldChar w:fldCharType="separate"/>
      </w:r>
      <w:r w:rsidR="00636F0A">
        <w:rPr>
          <w:rFonts w:ascii="Arial" w:hAnsi="Arial" w:cs="Arial"/>
          <w:sz w:val="24"/>
        </w:rPr>
        <w:t>(Chiu et al., 2016)</w:t>
      </w:r>
      <w:r w:rsidR="00BC4DF3" w:rsidRPr="006B58F4">
        <w:rPr>
          <w:rFonts w:ascii="Arial" w:hAnsi="Arial" w:cs="Arial"/>
          <w:sz w:val="24"/>
        </w:rPr>
        <w:fldChar w:fldCharType="end"/>
      </w:r>
      <w:r w:rsidR="00A675D5" w:rsidRPr="006B58F4">
        <w:rPr>
          <w:rFonts w:ascii="Arial" w:hAnsi="Arial" w:cs="Arial"/>
          <w:sz w:val="24"/>
        </w:rPr>
        <w:t xml:space="preserve">. Perhaps a similar mutation </w:t>
      </w:r>
      <w:r w:rsidR="00D96B5C" w:rsidRPr="006B58F4">
        <w:rPr>
          <w:rFonts w:ascii="Arial" w:hAnsi="Arial" w:cs="Arial"/>
          <w:sz w:val="24"/>
        </w:rPr>
        <w:t>occur</w:t>
      </w:r>
      <w:r w:rsidR="00D96B5C">
        <w:rPr>
          <w:rFonts w:ascii="Arial" w:hAnsi="Arial" w:cs="Arial"/>
          <w:sz w:val="24"/>
        </w:rPr>
        <w:t>s</w:t>
      </w:r>
      <w:r w:rsidR="00D96B5C" w:rsidRPr="006B58F4">
        <w:rPr>
          <w:rFonts w:ascii="Arial" w:hAnsi="Arial" w:cs="Arial"/>
          <w:sz w:val="24"/>
        </w:rPr>
        <w:t xml:space="preserve"> </w:t>
      </w:r>
      <w:r w:rsidR="00BC4DF3" w:rsidRPr="006B58F4">
        <w:rPr>
          <w:rFonts w:ascii="Arial" w:hAnsi="Arial" w:cs="Arial"/>
          <w:sz w:val="24"/>
        </w:rPr>
        <w:t xml:space="preserve">in several </w:t>
      </w:r>
      <w:proofErr w:type="spellStart"/>
      <w:r w:rsidR="00BC4DF3" w:rsidRPr="006B58F4">
        <w:rPr>
          <w:rFonts w:ascii="Arial" w:hAnsi="Arial" w:cs="Arial"/>
          <w:i/>
          <w:iCs/>
          <w:sz w:val="24"/>
        </w:rPr>
        <w:t>Scutellaria</w:t>
      </w:r>
      <w:proofErr w:type="spellEnd"/>
      <w:r w:rsidR="00BC4DF3" w:rsidRPr="006B58F4">
        <w:rPr>
          <w:rFonts w:ascii="Arial" w:hAnsi="Arial" w:cs="Arial"/>
          <w:i/>
          <w:iCs/>
          <w:sz w:val="24"/>
        </w:rPr>
        <w:t xml:space="preserve"> </w:t>
      </w:r>
      <w:r w:rsidR="00BC4DF3" w:rsidRPr="006B58F4">
        <w:rPr>
          <w:rFonts w:ascii="Arial" w:hAnsi="Arial" w:cs="Arial"/>
          <w:sz w:val="24"/>
        </w:rPr>
        <w:t xml:space="preserve">species to allow the biosynthesis of </w:t>
      </w:r>
      <w:proofErr w:type="spellStart"/>
      <w:r w:rsidR="00BC4DF3" w:rsidRPr="006B58F4">
        <w:rPr>
          <w:rFonts w:ascii="Arial" w:hAnsi="Arial" w:cs="Arial"/>
          <w:sz w:val="24"/>
        </w:rPr>
        <w:t>isoscutellarein</w:t>
      </w:r>
      <w:proofErr w:type="spellEnd"/>
      <w:r w:rsidR="00BC4DF3" w:rsidRPr="006B58F4">
        <w:rPr>
          <w:rFonts w:ascii="Arial" w:hAnsi="Arial" w:cs="Arial"/>
          <w:sz w:val="24"/>
        </w:rPr>
        <w:t xml:space="preserve"> 8-G. A</w:t>
      </w:r>
      <w:r w:rsidR="0048200D" w:rsidRPr="006B58F4">
        <w:rPr>
          <w:rFonts w:ascii="Arial" w:hAnsi="Arial" w:cs="Arial"/>
          <w:sz w:val="24"/>
        </w:rPr>
        <w:t>lternatively</w:t>
      </w:r>
      <w:r w:rsidR="00ED2086" w:rsidRPr="006B58F4">
        <w:rPr>
          <w:rFonts w:ascii="Arial" w:hAnsi="Arial" w:cs="Arial"/>
          <w:sz w:val="24"/>
        </w:rPr>
        <w:t>, it’s possible that the gl</w:t>
      </w:r>
      <w:r w:rsidR="007F7CBC" w:rsidRPr="006B58F4">
        <w:rPr>
          <w:rFonts w:ascii="Arial" w:hAnsi="Arial" w:cs="Arial"/>
          <w:sz w:val="24"/>
        </w:rPr>
        <w:t>y</w:t>
      </w:r>
      <w:r w:rsidR="00ED2086" w:rsidRPr="006B58F4">
        <w:rPr>
          <w:rFonts w:ascii="Arial" w:hAnsi="Arial" w:cs="Arial"/>
          <w:sz w:val="24"/>
        </w:rPr>
        <w:t xml:space="preserve">cosyltransferase enzymes </w:t>
      </w:r>
      <w:r w:rsidR="00BC4DF3" w:rsidRPr="006B58F4">
        <w:rPr>
          <w:rFonts w:ascii="Arial" w:hAnsi="Arial" w:cs="Arial"/>
          <w:sz w:val="24"/>
        </w:rPr>
        <w:t xml:space="preserve">of these species which accumulate </w:t>
      </w:r>
      <w:proofErr w:type="spellStart"/>
      <w:r w:rsidR="00BC4DF3" w:rsidRPr="006B58F4">
        <w:rPr>
          <w:rFonts w:ascii="Arial" w:hAnsi="Arial" w:cs="Arial"/>
          <w:sz w:val="24"/>
        </w:rPr>
        <w:t>isoscutellarein</w:t>
      </w:r>
      <w:proofErr w:type="spellEnd"/>
      <w:r w:rsidR="00BC4DF3" w:rsidRPr="006B58F4">
        <w:rPr>
          <w:rFonts w:ascii="Arial" w:hAnsi="Arial" w:cs="Arial"/>
          <w:sz w:val="24"/>
        </w:rPr>
        <w:t xml:space="preserve"> 8-G have less strict regioselectivity, and are capable of glycosylation at both 7-G and 8-G positions.</w:t>
      </w:r>
      <w:r w:rsidR="00993401" w:rsidRPr="006B58F4">
        <w:rPr>
          <w:rFonts w:ascii="Arial" w:hAnsi="Arial" w:cs="Arial"/>
          <w:sz w:val="24"/>
        </w:rPr>
        <w:t xml:space="preserve"> Quantification of </w:t>
      </w:r>
      <w:proofErr w:type="spellStart"/>
      <w:r w:rsidR="00993401" w:rsidRPr="006B58F4">
        <w:rPr>
          <w:rFonts w:ascii="Arial" w:hAnsi="Arial" w:cs="Arial"/>
          <w:sz w:val="24"/>
        </w:rPr>
        <w:t>isoscutellarein</w:t>
      </w:r>
      <w:proofErr w:type="spellEnd"/>
      <w:r w:rsidR="00993401" w:rsidRPr="006B58F4">
        <w:rPr>
          <w:rFonts w:ascii="Arial" w:hAnsi="Arial" w:cs="Arial"/>
          <w:sz w:val="24"/>
        </w:rPr>
        <w:t xml:space="preserve"> 7-G alongside </w:t>
      </w:r>
      <w:proofErr w:type="spellStart"/>
      <w:r w:rsidR="00993401" w:rsidRPr="006B58F4">
        <w:rPr>
          <w:rFonts w:ascii="Arial" w:hAnsi="Arial" w:cs="Arial"/>
          <w:sz w:val="24"/>
        </w:rPr>
        <w:t>isoscutellarein</w:t>
      </w:r>
      <w:proofErr w:type="spellEnd"/>
      <w:r w:rsidR="00993401" w:rsidRPr="006B58F4">
        <w:rPr>
          <w:rFonts w:ascii="Arial" w:hAnsi="Arial" w:cs="Arial"/>
          <w:sz w:val="24"/>
        </w:rPr>
        <w:t xml:space="preserve"> 8-G would provide valuable insight regarding these theories.</w:t>
      </w:r>
      <w:r w:rsidR="005C6072" w:rsidRPr="005C6072">
        <w:rPr>
          <w:rFonts w:ascii="Arial" w:hAnsi="Arial" w:cs="Arial"/>
          <w:sz w:val="24"/>
        </w:rPr>
        <w:t xml:space="preserve"> </w:t>
      </w:r>
      <w:r w:rsidR="005C6072">
        <w:rPr>
          <w:rFonts w:ascii="Arial" w:hAnsi="Arial" w:cs="Arial"/>
          <w:sz w:val="24"/>
        </w:rPr>
        <w:t xml:space="preserve">Based on current understanding of flavone biosynthesis, we propose a possible route of </w:t>
      </w:r>
      <w:proofErr w:type="spellStart"/>
      <w:r w:rsidR="005C6072" w:rsidRPr="006B58F4">
        <w:rPr>
          <w:rFonts w:ascii="Arial" w:hAnsi="Arial" w:cs="Arial"/>
          <w:sz w:val="24"/>
        </w:rPr>
        <w:t>isoscutellarein</w:t>
      </w:r>
      <w:proofErr w:type="spellEnd"/>
      <w:r w:rsidR="005C6072">
        <w:rPr>
          <w:rFonts w:ascii="Arial" w:hAnsi="Arial" w:cs="Arial"/>
          <w:sz w:val="24"/>
        </w:rPr>
        <w:t xml:space="preserve"> and </w:t>
      </w:r>
      <w:proofErr w:type="spellStart"/>
      <w:r w:rsidR="005C6072" w:rsidRPr="006B58F4">
        <w:rPr>
          <w:rFonts w:ascii="Arial" w:hAnsi="Arial" w:cs="Arial"/>
          <w:sz w:val="24"/>
        </w:rPr>
        <w:t>isoscutellarein</w:t>
      </w:r>
      <w:proofErr w:type="spellEnd"/>
      <w:r w:rsidR="005C6072" w:rsidRPr="006B58F4">
        <w:rPr>
          <w:rFonts w:ascii="Arial" w:hAnsi="Arial" w:cs="Arial"/>
          <w:sz w:val="24"/>
        </w:rPr>
        <w:t xml:space="preserve"> 8-G</w:t>
      </w:r>
      <w:r w:rsidR="005C6072">
        <w:rPr>
          <w:rFonts w:ascii="Arial" w:hAnsi="Arial" w:cs="Arial"/>
          <w:sz w:val="24"/>
        </w:rPr>
        <w:t xml:space="preserve"> production </w:t>
      </w:r>
      <w:r w:rsidR="00E86D8D">
        <w:rPr>
          <w:rFonts w:ascii="Arial" w:hAnsi="Arial" w:cs="Arial"/>
          <w:sz w:val="24"/>
        </w:rPr>
        <w:t xml:space="preserve">from apigenin </w:t>
      </w:r>
      <w:r w:rsidR="005C6072">
        <w:rPr>
          <w:rFonts w:ascii="Arial" w:hAnsi="Arial" w:cs="Arial"/>
          <w:sz w:val="24"/>
        </w:rPr>
        <w:t>(Fig. S6)</w:t>
      </w:r>
      <w:r w:rsidR="005C6072" w:rsidRPr="006B58F4">
        <w:rPr>
          <w:rFonts w:ascii="Arial" w:hAnsi="Arial" w:cs="Arial"/>
          <w:sz w:val="24"/>
        </w:rPr>
        <w:t>.</w:t>
      </w:r>
      <w:r w:rsidR="005C6072">
        <w:rPr>
          <w:rFonts w:ascii="Arial" w:hAnsi="Arial" w:cs="Arial"/>
          <w:sz w:val="24"/>
        </w:rPr>
        <w:t xml:space="preserve"> Further organ-specific transcriptome study is required to identify enzymes responsible for of </w:t>
      </w:r>
      <w:proofErr w:type="spellStart"/>
      <w:r w:rsidR="005C6072" w:rsidRPr="006B58F4">
        <w:rPr>
          <w:rFonts w:ascii="Arial" w:hAnsi="Arial" w:cs="Arial"/>
          <w:sz w:val="24"/>
        </w:rPr>
        <w:t>isoscutellarein</w:t>
      </w:r>
      <w:proofErr w:type="spellEnd"/>
      <w:r w:rsidR="005C6072">
        <w:rPr>
          <w:rFonts w:ascii="Arial" w:hAnsi="Arial" w:cs="Arial"/>
          <w:sz w:val="24"/>
        </w:rPr>
        <w:t xml:space="preserve"> and </w:t>
      </w:r>
      <w:proofErr w:type="spellStart"/>
      <w:r w:rsidR="005C6072" w:rsidRPr="006B58F4">
        <w:rPr>
          <w:rFonts w:ascii="Arial" w:hAnsi="Arial" w:cs="Arial"/>
          <w:sz w:val="24"/>
        </w:rPr>
        <w:t>isoscutellarein</w:t>
      </w:r>
      <w:proofErr w:type="spellEnd"/>
      <w:r w:rsidR="005C6072" w:rsidRPr="006B58F4">
        <w:rPr>
          <w:rFonts w:ascii="Arial" w:hAnsi="Arial" w:cs="Arial"/>
          <w:sz w:val="24"/>
        </w:rPr>
        <w:t xml:space="preserve"> 8-G</w:t>
      </w:r>
      <w:r w:rsidR="005C6072">
        <w:rPr>
          <w:rFonts w:ascii="Arial" w:hAnsi="Arial" w:cs="Arial"/>
          <w:sz w:val="24"/>
        </w:rPr>
        <w:t xml:space="preserve"> production. </w:t>
      </w:r>
    </w:p>
    <w:p w14:paraId="646DB888" w14:textId="173581C8" w:rsidR="003D51B8" w:rsidRPr="006B58F4" w:rsidRDefault="00977A6D" w:rsidP="00B92728">
      <w:pPr>
        <w:spacing w:after="0" w:line="360" w:lineRule="auto"/>
        <w:rPr>
          <w:rFonts w:ascii="Arial" w:hAnsi="Arial" w:cs="Arial"/>
          <w:sz w:val="24"/>
        </w:rPr>
      </w:pPr>
      <w:r w:rsidRPr="006B58F4">
        <w:rPr>
          <w:rFonts w:ascii="Arial" w:hAnsi="Arial" w:cs="Arial"/>
          <w:sz w:val="24"/>
          <w:szCs w:val="24"/>
        </w:rPr>
        <w:tab/>
      </w:r>
      <w:r w:rsidR="006D2542" w:rsidRPr="006B58F4">
        <w:rPr>
          <w:rFonts w:ascii="Arial" w:hAnsi="Arial" w:cs="Arial"/>
          <w:sz w:val="24"/>
          <w:szCs w:val="24"/>
        </w:rPr>
        <w:t xml:space="preserve">Our quantification of </w:t>
      </w:r>
      <w:proofErr w:type="spellStart"/>
      <w:r w:rsidR="006D2542" w:rsidRPr="006B58F4">
        <w:rPr>
          <w:rFonts w:ascii="Arial" w:hAnsi="Arial" w:cs="Arial"/>
          <w:sz w:val="24"/>
          <w:szCs w:val="24"/>
        </w:rPr>
        <w:t>isoscutellarein</w:t>
      </w:r>
      <w:proofErr w:type="spellEnd"/>
      <w:r w:rsidR="006D2542" w:rsidRPr="006B58F4">
        <w:rPr>
          <w:rFonts w:ascii="Arial" w:hAnsi="Arial" w:cs="Arial"/>
          <w:sz w:val="24"/>
          <w:szCs w:val="24"/>
        </w:rPr>
        <w:t xml:space="preserve"> 8-G across the seven </w:t>
      </w:r>
      <w:proofErr w:type="spellStart"/>
      <w:r w:rsidR="006D2542" w:rsidRPr="006B58F4">
        <w:rPr>
          <w:rFonts w:ascii="Arial" w:hAnsi="Arial" w:cs="Arial"/>
          <w:i/>
          <w:iCs/>
          <w:sz w:val="24"/>
          <w:szCs w:val="24"/>
        </w:rPr>
        <w:t>Scutellaria</w:t>
      </w:r>
      <w:proofErr w:type="spellEnd"/>
      <w:r w:rsidR="006D2542" w:rsidRPr="006B58F4">
        <w:rPr>
          <w:rFonts w:ascii="Arial" w:hAnsi="Arial" w:cs="Arial"/>
          <w:i/>
          <w:iCs/>
          <w:sz w:val="24"/>
          <w:szCs w:val="24"/>
        </w:rPr>
        <w:t xml:space="preserve"> </w:t>
      </w:r>
      <w:r w:rsidR="006D2542" w:rsidRPr="006B58F4">
        <w:rPr>
          <w:rFonts w:ascii="Arial" w:hAnsi="Arial" w:cs="Arial"/>
          <w:sz w:val="24"/>
          <w:szCs w:val="24"/>
        </w:rPr>
        <w:t>species</w:t>
      </w:r>
      <w:r w:rsidR="009F4EF2" w:rsidRPr="006B58F4">
        <w:rPr>
          <w:rFonts w:ascii="Arial" w:hAnsi="Arial" w:cs="Arial"/>
          <w:sz w:val="24"/>
          <w:szCs w:val="24"/>
        </w:rPr>
        <w:t xml:space="preserve"> we analyzed</w:t>
      </w:r>
      <w:r w:rsidR="006D2542" w:rsidRPr="006B58F4">
        <w:rPr>
          <w:rFonts w:ascii="Arial" w:hAnsi="Arial" w:cs="Arial"/>
          <w:sz w:val="24"/>
          <w:szCs w:val="24"/>
        </w:rPr>
        <w:t xml:space="preserve"> reveal</w:t>
      </w:r>
      <w:r w:rsidR="006906B8" w:rsidRPr="006B58F4">
        <w:rPr>
          <w:rFonts w:ascii="Arial" w:hAnsi="Arial" w:cs="Arial"/>
          <w:sz w:val="24"/>
          <w:szCs w:val="24"/>
        </w:rPr>
        <w:t>ed</w:t>
      </w:r>
      <w:r w:rsidR="006D2542" w:rsidRPr="006B58F4">
        <w:rPr>
          <w:rFonts w:ascii="Arial" w:hAnsi="Arial" w:cs="Arial"/>
          <w:sz w:val="24"/>
          <w:szCs w:val="24"/>
        </w:rPr>
        <w:t xml:space="preserve"> an intriguing pattern</w:t>
      </w:r>
      <w:r w:rsidR="006906B8" w:rsidRPr="006B58F4">
        <w:rPr>
          <w:rFonts w:ascii="Arial" w:hAnsi="Arial" w:cs="Arial"/>
          <w:sz w:val="24"/>
          <w:szCs w:val="24"/>
        </w:rPr>
        <w:t xml:space="preserve">. </w:t>
      </w:r>
      <w:proofErr w:type="spellStart"/>
      <w:r w:rsidR="009F4EF2" w:rsidRPr="006B58F4">
        <w:rPr>
          <w:rFonts w:ascii="Arial" w:hAnsi="Arial" w:cs="Arial"/>
          <w:sz w:val="24"/>
          <w:szCs w:val="24"/>
        </w:rPr>
        <w:t>Isoscutellarein</w:t>
      </w:r>
      <w:proofErr w:type="spellEnd"/>
      <w:r w:rsidR="009F4EF2" w:rsidRPr="006B58F4">
        <w:rPr>
          <w:rFonts w:ascii="Arial" w:hAnsi="Arial" w:cs="Arial"/>
          <w:sz w:val="24"/>
          <w:szCs w:val="24"/>
        </w:rPr>
        <w:t xml:space="preserve"> 8-G</w:t>
      </w:r>
      <w:r w:rsidR="006906B8" w:rsidRPr="006B58F4">
        <w:rPr>
          <w:rFonts w:ascii="Arial" w:hAnsi="Arial" w:cs="Arial"/>
          <w:sz w:val="24"/>
          <w:szCs w:val="24"/>
        </w:rPr>
        <w:t xml:space="preserve"> was entirely absent in the species of </w:t>
      </w:r>
      <w:r w:rsidR="006906B8" w:rsidRPr="006B58F4">
        <w:rPr>
          <w:rFonts w:ascii="Arial" w:hAnsi="Arial" w:cs="Arial"/>
          <w:i/>
          <w:iCs/>
          <w:sz w:val="24"/>
          <w:szCs w:val="24"/>
        </w:rPr>
        <w:t xml:space="preserve">S. </w:t>
      </w:r>
      <w:proofErr w:type="spellStart"/>
      <w:r w:rsidR="006906B8" w:rsidRPr="006B58F4">
        <w:rPr>
          <w:rFonts w:ascii="Arial" w:hAnsi="Arial" w:cs="Arial"/>
          <w:i/>
          <w:iCs/>
          <w:sz w:val="24"/>
          <w:szCs w:val="24"/>
        </w:rPr>
        <w:t>leonardii</w:t>
      </w:r>
      <w:proofErr w:type="spellEnd"/>
      <w:r w:rsidR="006906B8" w:rsidRPr="006B58F4">
        <w:rPr>
          <w:rFonts w:ascii="Arial" w:hAnsi="Arial" w:cs="Arial"/>
          <w:sz w:val="24"/>
          <w:szCs w:val="24"/>
        </w:rPr>
        <w:t xml:space="preserve">, </w:t>
      </w:r>
      <w:r w:rsidR="006906B8" w:rsidRPr="006B58F4">
        <w:rPr>
          <w:rFonts w:ascii="Arial" w:hAnsi="Arial" w:cs="Arial"/>
          <w:i/>
          <w:iCs/>
          <w:sz w:val="24"/>
          <w:szCs w:val="24"/>
        </w:rPr>
        <w:t xml:space="preserve">S. </w:t>
      </w:r>
      <w:proofErr w:type="spellStart"/>
      <w:r w:rsidR="006906B8" w:rsidRPr="006B58F4">
        <w:rPr>
          <w:rFonts w:ascii="Arial" w:hAnsi="Arial" w:cs="Arial"/>
          <w:i/>
          <w:iCs/>
          <w:sz w:val="24"/>
          <w:szCs w:val="24"/>
        </w:rPr>
        <w:t>racemosa</w:t>
      </w:r>
      <w:proofErr w:type="spellEnd"/>
      <w:r w:rsidR="006906B8" w:rsidRPr="006B58F4">
        <w:rPr>
          <w:rFonts w:ascii="Arial" w:hAnsi="Arial" w:cs="Arial"/>
          <w:sz w:val="24"/>
          <w:szCs w:val="24"/>
        </w:rPr>
        <w:t xml:space="preserve">, and </w:t>
      </w:r>
      <w:r w:rsidR="006906B8" w:rsidRPr="006B58F4">
        <w:rPr>
          <w:rFonts w:ascii="Arial" w:hAnsi="Arial" w:cs="Arial"/>
          <w:i/>
          <w:iCs/>
          <w:sz w:val="24"/>
          <w:szCs w:val="24"/>
        </w:rPr>
        <w:t xml:space="preserve">S. </w:t>
      </w:r>
      <w:proofErr w:type="spellStart"/>
      <w:r w:rsidR="006906B8" w:rsidRPr="006B58F4">
        <w:rPr>
          <w:rFonts w:ascii="Arial" w:hAnsi="Arial" w:cs="Arial"/>
          <w:i/>
          <w:iCs/>
          <w:sz w:val="24"/>
          <w:szCs w:val="24"/>
        </w:rPr>
        <w:t>wrightii</w:t>
      </w:r>
      <w:proofErr w:type="spellEnd"/>
      <w:r w:rsidR="006906B8" w:rsidRPr="006B58F4">
        <w:rPr>
          <w:rFonts w:ascii="Arial" w:hAnsi="Arial" w:cs="Arial"/>
          <w:sz w:val="24"/>
          <w:szCs w:val="24"/>
        </w:rPr>
        <w:t xml:space="preserve">, all of which </w:t>
      </w:r>
      <w:r w:rsidR="00EB06EA">
        <w:rPr>
          <w:rFonts w:ascii="Arial" w:hAnsi="Arial" w:cs="Arial"/>
          <w:sz w:val="24"/>
          <w:szCs w:val="24"/>
        </w:rPr>
        <w:t>a</w:t>
      </w:r>
      <w:r w:rsidR="006906B8" w:rsidRPr="006B58F4">
        <w:rPr>
          <w:rFonts w:ascii="Arial" w:hAnsi="Arial" w:cs="Arial"/>
          <w:sz w:val="24"/>
          <w:szCs w:val="24"/>
        </w:rPr>
        <w:t xml:space="preserve">ccumulate high concentrations of 4´-deoxyflavones </w:t>
      </w:r>
      <w:r w:rsidR="004734F3">
        <w:rPr>
          <w:rFonts w:ascii="Arial" w:hAnsi="Arial" w:cs="Arial"/>
          <w:sz w:val="24"/>
          <w:szCs w:val="24"/>
        </w:rPr>
        <w:t xml:space="preserve">such as </w:t>
      </w:r>
      <w:proofErr w:type="spellStart"/>
      <w:r w:rsidR="004734F3">
        <w:rPr>
          <w:rFonts w:ascii="Arial" w:hAnsi="Arial" w:cs="Arial"/>
          <w:sz w:val="24"/>
          <w:szCs w:val="24"/>
        </w:rPr>
        <w:t>oroxylin</w:t>
      </w:r>
      <w:proofErr w:type="spellEnd"/>
      <w:r w:rsidR="004734F3">
        <w:rPr>
          <w:rFonts w:ascii="Arial" w:hAnsi="Arial" w:cs="Arial"/>
          <w:sz w:val="24"/>
          <w:szCs w:val="24"/>
        </w:rPr>
        <w:t xml:space="preserve"> A and </w:t>
      </w:r>
      <w:proofErr w:type="spellStart"/>
      <w:r w:rsidR="004734F3">
        <w:rPr>
          <w:rFonts w:ascii="Arial" w:hAnsi="Arial" w:cs="Arial"/>
          <w:sz w:val="24"/>
          <w:szCs w:val="24"/>
        </w:rPr>
        <w:t>oroxyloside</w:t>
      </w:r>
      <w:proofErr w:type="spellEnd"/>
      <w:r w:rsidR="004734F3">
        <w:rPr>
          <w:rFonts w:ascii="Arial" w:hAnsi="Arial" w:cs="Arial"/>
          <w:sz w:val="24"/>
          <w:szCs w:val="24"/>
        </w:rPr>
        <w:t xml:space="preserve"> </w:t>
      </w:r>
      <w:r w:rsidR="006906B8" w:rsidRPr="006B58F4">
        <w:rPr>
          <w:rFonts w:ascii="Arial" w:hAnsi="Arial" w:cs="Arial"/>
          <w:sz w:val="24"/>
          <w:szCs w:val="24"/>
        </w:rPr>
        <w:t>in their aerial parts.</w:t>
      </w:r>
      <w:r w:rsidR="009F4EF2" w:rsidRPr="006B58F4">
        <w:rPr>
          <w:rFonts w:ascii="Arial" w:hAnsi="Arial" w:cs="Arial"/>
          <w:sz w:val="24"/>
          <w:szCs w:val="24"/>
        </w:rPr>
        <w:t xml:space="preserve"> </w:t>
      </w:r>
      <w:r w:rsidR="00ED5AC3" w:rsidRPr="006B58F4">
        <w:rPr>
          <w:rFonts w:ascii="Arial" w:hAnsi="Arial" w:cs="Arial"/>
          <w:sz w:val="24"/>
          <w:szCs w:val="24"/>
        </w:rPr>
        <w:t>This specific example is representative of a broader pattern</w:t>
      </w:r>
      <w:r w:rsidR="00B92728" w:rsidRPr="006B58F4">
        <w:rPr>
          <w:rFonts w:ascii="Arial" w:hAnsi="Arial" w:cs="Arial"/>
          <w:sz w:val="24"/>
          <w:szCs w:val="24"/>
        </w:rPr>
        <w:t xml:space="preserve"> - species with high accumulation of 4´-deoxyflavones in their aerial parts accumulated low concentrations of 4´-hydroxyflavones. This substitution </w:t>
      </w:r>
      <w:r w:rsidR="003D51B8" w:rsidRPr="006B58F4">
        <w:rPr>
          <w:rFonts w:ascii="Arial" w:hAnsi="Arial" w:cs="Arial"/>
          <w:sz w:val="24"/>
        </w:rPr>
        <w:t xml:space="preserve">of 4´-hydroxyflavones with 4´-deoxyflavones potentially indicates an evolution to utilize 4´-deoxyflavones to fulfill the physiological roles which 4´-hydroxyflavones do in other species. Works in species outside of </w:t>
      </w:r>
      <w:proofErr w:type="spellStart"/>
      <w:r w:rsidR="003D51B8" w:rsidRPr="006B58F4">
        <w:rPr>
          <w:rFonts w:ascii="Arial" w:hAnsi="Arial" w:cs="Arial"/>
          <w:i/>
          <w:iCs/>
          <w:sz w:val="24"/>
        </w:rPr>
        <w:t>Scutellaria</w:t>
      </w:r>
      <w:proofErr w:type="spellEnd"/>
      <w:r w:rsidR="003D51B8" w:rsidRPr="006B58F4">
        <w:rPr>
          <w:rFonts w:ascii="Arial" w:hAnsi="Arial" w:cs="Arial"/>
          <w:sz w:val="24"/>
        </w:rPr>
        <w:t xml:space="preserve"> have demonstrated the anti-herbivory effects of several 4´-hydroxyflavones we quantified here </w:t>
      </w:r>
      <w:r w:rsidR="003D51B8" w:rsidRPr="006B58F4">
        <w:rPr>
          <w:rFonts w:ascii="Arial" w:hAnsi="Arial" w:cs="Arial"/>
          <w:sz w:val="24"/>
        </w:rPr>
        <w:fldChar w:fldCharType="begin"/>
      </w:r>
      <w:r w:rsidR="00636F0A">
        <w:rPr>
          <w:rFonts w:ascii="Arial" w:hAnsi="Arial" w:cs="Arial"/>
          <w:sz w:val="24"/>
        </w:rPr>
        <w:instrText xml:space="preserve"> ADDIN ZOTERO_ITEM CSL_CITATION {"citationID":"fafte00e","properties":{"formattedCitation":"(Sosa et al., 2004; Gallon et al., 2019)","plainCitation":"(Sosa et al., 2004; Gallon et al., 2019)","noteIndex":0},"citationItems":[{"id":"5NDXsUtD/FPrN626M","uris":["http://zotero.org/users/7389210/items/2Y4JQ3M9"],"uri":["http://zotero.org/users/7389210/items/2Y4JQ3M9"],"itemData":{"id":207,"type":"article-journal","abstract":"The chemical ecology of plant-insect interactions has been driving our understanding of ecosystem evolution into a more comprehensive context. Chlosyne lacinia (Lepidoptera: Nymphalidae) is an olygophagous insect herbivore, which mainly uses host plants of Heliantheae tribe (Asteraceae). Herein, plant-insect interaction between Tithonia diversifolia (Heliantheae) and Chlosyne lacinia was investigated by means of untargeted LC-MS/MS based metabolomics and molecular networking, which aims to explore its inherent chemical diversity. C. lacinia larvae that were fed with T. diversifolia leaves developed until fifth instar and completed metamorphosis to the adult phase. Sesquiterpene lactones (STL), flavonoids, and lipid derivatives were putatively annotated in T. diversifolia (leaves and non-consumed abaxial surface) and C. lacinia (feces, larvae, pupae, butterflies, and eggs) samples. We found that several furanoheliangolide-type STL that were detected in T. diversifolia were ingested and excreted in their intact form by C. lacinia larvae. Hence, C. lacinia caterpillars may have, over the years, developed tolerance mechanisms for STL throughout effective barriers in their digestive canal. Flavonoid aglycones were mainly found in T. diversifolia samples, while their glycosides were mostly detected in C. lacinia feces, which indicated that the main mechanism for excreting the consumed flavonoids was through their glycosylation. Moreover, lysophospholipids were predominately found in C. lacinia samples, which suggested that they were essential metabolites during pupal and adult stages. These findings provide insights into the natural products diversity of this plant-insect interaction and contribute to uncovering its ecological roles.","container-title":"Molecules","DOI":"10.3390/molecules24173118","ISSN":"1420-3049","issue":"17","journalAbbreviation":"Molecules","note":"PMID: 31466223\nPMCID: PMC6749194","source":"PubMed Central","title":"Natural Products Diversity in Plant-Insect Interaction between Tithonia diversifolia (Asteraceae) and Chlosyne lacinia (Nymphalidae)","URL":"https://www.ncbi.nlm.nih.gov/pmc/articles/PMC6749194/","volume":"24","author":[{"family":"Gallon","given":"Marília Elias"},{"family":"Silva-Junior","given":"Eduardo Afonso"},{"family":"Amaral","given":"Juliano Geraldo"},{"family":"Lopes","given":"Norberto Peporine"},{"family":"Gobbo-Neto","given":"Leonardo"}],"accessed":{"date-parts":[["2021",1,31]]},"issued":{"date-parts":[["2019",8,28]]}}},{"id":"5NDXsUtD/EnouoChb","uris":["http://zotero.org/users/7389210/items/V6CGMEU7"],"uri":["http://zotero.org/users/7389210/items/V6CGMEU7"],"itemData":{"id":208,"type":"article-journal","abstract":"Cistus ladanifer exudate is a potent inhibitor of the sarcoplasmic reticulum Ca2+-ATPase (Ca2+-pump) of rabbit skeletal muscle, a well- established model for active transport that plays a leading role in skeletal muscle relaxation. The low concentration of exudate needed to produce 50% of the maximum inhibition of the sarcoplasmic reticulum Ca2+-ATPase activity, 40–60 μg/ml, suggests that eating only a few milligrams of C. ladanifer leaves can impair the relaxation of the mouth skeletal muscle of herbivores, as the exudate reaches up to 140 mg/g of dry leaves in summer season. The flavonoid fraction of the exudate accounts fully for the functional impairment of the sarcoplasmic reticulum produced by the exudate (up to a dose of 250–300 μg/ml). The flavonoids present in this exudate impair the skeletal muscle sarcoplasmic reticulum function at two different levels: (i) by inhibition of the Ca2+-ATPase activity, and (ii) by decreasing the steady state ATP-dependent Ca2+-accumulation. Among the exudate flavonoids, apigenin and 3,7-di-O-methyl kaempferol are the most potent inhibitors of the skeletal muscle sarcoplasmic reticulum. We conclude that the flavonoids of this exudate can elicit an avoidance reaction of the herbivores eating C. ladanifer leaves through impairment of mouth skeletal muscle relaxation.","container-title":"Journal of Chemical Ecology","DOI":"10.1023/B:JOEC.0000030265.45127.08","ISSN":"1573-1561","issue":"6","journalAbbreviation":"J Chem Ecol","language":"en","page":"1087-1101","source":"Springer Link","title":"Inhibition of Mouth Skeletal Muscle Relaxation by Flavonoids of Cistus ladanifer L.: A Plant Defense Mechanism Against Herbivores","title-short":"Inhibition of Mouth Skeletal Muscle Relaxation by Flavonoids of Cistus ladanifer L.","volume":"30","author":[{"family":"Sosa","given":"T."},{"family":"Chaves","given":"N."},{"family":"Alias","given":"J. C."},{"family":"Escudero","given":"J. C."},{"family":"Henao","given":"F."},{"family":"Gutiérrez-Merino","given":"C."}],"issued":{"date-parts":[["2004",6,1]]}}}],"schema":"https://github.com/citation-style-language/schema/raw/master/csl-citation.json"} </w:instrText>
      </w:r>
      <w:r w:rsidR="003D51B8" w:rsidRPr="006B58F4">
        <w:rPr>
          <w:rFonts w:ascii="Arial" w:hAnsi="Arial" w:cs="Arial"/>
          <w:sz w:val="24"/>
        </w:rPr>
        <w:fldChar w:fldCharType="separate"/>
      </w:r>
      <w:r w:rsidR="00636F0A">
        <w:rPr>
          <w:rFonts w:ascii="Arial" w:hAnsi="Arial" w:cs="Arial"/>
          <w:sz w:val="24"/>
        </w:rPr>
        <w:t>(Sosa et al., 2004; Gallon et al., 2019)</w:t>
      </w:r>
      <w:r w:rsidR="003D51B8" w:rsidRPr="006B58F4">
        <w:rPr>
          <w:rFonts w:ascii="Arial" w:hAnsi="Arial" w:cs="Arial"/>
          <w:sz w:val="24"/>
        </w:rPr>
        <w:fldChar w:fldCharType="end"/>
      </w:r>
      <w:r w:rsidR="003D51B8" w:rsidRPr="006B58F4">
        <w:rPr>
          <w:rFonts w:ascii="Arial" w:hAnsi="Arial" w:cs="Arial"/>
          <w:sz w:val="24"/>
        </w:rPr>
        <w:t>. However, little is known about the physiological role that 4´-deoxyflavones play in plants. Further research should be devoted to exploring the role of 4´-deoxyflavones in plant growth and stress response to better understand the evolutionary advantage their</w:t>
      </w:r>
      <w:r w:rsidR="004C2054">
        <w:rPr>
          <w:rFonts w:ascii="Arial" w:hAnsi="Arial" w:cs="Arial"/>
          <w:sz w:val="24"/>
        </w:rPr>
        <w:t xml:space="preserve"> biosynthesis and</w:t>
      </w:r>
      <w:r w:rsidR="003D51B8" w:rsidRPr="006B58F4">
        <w:rPr>
          <w:rFonts w:ascii="Arial" w:hAnsi="Arial" w:cs="Arial"/>
          <w:sz w:val="24"/>
        </w:rPr>
        <w:t xml:space="preserve"> accumulation offers.</w:t>
      </w:r>
    </w:p>
    <w:p w14:paraId="7E96D240" w14:textId="3BF3D868" w:rsidR="00E83665" w:rsidRDefault="00E83665">
      <w:pPr>
        <w:rPr>
          <w:rFonts w:ascii="Arial" w:hAnsi="Arial" w:cs="Arial"/>
          <w:b/>
          <w:bCs/>
          <w:sz w:val="24"/>
          <w:szCs w:val="24"/>
        </w:rPr>
      </w:pPr>
      <w:r>
        <w:rPr>
          <w:rFonts w:ascii="Arial" w:hAnsi="Arial" w:cs="Arial"/>
          <w:b/>
          <w:bCs/>
          <w:sz w:val="24"/>
          <w:szCs w:val="24"/>
        </w:rPr>
        <w:br w:type="page"/>
      </w:r>
    </w:p>
    <w:p w14:paraId="14C1E23A" w14:textId="77777777" w:rsidR="00BF3F33" w:rsidRPr="006B58F4" w:rsidRDefault="00BF3F33" w:rsidP="00BF3F33">
      <w:pPr>
        <w:spacing w:after="0" w:line="360" w:lineRule="auto"/>
        <w:rPr>
          <w:rFonts w:ascii="Arial" w:hAnsi="Arial" w:cs="Arial"/>
          <w:b/>
          <w:bCs/>
          <w:sz w:val="24"/>
          <w:szCs w:val="24"/>
        </w:rPr>
      </w:pPr>
    </w:p>
    <w:p w14:paraId="2763800C" w14:textId="51BEF0E1" w:rsidR="0027369D" w:rsidRPr="006B58F4" w:rsidRDefault="00280575" w:rsidP="00663459">
      <w:pPr>
        <w:spacing w:after="0" w:line="360" w:lineRule="auto"/>
        <w:rPr>
          <w:rFonts w:ascii="Arial" w:hAnsi="Arial" w:cs="Arial"/>
          <w:b/>
          <w:bCs/>
          <w:sz w:val="24"/>
          <w:szCs w:val="24"/>
        </w:rPr>
      </w:pPr>
      <w:r>
        <w:rPr>
          <w:rFonts w:ascii="Arial" w:hAnsi="Arial" w:cs="Arial"/>
          <w:b/>
          <w:bCs/>
          <w:sz w:val="24"/>
          <w:szCs w:val="24"/>
        </w:rPr>
        <w:t>References</w:t>
      </w:r>
    </w:p>
    <w:p w14:paraId="476D9511" w14:textId="77777777" w:rsidR="00636F0A" w:rsidRPr="00636F0A" w:rsidRDefault="00CD2E28" w:rsidP="00636F0A">
      <w:pPr>
        <w:pStyle w:val="Bibliography"/>
        <w:rPr>
          <w:rFonts w:ascii="Arial" w:hAnsi="Arial" w:cs="Arial"/>
          <w:sz w:val="24"/>
        </w:rPr>
      </w:pPr>
      <w:r w:rsidRPr="006B58F4">
        <w:rPr>
          <w:rFonts w:ascii="Arial" w:hAnsi="Arial" w:cs="Arial"/>
        </w:rPr>
        <w:fldChar w:fldCharType="begin"/>
      </w:r>
      <w:r w:rsidR="00636F0A">
        <w:rPr>
          <w:rFonts w:ascii="Arial" w:hAnsi="Arial" w:cs="Arial"/>
        </w:rPr>
        <w:instrText xml:space="preserve"> ADDIN ZOTERO_BIBL {"uncited":[],"omitted":[],"custom":[]} CSL_BIBLIOGRAPHY </w:instrText>
      </w:r>
      <w:r w:rsidRPr="006B58F4">
        <w:rPr>
          <w:rFonts w:ascii="Arial" w:hAnsi="Arial" w:cs="Arial"/>
        </w:rPr>
        <w:fldChar w:fldCharType="separate"/>
      </w:r>
      <w:r w:rsidR="00636F0A" w:rsidRPr="00636F0A">
        <w:rPr>
          <w:rFonts w:ascii="Arial" w:hAnsi="Arial" w:cs="Arial"/>
          <w:b/>
          <w:bCs/>
          <w:sz w:val="24"/>
        </w:rPr>
        <w:t>Berim A, Hyatt DC, Gang DR</w:t>
      </w:r>
      <w:r w:rsidR="00636F0A" w:rsidRPr="00636F0A">
        <w:rPr>
          <w:rFonts w:ascii="Arial" w:hAnsi="Arial" w:cs="Arial"/>
          <w:sz w:val="24"/>
        </w:rPr>
        <w:t xml:space="preserve"> (2012) A Set of Regioselective O-Methyltransferases Gives Rise to the Complex Pattern of Methoxylated Flavones in Sweet Basil. Plant Physiol </w:t>
      </w:r>
      <w:r w:rsidR="00636F0A" w:rsidRPr="00636F0A">
        <w:rPr>
          <w:rFonts w:ascii="Arial" w:hAnsi="Arial" w:cs="Arial"/>
          <w:b/>
          <w:bCs/>
          <w:sz w:val="24"/>
        </w:rPr>
        <w:t>160</w:t>
      </w:r>
      <w:r w:rsidR="00636F0A" w:rsidRPr="00636F0A">
        <w:rPr>
          <w:rFonts w:ascii="Arial" w:hAnsi="Arial" w:cs="Arial"/>
          <w:sz w:val="24"/>
        </w:rPr>
        <w:t>: 1052–1069</w:t>
      </w:r>
    </w:p>
    <w:p w14:paraId="51FC800C" w14:textId="77777777" w:rsidR="00636F0A" w:rsidRPr="00636F0A" w:rsidRDefault="00636F0A" w:rsidP="00636F0A">
      <w:pPr>
        <w:pStyle w:val="Bibliography"/>
        <w:rPr>
          <w:rFonts w:ascii="Arial" w:hAnsi="Arial" w:cs="Arial"/>
          <w:sz w:val="24"/>
        </w:rPr>
      </w:pPr>
      <w:r w:rsidRPr="00636F0A">
        <w:rPr>
          <w:rFonts w:ascii="Arial" w:hAnsi="Arial" w:cs="Arial"/>
          <w:b/>
          <w:bCs/>
          <w:sz w:val="24"/>
        </w:rPr>
        <w:t>Billeter M, Meier B, Sticher O</w:t>
      </w:r>
      <w:r w:rsidRPr="00636F0A">
        <w:rPr>
          <w:rFonts w:ascii="Arial" w:hAnsi="Arial" w:cs="Arial"/>
          <w:sz w:val="24"/>
        </w:rPr>
        <w:t xml:space="preserve"> (1991) 8-hydroxyflavonoid glucuronides from Malva sylvestris. Phytochemistry </w:t>
      </w:r>
      <w:r w:rsidRPr="00636F0A">
        <w:rPr>
          <w:rFonts w:ascii="Arial" w:hAnsi="Arial" w:cs="Arial"/>
          <w:b/>
          <w:bCs/>
          <w:sz w:val="24"/>
        </w:rPr>
        <w:t>30</w:t>
      </w:r>
      <w:r w:rsidRPr="00636F0A">
        <w:rPr>
          <w:rFonts w:ascii="Arial" w:hAnsi="Arial" w:cs="Arial"/>
          <w:sz w:val="24"/>
        </w:rPr>
        <w:t>: 987–990</w:t>
      </w:r>
    </w:p>
    <w:p w14:paraId="5EC92227" w14:textId="77777777" w:rsidR="00636F0A" w:rsidRPr="00636F0A" w:rsidRDefault="00636F0A" w:rsidP="00636F0A">
      <w:pPr>
        <w:pStyle w:val="Bibliography"/>
        <w:rPr>
          <w:rFonts w:ascii="Arial" w:hAnsi="Arial" w:cs="Arial"/>
          <w:sz w:val="24"/>
        </w:rPr>
      </w:pPr>
      <w:r w:rsidRPr="00636F0A">
        <w:rPr>
          <w:rFonts w:ascii="Arial" w:hAnsi="Arial" w:cs="Arial"/>
          <w:b/>
          <w:bCs/>
          <w:sz w:val="24"/>
        </w:rPr>
        <w:t>Chen V, Staub RE, Fong S, Tagliaferri M, Cohen I, Shtivelman E</w:t>
      </w:r>
      <w:r w:rsidRPr="00636F0A">
        <w:rPr>
          <w:rFonts w:ascii="Arial" w:hAnsi="Arial" w:cs="Arial"/>
          <w:sz w:val="24"/>
        </w:rPr>
        <w:t xml:space="preserve"> (2012) Bezielle Selectively Targets Mitochondria of Cancer Cells to Inhibit Glycolysis and OXPHOS. PLOS ONE </w:t>
      </w:r>
      <w:r w:rsidRPr="00636F0A">
        <w:rPr>
          <w:rFonts w:ascii="Arial" w:hAnsi="Arial" w:cs="Arial"/>
          <w:b/>
          <w:bCs/>
          <w:sz w:val="24"/>
        </w:rPr>
        <w:t>7</w:t>
      </w:r>
      <w:r w:rsidRPr="00636F0A">
        <w:rPr>
          <w:rFonts w:ascii="Arial" w:hAnsi="Arial" w:cs="Arial"/>
          <w:sz w:val="24"/>
        </w:rPr>
        <w:t>: e30300</w:t>
      </w:r>
    </w:p>
    <w:p w14:paraId="65300B2E" w14:textId="77777777" w:rsidR="00636F0A" w:rsidRPr="00636F0A" w:rsidRDefault="00636F0A" w:rsidP="00636F0A">
      <w:pPr>
        <w:pStyle w:val="Bibliography"/>
        <w:rPr>
          <w:rFonts w:ascii="Arial" w:hAnsi="Arial" w:cs="Arial"/>
          <w:sz w:val="24"/>
        </w:rPr>
      </w:pPr>
      <w:r w:rsidRPr="00636F0A">
        <w:rPr>
          <w:rFonts w:ascii="Arial" w:hAnsi="Arial" w:cs="Arial"/>
          <w:b/>
          <w:bCs/>
          <w:sz w:val="24"/>
        </w:rPr>
        <w:t>Chiu H-H, Hsieh Y-C, Chen Y-H, Wang H-Y, Lu C-Y, Chen C-J, Li Y-K</w:t>
      </w:r>
      <w:r w:rsidRPr="00636F0A">
        <w:rPr>
          <w:rFonts w:ascii="Arial" w:hAnsi="Arial" w:cs="Arial"/>
          <w:sz w:val="24"/>
        </w:rPr>
        <w:t xml:space="preserve"> (2016) Three important amino acids control the regioselectivity of flavonoid glucosidation in glycosyltransferase-1 from Bacillus cereus. Appl Microbiol Biotechnol </w:t>
      </w:r>
      <w:r w:rsidRPr="00636F0A">
        <w:rPr>
          <w:rFonts w:ascii="Arial" w:hAnsi="Arial" w:cs="Arial"/>
          <w:b/>
          <w:bCs/>
          <w:sz w:val="24"/>
        </w:rPr>
        <w:t>100</w:t>
      </w:r>
      <w:r w:rsidRPr="00636F0A">
        <w:rPr>
          <w:rFonts w:ascii="Arial" w:hAnsi="Arial" w:cs="Arial"/>
          <w:sz w:val="24"/>
        </w:rPr>
        <w:t>: 8411–8424</w:t>
      </w:r>
    </w:p>
    <w:p w14:paraId="7F29DBD1" w14:textId="77777777" w:rsidR="00636F0A" w:rsidRPr="00636F0A" w:rsidRDefault="00636F0A" w:rsidP="00636F0A">
      <w:pPr>
        <w:pStyle w:val="Bibliography"/>
        <w:rPr>
          <w:rFonts w:ascii="Arial" w:hAnsi="Arial" w:cs="Arial"/>
          <w:sz w:val="24"/>
        </w:rPr>
      </w:pPr>
      <w:r w:rsidRPr="00636F0A">
        <w:rPr>
          <w:rFonts w:ascii="Arial" w:hAnsi="Arial" w:cs="Arial"/>
          <w:b/>
          <w:bCs/>
          <w:sz w:val="24"/>
        </w:rPr>
        <w:t>Cole IB, Saxena PK, Murch SJ</w:t>
      </w:r>
      <w:r w:rsidRPr="00636F0A">
        <w:rPr>
          <w:rFonts w:ascii="Arial" w:hAnsi="Arial" w:cs="Arial"/>
          <w:sz w:val="24"/>
        </w:rPr>
        <w:t xml:space="preserve"> (2007) Medicinal biotechnology in the genus scutellaria. Vitro Cell Dev Biol - Plant </w:t>
      </w:r>
      <w:r w:rsidRPr="00636F0A">
        <w:rPr>
          <w:rFonts w:ascii="Arial" w:hAnsi="Arial" w:cs="Arial"/>
          <w:b/>
          <w:bCs/>
          <w:sz w:val="24"/>
        </w:rPr>
        <w:t>43</w:t>
      </w:r>
      <w:r w:rsidRPr="00636F0A">
        <w:rPr>
          <w:rFonts w:ascii="Arial" w:hAnsi="Arial" w:cs="Arial"/>
          <w:sz w:val="24"/>
        </w:rPr>
        <w:t>: 318–327</w:t>
      </w:r>
    </w:p>
    <w:p w14:paraId="03E2E7A7" w14:textId="77777777" w:rsidR="00636F0A" w:rsidRPr="00636F0A" w:rsidRDefault="00636F0A" w:rsidP="00636F0A">
      <w:pPr>
        <w:pStyle w:val="Bibliography"/>
        <w:rPr>
          <w:rFonts w:ascii="Arial" w:hAnsi="Arial" w:cs="Arial"/>
          <w:sz w:val="24"/>
        </w:rPr>
      </w:pPr>
      <w:r w:rsidRPr="00636F0A">
        <w:rPr>
          <w:rFonts w:ascii="Arial" w:hAnsi="Arial" w:cs="Arial"/>
          <w:b/>
          <w:bCs/>
          <w:sz w:val="24"/>
        </w:rPr>
        <w:t>Elkin YN, Kulesh NI, Stepanova AY, Solovieva AI, Kargin VM, Manyakhin AY</w:t>
      </w:r>
      <w:r w:rsidRPr="00636F0A">
        <w:rPr>
          <w:rFonts w:ascii="Arial" w:hAnsi="Arial" w:cs="Arial"/>
          <w:sz w:val="24"/>
        </w:rPr>
        <w:t xml:space="preserve"> (2018) Methylated flavones of the hairy root culture Scutellaria baicalensis. J Plant Physiol </w:t>
      </w:r>
      <w:r w:rsidRPr="00636F0A">
        <w:rPr>
          <w:rFonts w:ascii="Arial" w:hAnsi="Arial" w:cs="Arial"/>
          <w:b/>
          <w:bCs/>
          <w:sz w:val="24"/>
        </w:rPr>
        <w:t>231</w:t>
      </w:r>
      <w:r w:rsidRPr="00636F0A">
        <w:rPr>
          <w:rFonts w:ascii="Arial" w:hAnsi="Arial" w:cs="Arial"/>
          <w:sz w:val="24"/>
        </w:rPr>
        <w:t>: 277–280</w:t>
      </w:r>
    </w:p>
    <w:p w14:paraId="32DD958F" w14:textId="77777777" w:rsidR="00636F0A" w:rsidRPr="00636F0A" w:rsidRDefault="00636F0A" w:rsidP="00636F0A">
      <w:pPr>
        <w:pStyle w:val="Bibliography"/>
        <w:rPr>
          <w:rFonts w:ascii="Arial" w:hAnsi="Arial" w:cs="Arial"/>
          <w:sz w:val="24"/>
        </w:rPr>
      </w:pPr>
      <w:r w:rsidRPr="00636F0A">
        <w:rPr>
          <w:rFonts w:ascii="Arial" w:hAnsi="Arial" w:cs="Arial"/>
          <w:b/>
          <w:bCs/>
          <w:sz w:val="24"/>
        </w:rPr>
        <w:t>Gallon ME, Silva-Junior EA, Amaral JG, Lopes NP, Gobbo-Neto L</w:t>
      </w:r>
      <w:r w:rsidRPr="00636F0A">
        <w:rPr>
          <w:rFonts w:ascii="Arial" w:hAnsi="Arial" w:cs="Arial"/>
          <w:sz w:val="24"/>
        </w:rPr>
        <w:t xml:space="preserve"> (2019) Natural Products Diversity in Plant-Insect Interaction between Tithonia diversifolia (Asteraceae) and Chlosyne lacinia (Nymphalidae). Molecules. doi: 10.3390/molecules24173118</w:t>
      </w:r>
    </w:p>
    <w:p w14:paraId="79BF6903" w14:textId="77777777" w:rsidR="00636F0A" w:rsidRPr="00636F0A" w:rsidRDefault="00636F0A" w:rsidP="00636F0A">
      <w:pPr>
        <w:pStyle w:val="Bibliography"/>
        <w:rPr>
          <w:rFonts w:ascii="Arial" w:hAnsi="Arial" w:cs="Arial"/>
          <w:sz w:val="24"/>
        </w:rPr>
      </w:pPr>
      <w:r w:rsidRPr="00636F0A">
        <w:rPr>
          <w:rFonts w:ascii="Arial" w:hAnsi="Arial" w:cs="Arial"/>
          <w:b/>
          <w:bCs/>
          <w:sz w:val="24"/>
        </w:rPr>
        <w:t>Hasaninejad M, Jamzad Z, Yousefi M</w:t>
      </w:r>
      <w:r w:rsidRPr="00636F0A">
        <w:rPr>
          <w:rFonts w:ascii="Arial" w:hAnsi="Arial" w:cs="Arial"/>
          <w:sz w:val="24"/>
        </w:rPr>
        <w:t xml:space="preserve"> (2009) Nutlet micro-morphology in Scutellaria L.(Lamiaceae) in Iran. Iran J Bot </w:t>
      </w:r>
      <w:r w:rsidRPr="00636F0A">
        <w:rPr>
          <w:rFonts w:ascii="Arial" w:hAnsi="Arial" w:cs="Arial"/>
          <w:b/>
          <w:bCs/>
          <w:sz w:val="24"/>
        </w:rPr>
        <w:t>15</w:t>
      </w:r>
      <w:r w:rsidRPr="00636F0A">
        <w:rPr>
          <w:rFonts w:ascii="Arial" w:hAnsi="Arial" w:cs="Arial"/>
          <w:sz w:val="24"/>
        </w:rPr>
        <w:t>: 227–239</w:t>
      </w:r>
    </w:p>
    <w:p w14:paraId="3F2C7EAB" w14:textId="77777777" w:rsidR="00636F0A" w:rsidRPr="00636F0A" w:rsidRDefault="00636F0A" w:rsidP="00636F0A">
      <w:pPr>
        <w:pStyle w:val="Bibliography"/>
        <w:rPr>
          <w:rFonts w:ascii="Arial" w:hAnsi="Arial" w:cs="Arial"/>
          <w:sz w:val="24"/>
        </w:rPr>
      </w:pPr>
      <w:r w:rsidRPr="00636F0A">
        <w:rPr>
          <w:rFonts w:ascii="Arial" w:hAnsi="Arial" w:cs="Arial"/>
          <w:b/>
          <w:bCs/>
          <w:sz w:val="24"/>
        </w:rPr>
        <w:t>Jeon SJ, Bak H, Seo J, Han SM, Lee SH, Han S-H, Kwon KJ, Ryu JH, Cheong JH, Ko KH, et al</w:t>
      </w:r>
      <w:r w:rsidRPr="00636F0A">
        <w:rPr>
          <w:rFonts w:ascii="Arial" w:hAnsi="Arial" w:cs="Arial"/>
          <w:sz w:val="24"/>
        </w:rPr>
        <w:t xml:space="preserve"> (2012) Oroxylin A Induces BDNF Expression on Cortical Neurons through Adenosine A2</w:t>
      </w:r>
      <w:r w:rsidRPr="00636F0A">
        <w:rPr>
          <w:rFonts w:ascii="Arial" w:hAnsi="Arial" w:cs="Arial"/>
          <w:sz w:val="24"/>
          <w:vertAlign w:val="subscript"/>
        </w:rPr>
        <w:t>A</w:t>
      </w:r>
      <w:r w:rsidRPr="00636F0A">
        <w:rPr>
          <w:rFonts w:ascii="Arial" w:hAnsi="Arial" w:cs="Arial"/>
          <w:sz w:val="24"/>
        </w:rPr>
        <w:t xml:space="preserve"> Receptor Stimulation: A Possible Role in Neuroprotection. Biomol Ther (Seoul) </w:t>
      </w:r>
      <w:r w:rsidRPr="00636F0A">
        <w:rPr>
          <w:rFonts w:ascii="Arial" w:hAnsi="Arial" w:cs="Arial"/>
          <w:b/>
          <w:bCs/>
          <w:sz w:val="24"/>
        </w:rPr>
        <w:t>20</w:t>
      </w:r>
      <w:r w:rsidRPr="00636F0A">
        <w:rPr>
          <w:rFonts w:ascii="Arial" w:hAnsi="Arial" w:cs="Arial"/>
          <w:sz w:val="24"/>
        </w:rPr>
        <w:t>: 27–35</w:t>
      </w:r>
    </w:p>
    <w:p w14:paraId="29043339" w14:textId="77777777" w:rsidR="00636F0A" w:rsidRPr="00636F0A" w:rsidRDefault="00636F0A" w:rsidP="00636F0A">
      <w:pPr>
        <w:pStyle w:val="Bibliography"/>
        <w:rPr>
          <w:rFonts w:ascii="Arial" w:hAnsi="Arial" w:cs="Arial"/>
          <w:sz w:val="24"/>
        </w:rPr>
      </w:pPr>
      <w:r w:rsidRPr="00636F0A">
        <w:rPr>
          <w:rFonts w:ascii="Arial" w:hAnsi="Arial" w:cs="Arial"/>
          <w:b/>
          <w:bCs/>
          <w:sz w:val="24"/>
        </w:rPr>
        <w:t>Jeon SJ, Rhee SY, Seo JE, Bak HR, Lee SH, Ryu JH, Cheong JH, Shin CY, Kim G-H, Lee YS, et al</w:t>
      </w:r>
      <w:r w:rsidRPr="00636F0A">
        <w:rPr>
          <w:rFonts w:ascii="Arial" w:hAnsi="Arial" w:cs="Arial"/>
          <w:sz w:val="24"/>
        </w:rPr>
        <w:t xml:space="preserve"> (2011) Oroxylin A increases BDNF production by activation of MAPK–CREB pathway in rat primary cortical neuronal culture. Neurosci Res </w:t>
      </w:r>
      <w:r w:rsidRPr="00636F0A">
        <w:rPr>
          <w:rFonts w:ascii="Arial" w:hAnsi="Arial" w:cs="Arial"/>
          <w:b/>
          <w:bCs/>
          <w:sz w:val="24"/>
        </w:rPr>
        <w:t>69</w:t>
      </w:r>
      <w:r w:rsidRPr="00636F0A">
        <w:rPr>
          <w:rFonts w:ascii="Arial" w:hAnsi="Arial" w:cs="Arial"/>
          <w:sz w:val="24"/>
        </w:rPr>
        <w:t>: 214–222</w:t>
      </w:r>
    </w:p>
    <w:p w14:paraId="212DE807" w14:textId="77777777" w:rsidR="00636F0A" w:rsidRPr="00636F0A" w:rsidRDefault="00636F0A" w:rsidP="00636F0A">
      <w:pPr>
        <w:pStyle w:val="Bibliography"/>
        <w:rPr>
          <w:rFonts w:ascii="Arial" w:hAnsi="Arial" w:cs="Arial"/>
          <w:sz w:val="24"/>
        </w:rPr>
      </w:pPr>
      <w:r w:rsidRPr="00636F0A">
        <w:rPr>
          <w:rFonts w:ascii="Arial" w:hAnsi="Arial" w:cs="Arial"/>
          <w:b/>
          <w:bCs/>
          <w:sz w:val="24"/>
        </w:rPr>
        <w:t>Jiang Z, Yang J, Jiao Y, Li W, Chai X, Zhang L, Jiang M, Wang Y</w:t>
      </w:r>
      <w:r w:rsidRPr="00636F0A">
        <w:rPr>
          <w:rFonts w:ascii="Arial" w:hAnsi="Arial" w:cs="Arial"/>
          <w:sz w:val="24"/>
        </w:rPr>
        <w:t xml:space="preserve"> (2016) Determination of scutellarin in breviscapine preparations using quantitative proton nuclear magnetic resonance spectroscopy. J Food Drug Anal </w:t>
      </w:r>
      <w:r w:rsidRPr="00636F0A">
        <w:rPr>
          <w:rFonts w:ascii="Arial" w:hAnsi="Arial" w:cs="Arial"/>
          <w:b/>
          <w:bCs/>
          <w:sz w:val="24"/>
        </w:rPr>
        <w:t>24</w:t>
      </w:r>
      <w:r w:rsidRPr="00636F0A">
        <w:rPr>
          <w:rFonts w:ascii="Arial" w:hAnsi="Arial" w:cs="Arial"/>
          <w:sz w:val="24"/>
        </w:rPr>
        <w:t>: 392–398</w:t>
      </w:r>
    </w:p>
    <w:p w14:paraId="792B119B" w14:textId="77777777" w:rsidR="00636F0A" w:rsidRPr="00636F0A" w:rsidRDefault="00636F0A" w:rsidP="00636F0A">
      <w:pPr>
        <w:pStyle w:val="Bibliography"/>
        <w:rPr>
          <w:rFonts w:ascii="Arial" w:hAnsi="Arial" w:cs="Arial"/>
          <w:sz w:val="24"/>
        </w:rPr>
      </w:pPr>
      <w:r w:rsidRPr="00636F0A">
        <w:rPr>
          <w:rFonts w:ascii="Arial" w:hAnsi="Arial" w:cs="Arial"/>
          <w:b/>
          <w:bCs/>
          <w:sz w:val="24"/>
        </w:rPr>
        <w:t>Karimov AM, Botirov EKh</w:t>
      </w:r>
      <w:r w:rsidRPr="00636F0A">
        <w:rPr>
          <w:rFonts w:ascii="Arial" w:hAnsi="Arial" w:cs="Arial"/>
          <w:sz w:val="24"/>
        </w:rPr>
        <w:t xml:space="preserve"> (2017) Structural Diversity and State of Knowledge of Flavonoids of the Scutellaria L. Genus. Russ J Bioorganic Chem </w:t>
      </w:r>
      <w:r w:rsidRPr="00636F0A">
        <w:rPr>
          <w:rFonts w:ascii="Arial" w:hAnsi="Arial" w:cs="Arial"/>
          <w:b/>
          <w:bCs/>
          <w:sz w:val="24"/>
        </w:rPr>
        <w:t>43</w:t>
      </w:r>
      <w:r w:rsidRPr="00636F0A">
        <w:rPr>
          <w:rFonts w:ascii="Arial" w:hAnsi="Arial" w:cs="Arial"/>
          <w:sz w:val="24"/>
        </w:rPr>
        <w:t>: 691–711</w:t>
      </w:r>
    </w:p>
    <w:p w14:paraId="044F68F0" w14:textId="77777777" w:rsidR="00636F0A" w:rsidRPr="00636F0A" w:rsidRDefault="00636F0A" w:rsidP="00636F0A">
      <w:pPr>
        <w:pStyle w:val="Bibliography"/>
        <w:rPr>
          <w:rFonts w:ascii="Arial" w:hAnsi="Arial" w:cs="Arial"/>
          <w:sz w:val="24"/>
        </w:rPr>
      </w:pPr>
      <w:r w:rsidRPr="00636F0A">
        <w:rPr>
          <w:rFonts w:ascii="Arial" w:hAnsi="Arial" w:cs="Arial"/>
          <w:b/>
          <w:bCs/>
          <w:sz w:val="24"/>
        </w:rPr>
        <w:t>Kato MJ, Yoshida M, Gottlieb OR</w:t>
      </w:r>
      <w:r w:rsidRPr="00636F0A">
        <w:rPr>
          <w:rFonts w:ascii="Arial" w:hAnsi="Arial" w:cs="Arial"/>
          <w:sz w:val="24"/>
        </w:rPr>
        <w:t xml:space="preserve"> (1992) Flavones and lignans in flowers, fruits and seedlings of Virola venosa. Phytochemistry </w:t>
      </w:r>
      <w:r w:rsidRPr="00636F0A">
        <w:rPr>
          <w:rFonts w:ascii="Arial" w:hAnsi="Arial" w:cs="Arial"/>
          <w:b/>
          <w:bCs/>
          <w:sz w:val="24"/>
        </w:rPr>
        <w:t>31</w:t>
      </w:r>
      <w:r w:rsidRPr="00636F0A">
        <w:rPr>
          <w:rFonts w:ascii="Arial" w:hAnsi="Arial" w:cs="Arial"/>
          <w:sz w:val="24"/>
        </w:rPr>
        <w:t>: 283–287</w:t>
      </w:r>
    </w:p>
    <w:p w14:paraId="75797BF4" w14:textId="77777777" w:rsidR="00636F0A" w:rsidRPr="00636F0A" w:rsidRDefault="00636F0A" w:rsidP="00636F0A">
      <w:pPr>
        <w:pStyle w:val="Bibliography"/>
        <w:rPr>
          <w:rFonts w:ascii="Arial" w:hAnsi="Arial" w:cs="Arial"/>
          <w:sz w:val="24"/>
        </w:rPr>
      </w:pPr>
      <w:r w:rsidRPr="00636F0A">
        <w:rPr>
          <w:rFonts w:ascii="Arial" w:hAnsi="Arial" w:cs="Arial"/>
          <w:b/>
          <w:bCs/>
          <w:sz w:val="24"/>
        </w:rPr>
        <w:t>Ko J-H, Nam YH, Joo S-W, Kim H-G, Lee Y-G, Kang TH, Baek N-I</w:t>
      </w:r>
      <w:r w:rsidRPr="00636F0A">
        <w:rPr>
          <w:rFonts w:ascii="Arial" w:hAnsi="Arial" w:cs="Arial"/>
          <w:sz w:val="24"/>
        </w:rPr>
        <w:t xml:space="preserve"> (2018) Flavonoid 8-O-Glucuronides from the Aerial Parts of Malva verticillata and Their Recovery Effects on Alloxan-Induced Pancreatic Islets in Zebrafish. Mol J Synth Chem Nat Prod Chem </w:t>
      </w:r>
      <w:r w:rsidRPr="00636F0A">
        <w:rPr>
          <w:rFonts w:ascii="Arial" w:hAnsi="Arial" w:cs="Arial"/>
          <w:b/>
          <w:bCs/>
          <w:sz w:val="24"/>
        </w:rPr>
        <w:t>23</w:t>
      </w:r>
      <w:r w:rsidRPr="00636F0A">
        <w:rPr>
          <w:rFonts w:ascii="Arial" w:hAnsi="Arial" w:cs="Arial"/>
          <w:sz w:val="24"/>
        </w:rPr>
        <w:t>: 833</w:t>
      </w:r>
    </w:p>
    <w:p w14:paraId="50952564" w14:textId="77777777" w:rsidR="00636F0A" w:rsidRPr="00636F0A" w:rsidRDefault="00636F0A" w:rsidP="00636F0A">
      <w:pPr>
        <w:pStyle w:val="Bibliography"/>
        <w:rPr>
          <w:rFonts w:ascii="Arial" w:hAnsi="Arial" w:cs="Arial"/>
          <w:sz w:val="24"/>
        </w:rPr>
      </w:pPr>
      <w:r w:rsidRPr="00636F0A">
        <w:rPr>
          <w:rFonts w:ascii="Arial" w:hAnsi="Arial" w:cs="Arial"/>
          <w:b/>
          <w:bCs/>
          <w:sz w:val="24"/>
        </w:rPr>
        <w:t>Krings A, Neal JC</w:t>
      </w:r>
      <w:r w:rsidRPr="00636F0A">
        <w:rPr>
          <w:rFonts w:ascii="Arial" w:hAnsi="Arial" w:cs="Arial"/>
          <w:sz w:val="24"/>
        </w:rPr>
        <w:t xml:space="preserve"> (2001) SOUTH AMERICAN SKULLCAP (SCUTELLARIA RACEMOSA: LAMIACEAE) IN THE SOUTHEASTERN UNITED STATES. SIDA Contrib Bot </w:t>
      </w:r>
      <w:r w:rsidRPr="00636F0A">
        <w:rPr>
          <w:rFonts w:ascii="Arial" w:hAnsi="Arial" w:cs="Arial"/>
          <w:b/>
          <w:bCs/>
          <w:sz w:val="24"/>
        </w:rPr>
        <w:t>19</w:t>
      </w:r>
      <w:r w:rsidRPr="00636F0A">
        <w:rPr>
          <w:rFonts w:ascii="Arial" w:hAnsi="Arial" w:cs="Arial"/>
          <w:sz w:val="24"/>
        </w:rPr>
        <w:t>: 1171–1179</w:t>
      </w:r>
    </w:p>
    <w:p w14:paraId="04C860F2" w14:textId="77777777" w:rsidR="00636F0A" w:rsidRPr="00636F0A" w:rsidRDefault="00636F0A" w:rsidP="00636F0A">
      <w:pPr>
        <w:pStyle w:val="Bibliography"/>
        <w:rPr>
          <w:rFonts w:ascii="Arial" w:hAnsi="Arial" w:cs="Arial"/>
          <w:sz w:val="24"/>
        </w:rPr>
      </w:pPr>
      <w:r w:rsidRPr="00636F0A">
        <w:rPr>
          <w:rFonts w:ascii="Arial" w:hAnsi="Arial" w:cs="Arial"/>
          <w:b/>
          <w:bCs/>
          <w:sz w:val="24"/>
        </w:rPr>
        <w:t>Markham KR, Porter LJ</w:t>
      </w:r>
      <w:r w:rsidRPr="00636F0A">
        <w:rPr>
          <w:rFonts w:ascii="Arial" w:hAnsi="Arial" w:cs="Arial"/>
          <w:sz w:val="24"/>
        </w:rPr>
        <w:t xml:space="preserve"> (1975) Isoscutellarein and hypolaetin 8-glucuronides from the liverwort Marchantia berteroana. Phytochemistry </w:t>
      </w:r>
      <w:r w:rsidRPr="00636F0A">
        <w:rPr>
          <w:rFonts w:ascii="Arial" w:hAnsi="Arial" w:cs="Arial"/>
          <w:b/>
          <w:bCs/>
          <w:sz w:val="24"/>
        </w:rPr>
        <w:t>14</w:t>
      </w:r>
      <w:r w:rsidRPr="00636F0A">
        <w:rPr>
          <w:rFonts w:ascii="Arial" w:hAnsi="Arial" w:cs="Arial"/>
          <w:sz w:val="24"/>
        </w:rPr>
        <w:t>: 1093–1097</w:t>
      </w:r>
    </w:p>
    <w:p w14:paraId="163BE1CF" w14:textId="77777777" w:rsidR="00636F0A" w:rsidRPr="00636F0A" w:rsidRDefault="00636F0A" w:rsidP="00636F0A">
      <w:pPr>
        <w:pStyle w:val="Bibliography"/>
        <w:rPr>
          <w:rFonts w:ascii="Arial" w:hAnsi="Arial" w:cs="Arial"/>
          <w:sz w:val="24"/>
        </w:rPr>
      </w:pPr>
      <w:r w:rsidRPr="00636F0A">
        <w:rPr>
          <w:rFonts w:ascii="Arial" w:hAnsi="Arial" w:cs="Arial"/>
          <w:b/>
          <w:bCs/>
          <w:sz w:val="24"/>
        </w:rPr>
        <w:t>Miyaichi Y, Imoto Y, Saida H, Tomimori T</w:t>
      </w:r>
      <w:r w:rsidRPr="00636F0A">
        <w:rPr>
          <w:rFonts w:ascii="Arial" w:hAnsi="Arial" w:cs="Arial"/>
          <w:sz w:val="24"/>
        </w:rPr>
        <w:t xml:space="preserve"> (1988a) Studies on the Constituents of Scutellaria Species X. : On the Flavonoid Constituents of the Leaves of Scutellaria baicalensis GEORGI. Jpn J Pharmacogn </w:t>
      </w:r>
      <w:r w:rsidRPr="00636F0A">
        <w:rPr>
          <w:rFonts w:ascii="Arial" w:hAnsi="Arial" w:cs="Arial"/>
          <w:b/>
          <w:bCs/>
          <w:sz w:val="24"/>
        </w:rPr>
        <w:t>42</w:t>
      </w:r>
      <w:r w:rsidRPr="00636F0A">
        <w:rPr>
          <w:rFonts w:ascii="Arial" w:hAnsi="Arial" w:cs="Arial"/>
          <w:sz w:val="24"/>
        </w:rPr>
        <w:t>: 216–219</w:t>
      </w:r>
    </w:p>
    <w:p w14:paraId="12527707" w14:textId="77777777" w:rsidR="00636F0A" w:rsidRPr="00636F0A" w:rsidRDefault="00636F0A" w:rsidP="00636F0A">
      <w:pPr>
        <w:pStyle w:val="Bibliography"/>
        <w:rPr>
          <w:rFonts w:ascii="Arial" w:hAnsi="Arial" w:cs="Arial"/>
          <w:sz w:val="24"/>
        </w:rPr>
      </w:pPr>
      <w:r w:rsidRPr="00636F0A">
        <w:rPr>
          <w:rFonts w:ascii="Arial" w:hAnsi="Arial" w:cs="Arial"/>
          <w:b/>
          <w:bCs/>
          <w:sz w:val="24"/>
        </w:rPr>
        <w:t>Miyaichi Y, Kizu H, Tomimori T, Lin C-C</w:t>
      </w:r>
      <w:r w:rsidRPr="00636F0A">
        <w:rPr>
          <w:rFonts w:ascii="Arial" w:hAnsi="Arial" w:cs="Arial"/>
          <w:sz w:val="24"/>
        </w:rPr>
        <w:t xml:space="preserve"> (1988b) Studies on the Constituents of Scutellaria Species XI. : On the Flavonoid Constituents of the Aerial Parts of Scutellaria indica L. Chem Pharm Bull (Tokyo) </w:t>
      </w:r>
      <w:r w:rsidRPr="00636F0A">
        <w:rPr>
          <w:rFonts w:ascii="Arial" w:hAnsi="Arial" w:cs="Arial"/>
          <w:b/>
          <w:bCs/>
          <w:sz w:val="24"/>
        </w:rPr>
        <w:t>37</w:t>
      </w:r>
      <w:r w:rsidRPr="00636F0A">
        <w:rPr>
          <w:rFonts w:ascii="Arial" w:hAnsi="Arial" w:cs="Arial"/>
          <w:sz w:val="24"/>
        </w:rPr>
        <w:t>: 794–797</w:t>
      </w:r>
    </w:p>
    <w:p w14:paraId="00ACFD32" w14:textId="77777777" w:rsidR="00636F0A" w:rsidRPr="00636F0A" w:rsidRDefault="00636F0A" w:rsidP="00636F0A">
      <w:pPr>
        <w:pStyle w:val="Bibliography"/>
        <w:rPr>
          <w:rFonts w:ascii="Arial" w:hAnsi="Arial" w:cs="Arial"/>
          <w:sz w:val="24"/>
        </w:rPr>
      </w:pPr>
      <w:r w:rsidRPr="00636F0A">
        <w:rPr>
          <w:rFonts w:ascii="Arial" w:hAnsi="Arial" w:cs="Arial"/>
          <w:b/>
          <w:bCs/>
          <w:sz w:val="24"/>
        </w:rPr>
        <w:t>Nelson AD, Goetze JR</w:t>
      </w:r>
      <w:r w:rsidRPr="00636F0A">
        <w:rPr>
          <w:rFonts w:ascii="Arial" w:hAnsi="Arial" w:cs="Arial"/>
          <w:sz w:val="24"/>
        </w:rPr>
        <w:t xml:space="preserve"> (2010) Hydroballochory in two Texas species of Skullcap (Scutellaria drummodii, S. wrightii; Lamiaceae). Tex. J. Sci. 62:</w:t>
      </w:r>
    </w:p>
    <w:p w14:paraId="077A1CBE" w14:textId="77777777" w:rsidR="00636F0A" w:rsidRPr="00636F0A" w:rsidRDefault="00636F0A" w:rsidP="00636F0A">
      <w:pPr>
        <w:pStyle w:val="Bibliography"/>
        <w:rPr>
          <w:rFonts w:ascii="Arial" w:hAnsi="Arial" w:cs="Arial"/>
          <w:sz w:val="24"/>
        </w:rPr>
      </w:pPr>
      <w:r w:rsidRPr="00636F0A">
        <w:rPr>
          <w:rFonts w:ascii="Arial" w:hAnsi="Arial" w:cs="Arial"/>
          <w:b/>
          <w:bCs/>
          <w:sz w:val="24"/>
        </w:rPr>
        <w:t>Rao VM, Damu GLV, Sudhakar D, Rao CV</w:t>
      </w:r>
      <w:r w:rsidRPr="00636F0A">
        <w:rPr>
          <w:rFonts w:ascii="Arial" w:hAnsi="Arial" w:cs="Arial"/>
          <w:sz w:val="24"/>
        </w:rPr>
        <w:t xml:space="preserve"> (2009) Two New Bio-active Flavones from Grangea maderaspatana (Artemisia maderaspatana). Asian J Chem </w:t>
      </w:r>
      <w:r w:rsidRPr="00636F0A">
        <w:rPr>
          <w:rFonts w:ascii="Arial" w:hAnsi="Arial" w:cs="Arial"/>
          <w:b/>
          <w:bCs/>
          <w:sz w:val="24"/>
        </w:rPr>
        <w:t>21</w:t>
      </w:r>
      <w:r w:rsidRPr="00636F0A">
        <w:rPr>
          <w:rFonts w:ascii="Arial" w:hAnsi="Arial" w:cs="Arial"/>
          <w:sz w:val="24"/>
        </w:rPr>
        <w:t>: 7</w:t>
      </w:r>
    </w:p>
    <w:p w14:paraId="72AD53A1" w14:textId="77777777" w:rsidR="00636F0A" w:rsidRPr="00636F0A" w:rsidRDefault="00636F0A" w:rsidP="00636F0A">
      <w:pPr>
        <w:pStyle w:val="Bibliography"/>
        <w:rPr>
          <w:rFonts w:ascii="Arial" w:hAnsi="Arial" w:cs="Arial"/>
          <w:sz w:val="24"/>
        </w:rPr>
      </w:pPr>
      <w:r w:rsidRPr="00636F0A">
        <w:rPr>
          <w:rFonts w:ascii="Arial" w:hAnsi="Arial" w:cs="Arial"/>
          <w:b/>
          <w:bCs/>
          <w:sz w:val="24"/>
        </w:rPr>
        <w:t>Rao YK, Reddy MVB, Rao CV, Gunasekar D, Blond A, Caux C, Bodo B</w:t>
      </w:r>
      <w:r w:rsidRPr="00636F0A">
        <w:rPr>
          <w:rFonts w:ascii="Arial" w:hAnsi="Arial" w:cs="Arial"/>
          <w:sz w:val="24"/>
        </w:rPr>
        <w:t xml:space="preserve"> (2002) Two new 5-deoxyflavones from Albizia odoratissima. Chem Pharm Bull (Tokyo) </w:t>
      </w:r>
      <w:r w:rsidRPr="00636F0A">
        <w:rPr>
          <w:rFonts w:ascii="Arial" w:hAnsi="Arial" w:cs="Arial"/>
          <w:b/>
          <w:bCs/>
          <w:sz w:val="24"/>
        </w:rPr>
        <w:t>50</w:t>
      </w:r>
      <w:r w:rsidRPr="00636F0A">
        <w:rPr>
          <w:rFonts w:ascii="Arial" w:hAnsi="Arial" w:cs="Arial"/>
          <w:sz w:val="24"/>
        </w:rPr>
        <w:t>: 1271–1272</w:t>
      </w:r>
    </w:p>
    <w:p w14:paraId="7E6E2C13" w14:textId="77777777" w:rsidR="00636F0A" w:rsidRPr="00636F0A" w:rsidRDefault="00636F0A" w:rsidP="00636F0A">
      <w:pPr>
        <w:pStyle w:val="Bibliography"/>
        <w:rPr>
          <w:rFonts w:ascii="Arial" w:hAnsi="Arial" w:cs="Arial"/>
          <w:sz w:val="24"/>
        </w:rPr>
      </w:pPr>
      <w:r w:rsidRPr="00636F0A">
        <w:rPr>
          <w:rFonts w:ascii="Arial" w:hAnsi="Arial" w:cs="Arial"/>
          <w:b/>
          <w:bCs/>
          <w:sz w:val="24"/>
        </w:rPr>
        <w:t>Saralamma VVG, Lee HJ, Hong GE, Park HS, Yumnam S, Raha S, Lee WS, Kim EH, Sung NJ, Lee SJ, et al</w:t>
      </w:r>
      <w:r w:rsidRPr="00636F0A">
        <w:rPr>
          <w:rFonts w:ascii="Arial" w:hAnsi="Arial" w:cs="Arial"/>
          <w:sz w:val="24"/>
        </w:rPr>
        <w:t xml:space="preserve"> (2017) Korean Scutellaria baicalensis Georgi flavonoid extract induces mitochondrially mediated apoptosis in human gastric cancer AGS cells. Oncol Lett </w:t>
      </w:r>
      <w:r w:rsidRPr="00636F0A">
        <w:rPr>
          <w:rFonts w:ascii="Arial" w:hAnsi="Arial" w:cs="Arial"/>
          <w:b/>
          <w:bCs/>
          <w:sz w:val="24"/>
        </w:rPr>
        <w:t>14</w:t>
      </w:r>
      <w:r w:rsidRPr="00636F0A">
        <w:rPr>
          <w:rFonts w:ascii="Arial" w:hAnsi="Arial" w:cs="Arial"/>
          <w:sz w:val="24"/>
        </w:rPr>
        <w:t>: 607–614</w:t>
      </w:r>
    </w:p>
    <w:p w14:paraId="639DE2BD" w14:textId="77777777" w:rsidR="00636F0A" w:rsidRPr="00636F0A" w:rsidRDefault="00636F0A" w:rsidP="00636F0A">
      <w:pPr>
        <w:pStyle w:val="Bibliography"/>
        <w:rPr>
          <w:rFonts w:ascii="Arial" w:hAnsi="Arial" w:cs="Arial"/>
          <w:sz w:val="24"/>
        </w:rPr>
      </w:pPr>
      <w:r w:rsidRPr="00636F0A">
        <w:rPr>
          <w:rFonts w:ascii="Arial" w:hAnsi="Arial" w:cs="Arial"/>
          <w:b/>
          <w:bCs/>
          <w:sz w:val="24"/>
        </w:rPr>
        <w:t>Shang X, He X, He X, Li M, Zhang R, Fan P, Zhang Q, Jia Z</w:t>
      </w:r>
      <w:r w:rsidRPr="00636F0A">
        <w:rPr>
          <w:rFonts w:ascii="Arial" w:hAnsi="Arial" w:cs="Arial"/>
          <w:sz w:val="24"/>
        </w:rPr>
        <w:t xml:space="preserve"> (2010) The genus Scutellaria an ethnopharmacological and phytochemical review. J Ethnopharmacol </w:t>
      </w:r>
      <w:r w:rsidRPr="00636F0A">
        <w:rPr>
          <w:rFonts w:ascii="Arial" w:hAnsi="Arial" w:cs="Arial"/>
          <w:b/>
          <w:bCs/>
          <w:sz w:val="24"/>
        </w:rPr>
        <w:t>128</w:t>
      </w:r>
      <w:r w:rsidRPr="00636F0A">
        <w:rPr>
          <w:rFonts w:ascii="Arial" w:hAnsi="Arial" w:cs="Arial"/>
          <w:sz w:val="24"/>
        </w:rPr>
        <w:t>: 279–313</w:t>
      </w:r>
    </w:p>
    <w:p w14:paraId="3B106705" w14:textId="77777777" w:rsidR="00636F0A" w:rsidRPr="00636F0A" w:rsidRDefault="00636F0A" w:rsidP="00636F0A">
      <w:pPr>
        <w:pStyle w:val="Bibliography"/>
        <w:rPr>
          <w:rFonts w:ascii="Arial" w:hAnsi="Arial" w:cs="Arial"/>
          <w:sz w:val="24"/>
        </w:rPr>
      </w:pPr>
      <w:r w:rsidRPr="00636F0A">
        <w:rPr>
          <w:rFonts w:ascii="Arial" w:hAnsi="Arial" w:cs="Arial"/>
          <w:b/>
          <w:bCs/>
          <w:sz w:val="24"/>
        </w:rPr>
        <w:t>Slámová K, Kapešová J, Valentová K</w:t>
      </w:r>
      <w:r w:rsidRPr="00636F0A">
        <w:rPr>
          <w:rFonts w:ascii="Arial" w:hAnsi="Arial" w:cs="Arial"/>
          <w:sz w:val="24"/>
        </w:rPr>
        <w:t xml:space="preserve"> (2018) “Sweet Flavonoids”: Glycosidase-Catalyzed Modifications. Int J Mol Sci </w:t>
      </w:r>
      <w:r w:rsidRPr="00636F0A">
        <w:rPr>
          <w:rFonts w:ascii="Arial" w:hAnsi="Arial" w:cs="Arial"/>
          <w:b/>
          <w:bCs/>
          <w:sz w:val="24"/>
        </w:rPr>
        <w:t>19</w:t>
      </w:r>
      <w:r w:rsidRPr="00636F0A">
        <w:rPr>
          <w:rFonts w:ascii="Arial" w:hAnsi="Arial" w:cs="Arial"/>
          <w:sz w:val="24"/>
        </w:rPr>
        <w:t>: 2126</w:t>
      </w:r>
    </w:p>
    <w:p w14:paraId="7F4CF60A" w14:textId="77777777" w:rsidR="00636F0A" w:rsidRPr="00636F0A" w:rsidRDefault="00636F0A" w:rsidP="00636F0A">
      <w:pPr>
        <w:pStyle w:val="Bibliography"/>
        <w:rPr>
          <w:rFonts w:ascii="Arial" w:hAnsi="Arial" w:cs="Arial"/>
          <w:sz w:val="24"/>
        </w:rPr>
      </w:pPr>
      <w:r w:rsidRPr="00636F0A">
        <w:rPr>
          <w:rFonts w:ascii="Arial" w:hAnsi="Arial" w:cs="Arial"/>
          <w:b/>
          <w:bCs/>
          <w:sz w:val="24"/>
        </w:rPr>
        <w:t>Sosa T, Chaves N, Alias JC, Escudero JC, Henao F, Gutiérrez-Merino C</w:t>
      </w:r>
      <w:r w:rsidRPr="00636F0A">
        <w:rPr>
          <w:rFonts w:ascii="Arial" w:hAnsi="Arial" w:cs="Arial"/>
          <w:sz w:val="24"/>
        </w:rPr>
        <w:t xml:space="preserve"> (2004) Inhibition of Mouth Skeletal Muscle Relaxation by Flavonoids of Cistus ladanifer L.: A Plant Defense Mechanism Against Herbivores. J Chem Ecol </w:t>
      </w:r>
      <w:r w:rsidRPr="00636F0A">
        <w:rPr>
          <w:rFonts w:ascii="Arial" w:hAnsi="Arial" w:cs="Arial"/>
          <w:b/>
          <w:bCs/>
          <w:sz w:val="24"/>
        </w:rPr>
        <w:t>30</w:t>
      </w:r>
      <w:r w:rsidRPr="00636F0A">
        <w:rPr>
          <w:rFonts w:ascii="Arial" w:hAnsi="Arial" w:cs="Arial"/>
          <w:sz w:val="24"/>
        </w:rPr>
        <w:t>: 1087–1101</w:t>
      </w:r>
    </w:p>
    <w:p w14:paraId="4687EBEC" w14:textId="77777777" w:rsidR="00636F0A" w:rsidRPr="00636F0A" w:rsidRDefault="00636F0A" w:rsidP="00636F0A">
      <w:pPr>
        <w:pStyle w:val="Bibliography"/>
        <w:rPr>
          <w:rFonts w:ascii="Arial" w:hAnsi="Arial" w:cs="Arial"/>
          <w:sz w:val="24"/>
        </w:rPr>
      </w:pPr>
      <w:r w:rsidRPr="00636F0A">
        <w:rPr>
          <w:rFonts w:ascii="Arial" w:hAnsi="Arial" w:cs="Arial"/>
          <w:b/>
          <w:bCs/>
          <w:sz w:val="24"/>
        </w:rPr>
        <w:t>Sutter RD, Govus TE, Smyth RL, Nordman C, Pyne M, Hogan T</w:t>
      </w:r>
      <w:r w:rsidRPr="00636F0A">
        <w:rPr>
          <w:rFonts w:ascii="Arial" w:hAnsi="Arial" w:cs="Arial"/>
          <w:sz w:val="24"/>
        </w:rPr>
        <w:t xml:space="preserve"> (2011) Monitoring change in a Central US calcareous glade: resampling transects established in 1993. Nat Areas J </w:t>
      </w:r>
      <w:r w:rsidRPr="00636F0A">
        <w:rPr>
          <w:rFonts w:ascii="Arial" w:hAnsi="Arial" w:cs="Arial"/>
          <w:b/>
          <w:bCs/>
          <w:sz w:val="24"/>
        </w:rPr>
        <w:t>31</w:t>
      </w:r>
      <w:r w:rsidRPr="00636F0A">
        <w:rPr>
          <w:rFonts w:ascii="Arial" w:hAnsi="Arial" w:cs="Arial"/>
          <w:sz w:val="24"/>
        </w:rPr>
        <w:t>: 163–172</w:t>
      </w:r>
    </w:p>
    <w:p w14:paraId="6772942C" w14:textId="77777777" w:rsidR="00636F0A" w:rsidRPr="00636F0A" w:rsidRDefault="00636F0A" w:rsidP="00636F0A">
      <w:pPr>
        <w:pStyle w:val="Bibliography"/>
        <w:rPr>
          <w:rFonts w:ascii="Arial" w:hAnsi="Arial" w:cs="Arial"/>
          <w:sz w:val="24"/>
        </w:rPr>
      </w:pPr>
      <w:r w:rsidRPr="00636F0A">
        <w:rPr>
          <w:rFonts w:ascii="Arial" w:hAnsi="Arial" w:cs="Arial"/>
          <w:b/>
          <w:bCs/>
          <w:sz w:val="24"/>
        </w:rPr>
        <w:t>Tao G, Balunas MJ</w:t>
      </w:r>
      <w:r w:rsidRPr="00636F0A">
        <w:rPr>
          <w:rFonts w:ascii="Arial" w:hAnsi="Arial" w:cs="Arial"/>
          <w:sz w:val="24"/>
        </w:rPr>
        <w:t xml:space="preserve"> (2016) Current therapeutic role and medicinal potential of Scutellaria barbata in Traditional Chinese Medicine and Western research. J Ethnopharmacol </w:t>
      </w:r>
      <w:r w:rsidRPr="00636F0A">
        <w:rPr>
          <w:rFonts w:ascii="Arial" w:hAnsi="Arial" w:cs="Arial"/>
          <w:b/>
          <w:bCs/>
          <w:sz w:val="24"/>
        </w:rPr>
        <w:t>182</w:t>
      </w:r>
      <w:r w:rsidRPr="00636F0A">
        <w:rPr>
          <w:rFonts w:ascii="Arial" w:hAnsi="Arial" w:cs="Arial"/>
          <w:sz w:val="24"/>
        </w:rPr>
        <w:t>: 170–180</w:t>
      </w:r>
    </w:p>
    <w:p w14:paraId="31AB5B37" w14:textId="77777777" w:rsidR="00636F0A" w:rsidRPr="00636F0A" w:rsidRDefault="00636F0A" w:rsidP="00636F0A">
      <w:pPr>
        <w:pStyle w:val="Bibliography"/>
        <w:rPr>
          <w:rFonts w:ascii="Arial" w:hAnsi="Arial" w:cs="Arial"/>
          <w:sz w:val="24"/>
        </w:rPr>
      </w:pPr>
      <w:r w:rsidRPr="00636F0A">
        <w:rPr>
          <w:rFonts w:ascii="Arial" w:hAnsi="Arial" w:cs="Arial"/>
          <w:b/>
          <w:bCs/>
          <w:sz w:val="24"/>
        </w:rPr>
        <w:t>Tao Y, Zhan S, Wang Y, Zhou G, Liang H, Chen X, Shen H</w:t>
      </w:r>
      <w:r w:rsidRPr="00636F0A">
        <w:rPr>
          <w:rFonts w:ascii="Arial" w:hAnsi="Arial" w:cs="Arial"/>
          <w:sz w:val="24"/>
        </w:rPr>
        <w:t xml:space="preserve"> (2018) Baicalin, the major component of traditional Chinese medicine Scutellaria baicalensis induces colon cancer cell apoptosis through inhibition of oncomiRNAs. Sci Rep </w:t>
      </w:r>
      <w:r w:rsidRPr="00636F0A">
        <w:rPr>
          <w:rFonts w:ascii="Arial" w:hAnsi="Arial" w:cs="Arial"/>
          <w:b/>
          <w:bCs/>
          <w:sz w:val="24"/>
        </w:rPr>
        <w:t>8</w:t>
      </w:r>
      <w:r w:rsidRPr="00636F0A">
        <w:rPr>
          <w:rFonts w:ascii="Arial" w:hAnsi="Arial" w:cs="Arial"/>
          <w:sz w:val="24"/>
        </w:rPr>
        <w:t>: 14477</w:t>
      </w:r>
    </w:p>
    <w:p w14:paraId="15D710CB" w14:textId="77777777" w:rsidR="00636F0A" w:rsidRPr="00636F0A" w:rsidRDefault="00636F0A" w:rsidP="00636F0A">
      <w:pPr>
        <w:pStyle w:val="Bibliography"/>
        <w:rPr>
          <w:rFonts w:ascii="Arial" w:hAnsi="Arial" w:cs="Arial"/>
          <w:sz w:val="24"/>
        </w:rPr>
      </w:pPr>
      <w:r w:rsidRPr="00636F0A">
        <w:rPr>
          <w:rFonts w:ascii="Arial" w:hAnsi="Arial" w:cs="Arial"/>
          <w:b/>
          <w:bCs/>
          <w:sz w:val="24"/>
        </w:rPr>
        <w:t>Tsai C-C, Lin C-S, Hsu C-R, Chang C-M, Chang I-W, Lin L-W, Hung C-H, Wang J-L</w:t>
      </w:r>
      <w:r w:rsidRPr="00636F0A">
        <w:rPr>
          <w:rFonts w:ascii="Arial" w:hAnsi="Arial" w:cs="Arial"/>
          <w:sz w:val="24"/>
        </w:rPr>
        <w:t xml:space="preserve"> (2018) Using the Chinese herb Scutellaria barbata against extensively drug-resistant Acinetobacter baumannii infections: in vitro and in vivo studies. BMC Complement Altern Med </w:t>
      </w:r>
      <w:r w:rsidRPr="00636F0A">
        <w:rPr>
          <w:rFonts w:ascii="Arial" w:hAnsi="Arial" w:cs="Arial"/>
          <w:b/>
          <w:bCs/>
          <w:sz w:val="24"/>
        </w:rPr>
        <w:t>18</w:t>
      </w:r>
      <w:r w:rsidRPr="00636F0A">
        <w:rPr>
          <w:rFonts w:ascii="Arial" w:hAnsi="Arial" w:cs="Arial"/>
          <w:sz w:val="24"/>
        </w:rPr>
        <w:t>: 96</w:t>
      </w:r>
    </w:p>
    <w:p w14:paraId="76ABFDFB" w14:textId="77777777" w:rsidR="00636F0A" w:rsidRPr="00636F0A" w:rsidRDefault="00636F0A" w:rsidP="00636F0A">
      <w:pPr>
        <w:pStyle w:val="Bibliography"/>
        <w:rPr>
          <w:rFonts w:ascii="Arial" w:hAnsi="Arial" w:cs="Arial"/>
          <w:sz w:val="24"/>
        </w:rPr>
      </w:pPr>
      <w:r w:rsidRPr="00636F0A">
        <w:rPr>
          <w:rFonts w:ascii="Arial" w:hAnsi="Arial" w:cs="Arial"/>
          <w:b/>
          <w:bCs/>
          <w:sz w:val="24"/>
        </w:rPr>
        <w:t>Xu Z, Gao R, Pu X, Xu R, Wang J, Zheng S, Zeng Y, Chen J, He C, Song J</w:t>
      </w:r>
      <w:r w:rsidRPr="00636F0A">
        <w:rPr>
          <w:rFonts w:ascii="Arial" w:hAnsi="Arial" w:cs="Arial"/>
          <w:sz w:val="24"/>
        </w:rPr>
        <w:t xml:space="preserve"> (2020) Comparative Genome Analysis of Scutellaria baicalensis and Scutellaria barbata Reveals the Evolution of Active Flavonoid Biosynthesis. Genomics Proteomics Bioinformatics </w:t>
      </w:r>
      <w:r w:rsidRPr="00636F0A">
        <w:rPr>
          <w:rFonts w:ascii="Arial" w:hAnsi="Arial" w:cs="Arial"/>
          <w:b/>
          <w:bCs/>
          <w:sz w:val="24"/>
        </w:rPr>
        <w:t>18</w:t>
      </w:r>
      <w:r w:rsidRPr="00636F0A">
        <w:rPr>
          <w:rFonts w:ascii="Arial" w:hAnsi="Arial" w:cs="Arial"/>
          <w:sz w:val="24"/>
        </w:rPr>
        <w:t>: 230–240</w:t>
      </w:r>
    </w:p>
    <w:p w14:paraId="3F3B75E7" w14:textId="77777777" w:rsidR="00636F0A" w:rsidRPr="00636F0A" w:rsidRDefault="00636F0A" w:rsidP="00636F0A">
      <w:pPr>
        <w:pStyle w:val="Bibliography"/>
        <w:rPr>
          <w:rFonts w:ascii="Arial" w:hAnsi="Arial" w:cs="Arial"/>
          <w:sz w:val="24"/>
        </w:rPr>
      </w:pPr>
      <w:r w:rsidRPr="00636F0A">
        <w:rPr>
          <w:rFonts w:ascii="Arial" w:hAnsi="Arial" w:cs="Arial"/>
          <w:b/>
          <w:bCs/>
          <w:sz w:val="24"/>
        </w:rPr>
        <w:t>Zhang Y-Y, Xu R-X, Gao S, Cheng A-X</w:t>
      </w:r>
      <w:r w:rsidRPr="00636F0A">
        <w:rPr>
          <w:rFonts w:ascii="Arial" w:hAnsi="Arial" w:cs="Arial"/>
          <w:sz w:val="24"/>
        </w:rPr>
        <w:t xml:space="preserve"> (2016a) Enzymatic production of oroxylin A and hispidulin using a liverwort flavone 6-O-methyltransferase. FEBS Lett </w:t>
      </w:r>
      <w:r w:rsidRPr="00636F0A">
        <w:rPr>
          <w:rFonts w:ascii="Arial" w:hAnsi="Arial" w:cs="Arial"/>
          <w:b/>
          <w:bCs/>
          <w:sz w:val="24"/>
        </w:rPr>
        <w:t>590</w:t>
      </w:r>
      <w:r w:rsidRPr="00636F0A">
        <w:rPr>
          <w:rFonts w:ascii="Arial" w:hAnsi="Arial" w:cs="Arial"/>
          <w:sz w:val="24"/>
        </w:rPr>
        <w:t>: 2619–2628</w:t>
      </w:r>
    </w:p>
    <w:p w14:paraId="6726F229" w14:textId="77777777" w:rsidR="00636F0A" w:rsidRPr="00636F0A" w:rsidRDefault="00636F0A" w:rsidP="00636F0A">
      <w:pPr>
        <w:pStyle w:val="Bibliography"/>
        <w:rPr>
          <w:rFonts w:ascii="Arial" w:hAnsi="Arial" w:cs="Arial"/>
          <w:sz w:val="24"/>
        </w:rPr>
      </w:pPr>
      <w:r w:rsidRPr="00636F0A">
        <w:rPr>
          <w:rFonts w:ascii="Arial" w:hAnsi="Arial" w:cs="Arial"/>
          <w:b/>
          <w:bCs/>
          <w:sz w:val="24"/>
        </w:rPr>
        <w:t>Zhang Y-Y, Xu R-X, Gao S, Cheng A-X</w:t>
      </w:r>
      <w:r w:rsidRPr="00636F0A">
        <w:rPr>
          <w:rFonts w:ascii="Arial" w:hAnsi="Arial" w:cs="Arial"/>
          <w:sz w:val="24"/>
        </w:rPr>
        <w:t xml:space="preserve"> (2016b) Enzymatic production of oroxylin A and hispidulin using a liverwort flavone 6-O-methyltransferase. FEBS Lett </w:t>
      </w:r>
      <w:r w:rsidRPr="00636F0A">
        <w:rPr>
          <w:rFonts w:ascii="Arial" w:hAnsi="Arial" w:cs="Arial"/>
          <w:b/>
          <w:bCs/>
          <w:sz w:val="24"/>
        </w:rPr>
        <w:t>590</w:t>
      </w:r>
      <w:r w:rsidRPr="00636F0A">
        <w:rPr>
          <w:rFonts w:ascii="Arial" w:hAnsi="Arial" w:cs="Arial"/>
          <w:sz w:val="24"/>
        </w:rPr>
        <w:t>: 2619–2628</w:t>
      </w:r>
    </w:p>
    <w:p w14:paraId="5C250787" w14:textId="77777777" w:rsidR="00636F0A" w:rsidRPr="00636F0A" w:rsidRDefault="00636F0A" w:rsidP="00636F0A">
      <w:pPr>
        <w:pStyle w:val="Bibliography"/>
        <w:rPr>
          <w:rFonts w:ascii="Arial" w:hAnsi="Arial" w:cs="Arial"/>
          <w:sz w:val="24"/>
        </w:rPr>
      </w:pPr>
      <w:r w:rsidRPr="00636F0A">
        <w:rPr>
          <w:rFonts w:ascii="Arial" w:hAnsi="Arial" w:cs="Arial"/>
          <w:b/>
          <w:bCs/>
          <w:sz w:val="24"/>
        </w:rPr>
        <w:t>Zhao Q, Cui M-Y, Levsh O, Yang D, Liu J, Li J, Hill L, Yang L, Hu Y, Weng J-K, et al</w:t>
      </w:r>
      <w:r w:rsidRPr="00636F0A">
        <w:rPr>
          <w:rFonts w:ascii="Arial" w:hAnsi="Arial" w:cs="Arial"/>
          <w:sz w:val="24"/>
        </w:rPr>
        <w:t xml:space="preserve"> (2018) Two CYP82D Enzymes Function as Flavone Hydroxylases in the Biosynthesis of Root-Specific 4′-Deoxyflavones in Scutellaria baicalensis. Mol Plant </w:t>
      </w:r>
      <w:r w:rsidRPr="00636F0A">
        <w:rPr>
          <w:rFonts w:ascii="Arial" w:hAnsi="Arial" w:cs="Arial"/>
          <w:b/>
          <w:bCs/>
          <w:sz w:val="24"/>
        </w:rPr>
        <w:t>11</w:t>
      </w:r>
      <w:r w:rsidRPr="00636F0A">
        <w:rPr>
          <w:rFonts w:ascii="Arial" w:hAnsi="Arial" w:cs="Arial"/>
          <w:sz w:val="24"/>
        </w:rPr>
        <w:t>: 135–148</w:t>
      </w:r>
    </w:p>
    <w:p w14:paraId="139EB0D2" w14:textId="77777777" w:rsidR="00636F0A" w:rsidRPr="00636F0A" w:rsidRDefault="00636F0A" w:rsidP="00636F0A">
      <w:pPr>
        <w:pStyle w:val="Bibliography"/>
        <w:rPr>
          <w:rFonts w:ascii="Arial" w:hAnsi="Arial" w:cs="Arial"/>
          <w:sz w:val="24"/>
        </w:rPr>
      </w:pPr>
      <w:r w:rsidRPr="00636F0A">
        <w:rPr>
          <w:rFonts w:ascii="Arial" w:hAnsi="Arial" w:cs="Arial"/>
          <w:b/>
          <w:bCs/>
          <w:sz w:val="24"/>
        </w:rPr>
        <w:t>Zhao Q, Yang J, Cui M-Y, Liu J, Fang Y, Yan M, Qiu W, Shang H, Xu Z, Yidiresi R, et al</w:t>
      </w:r>
      <w:r w:rsidRPr="00636F0A">
        <w:rPr>
          <w:rFonts w:ascii="Arial" w:hAnsi="Arial" w:cs="Arial"/>
          <w:sz w:val="24"/>
        </w:rPr>
        <w:t xml:space="preserve"> (2019a) The Reference Genome Sequence of Scutellaria baicalensis Provides Insights into the Evolution of Wogonin Biosynthesis. Mol Plant </w:t>
      </w:r>
      <w:r w:rsidRPr="00636F0A">
        <w:rPr>
          <w:rFonts w:ascii="Arial" w:hAnsi="Arial" w:cs="Arial"/>
          <w:b/>
          <w:bCs/>
          <w:sz w:val="24"/>
        </w:rPr>
        <w:t>12</w:t>
      </w:r>
      <w:r w:rsidRPr="00636F0A">
        <w:rPr>
          <w:rFonts w:ascii="Arial" w:hAnsi="Arial" w:cs="Arial"/>
          <w:sz w:val="24"/>
        </w:rPr>
        <w:t>: 935–950</w:t>
      </w:r>
    </w:p>
    <w:p w14:paraId="49F2158C" w14:textId="77777777" w:rsidR="00636F0A" w:rsidRPr="00636F0A" w:rsidRDefault="00636F0A" w:rsidP="00636F0A">
      <w:pPr>
        <w:pStyle w:val="Bibliography"/>
        <w:rPr>
          <w:rFonts w:ascii="Arial" w:hAnsi="Arial" w:cs="Arial"/>
          <w:sz w:val="24"/>
        </w:rPr>
      </w:pPr>
      <w:r w:rsidRPr="00636F0A">
        <w:rPr>
          <w:rFonts w:ascii="Arial" w:hAnsi="Arial" w:cs="Arial"/>
          <w:b/>
          <w:bCs/>
          <w:sz w:val="24"/>
        </w:rPr>
        <w:t>Zhao Q, Zhang Y, Wang G, Hill L, Weng J-K, Chen X-Y, Xue H, Martin C</w:t>
      </w:r>
      <w:r w:rsidRPr="00636F0A">
        <w:rPr>
          <w:rFonts w:ascii="Arial" w:hAnsi="Arial" w:cs="Arial"/>
          <w:sz w:val="24"/>
        </w:rPr>
        <w:t xml:space="preserve"> (2016) A specialized flavone biosynthetic pathway has evolved in the medicinal plant, Scutellaria baicalensis. Sci Adv </w:t>
      </w:r>
      <w:r w:rsidRPr="00636F0A">
        <w:rPr>
          <w:rFonts w:ascii="Arial" w:hAnsi="Arial" w:cs="Arial"/>
          <w:b/>
          <w:bCs/>
          <w:sz w:val="24"/>
        </w:rPr>
        <w:t>2</w:t>
      </w:r>
      <w:r w:rsidRPr="00636F0A">
        <w:rPr>
          <w:rFonts w:ascii="Arial" w:hAnsi="Arial" w:cs="Arial"/>
          <w:sz w:val="24"/>
        </w:rPr>
        <w:t>: e1501780</w:t>
      </w:r>
    </w:p>
    <w:p w14:paraId="67316A9B" w14:textId="77777777" w:rsidR="00636F0A" w:rsidRPr="00636F0A" w:rsidRDefault="00636F0A" w:rsidP="00636F0A">
      <w:pPr>
        <w:pStyle w:val="Bibliography"/>
        <w:rPr>
          <w:rFonts w:ascii="Arial" w:hAnsi="Arial" w:cs="Arial"/>
          <w:sz w:val="24"/>
        </w:rPr>
      </w:pPr>
      <w:r w:rsidRPr="00636F0A">
        <w:rPr>
          <w:rFonts w:ascii="Arial" w:hAnsi="Arial" w:cs="Arial"/>
          <w:b/>
          <w:bCs/>
          <w:sz w:val="24"/>
        </w:rPr>
        <w:t>Zhao T, Tang H, Xie L, Zheng Y, Ma Z, Sun Q, Li X</w:t>
      </w:r>
      <w:r w:rsidRPr="00636F0A">
        <w:rPr>
          <w:rFonts w:ascii="Arial" w:hAnsi="Arial" w:cs="Arial"/>
          <w:sz w:val="24"/>
        </w:rPr>
        <w:t xml:space="preserve"> (2019b) Scutellaria baicalensis Georgi. (Lamiaceae): a review of its traditional uses, botany, phytochemistry, pharmacology and toxicology. J Pharm Pharmacol </w:t>
      </w:r>
      <w:r w:rsidRPr="00636F0A">
        <w:rPr>
          <w:rFonts w:ascii="Arial" w:hAnsi="Arial" w:cs="Arial"/>
          <w:b/>
          <w:bCs/>
          <w:sz w:val="24"/>
        </w:rPr>
        <w:t>71</w:t>
      </w:r>
      <w:r w:rsidRPr="00636F0A">
        <w:rPr>
          <w:rFonts w:ascii="Arial" w:hAnsi="Arial" w:cs="Arial"/>
          <w:sz w:val="24"/>
        </w:rPr>
        <w:t>: 1353–1369</w:t>
      </w:r>
    </w:p>
    <w:p w14:paraId="6DD3B8D6" w14:textId="77777777" w:rsidR="00636F0A" w:rsidRPr="00636F0A" w:rsidRDefault="00636F0A" w:rsidP="00636F0A">
      <w:pPr>
        <w:pStyle w:val="Bibliography"/>
        <w:rPr>
          <w:rFonts w:ascii="Arial" w:hAnsi="Arial" w:cs="Arial"/>
          <w:sz w:val="24"/>
        </w:rPr>
      </w:pPr>
      <w:r w:rsidRPr="00636F0A">
        <w:rPr>
          <w:rFonts w:ascii="Arial" w:hAnsi="Arial" w:cs="Arial"/>
          <w:b/>
          <w:bCs/>
          <w:sz w:val="24"/>
        </w:rPr>
        <w:t>Zhu D, Wang S, Lawless J, He J, Zheng Z</w:t>
      </w:r>
      <w:r w:rsidRPr="00636F0A">
        <w:rPr>
          <w:rFonts w:ascii="Arial" w:hAnsi="Arial" w:cs="Arial"/>
          <w:sz w:val="24"/>
        </w:rPr>
        <w:t xml:space="preserve"> (2016) Dose Dependent Dual Effect of Baicalin and Herb Huang Qin Extract on Angiogenesis. PLOS ONE </w:t>
      </w:r>
      <w:r w:rsidRPr="00636F0A">
        <w:rPr>
          <w:rFonts w:ascii="Arial" w:hAnsi="Arial" w:cs="Arial"/>
          <w:b/>
          <w:bCs/>
          <w:sz w:val="24"/>
        </w:rPr>
        <w:t>11</w:t>
      </w:r>
      <w:r w:rsidRPr="00636F0A">
        <w:rPr>
          <w:rFonts w:ascii="Arial" w:hAnsi="Arial" w:cs="Arial"/>
          <w:sz w:val="24"/>
        </w:rPr>
        <w:t>: e0167125</w:t>
      </w:r>
    </w:p>
    <w:p w14:paraId="347A9FD9" w14:textId="5F3AB1FD" w:rsidR="00551032" w:rsidRDefault="00CD2E28" w:rsidP="00266D53">
      <w:pPr>
        <w:spacing w:after="0" w:line="360" w:lineRule="auto"/>
        <w:rPr>
          <w:rFonts w:ascii="Arial" w:hAnsi="Arial" w:cs="Arial"/>
          <w:sz w:val="24"/>
          <w:szCs w:val="24"/>
        </w:rPr>
      </w:pPr>
      <w:r w:rsidRPr="006B58F4">
        <w:rPr>
          <w:rFonts w:ascii="Arial" w:hAnsi="Arial" w:cs="Arial"/>
          <w:sz w:val="24"/>
          <w:szCs w:val="24"/>
        </w:rPr>
        <w:fldChar w:fldCharType="end"/>
      </w:r>
    </w:p>
    <w:p w14:paraId="5E8B5B36" w14:textId="77777777" w:rsidR="00551032" w:rsidRDefault="00551032">
      <w:pPr>
        <w:rPr>
          <w:rFonts w:ascii="Arial" w:hAnsi="Arial" w:cs="Arial"/>
          <w:sz w:val="24"/>
          <w:szCs w:val="24"/>
        </w:rPr>
      </w:pPr>
      <w:r>
        <w:rPr>
          <w:rFonts w:ascii="Arial" w:hAnsi="Arial" w:cs="Arial"/>
          <w:sz w:val="24"/>
          <w:szCs w:val="24"/>
        </w:rPr>
        <w:br w:type="page"/>
      </w:r>
    </w:p>
    <w:p w14:paraId="1155D52E" w14:textId="77777777" w:rsidR="002305C3" w:rsidRPr="006B58F4" w:rsidRDefault="002305C3" w:rsidP="002305C3">
      <w:pPr>
        <w:spacing w:after="0" w:line="360" w:lineRule="auto"/>
        <w:rPr>
          <w:rFonts w:ascii="Arial" w:hAnsi="Arial" w:cs="Arial"/>
          <w:b/>
          <w:bCs/>
          <w:sz w:val="24"/>
          <w:szCs w:val="24"/>
        </w:rPr>
      </w:pPr>
    </w:p>
    <w:p w14:paraId="24E00853" w14:textId="77777777" w:rsidR="002305C3" w:rsidRPr="006B58F4" w:rsidRDefault="002305C3" w:rsidP="002305C3">
      <w:pPr>
        <w:spacing w:after="0" w:line="360" w:lineRule="auto"/>
        <w:rPr>
          <w:rFonts w:ascii="Arial" w:hAnsi="Arial" w:cs="Arial"/>
          <w:b/>
          <w:bCs/>
          <w:sz w:val="24"/>
          <w:szCs w:val="24"/>
        </w:rPr>
      </w:pPr>
      <w:r w:rsidRPr="006B58F4">
        <w:rPr>
          <w:rFonts w:ascii="Arial" w:hAnsi="Arial" w:cs="Arial"/>
          <w:b/>
          <w:bCs/>
          <w:sz w:val="24"/>
          <w:szCs w:val="24"/>
        </w:rPr>
        <w:t>Acknowledgments</w:t>
      </w:r>
    </w:p>
    <w:p w14:paraId="41AC1DFC" w14:textId="5238D911" w:rsidR="002305C3" w:rsidRPr="00E630F2" w:rsidRDefault="002305C3" w:rsidP="002305C3">
      <w:pPr>
        <w:spacing w:after="0" w:line="360" w:lineRule="auto"/>
        <w:jc w:val="both"/>
        <w:rPr>
          <w:rFonts w:ascii="Arial" w:hAnsi="Arial" w:cs="Arial"/>
          <w:bCs/>
        </w:rPr>
      </w:pPr>
      <w:r w:rsidRPr="006B58F4">
        <w:rPr>
          <w:rFonts w:ascii="Arial" w:hAnsi="Arial" w:cs="Arial"/>
          <w:sz w:val="24"/>
          <w:szCs w:val="24"/>
        </w:rPr>
        <w:t>This work was supported by the United States Department of Agriculture (USDA)-National Institute of Food and Agriculture Hatch</w:t>
      </w:r>
      <w:r w:rsidR="007D4FAE">
        <w:rPr>
          <w:rFonts w:ascii="Arial" w:hAnsi="Arial" w:cs="Arial"/>
          <w:sz w:val="24"/>
          <w:szCs w:val="24"/>
        </w:rPr>
        <w:t xml:space="preserve"> project</w:t>
      </w:r>
      <w:r w:rsidRPr="006B58F4">
        <w:rPr>
          <w:rFonts w:ascii="Arial" w:hAnsi="Arial" w:cs="Arial"/>
          <w:sz w:val="24"/>
          <w:szCs w:val="24"/>
        </w:rPr>
        <w:t xml:space="preserve"> (005681)</w:t>
      </w:r>
      <w:r>
        <w:rPr>
          <w:rFonts w:ascii="Arial" w:hAnsi="Arial" w:cs="Arial"/>
          <w:sz w:val="24"/>
          <w:szCs w:val="24"/>
        </w:rPr>
        <w:t>,</w:t>
      </w:r>
      <w:r w:rsidRPr="006B58F4">
        <w:rPr>
          <w:rFonts w:ascii="Arial" w:hAnsi="Arial" w:cs="Arial"/>
          <w:sz w:val="24"/>
          <w:szCs w:val="24"/>
        </w:rPr>
        <w:t xml:space="preserve"> a startup fund from the Horticultural Sciences Department and Institute of Food and Agricultural Sciences at the University of Florida to J.K</w:t>
      </w:r>
      <w:r>
        <w:rPr>
          <w:rFonts w:ascii="Arial" w:hAnsi="Arial" w:cs="Arial"/>
          <w:sz w:val="24"/>
          <w:szCs w:val="24"/>
        </w:rPr>
        <w:t xml:space="preserve">, and </w:t>
      </w:r>
      <w:r w:rsidRPr="006B58F4">
        <w:rPr>
          <w:rFonts w:ascii="Arial" w:hAnsi="Arial" w:cs="Arial"/>
          <w:bCs/>
          <w:sz w:val="24"/>
          <w:szCs w:val="24"/>
        </w:rPr>
        <w:t>by NIH (R35 GM128742</w:t>
      </w:r>
      <w:r>
        <w:rPr>
          <w:rFonts w:ascii="Arial" w:hAnsi="Arial" w:cs="Arial"/>
          <w:bCs/>
          <w:sz w:val="24"/>
          <w:szCs w:val="24"/>
        </w:rPr>
        <w:t>)</w:t>
      </w:r>
      <w:r w:rsidRPr="006B58F4">
        <w:rPr>
          <w:rFonts w:ascii="Arial" w:hAnsi="Arial" w:cs="Arial"/>
          <w:bCs/>
          <w:sz w:val="24"/>
          <w:szCs w:val="24"/>
        </w:rPr>
        <w:t xml:space="preserve"> to Y.D. NMR studies were performed in the McKnight Brain Institute at the National High Magnetic Field Laboratory’s AMRIS Facility, which is supported by the National Science Foundation Cooperative Agreement No. DMR-1644779, the State of Florida, and an NIH award, S10RR031637.</w:t>
      </w:r>
      <w:r w:rsidR="007D4FAE">
        <w:rPr>
          <w:rFonts w:ascii="Arial" w:hAnsi="Arial" w:cs="Arial"/>
          <w:bCs/>
          <w:sz w:val="24"/>
          <w:szCs w:val="24"/>
        </w:rPr>
        <w:t xml:space="preserve"> </w:t>
      </w:r>
      <w:r>
        <w:rPr>
          <w:rFonts w:ascii="Arial" w:hAnsi="Arial" w:cs="Arial"/>
          <w:bCs/>
        </w:rPr>
        <w:t xml:space="preserve"> </w:t>
      </w:r>
      <w:r w:rsidRPr="006B58F4">
        <w:rPr>
          <w:rFonts w:ascii="Arial" w:hAnsi="Arial" w:cs="Arial"/>
          <w:sz w:val="24"/>
          <w:szCs w:val="24"/>
        </w:rPr>
        <w:t xml:space="preserve">We thank John B. Nelson at A.C. Moore Herbarium and the late William Mark Whitten at the UF for collecting </w:t>
      </w:r>
      <w:r w:rsidRPr="006B58F4">
        <w:rPr>
          <w:rFonts w:ascii="Arial" w:hAnsi="Arial" w:cs="Arial"/>
          <w:i/>
          <w:iCs/>
          <w:sz w:val="24"/>
          <w:szCs w:val="24"/>
        </w:rPr>
        <w:t xml:space="preserve">S. </w:t>
      </w:r>
      <w:proofErr w:type="spellStart"/>
      <w:r w:rsidRPr="006B58F4">
        <w:rPr>
          <w:rFonts w:ascii="Arial" w:hAnsi="Arial" w:cs="Arial"/>
          <w:i/>
          <w:iCs/>
          <w:sz w:val="24"/>
          <w:szCs w:val="24"/>
        </w:rPr>
        <w:t>racemosa</w:t>
      </w:r>
      <w:proofErr w:type="spellEnd"/>
      <w:r w:rsidRPr="006B58F4">
        <w:rPr>
          <w:rFonts w:ascii="Arial" w:hAnsi="Arial" w:cs="Arial"/>
          <w:sz w:val="24"/>
          <w:szCs w:val="24"/>
        </w:rPr>
        <w:t xml:space="preserve"> in the field. We also thank Dr. </w:t>
      </w:r>
      <w:proofErr w:type="spellStart"/>
      <w:r w:rsidRPr="006B58F4">
        <w:rPr>
          <w:rFonts w:ascii="Arial" w:hAnsi="Arial" w:cs="Arial"/>
          <w:sz w:val="24"/>
          <w:szCs w:val="24"/>
        </w:rPr>
        <w:t>Sangtae</w:t>
      </w:r>
      <w:proofErr w:type="spellEnd"/>
      <w:r w:rsidRPr="006B58F4">
        <w:rPr>
          <w:rFonts w:ascii="Arial" w:hAnsi="Arial" w:cs="Arial"/>
          <w:sz w:val="24"/>
          <w:szCs w:val="24"/>
        </w:rPr>
        <w:t xml:space="preserve"> Kim for the discussion and Dr. Swathi </w:t>
      </w:r>
      <w:proofErr w:type="spellStart"/>
      <w:r w:rsidRPr="006B58F4">
        <w:rPr>
          <w:rFonts w:ascii="Arial" w:hAnsi="Arial" w:cs="Arial"/>
          <w:sz w:val="24"/>
          <w:szCs w:val="24"/>
        </w:rPr>
        <w:t>Nadakuduti</w:t>
      </w:r>
      <w:proofErr w:type="spellEnd"/>
      <w:r w:rsidRPr="006B58F4">
        <w:rPr>
          <w:rFonts w:ascii="Arial" w:hAnsi="Arial" w:cs="Arial"/>
          <w:sz w:val="24"/>
          <w:szCs w:val="24"/>
        </w:rPr>
        <w:t xml:space="preserve"> for scutellarin standard.</w:t>
      </w:r>
    </w:p>
    <w:p w14:paraId="1AD9B614" w14:textId="77777777" w:rsidR="00CD2E28" w:rsidRPr="006B58F4" w:rsidRDefault="00CD2E28" w:rsidP="00266D53">
      <w:pPr>
        <w:spacing w:after="0" w:line="360" w:lineRule="auto"/>
        <w:rPr>
          <w:rFonts w:ascii="Arial" w:hAnsi="Arial" w:cs="Arial"/>
          <w:sz w:val="24"/>
          <w:szCs w:val="24"/>
        </w:rPr>
      </w:pPr>
    </w:p>
    <w:p w14:paraId="4C9FD0D1" w14:textId="77777777" w:rsidR="00551032" w:rsidRDefault="00551032" w:rsidP="00551032">
      <w:pPr>
        <w:rPr>
          <w:rFonts w:ascii="Arial" w:hAnsi="Arial" w:cs="Arial"/>
          <w:b/>
          <w:bCs/>
          <w:sz w:val="24"/>
          <w:szCs w:val="24"/>
        </w:rPr>
      </w:pPr>
    </w:p>
    <w:p w14:paraId="2A1AD0AC" w14:textId="77777777" w:rsidR="00551032" w:rsidRPr="006B58F4" w:rsidRDefault="00551032" w:rsidP="00551032">
      <w:pPr>
        <w:spacing w:after="0" w:line="360" w:lineRule="auto"/>
        <w:rPr>
          <w:rFonts w:ascii="Arial" w:hAnsi="Arial" w:cs="Arial"/>
          <w:b/>
          <w:bCs/>
          <w:sz w:val="24"/>
          <w:szCs w:val="24"/>
        </w:rPr>
      </w:pPr>
      <w:r w:rsidRPr="006B58F4">
        <w:rPr>
          <w:rFonts w:ascii="Arial" w:hAnsi="Arial" w:cs="Arial"/>
          <w:b/>
          <w:bCs/>
          <w:sz w:val="24"/>
          <w:szCs w:val="24"/>
        </w:rPr>
        <w:t>Contributions</w:t>
      </w:r>
    </w:p>
    <w:p w14:paraId="61C41BCB" w14:textId="77777777" w:rsidR="00551032" w:rsidRPr="006B58F4" w:rsidRDefault="00551032" w:rsidP="00551032">
      <w:pPr>
        <w:spacing w:after="0" w:line="360" w:lineRule="auto"/>
        <w:rPr>
          <w:rFonts w:ascii="Arial" w:hAnsi="Arial" w:cs="Arial"/>
          <w:b/>
          <w:bCs/>
          <w:sz w:val="24"/>
          <w:szCs w:val="24"/>
        </w:rPr>
      </w:pPr>
      <w:r w:rsidRPr="006B58F4">
        <w:rPr>
          <w:rFonts w:ascii="Arial" w:hAnsi="Arial" w:cs="Arial"/>
          <w:sz w:val="24"/>
          <w:szCs w:val="24"/>
        </w:rPr>
        <w:t>B.</w:t>
      </w:r>
      <w:r>
        <w:rPr>
          <w:rFonts w:ascii="Arial" w:hAnsi="Arial" w:cs="Arial"/>
          <w:sz w:val="24"/>
          <w:szCs w:val="24"/>
        </w:rPr>
        <w:t>C.</w:t>
      </w:r>
      <w:r w:rsidRPr="006B58F4">
        <w:rPr>
          <w:rFonts w:ascii="Arial" w:hAnsi="Arial" w:cs="Arial"/>
          <w:sz w:val="24"/>
          <w:szCs w:val="24"/>
        </w:rPr>
        <w:t>A., Y.D., and J.K. designed the research project; B.</w:t>
      </w:r>
      <w:r>
        <w:rPr>
          <w:rFonts w:ascii="Arial" w:hAnsi="Arial" w:cs="Arial"/>
          <w:sz w:val="24"/>
          <w:szCs w:val="24"/>
        </w:rPr>
        <w:t>C.</w:t>
      </w:r>
      <w:r w:rsidRPr="006B58F4">
        <w:rPr>
          <w:rFonts w:ascii="Arial" w:hAnsi="Arial" w:cs="Arial"/>
          <w:sz w:val="24"/>
          <w:szCs w:val="24"/>
        </w:rPr>
        <w:t xml:space="preserve">A., D.L., </w:t>
      </w:r>
      <w:r>
        <w:rPr>
          <w:rFonts w:ascii="Arial" w:hAnsi="Arial" w:cs="Arial"/>
          <w:sz w:val="24"/>
          <w:szCs w:val="24"/>
        </w:rPr>
        <w:t xml:space="preserve">G.M.R, and </w:t>
      </w:r>
      <w:r w:rsidRPr="006B58F4">
        <w:rPr>
          <w:rFonts w:ascii="Arial" w:hAnsi="Arial" w:cs="Arial"/>
          <w:sz w:val="24"/>
          <w:szCs w:val="24"/>
        </w:rPr>
        <w:t>Y.S. performed the experiments and analyzed the data; B.</w:t>
      </w:r>
      <w:r>
        <w:rPr>
          <w:rFonts w:ascii="Arial" w:hAnsi="Arial" w:cs="Arial"/>
          <w:sz w:val="24"/>
          <w:szCs w:val="24"/>
        </w:rPr>
        <w:t>C.</w:t>
      </w:r>
      <w:r w:rsidRPr="006B58F4">
        <w:rPr>
          <w:rFonts w:ascii="Arial" w:hAnsi="Arial" w:cs="Arial"/>
          <w:sz w:val="24"/>
          <w:szCs w:val="24"/>
        </w:rPr>
        <w:t>A., Y.D., and J.K. wrote the manuscript.</w:t>
      </w:r>
      <w:r w:rsidRPr="006B58F4">
        <w:rPr>
          <w:rFonts w:ascii="Arial" w:hAnsi="Arial" w:cs="Arial"/>
          <w:b/>
          <w:bCs/>
          <w:sz w:val="24"/>
          <w:szCs w:val="24"/>
        </w:rPr>
        <w:t xml:space="preserve"> </w:t>
      </w:r>
    </w:p>
    <w:p w14:paraId="3B6B1543" w14:textId="77777777" w:rsidR="00551032" w:rsidRDefault="00551032" w:rsidP="00551032">
      <w:pPr>
        <w:rPr>
          <w:rFonts w:ascii="Arial" w:hAnsi="Arial" w:cs="Arial"/>
          <w:b/>
          <w:bCs/>
          <w:sz w:val="24"/>
          <w:szCs w:val="24"/>
        </w:rPr>
      </w:pPr>
    </w:p>
    <w:p w14:paraId="161B6F01" w14:textId="77777777" w:rsidR="00551032" w:rsidRPr="006B58F4" w:rsidRDefault="00551032" w:rsidP="00551032">
      <w:pPr>
        <w:spacing w:after="0" w:line="360" w:lineRule="auto"/>
        <w:rPr>
          <w:rFonts w:ascii="Arial" w:hAnsi="Arial" w:cs="Arial"/>
          <w:b/>
          <w:bCs/>
          <w:sz w:val="24"/>
          <w:szCs w:val="24"/>
        </w:rPr>
      </w:pPr>
      <w:r w:rsidRPr="008E1855">
        <w:rPr>
          <w:rFonts w:ascii="Arial" w:hAnsi="Arial" w:cs="Arial"/>
          <w:b/>
          <w:bCs/>
          <w:sz w:val="24"/>
          <w:szCs w:val="24"/>
        </w:rPr>
        <w:t>Conflict of interests</w:t>
      </w:r>
    </w:p>
    <w:p w14:paraId="357E2DAA" w14:textId="77777777" w:rsidR="00551032" w:rsidRDefault="00551032" w:rsidP="00551032">
      <w:pPr>
        <w:spacing w:after="0" w:line="360" w:lineRule="auto"/>
        <w:rPr>
          <w:rFonts w:ascii="Arial" w:hAnsi="Arial" w:cs="Arial"/>
          <w:sz w:val="24"/>
          <w:szCs w:val="24"/>
        </w:rPr>
      </w:pPr>
      <w:r>
        <w:rPr>
          <w:rFonts w:ascii="Arial" w:hAnsi="Arial" w:cs="Arial"/>
          <w:sz w:val="24"/>
          <w:szCs w:val="24"/>
        </w:rPr>
        <w:t>The authors declare no competing interests.</w:t>
      </w:r>
    </w:p>
    <w:p w14:paraId="44AAA45B" w14:textId="77777777" w:rsidR="00551032" w:rsidRPr="006B58F4" w:rsidRDefault="00551032" w:rsidP="00551032">
      <w:pPr>
        <w:spacing w:after="0" w:line="360" w:lineRule="auto"/>
        <w:rPr>
          <w:rFonts w:ascii="Arial" w:hAnsi="Arial" w:cs="Arial"/>
          <w:b/>
          <w:bCs/>
          <w:sz w:val="24"/>
          <w:szCs w:val="24"/>
        </w:rPr>
      </w:pPr>
    </w:p>
    <w:p w14:paraId="6170097A" w14:textId="77777777" w:rsidR="00551032" w:rsidRDefault="00551032" w:rsidP="00551032">
      <w:pPr>
        <w:rPr>
          <w:rFonts w:ascii="Arial" w:hAnsi="Arial" w:cs="Arial"/>
          <w:b/>
          <w:bCs/>
          <w:sz w:val="24"/>
          <w:szCs w:val="24"/>
        </w:rPr>
      </w:pPr>
      <w:r>
        <w:rPr>
          <w:rFonts w:ascii="Arial" w:hAnsi="Arial" w:cs="Arial"/>
          <w:b/>
          <w:bCs/>
          <w:sz w:val="24"/>
          <w:szCs w:val="24"/>
        </w:rPr>
        <w:br w:type="page"/>
      </w:r>
    </w:p>
    <w:p w14:paraId="3BA1B7B6" w14:textId="65007D70" w:rsidR="00280575" w:rsidRDefault="00280575">
      <w:pPr>
        <w:rPr>
          <w:rFonts w:ascii="Arial" w:hAnsi="Arial" w:cs="Arial"/>
          <w:sz w:val="24"/>
          <w:szCs w:val="24"/>
        </w:rPr>
      </w:pPr>
    </w:p>
    <w:p w14:paraId="418E4BE5" w14:textId="14010D1D" w:rsidR="00280575" w:rsidRPr="006B58F4" w:rsidRDefault="00280575" w:rsidP="00280575">
      <w:pPr>
        <w:spacing w:after="0" w:line="360" w:lineRule="auto"/>
        <w:rPr>
          <w:rFonts w:ascii="Arial" w:hAnsi="Arial" w:cs="Arial"/>
          <w:b/>
          <w:bCs/>
          <w:sz w:val="24"/>
          <w:szCs w:val="24"/>
        </w:rPr>
      </w:pPr>
      <w:r>
        <w:rPr>
          <w:rFonts w:ascii="Arial" w:hAnsi="Arial" w:cs="Arial"/>
          <w:b/>
          <w:bCs/>
          <w:sz w:val="24"/>
          <w:szCs w:val="24"/>
        </w:rPr>
        <w:t>Figure legends</w:t>
      </w:r>
    </w:p>
    <w:p w14:paraId="0B027187" w14:textId="17F6EB31" w:rsidR="00280575" w:rsidRDefault="00280575" w:rsidP="00280575">
      <w:pPr>
        <w:spacing w:after="0" w:line="360" w:lineRule="auto"/>
        <w:rPr>
          <w:rFonts w:ascii="Arial" w:hAnsi="Arial" w:cs="Arial"/>
          <w:sz w:val="24"/>
          <w:szCs w:val="24"/>
        </w:rPr>
      </w:pPr>
      <w:r w:rsidRPr="006B58F4">
        <w:rPr>
          <w:rFonts w:ascii="Arial" w:hAnsi="Arial" w:cs="Arial"/>
          <w:b/>
          <w:bCs/>
          <w:sz w:val="24"/>
          <w:szCs w:val="24"/>
        </w:rPr>
        <w:t xml:space="preserve">Figure 1. </w:t>
      </w:r>
      <w:r w:rsidRPr="006B58F4">
        <w:rPr>
          <w:rFonts w:ascii="Arial" w:hAnsi="Arial" w:cs="Arial"/>
          <w:sz w:val="24"/>
          <w:szCs w:val="24"/>
        </w:rPr>
        <w:t xml:space="preserve">Proposed 4´-hydroxyflavone and 4´-deoxyflavone pathway. Structures of glycosylated flavones are not shown to save space but are included in Fig. S1. Enzyme names in blue are specific isoforms that have been identified in </w:t>
      </w:r>
      <w:r w:rsidRPr="006B58F4">
        <w:rPr>
          <w:rFonts w:ascii="Arial" w:hAnsi="Arial" w:cs="Arial"/>
          <w:i/>
          <w:iCs/>
          <w:sz w:val="24"/>
          <w:szCs w:val="24"/>
        </w:rPr>
        <w:t xml:space="preserve">S. </w:t>
      </w:r>
      <w:proofErr w:type="spellStart"/>
      <w:r w:rsidRPr="006B58F4">
        <w:rPr>
          <w:rFonts w:ascii="Arial" w:hAnsi="Arial" w:cs="Arial"/>
          <w:i/>
          <w:iCs/>
          <w:sz w:val="24"/>
          <w:szCs w:val="24"/>
        </w:rPr>
        <w:t>baicalensis</w:t>
      </w:r>
      <w:proofErr w:type="spellEnd"/>
      <w:r w:rsidRPr="006B58F4">
        <w:rPr>
          <w:rFonts w:ascii="Arial" w:hAnsi="Arial" w:cs="Arial"/>
          <w:sz w:val="24"/>
          <w:szCs w:val="24"/>
        </w:rPr>
        <w:t>, and enzyme names in black are general names. Flavones that were quantified have names in bold and are numbered to match the labeling of Figure 2.</w:t>
      </w:r>
    </w:p>
    <w:p w14:paraId="76A9675A" w14:textId="68BE6C63" w:rsidR="00637CEA" w:rsidRPr="006B58F4" w:rsidRDefault="00637CEA" w:rsidP="00280575">
      <w:pPr>
        <w:spacing w:after="0" w:line="360" w:lineRule="auto"/>
        <w:rPr>
          <w:rFonts w:ascii="Arial" w:hAnsi="Arial" w:cs="Arial"/>
          <w:b/>
          <w:bCs/>
          <w:sz w:val="24"/>
          <w:szCs w:val="24"/>
        </w:rPr>
      </w:pPr>
      <w:r>
        <w:rPr>
          <w:rFonts w:ascii="Arial" w:hAnsi="Arial" w:cs="Arial"/>
          <w:sz w:val="24"/>
          <w:szCs w:val="24"/>
        </w:rPr>
        <w:t>Enzymes are phenylalanine ammonia lyase (</w:t>
      </w:r>
      <w:proofErr w:type="spellStart"/>
      <w:r>
        <w:rPr>
          <w:rFonts w:ascii="Arial" w:hAnsi="Arial" w:cs="Arial"/>
          <w:sz w:val="24"/>
          <w:szCs w:val="24"/>
        </w:rPr>
        <w:t>SbPAL</w:t>
      </w:r>
      <w:proofErr w:type="spellEnd"/>
      <w:r>
        <w:rPr>
          <w:rFonts w:ascii="Arial" w:hAnsi="Arial" w:cs="Arial"/>
          <w:sz w:val="24"/>
          <w:szCs w:val="24"/>
        </w:rPr>
        <w:t>), cinnamate 4-hydroxylase (SbC4H), cinnamate-CoA ligase (SbCLL-7), 4-coumarate CoA ligase (SbCLL-1), chalcone synthase (SbCHS-1), pinocembrin-chalcone synthase (SbCHS-2), chalcone isomerase (</w:t>
      </w:r>
      <w:proofErr w:type="spellStart"/>
      <w:r>
        <w:rPr>
          <w:rFonts w:ascii="Arial" w:hAnsi="Arial" w:cs="Arial"/>
          <w:sz w:val="24"/>
          <w:szCs w:val="24"/>
        </w:rPr>
        <w:t>SbCHI</w:t>
      </w:r>
      <w:proofErr w:type="spellEnd"/>
      <w:r>
        <w:rPr>
          <w:rFonts w:ascii="Arial" w:hAnsi="Arial" w:cs="Arial"/>
          <w:sz w:val="24"/>
          <w:szCs w:val="24"/>
        </w:rPr>
        <w:t>), flavone synthase I (</w:t>
      </w:r>
      <w:proofErr w:type="spellStart"/>
      <w:r>
        <w:rPr>
          <w:rFonts w:ascii="Arial" w:hAnsi="Arial" w:cs="Arial"/>
          <w:sz w:val="24"/>
          <w:szCs w:val="24"/>
        </w:rPr>
        <w:t>SbFNSI</w:t>
      </w:r>
      <w:proofErr w:type="spellEnd"/>
      <w:r>
        <w:rPr>
          <w:rFonts w:ascii="Arial" w:hAnsi="Arial" w:cs="Arial"/>
          <w:sz w:val="24"/>
          <w:szCs w:val="24"/>
        </w:rPr>
        <w:t>), flavone synthase II (</w:t>
      </w:r>
      <w:proofErr w:type="spellStart"/>
      <w:r>
        <w:rPr>
          <w:rFonts w:ascii="Arial" w:hAnsi="Arial" w:cs="Arial"/>
          <w:sz w:val="24"/>
          <w:szCs w:val="24"/>
        </w:rPr>
        <w:t>SbFNSII</w:t>
      </w:r>
      <w:proofErr w:type="spellEnd"/>
      <w:r>
        <w:rPr>
          <w:rFonts w:ascii="Arial" w:hAnsi="Arial" w:cs="Arial"/>
          <w:sz w:val="24"/>
          <w:szCs w:val="24"/>
        </w:rPr>
        <w:t>), flavone 6-hydroxylase (SBF6H), flavone 8-hydroxylase (SbF8H), and 8-O-methyl transferase (Sb8-OMT).</w:t>
      </w:r>
    </w:p>
    <w:p w14:paraId="77C9F9A4" w14:textId="77777777" w:rsidR="00280575" w:rsidRPr="006B58F4" w:rsidRDefault="00280575" w:rsidP="00280575">
      <w:pPr>
        <w:spacing w:after="0" w:line="360" w:lineRule="auto"/>
        <w:rPr>
          <w:rFonts w:ascii="Arial" w:hAnsi="Arial" w:cs="Arial"/>
          <w:sz w:val="24"/>
          <w:szCs w:val="24"/>
        </w:rPr>
      </w:pPr>
      <w:r w:rsidRPr="006B58F4">
        <w:rPr>
          <w:rFonts w:ascii="Arial" w:hAnsi="Arial" w:cs="Arial"/>
          <w:b/>
          <w:bCs/>
          <w:sz w:val="24"/>
          <w:szCs w:val="24"/>
        </w:rPr>
        <w:t xml:space="preserve">Figure 2. </w:t>
      </w:r>
      <w:r w:rsidRPr="006B58F4">
        <w:rPr>
          <w:rFonts w:ascii="Arial" w:hAnsi="Arial" w:cs="Arial"/>
          <w:sz w:val="24"/>
          <w:szCs w:val="24"/>
        </w:rPr>
        <w:t xml:space="preserve">Metabolite data collected from the (a) leaves, (b) stems, and (c) roots of 7 </w:t>
      </w:r>
      <w:proofErr w:type="spellStart"/>
      <w:r w:rsidRPr="006B58F4">
        <w:rPr>
          <w:rFonts w:ascii="Arial" w:hAnsi="Arial" w:cs="Arial"/>
          <w:i/>
          <w:iCs/>
          <w:sz w:val="24"/>
          <w:szCs w:val="24"/>
        </w:rPr>
        <w:t>Scutellaria</w:t>
      </w:r>
      <w:proofErr w:type="spellEnd"/>
      <w:r w:rsidRPr="006B58F4">
        <w:rPr>
          <w:rFonts w:ascii="Arial" w:hAnsi="Arial" w:cs="Arial"/>
          <w:i/>
          <w:iCs/>
          <w:sz w:val="24"/>
          <w:szCs w:val="24"/>
        </w:rPr>
        <w:t xml:space="preserve"> </w:t>
      </w:r>
      <w:r w:rsidRPr="006B58F4">
        <w:rPr>
          <w:rFonts w:ascii="Arial" w:hAnsi="Arial" w:cs="Arial"/>
          <w:sz w:val="24"/>
          <w:szCs w:val="24"/>
        </w:rPr>
        <w:t>species via High Performance Liquid Chromatography (HPLC). Samples were taken in biological triplicate, and the average concentration of each metabolite calculated. Metabolites are numbered to match their order of occurrence in the flavone pathway, shown in Figure 1.</w:t>
      </w:r>
    </w:p>
    <w:p w14:paraId="1A7B1239" w14:textId="77777777" w:rsidR="00280575" w:rsidRPr="006B58F4" w:rsidRDefault="00280575" w:rsidP="00280575">
      <w:pPr>
        <w:spacing w:after="0" w:line="360" w:lineRule="auto"/>
        <w:rPr>
          <w:rFonts w:ascii="Arial" w:hAnsi="Arial" w:cs="Arial"/>
          <w:sz w:val="24"/>
          <w:szCs w:val="24"/>
        </w:rPr>
      </w:pPr>
      <w:r w:rsidRPr="006B58F4">
        <w:rPr>
          <w:rFonts w:ascii="Arial" w:hAnsi="Arial" w:cs="Arial"/>
          <w:b/>
          <w:bCs/>
          <w:sz w:val="24"/>
          <w:szCs w:val="24"/>
        </w:rPr>
        <w:t xml:space="preserve">Figure 3. </w:t>
      </w:r>
      <w:r w:rsidRPr="006B58F4">
        <w:rPr>
          <w:rFonts w:ascii="Arial" w:hAnsi="Arial" w:cs="Arial"/>
          <w:sz w:val="24"/>
          <w:szCs w:val="24"/>
        </w:rPr>
        <w:t xml:space="preserve">Organ-specific (a) </w:t>
      </w:r>
      <w:proofErr w:type="spellStart"/>
      <w:r w:rsidRPr="006B58F4">
        <w:rPr>
          <w:rFonts w:ascii="Arial" w:hAnsi="Arial" w:cs="Arial"/>
          <w:sz w:val="24"/>
          <w:szCs w:val="24"/>
        </w:rPr>
        <w:t>oroxylin</w:t>
      </w:r>
      <w:proofErr w:type="spellEnd"/>
      <w:r w:rsidRPr="006B58F4">
        <w:rPr>
          <w:rFonts w:ascii="Arial" w:hAnsi="Arial" w:cs="Arial"/>
          <w:sz w:val="24"/>
          <w:szCs w:val="24"/>
        </w:rPr>
        <w:t xml:space="preserve"> A and (b) </w:t>
      </w:r>
      <w:proofErr w:type="spellStart"/>
      <w:r w:rsidRPr="006B58F4">
        <w:rPr>
          <w:rFonts w:ascii="Arial" w:hAnsi="Arial" w:cs="Arial"/>
          <w:sz w:val="24"/>
          <w:szCs w:val="24"/>
        </w:rPr>
        <w:t>oroxyloside</w:t>
      </w:r>
      <w:proofErr w:type="spellEnd"/>
      <w:r w:rsidRPr="006B58F4">
        <w:rPr>
          <w:rFonts w:ascii="Arial" w:hAnsi="Arial" w:cs="Arial"/>
          <w:sz w:val="24"/>
          <w:szCs w:val="24"/>
        </w:rPr>
        <w:t xml:space="preserve"> concentrations in 7 </w:t>
      </w:r>
      <w:proofErr w:type="spellStart"/>
      <w:r w:rsidRPr="006B58F4">
        <w:rPr>
          <w:rFonts w:ascii="Arial" w:hAnsi="Arial" w:cs="Arial"/>
          <w:i/>
          <w:iCs/>
          <w:sz w:val="24"/>
          <w:szCs w:val="24"/>
        </w:rPr>
        <w:t>Scutellaria</w:t>
      </w:r>
      <w:proofErr w:type="spellEnd"/>
      <w:r w:rsidRPr="006B58F4">
        <w:rPr>
          <w:rFonts w:ascii="Arial" w:hAnsi="Arial" w:cs="Arial"/>
          <w:i/>
          <w:iCs/>
          <w:sz w:val="24"/>
          <w:szCs w:val="24"/>
        </w:rPr>
        <w:t xml:space="preserve"> </w:t>
      </w:r>
      <w:r w:rsidRPr="006B58F4">
        <w:rPr>
          <w:rFonts w:ascii="Arial" w:hAnsi="Arial" w:cs="Arial"/>
          <w:sz w:val="24"/>
          <w:szCs w:val="24"/>
        </w:rPr>
        <w:t>species, as determined via High Performance Liquid Chromatography (HPLC). Concentrations were averaged from tissue samples taken from 3 biological replicates, and error bars represent standard error.</w:t>
      </w:r>
    </w:p>
    <w:p w14:paraId="7E76E21B" w14:textId="77777777" w:rsidR="00280575" w:rsidRPr="006B58F4" w:rsidRDefault="00280575" w:rsidP="00280575">
      <w:pPr>
        <w:spacing w:after="0" w:line="360" w:lineRule="auto"/>
        <w:rPr>
          <w:rFonts w:ascii="Arial" w:hAnsi="Arial" w:cs="Arial"/>
          <w:b/>
          <w:bCs/>
          <w:sz w:val="24"/>
          <w:szCs w:val="24"/>
        </w:rPr>
      </w:pPr>
      <w:r w:rsidRPr="006B58F4">
        <w:rPr>
          <w:rFonts w:ascii="Arial" w:hAnsi="Arial" w:cs="Arial"/>
          <w:b/>
          <w:bCs/>
          <w:sz w:val="24"/>
          <w:szCs w:val="24"/>
        </w:rPr>
        <w:t xml:space="preserve">Figure 4. </w:t>
      </w:r>
      <w:r w:rsidRPr="006B58F4">
        <w:rPr>
          <w:rFonts w:ascii="Arial" w:hAnsi="Arial" w:cs="Arial"/>
          <w:sz w:val="24"/>
          <w:szCs w:val="24"/>
        </w:rPr>
        <w:t xml:space="preserve">Comparison of chromatograms collected via HPLC from </w:t>
      </w:r>
      <w:r w:rsidRPr="006B58F4">
        <w:rPr>
          <w:rFonts w:ascii="Arial" w:hAnsi="Arial" w:cs="Arial"/>
          <w:i/>
          <w:iCs/>
          <w:sz w:val="24"/>
          <w:szCs w:val="24"/>
        </w:rPr>
        <w:t xml:space="preserve">S. </w:t>
      </w:r>
      <w:proofErr w:type="spellStart"/>
      <w:r w:rsidRPr="006B58F4">
        <w:rPr>
          <w:rFonts w:ascii="Arial" w:hAnsi="Arial" w:cs="Arial"/>
          <w:i/>
          <w:iCs/>
          <w:sz w:val="24"/>
          <w:szCs w:val="24"/>
        </w:rPr>
        <w:t>barbata</w:t>
      </w:r>
      <w:proofErr w:type="spellEnd"/>
      <w:r w:rsidRPr="006B58F4">
        <w:rPr>
          <w:rFonts w:ascii="Arial" w:hAnsi="Arial" w:cs="Arial"/>
          <w:i/>
          <w:iCs/>
          <w:sz w:val="24"/>
          <w:szCs w:val="24"/>
        </w:rPr>
        <w:t xml:space="preserve">, S. </w:t>
      </w:r>
      <w:proofErr w:type="spellStart"/>
      <w:r w:rsidRPr="006B58F4">
        <w:rPr>
          <w:rFonts w:ascii="Arial" w:hAnsi="Arial" w:cs="Arial"/>
          <w:i/>
          <w:iCs/>
          <w:sz w:val="24"/>
          <w:szCs w:val="24"/>
        </w:rPr>
        <w:t>baicalensis</w:t>
      </w:r>
      <w:proofErr w:type="spellEnd"/>
      <w:r w:rsidRPr="006B58F4">
        <w:rPr>
          <w:rFonts w:ascii="Arial" w:hAnsi="Arial" w:cs="Arial"/>
          <w:i/>
          <w:iCs/>
          <w:sz w:val="24"/>
          <w:szCs w:val="24"/>
        </w:rPr>
        <w:t xml:space="preserve">, </w:t>
      </w:r>
      <w:r w:rsidRPr="006B58F4">
        <w:rPr>
          <w:rFonts w:ascii="Arial" w:hAnsi="Arial" w:cs="Arial"/>
          <w:sz w:val="24"/>
          <w:szCs w:val="24"/>
        </w:rPr>
        <w:t>and</w:t>
      </w:r>
      <w:r w:rsidRPr="006B58F4">
        <w:rPr>
          <w:rFonts w:ascii="Arial" w:hAnsi="Arial" w:cs="Arial"/>
          <w:i/>
          <w:iCs/>
          <w:sz w:val="24"/>
          <w:szCs w:val="24"/>
        </w:rPr>
        <w:t xml:space="preserve"> S. </w:t>
      </w:r>
      <w:proofErr w:type="spellStart"/>
      <w:r w:rsidRPr="006B58F4">
        <w:rPr>
          <w:rFonts w:ascii="Arial" w:hAnsi="Arial" w:cs="Arial"/>
          <w:i/>
          <w:iCs/>
          <w:sz w:val="24"/>
          <w:szCs w:val="24"/>
        </w:rPr>
        <w:t>racemosa</w:t>
      </w:r>
      <w:proofErr w:type="spellEnd"/>
      <w:r w:rsidRPr="006B58F4">
        <w:rPr>
          <w:rFonts w:ascii="Arial" w:hAnsi="Arial" w:cs="Arial"/>
          <w:sz w:val="24"/>
          <w:szCs w:val="24"/>
        </w:rPr>
        <w:t xml:space="preserve"> stems. Time interval displayed was selected to center the unknown peak in the chromatograms.</w:t>
      </w:r>
    </w:p>
    <w:p w14:paraId="31CD1800" w14:textId="0DD87ED6" w:rsidR="00280575" w:rsidRPr="003C376A" w:rsidRDefault="00280575" w:rsidP="00280575">
      <w:pPr>
        <w:spacing w:after="0" w:line="360" w:lineRule="auto"/>
        <w:rPr>
          <w:rFonts w:ascii="Arial" w:hAnsi="Arial" w:cs="Arial"/>
        </w:rPr>
      </w:pPr>
      <w:r w:rsidRPr="00CB279A">
        <w:rPr>
          <w:rFonts w:ascii="Arial" w:hAnsi="Arial" w:cs="Arial"/>
          <w:b/>
          <w:bCs/>
          <w:sz w:val="24"/>
          <w:szCs w:val="24"/>
        </w:rPr>
        <w:t xml:space="preserve">Figure 5. </w:t>
      </w:r>
      <w:r w:rsidRPr="00CB279A">
        <w:rPr>
          <w:rFonts w:ascii="Arial" w:hAnsi="Arial" w:cs="Arial"/>
          <w:b/>
          <w:bCs/>
        </w:rPr>
        <w:t xml:space="preserve">Characterization of a new scutellarin isomer. </w:t>
      </w:r>
      <w:r w:rsidR="00CB279A" w:rsidRPr="00CB279A">
        <w:rPr>
          <w:rFonts w:ascii="Arial" w:hAnsi="Arial" w:cs="Arial"/>
          <w:sz w:val="24"/>
          <w:szCs w:val="24"/>
        </w:rPr>
        <w:t>(a)</w:t>
      </w:r>
      <w:r w:rsidRPr="003C376A">
        <w:rPr>
          <w:rFonts w:ascii="Arial" w:hAnsi="Arial" w:cs="Arial"/>
          <w:sz w:val="24"/>
          <w:szCs w:val="24"/>
        </w:rPr>
        <w:t>. Standard scutellarin and isolated compound were eluted with different retention times in LC-HRMS analysis.</w:t>
      </w:r>
    </w:p>
    <w:p w14:paraId="241E8AF3" w14:textId="5EF1B197" w:rsidR="00280575" w:rsidRPr="003C376A" w:rsidRDefault="00CB279A" w:rsidP="00280575">
      <w:pPr>
        <w:spacing w:after="0" w:line="360" w:lineRule="auto"/>
        <w:rPr>
          <w:rFonts w:ascii="Arial" w:hAnsi="Arial" w:cs="Arial"/>
          <w:sz w:val="24"/>
          <w:szCs w:val="24"/>
        </w:rPr>
      </w:pPr>
      <w:r w:rsidRPr="00CB279A">
        <w:rPr>
          <w:rFonts w:ascii="Arial" w:hAnsi="Arial" w:cs="Arial"/>
          <w:sz w:val="24"/>
          <w:szCs w:val="24"/>
        </w:rPr>
        <w:t>(b)</w:t>
      </w:r>
      <w:r w:rsidR="00280575" w:rsidRPr="003C376A">
        <w:rPr>
          <w:rFonts w:ascii="Arial" w:hAnsi="Arial" w:cs="Arial"/>
          <w:sz w:val="24"/>
          <w:szCs w:val="24"/>
        </w:rPr>
        <w:t>. Key NMR correlations of isolated compound.  1D-NOESY and1D-ROESY correlations are represented by red and green two-way arrows, respectively (left). A three-bond HMBC correlation from H-1’’ to C-8 (right).</w:t>
      </w:r>
    </w:p>
    <w:p w14:paraId="42C542AD" w14:textId="77777777" w:rsidR="00280575" w:rsidRPr="006B58F4" w:rsidRDefault="00280575" w:rsidP="00280575">
      <w:pPr>
        <w:spacing w:after="0" w:line="360" w:lineRule="auto"/>
        <w:rPr>
          <w:rFonts w:ascii="Arial" w:hAnsi="Arial" w:cs="Arial"/>
          <w:sz w:val="24"/>
          <w:szCs w:val="24"/>
        </w:rPr>
      </w:pPr>
      <w:r w:rsidRPr="00CB279A">
        <w:rPr>
          <w:rFonts w:ascii="Arial" w:hAnsi="Arial" w:cs="Arial"/>
          <w:sz w:val="24"/>
          <w:szCs w:val="24"/>
        </w:rPr>
        <w:t>metabolite.</w:t>
      </w:r>
      <w:r w:rsidRPr="00CB279A">
        <w:rPr>
          <w:rFonts w:ascii="Arial" w:hAnsi="Arial" w:cs="Arial"/>
          <w:b/>
          <w:bCs/>
          <w:sz w:val="24"/>
          <w:szCs w:val="24"/>
        </w:rPr>
        <w:t xml:space="preserve">+ </w:t>
      </w:r>
      <w:r w:rsidRPr="00CB279A">
        <w:rPr>
          <w:rFonts w:ascii="Arial" w:hAnsi="Arial" w:cs="Arial"/>
          <w:sz w:val="24"/>
          <w:szCs w:val="24"/>
        </w:rPr>
        <w:t>NMR data used to elucidate structure of unknown metabolite.</w:t>
      </w:r>
    </w:p>
    <w:p w14:paraId="249BBBBE" w14:textId="77777777" w:rsidR="00280575" w:rsidRPr="006B58F4" w:rsidRDefault="00280575" w:rsidP="00280575">
      <w:pPr>
        <w:spacing w:after="0" w:line="360" w:lineRule="auto"/>
        <w:rPr>
          <w:rFonts w:ascii="Arial" w:hAnsi="Arial" w:cs="Arial"/>
          <w:b/>
          <w:bCs/>
          <w:sz w:val="24"/>
          <w:szCs w:val="24"/>
        </w:rPr>
      </w:pPr>
      <w:r w:rsidRPr="006B58F4">
        <w:rPr>
          <w:rFonts w:ascii="Arial" w:hAnsi="Arial" w:cs="Arial"/>
          <w:b/>
          <w:bCs/>
          <w:sz w:val="24"/>
          <w:szCs w:val="24"/>
        </w:rPr>
        <w:t xml:space="preserve">Figure 6. </w:t>
      </w:r>
      <w:r w:rsidRPr="006B58F4">
        <w:rPr>
          <w:rFonts w:ascii="Arial" w:hAnsi="Arial" w:cs="Arial"/>
          <w:sz w:val="24"/>
          <w:szCs w:val="24"/>
        </w:rPr>
        <w:t xml:space="preserve">Organ-specific </w:t>
      </w:r>
      <w:proofErr w:type="spellStart"/>
      <w:r w:rsidRPr="006B58F4">
        <w:rPr>
          <w:rFonts w:ascii="Arial" w:hAnsi="Arial" w:cs="Arial"/>
          <w:sz w:val="24"/>
          <w:szCs w:val="24"/>
        </w:rPr>
        <w:t>isoscutellarein</w:t>
      </w:r>
      <w:proofErr w:type="spellEnd"/>
      <w:r w:rsidRPr="006B58F4">
        <w:rPr>
          <w:rFonts w:ascii="Arial" w:hAnsi="Arial" w:cs="Arial"/>
          <w:sz w:val="24"/>
          <w:szCs w:val="24"/>
        </w:rPr>
        <w:t xml:space="preserve"> 8-glucuronide peak areas in 7 </w:t>
      </w:r>
      <w:proofErr w:type="spellStart"/>
      <w:r w:rsidRPr="006B58F4">
        <w:rPr>
          <w:rFonts w:ascii="Arial" w:hAnsi="Arial" w:cs="Arial"/>
          <w:i/>
          <w:iCs/>
          <w:sz w:val="24"/>
          <w:szCs w:val="24"/>
        </w:rPr>
        <w:t>Scutellaria</w:t>
      </w:r>
      <w:proofErr w:type="spellEnd"/>
      <w:r w:rsidRPr="006B58F4">
        <w:rPr>
          <w:rFonts w:ascii="Arial" w:hAnsi="Arial" w:cs="Arial"/>
          <w:i/>
          <w:iCs/>
          <w:sz w:val="24"/>
          <w:szCs w:val="24"/>
        </w:rPr>
        <w:t xml:space="preserve"> </w:t>
      </w:r>
      <w:r w:rsidRPr="006B58F4">
        <w:rPr>
          <w:rFonts w:ascii="Arial" w:hAnsi="Arial" w:cs="Arial"/>
          <w:sz w:val="24"/>
          <w:szCs w:val="24"/>
        </w:rPr>
        <w:t>species, as determined via High Performance Liquid Chromatography (HPLC). Peak areas were averaged from tissue samples taken from 3 biological replicates, and error bars represent standard error.</w:t>
      </w:r>
    </w:p>
    <w:p w14:paraId="56897A47" w14:textId="75AFB30E" w:rsidR="00600F88" w:rsidRDefault="00600F88">
      <w:pPr>
        <w:rPr>
          <w:rFonts w:ascii="Arial" w:hAnsi="Arial" w:cs="Arial"/>
          <w:b/>
          <w:bCs/>
          <w:sz w:val="24"/>
          <w:szCs w:val="24"/>
        </w:rPr>
      </w:pPr>
      <w:r>
        <w:rPr>
          <w:rFonts w:ascii="Arial" w:hAnsi="Arial" w:cs="Arial"/>
          <w:b/>
          <w:bCs/>
          <w:sz w:val="24"/>
          <w:szCs w:val="24"/>
        </w:rPr>
        <w:br w:type="page"/>
      </w:r>
    </w:p>
    <w:p w14:paraId="707528C1" w14:textId="77777777" w:rsidR="00280575" w:rsidRPr="006B58F4" w:rsidRDefault="00280575" w:rsidP="00280575">
      <w:pPr>
        <w:spacing w:after="0" w:line="360" w:lineRule="auto"/>
        <w:rPr>
          <w:rFonts w:ascii="Arial" w:hAnsi="Arial" w:cs="Arial"/>
          <w:b/>
          <w:bCs/>
          <w:sz w:val="24"/>
          <w:szCs w:val="24"/>
        </w:rPr>
      </w:pPr>
    </w:p>
    <w:p w14:paraId="7324D1A7" w14:textId="77777777" w:rsidR="00280575" w:rsidRPr="006B58F4" w:rsidRDefault="00280575" w:rsidP="00280575">
      <w:pPr>
        <w:spacing w:after="0" w:line="360" w:lineRule="auto"/>
        <w:rPr>
          <w:rFonts w:ascii="Arial" w:hAnsi="Arial" w:cs="Arial"/>
          <w:b/>
          <w:bCs/>
          <w:sz w:val="24"/>
          <w:szCs w:val="24"/>
        </w:rPr>
      </w:pPr>
      <w:r w:rsidRPr="006B58F4">
        <w:rPr>
          <w:rFonts w:ascii="Arial" w:hAnsi="Arial" w:cs="Arial"/>
          <w:b/>
          <w:bCs/>
          <w:sz w:val="24"/>
          <w:szCs w:val="24"/>
        </w:rPr>
        <w:t>TABLES</w:t>
      </w:r>
    </w:p>
    <w:p w14:paraId="668BE808" w14:textId="77777777" w:rsidR="00280575" w:rsidRPr="00E630F2" w:rsidRDefault="00280575" w:rsidP="00280575">
      <w:pPr>
        <w:spacing w:after="0" w:line="360" w:lineRule="auto"/>
        <w:rPr>
          <w:rFonts w:ascii="Arial" w:hAnsi="Arial" w:cs="Arial"/>
          <w:sz w:val="24"/>
          <w:szCs w:val="24"/>
        </w:rPr>
      </w:pPr>
      <w:r w:rsidRPr="006B58F4">
        <w:rPr>
          <w:rFonts w:ascii="Arial" w:hAnsi="Arial" w:cs="Arial"/>
          <w:b/>
          <w:bCs/>
          <w:sz w:val="24"/>
          <w:szCs w:val="24"/>
        </w:rPr>
        <w:t xml:space="preserve">Table 1. </w:t>
      </w:r>
      <w:r w:rsidRPr="006B58F4">
        <w:rPr>
          <w:rFonts w:ascii="Arial" w:hAnsi="Arial" w:cs="Arial"/>
          <w:sz w:val="24"/>
          <w:szCs w:val="24"/>
        </w:rPr>
        <w:t xml:space="preserve">Organ-specific flavone concentrations collected from 7 </w:t>
      </w:r>
      <w:proofErr w:type="spellStart"/>
      <w:r w:rsidRPr="006B58F4">
        <w:rPr>
          <w:rFonts w:ascii="Arial" w:hAnsi="Arial" w:cs="Arial"/>
          <w:i/>
          <w:iCs/>
          <w:sz w:val="24"/>
          <w:szCs w:val="24"/>
        </w:rPr>
        <w:t>Scutellaria</w:t>
      </w:r>
      <w:proofErr w:type="spellEnd"/>
      <w:r w:rsidRPr="006B58F4">
        <w:rPr>
          <w:rFonts w:ascii="Arial" w:hAnsi="Arial" w:cs="Arial"/>
          <w:i/>
          <w:iCs/>
          <w:sz w:val="24"/>
          <w:szCs w:val="24"/>
        </w:rPr>
        <w:t xml:space="preserve"> </w:t>
      </w:r>
      <w:proofErr w:type="spellStart"/>
      <w:r w:rsidRPr="006B58F4">
        <w:rPr>
          <w:rFonts w:ascii="Arial" w:hAnsi="Arial" w:cs="Arial"/>
          <w:sz w:val="24"/>
          <w:szCs w:val="24"/>
        </w:rPr>
        <w:t>speces</w:t>
      </w:r>
      <w:proofErr w:type="spellEnd"/>
      <w:r w:rsidRPr="006B58F4">
        <w:rPr>
          <w:rFonts w:ascii="Arial" w:hAnsi="Arial" w:cs="Arial"/>
          <w:sz w:val="24"/>
          <w:szCs w:val="24"/>
        </w:rPr>
        <w:t xml:space="preserve"> via High Performance Liquid Chromatography (HPLC). </w:t>
      </w:r>
    </w:p>
    <w:p w14:paraId="20515832" w14:textId="77777777" w:rsidR="00280575" w:rsidRPr="00E630F2" w:rsidRDefault="00280575" w:rsidP="00280575">
      <w:pPr>
        <w:spacing w:after="0" w:line="360" w:lineRule="auto"/>
        <w:rPr>
          <w:rFonts w:ascii="Arial" w:hAnsi="Arial" w:cs="Arial"/>
          <w:sz w:val="24"/>
          <w:szCs w:val="24"/>
        </w:rPr>
      </w:pPr>
      <w:r w:rsidRPr="00E630F2">
        <w:rPr>
          <w:rFonts w:ascii="Arial" w:hAnsi="Arial" w:cs="Arial"/>
          <w:b/>
          <w:bCs/>
          <w:sz w:val="24"/>
          <w:szCs w:val="24"/>
        </w:rPr>
        <w:t xml:space="preserve">Table 2. </w:t>
      </w:r>
      <w:r w:rsidRPr="00E630F2">
        <w:rPr>
          <w:rFonts w:ascii="Arial" w:hAnsi="Arial" w:cs="Arial"/>
          <w:sz w:val="24"/>
          <w:szCs w:val="24"/>
        </w:rPr>
        <w:t xml:space="preserve">Organ-specific </w:t>
      </w:r>
      <w:proofErr w:type="spellStart"/>
      <w:r w:rsidRPr="00E630F2">
        <w:rPr>
          <w:rFonts w:ascii="Arial" w:hAnsi="Arial" w:cs="Arial"/>
          <w:sz w:val="24"/>
          <w:szCs w:val="24"/>
        </w:rPr>
        <w:t>isoscutellarein</w:t>
      </w:r>
      <w:proofErr w:type="spellEnd"/>
      <w:r w:rsidRPr="00E630F2">
        <w:rPr>
          <w:rFonts w:ascii="Arial" w:hAnsi="Arial" w:cs="Arial"/>
          <w:sz w:val="24"/>
          <w:szCs w:val="24"/>
        </w:rPr>
        <w:t xml:space="preserve"> 8-G peak areas collected from 7 </w:t>
      </w:r>
      <w:proofErr w:type="spellStart"/>
      <w:r w:rsidRPr="00E630F2">
        <w:rPr>
          <w:rFonts w:ascii="Arial" w:hAnsi="Arial" w:cs="Arial"/>
          <w:i/>
          <w:iCs/>
          <w:sz w:val="24"/>
          <w:szCs w:val="24"/>
        </w:rPr>
        <w:t>Scutellaria</w:t>
      </w:r>
      <w:proofErr w:type="spellEnd"/>
      <w:r w:rsidRPr="00E630F2">
        <w:rPr>
          <w:rFonts w:ascii="Arial" w:hAnsi="Arial" w:cs="Arial"/>
          <w:i/>
          <w:iCs/>
          <w:sz w:val="24"/>
          <w:szCs w:val="24"/>
        </w:rPr>
        <w:t xml:space="preserve"> </w:t>
      </w:r>
      <w:r w:rsidRPr="00E630F2">
        <w:rPr>
          <w:rFonts w:ascii="Arial" w:hAnsi="Arial" w:cs="Arial"/>
          <w:sz w:val="24"/>
          <w:szCs w:val="24"/>
        </w:rPr>
        <w:t>specie</w:t>
      </w:r>
      <w:r>
        <w:rPr>
          <w:rFonts w:ascii="Arial" w:hAnsi="Arial" w:cs="Arial"/>
          <w:sz w:val="24"/>
          <w:szCs w:val="24"/>
        </w:rPr>
        <w:t>s</w:t>
      </w:r>
      <w:r w:rsidRPr="00E630F2">
        <w:rPr>
          <w:rFonts w:ascii="Arial" w:hAnsi="Arial" w:cs="Arial"/>
          <w:sz w:val="24"/>
          <w:szCs w:val="24"/>
        </w:rPr>
        <w:t>.</w:t>
      </w:r>
    </w:p>
    <w:p w14:paraId="6BB12F1B" w14:textId="77777777" w:rsidR="00280575" w:rsidRPr="006B58F4" w:rsidRDefault="00280575" w:rsidP="00280575">
      <w:pPr>
        <w:spacing w:after="0" w:line="360" w:lineRule="auto"/>
        <w:rPr>
          <w:rFonts w:ascii="Arial" w:hAnsi="Arial" w:cs="Arial"/>
          <w:sz w:val="24"/>
          <w:szCs w:val="24"/>
        </w:rPr>
      </w:pPr>
    </w:p>
    <w:p w14:paraId="076920D0" w14:textId="7D555344" w:rsidR="00280575" w:rsidRPr="006B58F4" w:rsidRDefault="003D3ABF" w:rsidP="00280575">
      <w:pPr>
        <w:rPr>
          <w:rFonts w:ascii="Arial" w:hAnsi="Arial" w:cs="Arial"/>
          <w:b/>
          <w:bCs/>
          <w:sz w:val="24"/>
          <w:szCs w:val="24"/>
        </w:rPr>
      </w:pPr>
      <w:r>
        <w:rPr>
          <w:rFonts w:ascii="Arial" w:hAnsi="Arial" w:cs="Arial"/>
          <w:b/>
          <w:bCs/>
          <w:sz w:val="24"/>
          <w:szCs w:val="24"/>
        </w:rPr>
        <w:t>Supplemental materials</w:t>
      </w:r>
    </w:p>
    <w:p w14:paraId="671C84BB" w14:textId="77777777" w:rsidR="00280575" w:rsidRPr="003C376A" w:rsidRDefault="00280575" w:rsidP="00600F88">
      <w:pPr>
        <w:spacing w:after="0" w:line="360" w:lineRule="auto"/>
        <w:rPr>
          <w:rFonts w:ascii="Arial" w:hAnsi="Arial" w:cs="Arial"/>
          <w:sz w:val="24"/>
          <w:szCs w:val="24"/>
        </w:rPr>
      </w:pPr>
      <w:r w:rsidRPr="006B58F4">
        <w:rPr>
          <w:rFonts w:ascii="Arial" w:hAnsi="Arial" w:cs="Arial"/>
          <w:b/>
          <w:bCs/>
          <w:sz w:val="24"/>
          <w:szCs w:val="24"/>
        </w:rPr>
        <w:t xml:space="preserve">Figure S1. </w:t>
      </w:r>
      <w:r w:rsidRPr="006B58F4">
        <w:rPr>
          <w:rFonts w:ascii="Arial" w:hAnsi="Arial" w:cs="Arial"/>
          <w:sz w:val="24"/>
          <w:szCs w:val="24"/>
        </w:rPr>
        <w:t xml:space="preserve">Proposed 4´-hydroxyflavone and 4´-deoxyflavone pathway with structures of glycosylated flavones included. Enzyme names in blue are specific isoforms that have been identified in </w:t>
      </w:r>
      <w:r w:rsidRPr="006B58F4">
        <w:rPr>
          <w:rFonts w:ascii="Arial" w:hAnsi="Arial" w:cs="Arial"/>
          <w:i/>
          <w:iCs/>
          <w:sz w:val="24"/>
          <w:szCs w:val="24"/>
        </w:rPr>
        <w:t xml:space="preserve">S. </w:t>
      </w:r>
      <w:proofErr w:type="spellStart"/>
      <w:r w:rsidRPr="006B58F4">
        <w:rPr>
          <w:rFonts w:ascii="Arial" w:hAnsi="Arial" w:cs="Arial"/>
          <w:i/>
          <w:iCs/>
          <w:sz w:val="24"/>
          <w:szCs w:val="24"/>
        </w:rPr>
        <w:t>baicalensis</w:t>
      </w:r>
      <w:proofErr w:type="spellEnd"/>
      <w:r w:rsidRPr="006B58F4">
        <w:rPr>
          <w:rFonts w:ascii="Arial" w:hAnsi="Arial" w:cs="Arial"/>
          <w:sz w:val="24"/>
          <w:szCs w:val="24"/>
        </w:rPr>
        <w:t>, and enzyme names in black are general names. Flavones that were quantified have names in bold and are numbered to match the labeling of Figure 2.</w:t>
      </w:r>
    </w:p>
    <w:p w14:paraId="0C5C1D6B" w14:textId="276FF720" w:rsidR="00280575" w:rsidRPr="003C376A" w:rsidRDefault="00280575" w:rsidP="00600F88">
      <w:pPr>
        <w:spacing w:after="0" w:line="360" w:lineRule="auto"/>
        <w:jc w:val="both"/>
        <w:rPr>
          <w:rFonts w:ascii="Arial" w:hAnsi="Arial" w:cs="Arial"/>
          <w:sz w:val="24"/>
          <w:szCs w:val="24"/>
        </w:rPr>
      </w:pPr>
      <w:r w:rsidRPr="003C376A">
        <w:rPr>
          <w:rFonts w:ascii="Arial" w:hAnsi="Arial" w:cs="Arial"/>
          <w:b/>
          <w:sz w:val="24"/>
          <w:szCs w:val="24"/>
        </w:rPr>
        <w:t>Figure S2.</w:t>
      </w:r>
      <w:r w:rsidRPr="003C376A">
        <w:rPr>
          <w:rFonts w:ascii="Arial" w:hAnsi="Arial" w:cs="Arial"/>
          <w:sz w:val="24"/>
          <w:szCs w:val="24"/>
        </w:rPr>
        <w:t xml:space="preserve"> MS (</w:t>
      </w:r>
      <w:r w:rsidR="00CB279A">
        <w:rPr>
          <w:rFonts w:ascii="Arial" w:hAnsi="Arial" w:cs="Arial"/>
          <w:sz w:val="24"/>
          <w:szCs w:val="24"/>
        </w:rPr>
        <w:t>a</w:t>
      </w:r>
      <w:r w:rsidRPr="003C376A">
        <w:rPr>
          <w:rFonts w:ascii="Arial" w:hAnsi="Arial" w:cs="Arial"/>
          <w:sz w:val="24"/>
          <w:szCs w:val="24"/>
        </w:rPr>
        <w:t>), and MS/MS (</w:t>
      </w:r>
      <w:r w:rsidR="00CB279A">
        <w:rPr>
          <w:rFonts w:ascii="Arial" w:hAnsi="Arial" w:cs="Arial"/>
          <w:sz w:val="24"/>
          <w:szCs w:val="24"/>
        </w:rPr>
        <w:t>b</w:t>
      </w:r>
      <w:r w:rsidRPr="003C376A">
        <w:rPr>
          <w:rFonts w:ascii="Arial" w:hAnsi="Arial" w:cs="Arial"/>
          <w:sz w:val="24"/>
          <w:szCs w:val="24"/>
        </w:rPr>
        <w:t xml:space="preserve">) spectra of standard scutellarin and isolated compound. </w:t>
      </w:r>
    </w:p>
    <w:p w14:paraId="13B4FBE9" w14:textId="0F831AFA" w:rsidR="00280575" w:rsidRPr="003C376A" w:rsidRDefault="00280575" w:rsidP="00600F88">
      <w:pPr>
        <w:spacing w:after="0" w:line="360" w:lineRule="auto"/>
        <w:jc w:val="both"/>
        <w:rPr>
          <w:rFonts w:ascii="Arial" w:hAnsi="Arial" w:cs="Arial"/>
          <w:sz w:val="24"/>
          <w:szCs w:val="24"/>
        </w:rPr>
      </w:pPr>
      <w:r w:rsidRPr="003C376A">
        <w:rPr>
          <w:rFonts w:ascii="Arial" w:hAnsi="Arial" w:cs="Arial"/>
          <w:b/>
          <w:sz w:val="24"/>
          <w:szCs w:val="24"/>
        </w:rPr>
        <w:t>Figure S3</w:t>
      </w:r>
      <w:r w:rsidRPr="003C376A">
        <w:rPr>
          <w:rFonts w:ascii="Arial" w:hAnsi="Arial" w:cs="Arial"/>
          <w:sz w:val="24"/>
          <w:szCs w:val="24"/>
        </w:rPr>
        <w:t xml:space="preserve">. </w:t>
      </w:r>
      <w:r w:rsidRPr="003C376A">
        <w:rPr>
          <w:rFonts w:ascii="Arial" w:hAnsi="Arial" w:cs="Arial"/>
          <w:sz w:val="24"/>
          <w:szCs w:val="24"/>
          <w:vertAlign w:val="superscript"/>
        </w:rPr>
        <w:t>1</w:t>
      </w:r>
      <w:r w:rsidRPr="003C376A">
        <w:rPr>
          <w:rFonts w:ascii="Arial" w:hAnsi="Arial" w:cs="Arial"/>
          <w:sz w:val="24"/>
          <w:szCs w:val="24"/>
          <w:lang w:val="pl-PL"/>
        </w:rPr>
        <w:t xml:space="preserve">H NMR </w:t>
      </w:r>
      <w:r w:rsidRPr="003C376A">
        <w:rPr>
          <w:rFonts w:ascii="Arial" w:hAnsi="Arial" w:cs="Arial"/>
          <w:sz w:val="24"/>
          <w:szCs w:val="24"/>
        </w:rPr>
        <w:t xml:space="preserve">spectrum of isolated compound </w:t>
      </w:r>
      <w:r w:rsidRPr="003C376A">
        <w:rPr>
          <w:rFonts w:ascii="Arial" w:hAnsi="Arial" w:cs="Arial"/>
          <w:sz w:val="24"/>
          <w:szCs w:val="24"/>
          <w:lang w:val="pl-PL"/>
        </w:rPr>
        <w:t>(600 MHz, DMSO-d</w:t>
      </w:r>
      <w:r w:rsidRPr="003C376A">
        <w:rPr>
          <w:rFonts w:ascii="Arial" w:hAnsi="Arial" w:cs="Arial"/>
          <w:sz w:val="24"/>
          <w:szCs w:val="24"/>
          <w:vertAlign w:val="subscript"/>
          <w:lang w:val="pl-PL"/>
        </w:rPr>
        <w:t>6</w:t>
      </w:r>
      <w:r w:rsidRPr="003C376A">
        <w:rPr>
          <w:rFonts w:ascii="Arial" w:hAnsi="Arial" w:cs="Arial"/>
          <w:sz w:val="24"/>
          <w:szCs w:val="24"/>
          <w:lang w:val="pl-PL"/>
        </w:rPr>
        <w:t>)</w:t>
      </w:r>
      <w:r w:rsidRPr="003C376A">
        <w:rPr>
          <w:rFonts w:ascii="Arial" w:hAnsi="Arial" w:cs="Arial"/>
          <w:sz w:val="24"/>
          <w:szCs w:val="24"/>
        </w:rPr>
        <w:t xml:space="preserve">. Water signals were suppressed by </w:t>
      </w:r>
      <w:proofErr w:type="spellStart"/>
      <w:r w:rsidRPr="003C376A">
        <w:rPr>
          <w:rFonts w:ascii="Arial" w:hAnsi="Arial" w:cs="Arial"/>
          <w:sz w:val="24"/>
          <w:szCs w:val="24"/>
        </w:rPr>
        <w:t>presaturation</w:t>
      </w:r>
      <w:proofErr w:type="spellEnd"/>
      <w:r w:rsidRPr="003C376A">
        <w:rPr>
          <w:rFonts w:ascii="Arial" w:hAnsi="Arial" w:cs="Arial"/>
          <w:sz w:val="24"/>
          <w:szCs w:val="24"/>
        </w:rPr>
        <w:t>.</w:t>
      </w:r>
    </w:p>
    <w:p w14:paraId="672E9BF5" w14:textId="43E03900" w:rsidR="00280575" w:rsidRPr="003C376A" w:rsidRDefault="00280575" w:rsidP="00600F88">
      <w:pPr>
        <w:spacing w:after="0" w:line="360" w:lineRule="auto"/>
        <w:jc w:val="both"/>
        <w:rPr>
          <w:rFonts w:ascii="Arial" w:hAnsi="Arial" w:cs="Arial"/>
          <w:sz w:val="24"/>
          <w:szCs w:val="24"/>
        </w:rPr>
      </w:pPr>
      <w:r w:rsidRPr="003C376A">
        <w:rPr>
          <w:rFonts w:ascii="Arial" w:hAnsi="Arial" w:cs="Arial"/>
          <w:b/>
          <w:sz w:val="24"/>
          <w:szCs w:val="24"/>
        </w:rPr>
        <w:t>Figure S4.</w:t>
      </w:r>
      <w:r w:rsidRPr="003C376A">
        <w:rPr>
          <w:rFonts w:ascii="Arial" w:hAnsi="Arial" w:cs="Arial"/>
          <w:sz w:val="24"/>
          <w:szCs w:val="24"/>
        </w:rPr>
        <w:t xml:space="preserve"> </w:t>
      </w:r>
      <w:r w:rsidRPr="003C376A">
        <w:rPr>
          <w:rFonts w:ascii="Arial" w:hAnsi="Arial" w:cs="Arial"/>
          <w:sz w:val="24"/>
          <w:szCs w:val="24"/>
          <w:vertAlign w:val="superscript"/>
          <w:lang w:val="pt-BR"/>
        </w:rPr>
        <w:t>13</w:t>
      </w:r>
      <w:r w:rsidRPr="003C376A">
        <w:rPr>
          <w:rFonts w:ascii="Arial" w:hAnsi="Arial" w:cs="Arial"/>
          <w:sz w:val="24"/>
          <w:szCs w:val="24"/>
          <w:lang w:val="pt-BR"/>
        </w:rPr>
        <w:t xml:space="preserve">C NMR </w:t>
      </w:r>
      <w:proofErr w:type="spellStart"/>
      <w:r w:rsidRPr="003C376A">
        <w:rPr>
          <w:rFonts w:ascii="Arial" w:hAnsi="Arial" w:cs="Arial"/>
          <w:sz w:val="24"/>
          <w:szCs w:val="24"/>
          <w:lang w:val="pt-BR"/>
        </w:rPr>
        <w:t>spectrum</w:t>
      </w:r>
      <w:proofErr w:type="spellEnd"/>
      <w:r w:rsidRPr="003C376A">
        <w:rPr>
          <w:rFonts w:ascii="Arial" w:hAnsi="Arial" w:cs="Arial"/>
          <w:sz w:val="24"/>
          <w:szCs w:val="24"/>
          <w:lang w:val="pt-BR"/>
        </w:rPr>
        <w:t xml:space="preserve"> </w:t>
      </w:r>
      <w:r w:rsidRPr="003C376A">
        <w:rPr>
          <w:rFonts w:ascii="Arial" w:hAnsi="Arial" w:cs="Arial"/>
          <w:sz w:val="24"/>
          <w:szCs w:val="24"/>
        </w:rPr>
        <w:t xml:space="preserve">of isolated compound </w:t>
      </w:r>
      <w:r w:rsidRPr="003C376A">
        <w:rPr>
          <w:rFonts w:ascii="Arial" w:hAnsi="Arial" w:cs="Arial"/>
          <w:sz w:val="24"/>
          <w:szCs w:val="24"/>
          <w:lang w:val="pl-PL"/>
        </w:rPr>
        <w:t>(</w:t>
      </w:r>
      <w:r w:rsidRPr="003C376A">
        <w:rPr>
          <w:rFonts w:ascii="Arial" w:hAnsi="Arial" w:cs="Arial"/>
          <w:sz w:val="24"/>
          <w:szCs w:val="24"/>
        </w:rPr>
        <w:t>151</w:t>
      </w:r>
      <w:r w:rsidRPr="003C376A">
        <w:rPr>
          <w:rFonts w:ascii="Arial" w:hAnsi="Arial" w:cs="Arial"/>
          <w:sz w:val="24"/>
          <w:szCs w:val="24"/>
          <w:lang w:val="pl-PL"/>
        </w:rPr>
        <w:t xml:space="preserve"> MHz, DMSO-d</w:t>
      </w:r>
      <w:r w:rsidRPr="003C376A">
        <w:rPr>
          <w:rFonts w:ascii="Arial" w:hAnsi="Arial" w:cs="Arial"/>
          <w:sz w:val="24"/>
          <w:szCs w:val="24"/>
          <w:vertAlign w:val="subscript"/>
          <w:lang w:val="pl-PL"/>
        </w:rPr>
        <w:t>6</w:t>
      </w:r>
      <w:r w:rsidRPr="003C376A">
        <w:rPr>
          <w:rFonts w:ascii="Arial" w:hAnsi="Arial" w:cs="Arial"/>
          <w:sz w:val="24"/>
          <w:szCs w:val="24"/>
          <w:lang w:val="pl-PL"/>
        </w:rPr>
        <w:t>)</w:t>
      </w:r>
      <w:r w:rsidRPr="003C376A">
        <w:rPr>
          <w:rFonts w:ascii="Arial" w:hAnsi="Arial" w:cs="Arial"/>
          <w:sz w:val="24"/>
          <w:szCs w:val="24"/>
        </w:rPr>
        <w:t>.</w:t>
      </w:r>
    </w:p>
    <w:p w14:paraId="6E355259" w14:textId="47A176A4" w:rsidR="00280575" w:rsidRPr="003C376A" w:rsidRDefault="00280575" w:rsidP="00600F88">
      <w:pPr>
        <w:spacing w:after="0" w:line="360" w:lineRule="auto"/>
        <w:jc w:val="both"/>
        <w:rPr>
          <w:rFonts w:ascii="Arial" w:hAnsi="Arial" w:cs="Arial"/>
          <w:sz w:val="24"/>
          <w:szCs w:val="24"/>
        </w:rPr>
      </w:pPr>
      <w:r w:rsidRPr="003C376A">
        <w:rPr>
          <w:rFonts w:ascii="Arial" w:hAnsi="Arial" w:cs="Arial"/>
          <w:b/>
          <w:sz w:val="24"/>
          <w:szCs w:val="24"/>
        </w:rPr>
        <w:t>Figure S5</w:t>
      </w:r>
      <w:r w:rsidRPr="003C376A">
        <w:rPr>
          <w:rFonts w:ascii="Arial" w:hAnsi="Arial" w:cs="Arial"/>
          <w:sz w:val="24"/>
          <w:szCs w:val="24"/>
        </w:rPr>
        <w:t xml:space="preserve">. 2D NMR spectra of isolated compound. </w:t>
      </w:r>
      <w:r w:rsidRPr="003C376A">
        <w:rPr>
          <w:rFonts w:ascii="Arial" w:hAnsi="Arial" w:cs="Arial"/>
          <w:b/>
          <w:bCs/>
          <w:sz w:val="24"/>
          <w:szCs w:val="24"/>
        </w:rPr>
        <w:t>A:</w:t>
      </w:r>
      <w:r w:rsidRPr="003C376A">
        <w:rPr>
          <w:rFonts w:ascii="Arial" w:hAnsi="Arial" w:cs="Arial"/>
          <w:sz w:val="24"/>
          <w:szCs w:val="24"/>
        </w:rPr>
        <w:t xml:space="preserve">1H-1H COSY; </w:t>
      </w:r>
      <w:r w:rsidRPr="003C376A">
        <w:rPr>
          <w:rFonts w:ascii="Arial" w:hAnsi="Arial" w:cs="Arial"/>
          <w:b/>
          <w:bCs/>
          <w:sz w:val="24"/>
          <w:szCs w:val="24"/>
        </w:rPr>
        <w:t>B</w:t>
      </w:r>
      <w:r w:rsidRPr="003C376A">
        <w:rPr>
          <w:rFonts w:ascii="Arial" w:hAnsi="Arial" w:cs="Arial"/>
          <w:sz w:val="24"/>
          <w:szCs w:val="24"/>
        </w:rPr>
        <w:t xml:space="preserve">: HSQC; </w:t>
      </w:r>
      <w:r w:rsidRPr="003C376A">
        <w:rPr>
          <w:rFonts w:ascii="Arial" w:hAnsi="Arial" w:cs="Arial"/>
          <w:b/>
          <w:bCs/>
          <w:sz w:val="24"/>
          <w:szCs w:val="24"/>
        </w:rPr>
        <w:t>C:</w:t>
      </w:r>
      <w:r w:rsidRPr="003C376A">
        <w:rPr>
          <w:rFonts w:ascii="Arial" w:hAnsi="Arial" w:cs="Arial"/>
          <w:sz w:val="24"/>
          <w:szCs w:val="24"/>
        </w:rPr>
        <w:t xml:space="preserve"> HMBC;</w:t>
      </w:r>
      <w:r w:rsidRPr="003C376A">
        <w:rPr>
          <w:rFonts w:hAnsi="Calibri"/>
          <w:b/>
          <w:bCs/>
          <w:color w:val="000000" w:themeColor="text1"/>
          <w:kern w:val="24"/>
          <w:sz w:val="24"/>
          <w:szCs w:val="24"/>
        </w:rPr>
        <w:t xml:space="preserve"> </w:t>
      </w:r>
      <w:r w:rsidRPr="003C376A">
        <w:rPr>
          <w:rFonts w:ascii="Arial" w:hAnsi="Arial" w:cs="Arial"/>
          <w:b/>
          <w:bCs/>
          <w:sz w:val="24"/>
          <w:szCs w:val="24"/>
        </w:rPr>
        <w:t>D</w:t>
      </w:r>
      <w:r w:rsidRPr="003C376A">
        <w:rPr>
          <w:rFonts w:ascii="Arial" w:hAnsi="Arial" w:cs="Arial"/>
          <w:sz w:val="24"/>
          <w:szCs w:val="24"/>
        </w:rPr>
        <w:t>: 2D-NOESY. Positive and negative contours are highlighted in black and green, respectively.</w:t>
      </w:r>
    </w:p>
    <w:p w14:paraId="6B18677B" w14:textId="072D921D" w:rsidR="00280575" w:rsidRPr="006B58F4" w:rsidRDefault="00280575" w:rsidP="00600F88">
      <w:pPr>
        <w:spacing w:after="0" w:line="360" w:lineRule="auto"/>
        <w:rPr>
          <w:rFonts w:ascii="Arial" w:hAnsi="Arial" w:cs="Arial"/>
          <w:sz w:val="24"/>
          <w:szCs w:val="24"/>
        </w:rPr>
      </w:pPr>
      <w:r w:rsidRPr="003C376A">
        <w:rPr>
          <w:rFonts w:ascii="Arial" w:hAnsi="Arial" w:cs="Arial"/>
          <w:b/>
          <w:bCs/>
          <w:sz w:val="24"/>
          <w:szCs w:val="24"/>
        </w:rPr>
        <w:t xml:space="preserve">Figure S6. </w:t>
      </w:r>
      <w:r w:rsidRPr="003C376A">
        <w:rPr>
          <w:rFonts w:ascii="Arial" w:hAnsi="Arial" w:cs="Arial"/>
          <w:sz w:val="24"/>
          <w:szCs w:val="24"/>
        </w:rPr>
        <w:t xml:space="preserve">Proposed pathway for biosynthesis of </w:t>
      </w:r>
      <w:proofErr w:type="spellStart"/>
      <w:r w:rsidRPr="003C376A">
        <w:rPr>
          <w:rFonts w:ascii="Arial" w:hAnsi="Arial" w:cs="Arial"/>
          <w:sz w:val="24"/>
          <w:szCs w:val="24"/>
        </w:rPr>
        <w:t>isoscutellarein</w:t>
      </w:r>
      <w:proofErr w:type="spellEnd"/>
      <w:r w:rsidRPr="003C376A">
        <w:rPr>
          <w:rFonts w:ascii="Arial" w:hAnsi="Arial" w:cs="Arial"/>
          <w:sz w:val="24"/>
          <w:szCs w:val="24"/>
        </w:rPr>
        <w:t xml:space="preserve"> 8-glucuronide in </w:t>
      </w:r>
      <w:proofErr w:type="spellStart"/>
      <w:r w:rsidRPr="003C376A">
        <w:rPr>
          <w:rFonts w:ascii="Arial" w:hAnsi="Arial" w:cs="Arial"/>
          <w:i/>
          <w:iCs/>
          <w:sz w:val="24"/>
          <w:szCs w:val="24"/>
        </w:rPr>
        <w:t>Scutellaria</w:t>
      </w:r>
      <w:proofErr w:type="spellEnd"/>
      <w:r w:rsidRPr="003C376A">
        <w:rPr>
          <w:rFonts w:ascii="Arial" w:hAnsi="Arial" w:cs="Arial"/>
          <w:sz w:val="24"/>
          <w:szCs w:val="24"/>
        </w:rPr>
        <w:t>.</w:t>
      </w:r>
    </w:p>
    <w:p w14:paraId="2246CA14" w14:textId="77777777" w:rsidR="00280575" w:rsidRPr="006B58F4" w:rsidRDefault="00280575" w:rsidP="00600F88">
      <w:pPr>
        <w:spacing w:after="0" w:line="360" w:lineRule="auto"/>
        <w:rPr>
          <w:rFonts w:ascii="Arial" w:hAnsi="Arial" w:cs="Arial"/>
          <w:b/>
          <w:bCs/>
          <w:sz w:val="24"/>
          <w:szCs w:val="24"/>
        </w:rPr>
      </w:pPr>
      <w:r w:rsidRPr="006B58F4">
        <w:rPr>
          <w:rFonts w:ascii="Arial" w:hAnsi="Arial" w:cs="Arial"/>
          <w:b/>
          <w:bCs/>
          <w:sz w:val="24"/>
          <w:szCs w:val="24"/>
        </w:rPr>
        <w:t xml:space="preserve">Table S1. </w:t>
      </w:r>
      <w:r w:rsidRPr="00165C0C">
        <w:rPr>
          <w:rFonts w:ascii="Arial" w:hAnsi="Arial" w:cs="Arial"/>
          <w:sz w:val="24"/>
          <w:szCs w:val="24"/>
        </w:rPr>
        <w:t xml:space="preserve">Comparison of </w:t>
      </w:r>
      <w:r w:rsidRPr="00165C0C">
        <w:rPr>
          <w:rFonts w:ascii="Arial" w:hAnsi="Arial" w:cs="Arial"/>
          <w:sz w:val="24"/>
          <w:szCs w:val="24"/>
          <w:vertAlign w:val="superscript"/>
        </w:rPr>
        <w:t>1</w:t>
      </w:r>
      <w:r w:rsidRPr="00165C0C">
        <w:rPr>
          <w:rFonts w:ascii="Arial" w:hAnsi="Arial" w:cs="Arial"/>
          <w:sz w:val="24"/>
          <w:szCs w:val="24"/>
        </w:rPr>
        <w:t>H (600 MHz, DMSO-d</w:t>
      </w:r>
      <w:r w:rsidRPr="00165C0C">
        <w:rPr>
          <w:rFonts w:ascii="Arial" w:hAnsi="Arial" w:cs="Arial"/>
          <w:sz w:val="24"/>
          <w:szCs w:val="24"/>
          <w:vertAlign w:val="subscript"/>
        </w:rPr>
        <w:t>6</w:t>
      </w:r>
      <w:r w:rsidRPr="00165C0C">
        <w:rPr>
          <w:rFonts w:ascii="Arial" w:hAnsi="Arial" w:cs="Arial"/>
          <w:sz w:val="24"/>
          <w:szCs w:val="24"/>
        </w:rPr>
        <w:t>) chemical shifts of the and a previous literature of scutellarin</w:t>
      </w:r>
    </w:p>
    <w:p w14:paraId="4D44EB29" w14:textId="78A52852" w:rsidR="00FE4E62" w:rsidRDefault="00280575" w:rsidP="00600F88">
      <w:pPr>
        <w:spacing w:after="0" w:line="360" w:lineRule="auto"/>
        <w:rPr>
          <w:rFonts w:ascii="Arial" w:hAnsi="Arial" w:cs="Arial"/>
          <w:sz w:val="24"/>
          <w:szCs w:val="24"/>
        </w:rPr>
      </w:pPr>
      <w:r w:rsidRPr="006B58F4">
        <w:rPr>
          <w:rFonts w:ascii="Arial" w:hAnsi="Arial" w:cs="Arial"/>
          <w:b/>
          <w:bCs/>
          <w:sz w:val="24"/>
          <w:szCs w:val="24"/>
        </w:rPr>
        <w:t>Table S2.</w:t>
      </w:r>
      <w:r w:rsidRPr="003C376A">
        <w:rPr>
          <w:rFonts w:ascii="Arial" w:hAnsi="Arial" w:cs="Arial"/>
          <w:b/>
          <w:bCs/>
          <w:sz w:val="24"/>
          <w:szCs w:val="24"/>
        </w:rPr>
        <w:t xml:space="preserve"> </w:t>
      </w:r>
      <w:r w:rsidRPr="00165C0C">
        <w:rPr>
          <w:rFonts w:ascii="Arial" w:hAnsi="Arial" w:cs="Arial"/>
          <w:sz w:val="24"/>
          <w:szCs w:val="24"/>
        </w:rPr>
        <w:t xml:space="preserve">Comparison of </w:t>
      </w:r>
      <w:r w:rsidRPr="00165C0C">
        <w:rPr>
          <w:rFonts w:ascii="Arial" w:hAnsi="Arial" w:cs="Arial"/>
          <w:sz w:val="24"/>
          <w:szCs w:val="24"/>
          <w:vertAlign w:val="superscript"/>
        </w:rPr>
        <w:t>1</w:t>
      </w:r>
      <w:r w:rsidRPr="00165C0C">
        <w:rPr>
          <w:rFonts w:ascii="Arial" w:hAnsi="Arial" w:cs="Arial"/>
          <w:sz w:val="24"/>
          <w:szCs w:val="24"/>
        </w:rPr>
        <w:t>H (600 MHz, DMSO-d</w:t>
      </w:r>
      <w:r w:rsidRPr="00165C0C">
        <w:rPr>
          <w:rFonts w:ascii="Arial" w:hAnsi="Arial" w:cs="Arial"/>
          <w:sz w:val="24"/>
          <w:szCs w:val="24"/>
          <w:vertAlign w:val="subscript"/>
        </w:rPr>
        <w:t>6</w:t>
      </w:r>
      <w:r w:rsidRPr="00165C0C">
        <w:rPr>
          <w:rFonts w:ascii="Arial" w:hAnsi="Arial" w:cs="Arial"/>
          <w:sz w:val="24"/>
          <w:szCs w:val="24"/>
        </w:rPr>
        <w:t xml:space="preserve">) and </w:t>
      </w:r>
      <w:r w:rsidRPr="00165C0C">
        <w:rPr>
          <w:rFonts w:ascii="Arial" w:hAnsi="Arial" w:cs="Arial"/>
          <w:sz w:val="24"/>
          <w:szCs w:val="24"/>
          <w:vertAlign w:val="superscript"/>
        </w:rPr>
        <w:t>13</w:t>
      </w:r>
      <w:r w:rsidRPr="00165C0C">
        <w:rPr>
          <w:rFonts w:ascii="Arial" w:hAnsi="Arial" w:cs="Arial"/>
          <w:sz w:val="24"/>
          <w:szCs w:val="24"/>
        </w:rPr>
        <w:t>C (151 MHz, DMSO-d</w:t>
      </w:r>
      <w:r w:rsidRPr="00165C0C">
        <w:rPr>
          <w:rFonts w:ascii="Arial" w:hAnsi="Arial" w:cs="Arial"/>
          <w:sz w:val="24"/>
          <w:szCs w:val="24"/>
          <w:vertAlign w:val="subscript"/>
        </w:rPr>
        <w:t>6</w:t>
      </w:r>
      <w:r w:rsidRPr="00165C0C">
        <w:rPr>
          <w:rFonts w:ascii="Arial" w:hAnsi="Arial" w:cs="Arial"/>
          <w:sz w:val="24"/>
          <w:szCs w:val="24"/>
        </w:rPr>
        <w:t xml:space="preserve">) chemical shifts of isolated compound and </w:t>
      </w:r>
      <w:proofErr w:type="spellStart"/>
      <w:r w:rsidRPr="00165C0C">
        <w:rPr>
          <w:rFonts w:ascii="Arial" w:hAnsi="Arial" w:cs="Arial"/>
          <w:sz w:val="24"/>
          <w:szCs w:val="24"/>
        </w:rPr>
        <w:t>isoscutellarein</w:t>
      </w:r>
      <w:proofErr w:type="spellEnd"/>
      <w:r w:rsidRPr="00165C0C">
        <w:rPr>
          <w:rFonts w:ascii="Arial" w:hAnsi="Arial" w:cs="Arial"/>
          <w:sz w:val="24"/>
          <w:szCs w:val="24"/>
        </w:rPr>
        <w:t xml:space="preserve"> 8-</w:t>
      </w:r>
      <w:r w:rsidRPr="00165C0C">
        <w:rPr>
          <w:rFonts w:ascii="Arial" w:hAnsi="Arial" w:cs="Arial"/>
          <w:i/>
          <w:sz w:val="24"/>
          <w:szCs w:val="24"/>
        </w:rPr>
        <w:t>O</w:t>
      </w:r>
      <w:r w:rsidRPr="00165C0C">
        <w:rPr>
          <w:rFonts w:ascii="Arial" w:hAnsi="Arial" w:cs="Arial"/>
          <w:sz w:val="24"/>
          <w:szCs w:val="24"/>
        </w:rPr>
        <w:t>-β-</w:t>
      </w:r>
      <w:proofErr w:type="spellStart"/>
      <w:r w:rsidRPr="00165C0C">
        <w:rPr>
          <w:rFonts w:ascii="Arial" w:hAnsi="Arial" w:cs="Arial"/>
          <w:sz w:val="24"/>
          <w:szCs w:val="24"/>
        </w:rPr>
        <w:t>glucuronopyranoside</w:t>
      </w:r>
      <w:proofErr w:type="spellEnd"/>
    </w:p>
    <w:p w14:paraId="2D6E9116" w14:textId="04721D5F" w:rsidR="00FE4E62" w:rsidRPr="006B58F4" w:rsidRDefault="00FE4E62" w:rsidP="00600F88">
      <w:pPr>
        <w:spacing w:after="0" w:line="360" w:lineRule="auto"/>
        <w:rPr>
          <w:rFonts w:ascii="Arial" w:hAnsi="Arial" w:cs="Arial"/>
          <w:sz w:val="24"/>
          <w:szCs w:val="24"/>
        </w:rPr>
      </w:pPr>
      <w:r w:rsidRPr="006B58F4">
        <w:rPr>
          <w:rFonts w:ascii="Arial" w:hAnsi="Arial" w:cs="Arial"/>
          <w:b/>
          <w:bCs/>
          <w:sz w:val="24"/>
          <w:szCs w:val="24"/>
        </w:rPr>
        <w:t>Table S</w:t>
      </w:r>
      <w:r>
        <w:rPr>
          <w:rFonts w:ascii="Arial" w:hAnsi="Arial" w:cs="Arial"/>
          <w:b/>
          <w:bCs/>
          <w:sz w:val="24"/>
          <w:szCs w:val="24"/>
        </w:rPr>
        <w:t>3</w:t>
      </w:r>
      <w:r w:rsidRPr="006B58F4">
        <w:rPr>
          <w:rFonts w:ascii="Arial" w:hAnsi="Arial" w:cs="Arial"/>
          <w:b/>
          <w:bCs/>
          <w:sz w:val="24"/>
          <w:szCs w:val="24"/>
        </w:rPr>
        <w:t>.</w:t>
      </w:r>
      <w:r w:rsidRPr="003C376A">
        <w:rPr>
          <w:rFonts w:ascii="Arial" w:hAnsi="Arial" w:cs="Arial"/>
          <w:b/>
          <w:bCs/>
          <w:sz w:val="24"/>
          <w:szCs w:val="24"/>
        </w:rPr>
        <w:t xml:space="preserve"> </w:t>
      </w:r>
      <w:r>
        <w:rPr>
          <w:rFonts w:ascii="Arial" w:hAnsi="Arial" w:cs="Arial"/>
          <w:sz w:val="24"/>
          <w:szCs w:val="24"/>
        </w:rPr>
        <w:t>Voucher information for the species used in this study</w:t>
      </w:r>
    </w:p>
    <w:p w14:paraId="0C44A3C9" w14:textId="4DD27F91" w:rsidR="00FE4E62" w:rsidRDefault="00FE4E62">
      <w:pPr>
        <w:rPr>
          <w:rFonts w:ascii="Arial" w:hAnsi="Arial" w:cs="Arial"/>
          <w:sz w:val="24"/>
          <w:szCs w:val="24"/>
        </w:rPr>
      </w:pPr>
      <w:r>
        <w:rPr>
          <w:rFonts w:ascii="Arial" w:hAnsi="Arial" w:cs="Arial"/>
          <w:sz w:val="24"/>
          <w:szCs w:val="24"/>
        </w:rPr>
        <w:br w:type="page"/>
      </w:r>
    </w:p>
    <w:p w14:paraId="1F74CEE6" w14:textId="77777777" w:rsidR="00FE4E62" w:rsidRPr="006B58F4" w:rsidRDefault="00FE4E62" w:rsidP="00280575">
      <w:pPr>
        <w:spacing w:line="360" w:lineRule="auto"/>
        <w:rPr>
          <w:rFonts w:ascii="Arial" w:hAnsi="Arial" w:cs="Arial"/>
          <w:sz w:val="24"/>
          <w:szCs w:val="24"/>
        </w:rPr>
      </w:pPr>
    </w:p>
    <w:p w14:paraId="783D16B3" w14:textId="77777777" w:rsidR="00280575" w:rsidRPr="00505FFC" w:rsidRDefault="00280575" w:rsidP="00280575">
      <w:pPr>
        <w:spacing w:after="0"/>
        <w:rPr>
          <w:rFonts w:ascii="Arial" w:hAnsi="Arial" w:cs="Arial"/>
          <w:sz w:val="24"/>
          <w:szCs w:val="24"/>
        </w:rPr>
      </w:pPr>
      <w:r w:rsidRPr="00505FFC">
        <w:rPr>
          <w:rFonts w:ascii="Arial" w:hAnsi="Arial" w:cs="Arial"/>
          <w:b/>
          <w:bCs/>
          <w:sz w:val="24"/>
          <w:szCs w:val="24"/>
        </w:rPr>
        <w:t xml:space="preserve">Table 1. </w:t>
      </w:r>
      <w:r w:rsidRPr="00505FFC">
        <w:rPr>
          <w:rFonts w:ascii="Arial" w:hAnsi="Arial" w:cs="Arial"/>
          <w:sz w:val="24"/>
          <w:szCs w:val="24"/>
        </w:rPr>
        <w:t xml:space="preserve">Organ-specific flavone concentrations collected from 7 </w:t>
      </w:r>
      <w:proofErr w:type="spellStart"/>
      <w:r w:rsidRPr="00505FFC">
        <w:rPr>
          <w:rFonts w:ascii="Arial" w:hAnsi="Arial" w:cs="Arial"/>
          <w:i/>
          <w:iCs/>
          <w:sz w:val="24"/>
          <w:szCs w:val="24"/>
        </w:rPr>
        <w:t>Scutellaria</w:t>
      </w:r>
      <w:proofErr w:type="spellEnd"/>
      <w:r w:rsidRPr="00505FFC">
        <w:rPr>
          <w:rFonts w:ascii="Arial" w:hAnsi="Arial" w:cs="Arial"/>
          <w:i/>
          <w:iCs/>
          <w:sz w:val="24"/>
          <w:szCs w:val="24"/>
        </w:rPr>
        <w:t xml:space="preserve"> </w:t>
      </w:r>
      <w:r w:rsidRPr="00505FFC">
        <w:rPr>
          <w:rFonts w:ascii="Arial" w:hAnsi="Arial" w:cs="Arial"/>
          <w:sz w:val="24"/>
          <w:szCs w:val="24"/>
        </w:rPr>
        <w:t>species via High Performance Liquid Chromatography (HPLC). Units for all flavones are µmol / g fresh weight. Data is presented as mean ± standard error, as calculated from samples taken in biological triplicate.</w:t>
      </w:r>
    </w:p>
    <w:p w14:paraId="5A9CC5FD" w14:textId="77777777" w:rsidR="00280575" w:rsidRPr="002913F4" w:rsidRDefault="00280575" w:rsidP="00280575">
      <w:pPr>
        <w:spacing w:after="0"/>
        <w:rPr>
          <w:rFonts w:ascii="Arial" w:hAnsi="Arial" w:cs="Arial"/>
          <w:sz w:val="16"/>
          <w:szCs w:val="16"/>
        </w:rPr>
      </w:pPr>
    </w:p>
    <w:tbl>
      <w:tblPr>
        <w:tblStyle w:val="PlainTable4"/>
        <w:tblW w:w="0" w:type="auto"/>
        <w:tblLook w:val="04A0" w:firstRow="1" w:lastRow="0" w:firstColumn="1" w:lastColumn="0" w:noHBand="0" w:noVBand="1"/>
      </w:tblPr>
      <w:tblGrid>
        <w:gridCol w:w="1204"/>
        <w:gridCol w:w="732"/>
        <w:gridCol w:w="1016"/>
        <w:gridCol w:w="1212"/>
        <w:gridCol w:w="1124"/>
        <w:gridCol w:w="1035"/>
        <w:gridCol w:w="1016"/>
        <w:gridCol w:w="1265"/>
      </w:tblGrid>
      <w:tr w:rsidR="00280575" w:rsidRPr="000D718C" w14:paraId="2B479CF9" w14:textId="77777777" w:rsidTr="00244C6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noWrap/>
            <w:vAlign w:val="center"/>
            <w:hideMark/>
          </w:tcPr>
          <w:p w14:paraId="4B646994" w14:textId="77777777" w:rsidR="00280575" w:rsidRPr="00CF5591" w:rsidRDefault="00280575" w:rsidP="00244C69">
            <w:pPr>
              <w:rPr>
                <w:rFonts w:ascii="Arial" w:eastAsia="Times New Roman" w:hAnsi="Arial" w:cs="Arial"/>
                <w:color w:val="000000"/>
                <w:sz w:val="16"/>
                <w:szCs w:val="16"/>
              </w:rPr>
            </w:pPr>
            <w:r w:rsidRPr="000D718C">
              <w:rPr>
                <w:rFonts w:ascii="Arial" w:eastAsia="Times New Roman" w:hAnsi="Arial" w:cs="Arial"/>
                <w:color w:val="000000"/>
                <w:sz w:val="16"/>
                <w:szCs w:val="16"/>
              </w:rPr>
              <w:t>S</w:t>
            </w:r>
            <w:r w:rsidRPr="00CF5591">
              <w:rPr>
                <w:rFonts w:ascii="Arial" w:eastAsia="Times New Roman" w:hAnsi="Arial" w:cs="Arial"/>
                <w:color w:val="000000"/>
                <w:sz w:val="16"/>
                <w:szCs w:val="16"/>
              </w:rPr>
              <w:t>pecies</w:t>
            </w:r>
          </w:p>
        </w:tc>
        <w:tc>
          <w:tcPr>
            <w:tcW w:w="0" w:type="auto"/>
            <w:tcBorders>
              <w:top w:val="single" w:sz="4" w:space="0" w:color="auto"/>
              <w:bottom w:val="single" w:sz="4" w:space="0" w:color="auto"/>
            </w:tcBorders>
            <w:noWrap/>
            <w:vAlign w:val="center"/>
            <w:hideMark/>
          </w:tcPr>
          <w:p w14:paraId="66333778" w14:textId="77777777" w:rsidR="00280575" w:rsidRPr="00CF5591" w:rsidRDefault="00280575" w:rsidP="00244C69">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0D718C">
              <w:rPr>
                <w:rFonts w:ascii="Arial" w:eastAsia="Times New Roman" w:hAnsi="Arial" w:cs="Arial"/>
                <w:color w:val="000000"/>
                <w:sz w:val="16"/>
                <w:szCs w:val="16"/>
              </w:rPr>
              <w:t>O</w:t>
            </w:r>
            <w:r w:rsidRPr="00CF5591">
              <w:rPr>
                <w:rFonts w:ascii="Arial" w:eastAsia="Times New Roman" w:hAnsi="Arial" w:cs="Arial"/>
                <w:color w:val="000000"/>
                <w:sz w:val="16"/>
                <w:szCs w:val="16"/>
              </w:rPr>
              <w:t>rgan</w:t>
            </w:r>
          </w:p>
        </w:tc>
        <w:tc>
          <w:tcPr>
            <w:tcW w:w="0" w:type="auto"/>
            <w:tcBorders>
              <w:top w:val="single" w:sz="4" w:space="0" w:color="auto"/>
              <w:bottom w:val="single" w:sz="4" w:space="0" w:color="auto"/>
            </w:tcBorders>
            <w:noWrap/>
            <w:vAlign w:val="center"/>
            <w:hideMark/>
          </w:tcPr>
          <w:p w14:paraId="55E3D53A" w14:textId="77777777" w:rsidR="00280575" w:rsidRPr="00CF5591" w:rsidRDefault="00280575" w:rsidP="00244C69">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Apigenin</w:t>
            </w:r>
          </w:p>
        </w:tc>
        <w:tc>
          <w:tcPr>
            <w:tcW w:w="0" w:type="auto"/>
            <w:tcBorders>
              <w:top w:val="single" w:sz="4" w:space="0" w:color="auto"/>
              <w:bottom w:val="single" w:sz="4" w:space="0" w:color="auto"/>
            </w:tcBorders>
            <w:noWrap/>
            <w:vAlign w:val="center"/>
            <w:hideMark/>
          </w:tcPr>
          <w:p w14:paraId="2077FBB9" w14:textId="77777777" w:rsidR="00280575" w:rsidRPr="00CF5591" w:rsidRDefault="00280575" w:rsidP="00244C69">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Apigenin 7-G</w:t>
            </w:r>
          </w:p>
        </w:tc>
        <w:tc>
          <w:tcPr>
            <w:tcW w:w="0" w:type="auto"/>
            <w:tcBorders>
              <w:top w:val="single" w:sz="4" w:space="0" w:color="auto"/>
              <w:bottom w:val="single" w:sz="4" w:space="0" w:color="auto"/>
            </w:tcBorders>
            <w:vAlign w:val="center"/>
          </w:tcPr>
          <w:p w14:paraId="3600A008" w14:textId="77777777" w:rsidR="00280575" w:rsidRPr="00CF5591" w:rsidRDefault="00280575" w:rsidP="00244C69">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proofErr w:type="spellStart"/>
            <w:r w:rsidRPr="00CF5591">
              <w:rPr>
                <w:rFonts w:ascii="Arial" w:eastAsia="Times New Roman" w:hAnsi="Arial" w:cs="Arial"/>
                <w:color w:val="000000"/>
                <w:sz w:val="16"/>
                <w:szCs w:val="16"/>
              </w:rPr>
              <w:t>Scutellarein</w:t>
            </w:r>
            <w:proofErr w:type="spellEnd"/>
          </w:p>
        </w:tc>
        <w:tc>
          <w:tcPr>
            <w:tcW w:w="0" w:type="auto"/>
            <w:tcBorders>
              <w:top w:val="single" w:sz="4" w:space="0" w:color="auto"/>
              <w:bottom w:val="single" w:sz="4" w:space="0" w:color="auto"/>
            </w:tcBorders>
            <w:vAlign w:val="center"/>
          </w:tcPr>
          <w:p w14:paraId="510812BF" w14:textId="77777777" w:rsidR="00280575" w:rsidRPr="00CF5591" w:rsidRDefault="00280575" w:rsidP="00244C69">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Scutellarin</w:t>
            </w:r>
          </w:p>
        </w:tc>
        <w:tc>
          <w:tcPr>
            <w:tcW w:w="0" w:type="auto"/>
            <w:tcBorders>
              <w:top w:val="single" w:sz="4" w:space="0" w:color="auto"/>
              <w:bottom w:val="single" w:sz="4" w:space="0" w:color="auto"/>
            </w:tcBorders>
            <w:noWrap/>
            <w:vAlign w:val="center"/>
            <w:hideMark/>
          </w:tcPr>
          <w:p w14:paraId="3DC3F9EF" w14:textId="77777777" w:rsidR="00280575" w:rsidRPr="00CF5591" w:rsidRDefault="00280575" w:rsidP="00244C69">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Hispidulin</w:t>
            </w:r>
          </w:p>
        </w:tc>
        <w:tc>
          <w:tcPr>
            <w:tcW w:w="0" w:type="auto"/>
            <w:tcBorders>
              <w:top w:val="single" w:sz="4" w:space="0" w:color="auto"/>
              <w:bottom w:val="single" w:sz="4" w:space="0" w:color="auto"/>
            </w:tcBorders>
            <w:noWrap/>
            <w:vAlign w:val="center"/>
            <w:hideMark/>
          </w:tcPr>
          <w:p w14:paraId="225829C8" w14:textId="77777777" w:rsidR="00280575" w:rsidRPr="00CF5591" w:rsidRDefault="00280575" w:rsidP="00244C69">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proofErr w:type="spellStart"/>
            <w:r w:rsidRPr="00CF5591">
              <w:rPr>
                <w:rFonts w:ascii="Arial" w:eastAsia="Times New Roman" w:hAnsi="Arial" w:cs="Arial"/>
                <w:color w:val="000000"/>
                <w:sz w:val="16"/>
                <w:szCs w:val="16"/>
              </w:rPr>
              <w:t>Hispiduloside</w:t>
            </w:r>
            <w:proofErr w:type="spellEnd"/>
          </w:p>
        </w:tc>
      </w:tr>
      <w:tr w:rsidR="00280575" w:rsidRPr="000D718C" w14:paraId="12EF558D" w14:textId="77777777" w:rsidTr="00244C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vAlign w:val="center"/>
            <w:hideMark/>
          </w:tcPr>
          <w:p w14:paraId="755DC296" w14:textId="77777777" w:rsidR="00280575" w:rsidRPr="00CF5591" w:rsidRDefault="00280575" w:rsidP="00244C69">
            <w:pPr>
              <w:rPr>
                <w:rFonts w:ascii="Arial" w:eastAsia="Times New Roman" w:hAnsi="Arial" w:cs="Arial"/>
                <w:b w:val="0"/>
                <w:bCs w:val="0"/>
                <w:i/>
                <w:iCs/>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altissima</w:t>
            </w:r>
            <w:proofErr w:type="spellEnd"/>
          </w:p>
        </w:tc>
        <w:tc>
          <w:tcPr>
            <w:tcW w:w="0" w:type="auto"/>
            <w:tcBorders>
              <w:top w:val="single" w:sz="4" w:space="0" w:color="auto"/>
            </w:tcBorders>
            <w:noWrap/>
            <w:vAlign w:val="center"/>
            <w:hideMark/>
          </w:tcPr>
          <w:p w14:paraId="28FEF54C"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Leaves</w:t>
            </w:r>
          </w:p>
        </w:tc>
        <w:tc>
          <w:tcPr>
            <w:tcW w:w="0" w:type="auto"/>
            <w:tcBorders>
              <w:top w:val="single" w:sz="4" w:space="0" w:color="auto"/>
            </w:tcBorders>
            <w:noWrap/>
            <w:vAlign w:val="center"/>
            <w:hideMark/>
          </w:tcPr>
          <w:p w14:paraId="58152160"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tcBorders>
              <w:top w:val="single" w:sz="4" w:space="0" w:color="auto"/>
            </w:tcBorders>
            <w:noWrap/>
            <w:vAlign w:val="center"/>
            <w:hideMark/>
          </w:tcPr>
          <w:p w14:paraId="3DAE45A1"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0.28 ± 0.15</w:t>
            </w:r>
          </w:p>
        </w:tc>
        <w:tc>
          <w:tcPr>
            <w:tcW w:w="0" w:type="auto"/>
            <w:tcBorders>
              <w:top w:val="single" w:sz="4" w:space="0" w:color="auto"/>
            </w:tcBorders>
            <w:vAlign w:val="center"/>
          </w:tcPr>
          <w:p w14:paraId="61B1FE96"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0.65 ± 0.28</w:t>
            </w:r>
          </w:p>
        </w:tc>
        <w:tc>
          <w:tcPr>
            <w:tcW w:w="0" w:type="auto"/>
            <w:tcBorders>
              <w:top w:val="single" w:sz="4" w:space="0" w:color="auto"/>
            </w:tcBorders>
            <w:vAlign w:val="center"/>
          </w:tcPr>
          <w:p w14:paraId="0480BD2D"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4.17 ± 1.22</w:t>
            </w:r>
          </w:p>
        </w:tc>
        <w:tc>
          <w:tcPr>
            <w:tcW w:w="0" w:type="auto"/>
            <w:tcBorders>
              <w:top w:val="single" w:sz="4" w:space="0" w:color="auto"/>
            </w:tcBorders>
            <w:noWrap/>
            <w:vAlign w:val="center"/>
            <w:hideMark/>
          </w:tcPr>
          <w:p w14:paraId="59E6246A"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tcBorders>
              <w:top w:val="single" w:sz="4" w:space="0" w:color="auto"/>
            </w:tcBorders>
            <w:noWrap/>
            <w:vAlign w:val="center"/>
            <w:hideMark/>
          </w:tcPr>
          <w:p w14:paraId="6D0FD1C5"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r>
      <w:tr w:rsidR="00280575" w:rsidRPr="000D718C" w14:paraId="6A187009" w14:textId="77777777" w:rsidTr="00244C69">
        <w:trPr>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02B1B3C1" w14:textId="77777777" w:rsidR="00280575" w:rsidRPr="00CF5591" w:rsidRDefault="00280575" w:rsidP="00244C69">
            <w:pPr>
              <w:rPr>
                <w:rFonts w:ascii="Arial" w:eastAsia="Times New Roman" w:hAnsi="Arial" w:cs="Arial"/>
                <w:b w:val="0"/>
                <w:bCs w:val="0"/>
                <w:i/>
                <w:iCs/>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altissima</w:t>
            </w:r>
            <w:proofErr w:type="spellEnd"/>
          </w:p>
        </w:tc>
        <w:tc>
          <w:tcPr>
            <w:tcW w:w="0" w:type="auto"/>
            <w:noWrap/>
            <w:vAlign w:val="center"/>
          </w:tcPr>
          <w:p w14:paraId="7649A90F"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Stems</w:t>
            </w:r>
          </w:p>
        </w:tc>
        <w:tc>
          <w:tcPr>
            <w:tcW w:w="0" w:type="auto"/>
            <w:noWrap/>
            <w:vAlign w:val="center"/>
          </w:tcPr>
          <w:p w14:paraId="02E79C44"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tcPr>
          <w:p w14:paraId="0A6291D5"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vAlign w:val="center"/>
          </w:tcPr>
          <w:p w14:paraId="0281438B"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vAlign w:val="center"/>
          </w:tcPr>
          <w:p w14:paraId="3408E795"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1.11 ± 0.13</w:t>
            </w:r>
          </w:p>
        </w:tc>
        <w:tc>
          <w:tcPr>
            <w:tcW w:w="0" w:type="auto"/>
            <w:noWrap/>
            <w:vAlign w:val="center"/>
          </w:tcPr>
          <w:p w14:paraId="54A8FD46"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tcPr>
          <w:p w14:paraId="72094E94"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r>
      <w:tr w:rsidR="00280575" w:rsidRPr="000D718C" w14:paraId="106D9E55" w14:textId="77777777" w:rsidTr="00244C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68EF53E" w14:textId="77777777" w:rsidR="00280575" w:rsidRPr="00CF5591" w:rsidRDefault="00280575" w:rsidP="00244C69">
            <w:pPr>
              <w:rPr>
                <w:rFonts w:ascii="Arial" w:eastAsia="Times New Roman" w:hAnsi="Arial" w:cs="Arial"/>
                <w:b w:val="0"/>
                <w:bCs w:val="0"/>
                <w:i/>
                <w:iCs/>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altissima</w:t>
            </w:r>
            <w:proofErr w:type="spellEnd"/>
          </w:p>
        </w:tc>
        <w:tc>
          <w:tcPr>
            <w:tcW w:w="0" w:type="auto"/>
            <w:noWrap/>
            <w:vAlign w:val="center"/>
            <w:hideMark/>
          </w:tcPr>
          <w:p w14:paraId="75631B8B"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Roots</w:t>
            </w:r>
          </w:p>
        </w:tc>
        <w:tc>
          <w:tcPr>
            <w:tcW w:w="0" w:type="auto"/>
            <w:noWrap/>
            <w:vAlign w:val="center"/>
            <w:hideMark/>
          </w:tcPr>
          <w:p w14:paraId="7624A365"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hideMark/>
          </w:tcPr>
          <w:p w14:paraId="769D5C4A"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vAlign w:val="center"/>
          </w:tcPr>
          <w:p w14:paraId="0DEA73CE"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vAlign w:val="center"/>
          </w:tcPr>
          <w:p w14:paraId="76694F1E"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hideMark/>
          </w:tcPr>
          <w:p w14:paraId="410D3553"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hideMark/>
          </w:tcPr>
          <w:p w14:paraId="32C37BB5"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r>
      <w:tr w:rsidR="00280575" w:rsidRPr="000D718C" w14:paraId="7011BCAB" w14:textId="77777777" w:rsidTr="00244C69">
        <w:trPr>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585FD29B" w14:textId="77777777" w:rsidR="00280575" w:rsidRPr="00CF5591" w:rsidRDefault="00280575" w:rsidP="00244C69">
            <w:pPr>
              <w:rPr>
                <w:rFonts w:ascii="Arial" w:eastAsia="Times New Roman" w:hAnsi="Arial" w:cs="Arial"/>
                <w:b w:val="0"/>
                <w:bCs w:val="0"/>
                <w:i/>
                <w:iCs/>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baicalensis</w:t>
            </w:r>
            <w:proofErr w:type="spellEnd"/>
          </w:p>
        </w:tc>
        <w:tc>
          <w:tcPr>
            <w:tcW w:w="0" w:type="auto"/>
            <w:noWrap/>
            <w:vAlign w:val="center"/>
          </w:tcPr>
          <w:p w14:paraId="6F1F7932"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Leaves</w:t>
            </w:r>
          </w:p>
        </w:tc>
        <w:tc>
          <w:tcPr>
            <w:tcW w:w="0" w:type="auto"/>
            <w:noWrap/>
            <w:vAlign w:val="center"/>
          </w:tcPr>
          <w:p w14:paraId="25795ACB"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0.19 ± 0.03</w:t>
            </w:r>
          </w:p>
        </w:tc>
        <w:tc>
          <w:tcPr>
            <w:tcW w:w="0" w:type="auto"/>
            <w:noWrap/>
            <w:vAlign w:val="center"/>
          </w:tcPr>
          <w:p w14:paraId="3B9CD951"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0.13 ± 0.01</w:t>
            </w:r>
          </w:p>
        </w:tc>
        <w:tc>
          <w:tcPr>
            <w:tcW w:w="0" w:type="auto"/>
            <w:vAlign w:val="center"/>
          </w:tcPr>
          <w:p w14:paraId="0B49BB6A"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0.27 ± 0.14</w:t>
            </w:r>
          </w:p>
        </w:tc>
        <w:tc>
          <w:tcPr>
            <w:tcW w:w="0" w:type="auto"/>
            <w:vAlign w:val="center"/>
          </w:tcPr>
          <w:p w14:paraId="26A793D2"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0.10 ± 0.10</w:t>
            </w:r>
          </w:p>
        </w:tc>
        <w:tc>
          <w:tcPr>
            <w:tcW w:w="0" w:type="auto"/>
            <w:noWrap/>
            <w:vAlign w:val="center"/>
          </w:tcPr>
          <w:p w14:paraId="05DEAF9E"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tcPr>
          <w:p w14:paraId="4B03E916"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r>
      <w:tr w:rsidR="00280575" w:rsidRPr="000D718C" w14:paraId="08024DE9" w14:textId="77777777" w:rsidTr="00244C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737FD77E" w14:textId="77777777" w:rsidR="00280575" w:rsidRPr="00CF5591" w:rsidRDefault="00280575" w:rsidP="00244C69">
            <w:pPr>
              <w:rPr>
                <w:rFonts w:ascii="Arial" w:eastAsia="Times New Roman" w:hAnsi="Arial" w:cs="Arial"/>
                <w:b w:val="0"/>
                <w:bCs w:val="0"/>
                <w:i/>
                <w:iCs/>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baicalensis</w:t>
            </w:r>
            <w:proofErr w:type="spellEnd"/>
          </w:p>
        </w:tc>
        <w:tc>
          <w:tcPr>
            <w:tcW w:w="0" w:type="auto"/>
            <w:noWrap/>
            <w:vAlign w:val="center"/>
          </w:tcPr>
          <w:p w14:paraId="0A7AE1DB"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Stems</w:t>
            </w:r>
          </w:p>
        </w:tc>
        <w:tc>
          <w:tcPr>
            <w:tcW w:w="0" w:type="auto"/>
            <w:noWrap/>
            <w:vAlign w:val="center"/>
          </w:tcPr>
          <w:p w14:paraId="27374363"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0.12 ± 0.12</w:t>
            </w:r>
          </w:p>
        </w:tc>
        <w:tc>
          <w:tcPr>
            <w:tcW w:w="0" w:type="auto"/>
            <w:noWrap/>
            <w:vAlign w:val="center"/>
          </w:tcPr>
          <w:p w14:paraId="0E20E29E"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0.22 ± 0.01</w:t>
            </w:r>
          </w:p>
        </w:tc>
        <w:tc>
          <w:tcPr>
            <w:tcW w:w="0" w:type="auto"/>
            <w:vAlign w:val="center"/>
          </w:tcPr>
          <w:p w14:paraId="1EA27CF9"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1.04 ± 0.43</w:t>
            </w:r>
          </w:p>
        </w:tc>
        <w:tc>
          <w:tcPr>
            <w:tcW w:w="0" w:type="auto"/>
            <w:vAlign w:val="center"/>
          </w:tcPr>
          <w:p w14:paraId="5AA1316D"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1.76 ± 0.28</w:t>
            </w:r>
          </w:p>
        </w:tc>
        <w:tc>
          <w:tcPr>
            <w:tcW w:w="0" w:type="auto"/>
            <w:noWrap/>
            <w:vAlign w:val="center"/>
          </w:tcPr>
          <w:p w14:paraId="74F1FBAF"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0.03 ± 0.02</w:t>
            </w:r>
          </w:p>
        </w:tc>
        <w:tc>
          <w:tcPr>
            <w:tcW w:w="0" w:type="auto"/>
            <w:noWrap/>
            <w:vAlign w:val="center"/>
          </w:tcPr>
          <w:p w14:paraId="025167A8"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r>
      <w:tr w:rsidR="00280575" w:rsidRPr="000D718C" w14:paraId="2CE37766" w14:textId="77777777" w:rsidTr="00244C69">
        <w:trPr>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5B7387C3" w14:textId="77777777" w:rsidR="00280575" w:rsidRPr="00CF5591" w:rsidRDefault="00280575" w:rsidP="00244C69">
            <w:pPr>
              <w:rPr>
                <w:rFonts w:ascii="Arial" w:eastAsia="Times New Roman" w:hAnsi="Arial" w:cs="Arial"/>
                <w:b w:val="0"/>
                <w:bCs w:val="0"/>
                <w:i/>
                <w:iCs/>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baicalensis</w:t>
            </w:r>
            <w:proofErr w:type="spellEnd"/>
          </w:p>
        </w:tc>
        <w:tc>
          <w:tcPr>
            <w:tcW w:w="0" w:type="auto"/>
            <w:noWrap/>
            <w:vAlign w:val="center"/>
            <w:hideMark/>
          </w:tcPr>
          <w:p w14:paraId="7A2C2370"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Roots</w:t>
            </w:r>
          </w:p>
        </w:tc>
        <w:tc>
          <w:tcPr>
            <w:tcW w:w="0" w:type="auto"/>
            <w:noWrap/>
            <w:vAlign w:val="center"/>
            <w:hideMark/>
          </w:tcPr>
          <w:p w14:paraId="0A5867EB"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hideMark/>
          </w:tcPr>
          <w:p w14:paraId="7C9748F5"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vAlign w:val="center"/>
          </w:tcPr>
          <w:p w14:paraId="52D6CDBF"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vAlign w:val="center"/>
          </w:tcPr>
          <w:p w14:paraId="15A00436"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hideMark/>
          </w:tcPr>
          <w:p w14:paraId="36CE4DB4"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hideMark/>
          </w:tcPr>
          <w:p w14:paraId="2387D42D"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r>
      <w:tr w:rsidR="00280575" w:rsidRPr="000D718C" w14:paraId="017CEAB1" w14:textId="77777777" w:rsidTr="00244C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2D684E9C" w14:textId="77777777" w:rsidR="00280575" w:rsidRPr="00CF5591" w:rsidRDefault="00280575" w:rsidP="00244C69">
            <w:pPr>
              <w:rPr>
                <w:rFonts w:ascii="Arial" w:eastAsia="Times New Roman" w:hAnsi="Arial" w:cs="Arial"/>
                <w:b w:val="0"/>
                <w:bCs w:val="0"/>
                <w:i/>
                <w:iCs/>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barbata</w:t>
            </w:r>
            <w:proofErr w:type="spellEnd"/>
          </w:p>
        </w:tc>
        <w:tc>
          <w:tcPr>
            <w:tcW w:w="0" w:type="auto"/>
            <w:noWrap/>
            <w:vAlign w:val="center"/>
          </w:tcPr>
          <w:p w14:paraId="159C8640"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Leaves</w:t>
            </w:r>
          </w:p>
        </w:tc>
        <w:tc>
          <w:tcPr>
            <w:tcW w:w="0" w:type="auto"/>
            <w:noWrap/>
            <w:vAlign w:val="center"/>
          </w:tcPr>
          <w:p w14:paraId="30D6F4FB"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tcPr>
          <w:p w14:paraId="41810FB5"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0.01 ± 0.01</w:t>
            </w:r>
          </w:p>
        </w:tc>
        <w:tc>
          <w:tcPr>
            <w:tcW w:w="0" w:type="auto"/>
            <w:vAlign w:val="center"/>
          </w:tcPr>
          <w:p w14:paraId="0F447A62"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4.59 ± 0.33</w:t>
            </w:r>
          </w:p>
        </w:tc>
        <w:tc>
          <w:tcPr>
            <w:tcW w:w="0" w:type="auto"/>
            <w:vAlign w:val="center"/>
          </w:tcPr>
          <w:p w14:paraId="5117BD18"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1.51 ± 0.70</w:t>
            </w:r>
          </w:p>
        </w:tc>
        <w:tc>
          <w:tcPr>
            <w:tcW w:w="0" w:type="auto"/>
            <w:noWrap/>
            <w:vAlign w:val="center"/>
          </w:tcPr>
          <w:p w14:paraId="16BE241A"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0.10 ± 0.02</w:t>
            </w:r>
          </w:p>
        </w:tc>
        <w:tc>
          <w:tcPr>
            <w:tcW w:w="0" w:type="auto"/>
            <w:noWrap/>
            <w:vAlign w:val="center"/>
          </w:tcPr>
          <w:p w14:paraId="177BBFE1"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r>
      <w:tr w:rsidR="00280575" w:rsidRPr="000D718C" w14:paraId="2D6A98A6" w14:textId="77777777" w:rsidTr="00244C69">
        <w:trPr>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30443482" w14:textId="77777777" w:rsidR="00280575" w:rsidRPr="00CF5591" w:rsidRDefault="00280575" w:rsidP="00244C69">
            <w:pPr>
              <w:rPr>
                <w:rFonts w:ascii="Arial" w:eastAsia="Times New Roman" w:hAnsi="Arial" w:cs="Arial"/>
                <w:b w:val="0"/>
                <w:bCs w:val="0"/>
                <w:i/>
                <w:iCs/>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barbata</w:t>
            </w:r>
            <w:proofErr w:type="spellEnd"/>
          </w:p>
        </w:tc>
        <w:tc>
          <w:tcPr>
            <w:tcW w:w="0" w:type="auto"/>
            <w:noWrap/>
            <w:vAlign w:val="center"/>
          </w:tcPr>
          <w:p w14:paraId="439F3F83"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Stems</w:t>
            </w:r>
          </w:p>
        </w:tc>
        <w:tc>
          <w:tcPr>
            <w:tcW w:w="0" w:type="auto"/>
            <w:noWrap/>
            <w:vAlign w:val="center"/>
          </w:tcPr>
          <w:p w14:paraId="4F54533A"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tcPr>
          <w:p w14:paraId="7109B6ED"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0.11 ± 0.02</w:t>
            </w:r>
          </w:p>
        </w:tc>
        <w:tc>
          <w:tcPr>
            <w:tcW w:w="0" w:type="auto"/>
            <w:vAlign w:val="center"/>
          </w:tcPr>
          <w:p w14:paraId="1CBBA0A7"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1.90 ± 0.23</w:t>
            </w:r>
          </w:p>
        </w:tc>
        <w:tc>
          <w:tcPr>
            <w:tcW w:w="0" w:type="auto"/>
            <w:vAlign w:val="center"/>
          </w:tcPr>
          <w:p w14:paraId="650EF890"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1.13 ± 0.25</w:t>
            </w:r>
          </w:p>
        </w:tc>
        <w:tc>
          <w:tcPr>
            <w:tcW w:w="0" w:type="auto"/>
            <w:noWrap/>
            <w:vAlign w:val="center"/>
          </w:tcPr>
          <w:p w14:paraId="0A629A9C"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0.09 ± 0.01</w:t>
            </w:r>
          </w:p>
        </w:tc>
        <w:tc>
          <w:tcPr>
            <w:tcW w:w="0" w:type="auto"/>
            <w:noWrap/>
            <w:vAlign w:val="center"/>
          </w:tcPr>
          <w:p w14:paraId="03D2148A"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r>
      <w:tr w:rsidR="00280575" w:rsidRPr="000D718C" w14:paraId="00B3837A" w14:textId="77777777" w:rsidTr="00244C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D6ED9B7" w14:textId="77777777" w:rsidR="00280575" w:rsidRPr="00CF5591" w:rsidRDefault="00280575" w:rsidP="00244C69">
            <w:pPr>
              <w:rPr>
                <w:rFonts w:ascii="Arial" w:eastAsia="Times New Roman" w:hAnsi="Arial" w:cs="Arial"/>
                <w:b w:val="0"/>
                <w:bCs w:val="0"/>
                <w:i/>
                <w:iCs/>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barbata</w:t>
            </w:r>
            <w:proofErr w:type="spellEnd"/>
          </w:p>
        </w:tc>
        <w:tc>
          <w:tcPr>
            <w:tcW w:w="0" w:type="auto"/>
            <w:noWrap/>
            <w:vAlign w:val="center"/>
            <w:hideMark/>
          </w:tcPr>
          <w:p w14:paraId="50A33146"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Roots</w:t>
            </w:r>
          </w:p>
        </w:tc>
        <w:tc>
          <w:tcPr>
            <w:tcW w:w="0" w:type="auto"/>
            <w:noWrap/>
            <w:vAlign w:val="center"/>
            <w:hideMark/>
          </w:tcPr>
          <w:p w14:paraId="1FA62492"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hideMark/>
          </w:tcPr>
          <w:p w14:paraId="43D5BC39"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vAlign w:val="center"/>
          </w:tcPr>
          <w:p w14:paraId="79A29F9C"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vAlign w:val="center"/>
          </w:tcPr>
          <w:p w14:paraId="6ED219C2"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hideMark/>
          </w:tcPr>
          <w:p w14:paraId="0D330B82"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hideMark/>
          </w:tcPr>
          <w:p w14:paraId="7A4D4095"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r>
      <w:tr w:rsidR="00280575" w:rsidRPr="000D718C" w14:paraId="7D546BB1" w14:textId="77777777" w:rsidTr="00244C69">
        <w:trPr>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01C78FCE" w14:textId="77777777" w:rsidR="00280575" w:rsidRPr="00CF5591" w:rsidRDefault="00280575" w:rsidP="00244C69">
            <w:pPr>
              <w:rPr>
                <w:rFonts w:ascii="Arial" w:eastAsia="Times New Roman" w:hAnsi="Arial" w:cs="Arial"/>
                <w:b w:val="0"/>
                <w:bCs w:val="0"/>
                <w:i/>
                <w:iCs/>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leonardii</w:t>
            </w:r>
            <w:proofErr w:type="spellEnd"/>
          </w:p>
        </w:tc>
        <w:tc>
          <w:tcPr>
            <w:tcW w:w="0" w:type="auto"/>
            <w:noWrap/>
            <w:vAlign w:val="center"/>
          </w:tcPr>
          <w:p w14:paraId="5FE472F4"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Leaves</w:t>
            </w:r>
          </w:p>
        </w:tc>
        <w:tc>
          <w:tcPr>
            <w:tcW w:w="0" w:type="auto"/>
            <w:noWrap/>
            <w:vAlign w:val="center"/>
          </w:tcPr>
          <w:p w14:paraId="5A1AEAEB"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0.11 ± 0.01</w:t>
            </w:r>
          </w:p>
        </w:tc>
        <w:tc>
          <w:tcPr>
            <w:tcW w:w="0" w:type="auto"/>
            <w:noWrap/>
            <w:vAlign w:val="center"/>
          </w:tcPr>
          <w:p w14:paraId="55B316A8"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vAlign w:val="center"/>
          </w:tcPr>
          <w:p w14:paraId="52790A57"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0.22 ± 0.04</w:t>
            </w:r>
          </w:p>
        </w:tc>
        <w:tc>
          <w:tcPr>
            <w:tcW w:w="0" w:type="auto"/>
            <w:vAlign w:val="center"/>
          </w:tcPr>
          <w:p w14:paraId="088E873F"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tcPr>
          <w:p w14:paraId="5EE734FB"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0.13 ± 0.01</w:t>
            </w:r>
          </w:p>
        </w:tc>
        <w:tc>
          <w:tcPr>
            <w:tcW w:w="0" w:type="auto"/>
            <w:noWrap/>
            <w:vAlign w:val="center"/>
          </w:tcPr>
          <w:p w14:paraId="66E86AC1"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r>
      <w:tr w:rsidR="00280575" w:rsidRPr="000D718C" w14:paraId="69160282" w14:textId="77777777" w:rsidTr="00244C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2AB44FA0" w14:textId="77777777" w:rsidR="00280575" w:rsidRPr="00CF5591" w:rsidRDefault="00280575" w:rsidP="00244C69">
            <w:pPr>
              <w:rPr>
                <w:rFonts w:ascii="Arial" w:eastAsia="Times New Roman" w:hAnsi="Arial" w:cs="Arial"/>
                <w:b w:val="0"/>
                <w:bCs w:val="0"/>
                <w:i/>
                <w:iCs/>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leonardii</w:t>
            </w:r>
            <w:proofErr w:type="spellEnd"/>
          </w:p>
        </w:tc>
        <w:tc>
          <w:tcPr>
            <w:tcW w:w="0" w:type="auto"/>
            <w:noWrap/>
            <w:vAlign w:val="center"/>
          </w:tcPr>
          <w:p w14:paraId="625F7D5F"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Stems</w:t>
            </w:r>
          </w:p>
        </w:tc>
        <w:tc>
          <w:tcPr>
            <w:tcW w:w="0" w:type="auto"/>
            <w:noWrap/>
            <w:vAlign w:val="center"/>
          </w:tcPr>
          <w:p w14:paraId="045993F6"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0.02 ± 0.02</w:t>
            </w:r>
          </w:p>
        </w:tc>
        <w:tc>
          <w:tcPr>
            <w:tcW w:w="0" w:type="auto"/>
            <w:noWrap/>
            <w:vAlign w:val="center"/>
          </w:tcPr>
          <w:p w14:paraId="7B8DEDCD"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vAlign w:val="center"/>
          </w:tcPr>
          <w:p w14:paraId="0EE8BC79"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0.11 ± 0.01</w:t>
            </w:r>
          </w:p>
        </w:tc>
        <w:tc>
          <w:tcPr>
            <w:tcW w:w="0" w:type="auto"/>
            <w:vAlign w:val="center"/>
          </w:tcPr>
          <w:p w14:paraId="1193301F"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0.16 ± 0.08</w:t>
            </w:r>
          </w:p>
        </w:tc>
        <w:tc>
          <w:tcPr>
            <w:tcW w:w="0" w:type="auto"/>
            <w:noWrap/>
            <w:vAlign w:val="center"/>
          </w:tcPr>
          <w:p w14:paraId="56A9D7A6"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0.07 ± 0.00</w:t>
            </w:r>
          </w:p>
        </w:tc>
        <w:tc>
          <w:tcPr>
            <w:tcW w:w="0" w:type="auto"/>
            <w:noWrap/>
            <w:vAlign w:val="center"/>
          </w:tcPr>
          <w:p w14:paraId="4CC2D298"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r>
      <w:tr w:rsidR="00280575" w:rsidRPr="000D718C" w14:paraId="150503CE" w14:textId="77777777" w:rsidTr="00244C69">
        <w:trPr>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C6B27A5" w14:textId="77777777" w:rsidR="00280575" w:rsidRPr="00CF5591" w:rsidRDefault="00280575" w:rsidP="00244C69">
            <w:pPr>
              <w:rPr>
                <w:rFonts w:ascii="Arial" w:eastAsia="Times New Roman" w:hAnsi="Arial" w:cs="Arial"/>
                <w:b w:val="0"/>
                <w:bCs w:val="0"/>
                <w:i/>
                <w:iCs/>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leonardii</w:t>
            </w:r>
            <w:proofErr w:type="spellEnd"/>
          </w:p>
        </w:tc>
        <w:tc>
          <w:tcPr>
            <w:tcW w:w="0" w:type="auto"/>
            <w:noWrap/>
            <w:vAlign w:val="center"/>
            <w:hideMark/>
          </w:tcPr>
          <w:p w14:paraId="05DCA66F"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Roots</w:t>
            </w:r>
          </w:p>
        </w:tc>
        <w:tc>
          <w:tcPr>
            <w:tcW w:w="0" w:type="auto"/>
            <w:noWrap/>
            <w:vAlign w:val="center"/>
            <w:hideMark/>
          </w:tcPr>
          <w:p w14:paraId="7CE99A5B"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0.06 ± 0.03</w:t>
            </w:r>
          </w:p>
        </w:tc>
        <w:tc>
          <w:tcPr>
            <w:tcW w:w="0" w:type="auto"/>
            <w:noWrap/>
            <w:vAlign w:val="center"/>
            <w:hideMark/>
          </w:tcPr>
          <w:p w14:paraId="28D39171"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vAlign w:val="center"/>
          </w:tcPr>
          <w:p w14:paraId="577F639B"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vAlign w:val="center"/>
          </w:tcPr>
          <w:p w14:paraId="4D1D1D0E"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0.82 ± 0.19</w:t>
            </w:r>
          </w:p>
        </w:tc>
        <w:tc>
          <w:tcPr>
            <w:tcW w:w="0" w:type="auto"/>
            <w:noWrap/>
            <w:vAlign w:val="center"/>
            <w:hideMark/>
          </w:tcPr>
          <w:p w14:paraId="70F08391"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0.10 ± 0.03</w:t>
            </w:r>
          </w:p>
        </w:tc>
        <w:tc>
          <w:tcPr>
            <w:tcW w:w="0" w:type="auto"/>
            <w:noWrap/>
            <w:vAlign w:val="center"/>
            <w:hideMark/>
          </w:tcPr>
          <w:p w14:paraId="55F43794"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r>
      <w:tr w:rsidR="00280575" w:rsidRPr="000D718C" w14:paraId="37D72A1F" w14:textId="77777777" w:rsidTr="00244C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7C6FC3E8" w14:textId="77777777" w:rsidR="00280575" w:rsidRPr="00CF5591" w:rsidRDefault="00280575" w:rsidP="00244C69">
            <w:pPr>
              <w:rPr>
                <w:rFonts w:ascii="Arial" w:eastAsia="Times New Roman" w:hAnsi="Arial" w:cs="Arial"/>
                <w:b w:val="0"/>
                <w:bCs w:val="0"/>
                <w:i/>
                <w:iCs/>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racemosa</w:t>
            </w:r>
            <w:proofErr w:type="spellEnd"/>
          </w:p>
        </w:tc>
        <w:tc>
          <w:tcPr>
            <w:tcW w:w="0" w:type="auto"/>
            <w:noWrap/>
            <w:vAlign w:val="center"/>
          </w:tcPr>
          <w:p w14:paraId="66BBA5D2"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Leaves</w:t>
            </w:r>
          </w:p>
        </w:tc>
        <w:tc>
          <w:tcPr>
            <w:tcW w:w="0" w:type="auto"/>
            <w:noWrap/>
            <w:vAlign w:val="center"/>
          </w:tcPr>
          <w:p w14:paraId="47D563F2"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tcPr>
          <w:p w14:paraId="60682204"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vAlign w:val="center"/>
          </w:tcPr>
          <w:p w14:paraId="15EDCAE6"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vAlign w:val="center"/>
          </w:tcPr>
          <w:p w14:paraId="5E8D8C0E"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1.20 ± 0.35</w:t>
            </w:r>
          </w:p>
        </w:tc>
        <w:tc>
          <w:tcPr>
            <w:tcW w:w="0" w:type="auto"/>
            <w:noWrap/>
            <w:vAlign w:val="center"/>
          </w:tcPr>
          <w:p w14:paraId="7742DF42"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0.63 ± 0.18</w:t>
            </w:r>
          </w:p>
        </w:tc>
        <w:tc>
          <w:tcPr>
            <w:tcW w:w="0" w:type="auto"/>
            <w:noWrap/>
            <w:vAlign w:val="center"/>
          </w:tcPr>
          <w:p w14:paraId="5B7BCF93"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r>
      <w:tr w:rsidR="00280575" w:rsidRPr="000D718C" w14:paraId="680741D8" w14:textId="77777777" w:rsidTr="00244C69">
        <w:trPr>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5477BA6E" w14:textId="77777777" w:rsidR="00280575" w:rsidRPr="00CF5591" w:rsidRDefault="00280575" w:rsidP="00244C69">
            <w:pPr>
              <w:rPr>
                <w:rFonts w:ascii="Arial" w:eastAsia="Times New Roman" w:hAnsi="Arial" w:cs="Arial"/>
                <w:b w:val="0"/>
                <w:bCs w:val="0"/>
                <w:i/>
                <w:iCs/>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racemosa</w:t>
            </w:r>
            <w:proofErr w:type="spellEnd"/>
          </w:p>
        </w:tc>
        <w:tc>
          <w:tcPr>
            <w:tcW w:w="0" w:type="auto"/>
            <w:noWrap/>
            <w:vAlign w:val="center"/>
          </w:tcPr>
          <w:p w14:paraId="1037FFA1"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Stems</w:t>
            </w:r>
          </w:p>
        </w:tc>
        <w:tc>
          <w:tcPr>
            <w:tcW w:w="0" w:type="auto"/>
            <w:noWrap/>
            <w:vAlign w:val="center"/>
          </w:tcPr>
          <w:p w14:paraId="4F568C05"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tcPr>
          <w:p w14:paraId="46466F10"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vAlign w:val="center"/>
          </w:tcPr>
          <w:p w14:paraId="171F8B16"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vAlign w:val="center"/>
          </w:tcPr>
          <w:p w14:paraId="30278F67"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0.94 ± 0.33</w:t>
            </w:r>
          </w:p>
        </w:tc>
        <w:tc>
          <w:tcPr>
            <w:tcW w:w="0" w:type="auto"/>
            <w:noWrap/>
            <w:vAlign w:val="center"/>
          </w:tcPr>
          <w:p w14:paraId="78B53609"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0.25 ± 0.06</w:t>
            </w:r>
          </w:p>
        </w:tc>
        <w:tc>
          <w:tcPr>
            <w:tcW w:w="0" w:type="auto"/>
            <w:noWrap/>
            <w:vAlign w:val="center"/>
          </w:tcPr>
          <w:p w14:paraId="5AE6EC62"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0.06 ± 0.06</w:t>
            </w:r>
          </w:p>
        </w:tc>
      </w:tr>
      <w:tr w:rsidR="00280575" w:rsidRPr="000D718C" w14:paraId="465FBE30" w14:textId="77777777" w:rsidTr="00244C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7975D7ED" w14:textId="77777777" w:rsidR="00280575" w:rsidRPr="00CF5591" w:rsidRDefault="00280575" w:rsidP="00244C69">
            <w:pPr>
              <w:rPr>
                <w:rFonts w:ascii="Arial" w:eastAsia="Times New Roman" w:hAnsi="Arial" w:cs="Arial"/>
                <w:b w:val="0"/>
                <w:bCs w:val="0"/>
                <w:i/>
                <w:iCs/>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racemosa</w:t>
            </w:r>
            <w:proofErr w:type="spellEnd"/>
          </w:p>
        </w:tc>
        <w:tc>
          <w:tcPr>
            <w:tcW w:w="0" w:type="auto"/>
            <w:noWrap/>
            <w:vAlign w:val="center"/>
            <w:hideMark/>
          </w:tcPr>
          <w:p w14:paraId="38E9A4D8"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Roots</w:t>
            </w:r>
          </w:p>
        </w:tc>
        <w:tc>
          <w:tcPr>
            <w:tcW w:w="0" w:type="auto"/>
            <w:noWrap/>
            <w:vAlign w:val="center"/>
            <w:hideMark/>
          </w:tcPr>
          <w:p w14:paraId="7665D525"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hideMark/>
          </w:tcPr>
          <w:p w14:paraId="3BAEF51C"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vAlign w:val="center"/>
          </w:tcPr>
          <w:p w14:paraId="41FE1900"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vAlign w:val="center"/>
          </w:tcPr>
          <w:p w14:paraId="4C11E912"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hideMark/>
          </w:tcPr>
          <w:p w14:paraId="662729BC"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hideMark/>
          </w:tcPr>
          <w:p w14:paraId="0778F51B"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r>
      <w:tr w:rsidR="00280575" w:rsidRPr="000D718C" w14:paraId="33E33303" w14:textId="77777777" w:rsidTr="00244C69">
        <w:trPr>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621005D0" w14:textId="77777777" w:rsidR="00280575" w:rsidRPr="00CF5591" w:rsidRDefault="00280575" w:rsidP="00244C69">
            <w:pPr>
              <w:rPr>
                <w:rFonts w:ascii="Arial" w:eastAsia="Times New Roman" w:hAnsi="Arial" w:cs="Arial"/>
                <w:b w:val="0"/>
                <w:bCs w:val="0"/>
                <w:i/>
                <w:iCs/>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tournefortii</w:t>
            </w:r>
            <w:proofErr w:type="spellEnd"/>
          </w:p>
        </w:tc>
        <w:tc>
          <w:tcPr>
            <w:tcW w:w="0" w:type="auto"/>
            <w:noWrap/>
            <w:vAlign w:val="center"/>
          </w:tcPr>
          <w:p w14:paraId="1BBBD641"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Leaves</w:t>
            </w:r>
          </w:p>
        </w:tc>
        <w:tc>
          <w:tcPr>
            <w:tcW w:w="0" w:type="auto"/>
            <w:noWrap/>
            <w:vAlign w:val="center"/>
          </w:tcPr>
          <w:p w14:paraId="10173F5A"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tcPr>
          <w:p w14:paraId="66E61AF6"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0.28 ± 0.07</w:t>
            </w:r>
          </w:p>
        </w:tc>
        <w:tc>
          <w:tcPr>
            <w:tcW w:w="0" w:type="auto"/>
            <w:vAlign w:val="center"/>
          </w:tcPr>
          <w:p w14:paraId="24A54335"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vAlign w:val="center"/>
          </w:tcPr>
          <w:p w14:paraId="73101B0C"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2.98 ± 0.65</w:t>
            </w:r>
          </w:p>
        </w:tc>
        <w:tc>
          <w:tcPr>
            <w:tcW w:w="0" w:type="auto"/>
            <w:noWrap/>
            <w:vAlign w:val="center"/>
          </w:tcPr>
          <w:p w14:paraId="4BEA908C"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tcPr>
          <w:p w14:paraId="00B82800"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r>
      <w:tr w:rsidR="00280575" w:rsidRPr="000D718C" w14:paraId="0BE18B7A" w14:textId="77777777" w:rsidTr="00244C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2E28B79C" w14:textId="77777777" w:rsidR="00280575" w:rsidRPr="00CF5591" w:rsidRDefault="00280575" w:rsidP="00244C69">
            <w:pPr>
              <w:rPr>
                <w:rFonts w:ascii="Arial" w:eastAsia="Times New Roman" w:hAnsi="Arial" w:cs="Arial"/>
                <w:b w:val="0"/>
                <w:bCs w:val="0"/>
                <w:i/>
                <w:iCs/>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tournefortii</w:t>
            </w:r>
            <w:proofErr w:type="spellEnd"/>
          </w:p>
        </w:tc>
        <w:tc>
          <w:tcPr>
            <w:tcW w:w="0" w:type="auto"/>
            <w:noWrap/>
            <w:vAlign w:val="center"/>
          </w:tcPr>
          <w:p w14:paraId="6B189F84"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Stems</w:t>
            </w:r>
          </w:p>
        </w:tc>
        <w:tc>
          <w:tcPr>
            <w:tcW w:w="0" w:type="auto"/>
            <w:noWrap/>
            <w:vAlign w:val="center"/>
          </w:tcPr>
          <w:p w14:paraId="2AAC8A38"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tcPr>
          <w:p w14:paraId="383F60EF"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vAlign w:val="center"/>
          </w:tcPr>
          <w:p w14:paraId="72767B73"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vAlign w:val="center"/>
          </w:tcPr>
          <w:p w14:paraId="466AE7AF"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1.47 ± 0.46</w:t>
            </w:r>
          </w:p>
        </w:tc>
        <w:tc>
          <w:tcPr>
            <w:tcW w:w="0" w:type="auto"/>
            <w:noWrap/>
            <w:vAlign w:val="center"/>
          </w:tcPr>
          <w:p w14:paraId="0E46F6A0"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tcPr>
          <w:p w14:paraId="537007A1"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r>
      <w:tr w:rsidR="00280575" w:rsidRPr="000D718C" w14:paraId="4C69CDAD" w14:textId="77777777" w:rsidTr="00244C69">
        <w:trPr>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6B06E95" w14:textId="77777777" w:rsidR="00280575" w:rsidRPr="00CF5591" w:rsidRDefault="00280575" w:rsidP="00244C69">
            <w:pPr>
              <w:rPr>
                <w:rFonts w:ascii="Arial" w:eastAsia="Times New Roman" w:hAnsi="Arial" w:cs="Arial"/>
                <w:b w:val="0"/>
                <w:bCs w:val="0"/>
                <w:i/>
                <w:iCs/>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tournefortii</w:t>
            </w:r>
            <w:proofErr w:type="spellEnd"/>
          </w:p>
        </w:tc>
        <w:tc>
          <w:tcPr>
            <w:tcW w:w="0" w:type="auto"/>
            <w:noWrap/>
            <w:vAlign w:val="center"/>
            <w:hideMark/>
          </w:tcPr>
          <w:p w14:paraId="198F2ADD"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Roots</w:t>
            </w:r>
          </w:p>
        </w:tc>
        <w:tc>
          <w:tcPr>
            <w:tcW w:w="0" w:type="auto"/>
            <w:noWrap/>
            <w:vAlign w:val="center"/>
            <w:hideMark/>
          </w:tcPr>
          <w:p w14:paraId="246C26DF"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hideMark/>
          </w:tcPr>
          <w:p w14:paraId="641BF088"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vAlign w:val="center"/>
          </w:tcPr>
          <w:p w14:paraId="1EE7821A"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vAlign w:val="center"/>
          </w:tcPr>
          <w:p w14:paraId="3276DA1E"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hideMark/>
          </w:tcPr>
          <w:p w14:paraId="149A6CFE"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hideMark/>
          </w:tcPr>
          <w:p w14:paraId="035419AE"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r>
      <w:tr w:rsidR="00280575" w:rsidRPr="000D718C" w14:paraId="723AC740" w14:textId="77777777" w:rsidTr="00244C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120438CC" w14:textId="77777777" w:rsidR="00280575" w:rsidRPr="00CF5591" w:rsidRDefault="00280575" w:rsidP="00244C69">
            <w:pPr>
              <w:rPr>
                <w:rFonts w:ascii="Arial" w:eastAsia="Times New Roman" w:hAnsi="Arial" w:cs="Arial"/>
                <w:b w:val="0"/>
                <w:bCs w:val="0"/>
                <w:i/>
                <w:iCs/>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wrightii</w:t>
            </w:r>
            <w:proofErr w:type="spellEnd"/>
          </w:p>
        </w:tc>
        <w:tc>
          <w:tcPr>
            <w:tcW w:w="0" w:type="auto"/>
            <w:noWrap/>
            <w:vAlign w:val="center"/>
          </w:tcPr>
          <w:p w14:paraId="4703B783"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Leaves</w:t>
            </w:r>
          </w:p>
        </w:tc>
        <w:tc>
          <w:tcPr>
            <w:tcW w:w="0" w:type="auto"/>
            <w:noWrap/>
            <w:vAlign w:val="center"/>
          </w:tcPr>
          <w:p w14:paraId="74A3E86A"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tcPr>
          <w:p w14:paraId="4F1823D1"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vAlign w:val="center"/>
          </w:tcPr>
          <w:p w14:paraId="6C22E5C2"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vAlign w:val="center"/>
          </w:tcPr>
          <w:p w14:paraId="11D545B5"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0.13 ± 0.09</w:t>
            </w:r>
          </w:p>
        </w:tc>
        <w:tc>
          <w:tcPr>
            <w:tcW w:w="0" w:type="auto"/>
            <w:noWrap/>
            <w:vAlign w:val="center"/>
          </w:tcPr>
          <w:p w14:paraId="3DDFD88B"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0.02 ± 0.00</w:t>
            </w:r>
          </w:p>
        </w:tc>
        <w:tc>
          <w:tcPr>
            <w:tcW w:w="0" w:type="auto"/>
            <w:noWrap/>
            <w:vAlign w:val="center"/>
          </w:tcPr>
          <w:p w14:paraId="4F831148"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r>
      <w:tr w:rsidR="00280575" w:rsidRPr="000D718C" w14:paraId="2C84F363" w14:textId="77777777" w:rsidTr="00244C69">
        <w:trPr>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53FAE91F" w14:textId="77777777" w:rsidR="00280575" w:rsidRPr="00CF5591" w:rsidRDefault="00280575" w:rsidP="00244C69">
            <w:pPr>
              <w:rPr>
                <w:rFonts w:ascii="Arial" w:eastAsia="Times New Roman" w:hAnsi="Arial" w:cs="Arial"/>
                <w:b w:val="0"/>
                <w:bCs w:val="0"/>
                <w:i/>
                <w:iCs/>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wrightii</w:t>
            </w:r>
            <w:proofErr w:type="spellEnd"/>
          </w:p>
        </w:tc>
        <w:tc>
          <w:tcPr>
            <w:tcW w:w="0" w:type="auto"/>
            <w:noWrap/>
            <w:vAlign w:val="center"/>
          </w:tcPr>
          <w:p w14:paraId="5BCE224D"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Stems</w:t>
            </w:r>
          </w:p>
        </w:tc>
        <w:tc>
          <w:tcPr>
            <w:tcW w:w="0" w:type="auto"/>
            <w:noWrap/>
            <w:vAlign w:val="center"/>
          </w:tcPr>
          <w:p w14:paraId="0E06CE39"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tcPr>
          <w:p w14:paraId="362229EA"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0.03 ± 0.01</w:t>
            </w:r>
          </w:p>
        </w:tc>
        <w:tc>
          <w:tcPr>
            <w:tcW w:w="0" w:type="auto"/>
            <w:vAlign w:val="center"/>
          </w:tcPr>
          <w:p w14:paraId="57AEBB3E"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vAlign w:val="center"/>
          </w:tcPr>
          <w:p w14:paraId="65520D11"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2.10 ± 0.25</w:t>
            </w:r>
          </w:p>
        </w:tc>
        <w:tc>
          <w:tcPr>
            <w:tcW w:w="0" w:type="auto"/>
            <w:noWrap/>
            <w:vAlign w:val="center"/>
          </w:tcPr>
          <w:p w14:paraId="17CC3353"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0.63 ± 0.08</w:t>
            </w:r>
          </w:p>
        </w:tc>
        <w:tc>
          <w:tcPr>
            <w:tcW w:w="0" w:type="auto"/>
            <w:noWrap/>
            <w:vAlign w:val="center"/>
          </w:tcPr>
          <w:p w14:paraId="0FD9AB15"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r>
      <w:tr w:rsidR="00280575" w:rsidRPr="000D718C" w14:paraId="141372E5" w14:textId="77777777" w:rsidTr="00244C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vAlign w:val="center"/>
            <w:hideMark/>
          </w:tcPr>
          <w:p w14:paraId="0379DDA2" w14:textId="77777777" w:rsidR="00280575" w:rsidRPr="00CF5591" w:rsidRDefault="00280575" w:rsidP="00244C69">
            <w:pPr>
              <w:rPr>
                <w:rFonts w:ascii="Arial" w:eastAsia="Times New Roman" w:hAnsi="Arial" w:cs="Arial"/>
                <w:b w:val="0"/>
                <w:bCs w:val="0"/>
                <w:i/>
                <w:iCs/>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wrightii</w:t>
            </w:r>
            <w:proofErr w:type="spellEnd"/>
          </w:p>
        </w:tc>
        <w:tc>
          <w:tcPr>
            <w:tcW w:w="0" w:type="auto"/>
            <w:tcBorders>
              <w:bottom w:val="single" w:sz="4" w:space="0" w:color="auto"/>
            </w:tcBorders>
            <w:noWrap/>
            <w:vAlign w:val="center"/>
            <w:hideMark/>
          </w:tcPr>
          <w:p w14:paraId="753839F5"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Roots</w:t>
            </w:r>
          </w:p>
        </w:tc>
        <w:tc>
          <w:tcPr>
            <w:tcW w:w="0" w:type="auto"/>
            <w:tcBorders>
              <w:bottom w:val="single" w:sz="4" w:space="0" w:color="auto"/>
            </w:tcBorders>
            <w:noWrap/>
            <w:vAlign w:val="center"/>
            <w:hideMark/>
          </w:tcPr>
          <w:p w14:paraId="09146F5B"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tcBorders>
              <w:bottom w:val="single" w:sz="4" w:space="0" w:color="auto"/>
            </w:tcBorders>
            <w:noWrap/>
            <w:vAlign w:val="center"/>
            <w:hideMark/>
          </w:tcPr>
          <w:p w14:paraId="7000B991"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tcBorders>
              <w:bottom w:val="single" w:sz="4" w:space="0" w:color="auto"/>
            </w:tcBorders>
            <w:vAlign w:val="center"/>
          </w:tcPr>
          <w:p w14:paraId="66DBE2C3"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tcBorders>
              <w:bottom w:val="single" w:sz="4" w:space="0" w:color="auto"/>
            </w:tcBorders>
            <w:vAlign w:val="center"/>
          </w:tcPr>
          <w:p w14:paraId="1C97530B"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tcBorders>
              <w:bottom w:val="single" w:sz="4" w:space="0" w:color="auto"/>
            </w:tcBorders>
            <w:noWrap/>
            <w:vAlign w:val="center"/>
            <w:hideMark/>
          </w:tcPr>
          <w:p w14:paraId="74599EAA"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tcBorders>
              <w:bottom w:val="single" w:sz="4" w:space="0" w:color="auto"/>
            </w:tcBorders>
            <w:noWrap/>
            <w:vAlign w:val="center"/>
            <w:hideMark/>
          </w:tcPr>
          <w:p w14:paraId="2D28DF83"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r>
    </w:tbl>
    <w:p w14:paraId="492B678C" w14:textId="77777777" w:rsidR="00280575" w:rsidRDefault="00280575" w:rsidP="00280575">
      <w:pPr>
        <w:spacing w:after="0"/>
        <w:rPr>
          <w:rFonts w:ascii="Arial" w:hAnsi="Arial" w:cs="Arial"/>
          <w:sz w:val="12"/>
          <w:szCs w:val="12"/>
        </w:rPr>
      </w:pPr>
    </w:p>
    <w:p w14:paraId="21305415" w14:textId="77777777" w:rsidR="00280575" w:rsidRDefault="00280575" w:rsidP="00280575">
      <w:pPr>
        <w:spacing w:after="0"/>
        <w:rPr>
          <w:rFonts w:ascii="Arial" w:hAnsi="Arial" w:cs="Arial"/>
          <w:sz w:val="12"/>
          <w:szCs w:val="12"/>
        </w:rPr>
      </w:pPr>
    </w:p>
    <w:p w14:paraId="56166486" w14:textId="77777777" w:rsidR="00280575" w:rsidRDefault="00280575" w:rsidP="00280575">
      <w:pPr>
        <w:rPr>
          <w:rFonts w:ascii="Arial" w:hAnsi="Arial" w:cs="Arial"/>
          <w:sz w:val="12"/>
          <w:szCs w:val="12"/>
        </w:rPr>
      </w:pPr>
      <w:r>
        <w:rPr>
          <w:rFonts w:ascii="Arial" w:hAnsi="Arial" w:cs="Arial"/>
          <w:sz w:val="12"/>
          <w:szCs w:val="12"/>
        </w:rPr>
        <w:br w:type="page"/>
      </w:r>
    </w:p>
    <w:p w14:paraId="341B39AE" w14:textId="77777777" w:rsidR="00280575" w:rsidRPr="00505FFC" w:rsidRDefault="00280575" w:rsidP="00280575">
      <w:pPr>
        <w:spacing w:after="0"/>
        <w:rPr>
          <w:rFonts w:ascii="Arial" w:hAnsi="Arial" w:cs="Arial"/>
          <w:sz w:val="24"/>
          <w:szCs w:val="24"/>
        </w:rPr>
      </w:pPr>
      <w:r w:rsidRPr="00505FFC">
        <w:rPr>
          <w:rFonts w:ascii="Arial" w:hAnsi="Arial" w:cs="Arial"/>
          <w:b/>
          <w:bCs/>
          <w:sz w:val="24"/>
          <w:szCs w:val="24"/>
        </w:rPr>
        <w:t>Table 1 cont.</w:t>
      </w:r>
    </w:p>
    <w:tbl>
      <w:tblPr>
        <w:tblStyle w:val="PlainTable4"/>
        <w:tblW w:w="0" w:type="auto"/>
        <w:tblLook w:val="04A0" w:firstRow="1" w:lastRow="0" w:firstColumn="1" w:lastColumn="0" w:noHBand="0" w:noVBand="1"/>
      </w:tblPr>
      <w:tblGrid>
        <w:gridCol w:w="1100"/>
        <w:gridCol w:w="678"/>
        <w:gridCol w:w="749"/>
        <w:gridCol w:w="749"/>
        <w:gridCol w:w="1011"/>
        <w:gridCol w:w="1011"/>
        <w:gridCol w:w="1011"/>
        <w:gridCol w:w="1044"/>
        <w:gridCol w:w="932"/>
        <w:gridCol w:w="1075"/>
      </w:tblGrid>
      <w:tr w:rsidR="00280575" w:rsidRPr="00A07287" w14:paraId="37D26E07" w14:textId="77777777" w:rsidTr="00244C6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noWrap/>
            <w:vAlign w:val="center"/>
            <w:hideMark/>
          </w:tcPr>
          <w:p w14:paraId="13808940" w14:textId="77777777" w:rsidR="00280575" w:rsidRPr="00A07287" w:rsidRDefault="00280575" w:rsidP="00244C69">
            <w:pPr>
              <w:spacing w:line="259" w:lineRule="auto"/>
              <w:rPr>
                <w:rFonts w:ascii="Arial" w:hAnsi="Arial" w:cs="Arial"/>
                <w:sz w:val="16"/>
                <w:szCs w:val="16"/>
              </w:rPr>
            </w:pPr>
            <w:r w:rsidRPr="00A07287">
              <w:rPr>
                <w:rFonts w:ascii="Arial" w:hAnsi="Arial" w:cs="Arial"/>
                <w:sz w:val="16"/>
                <w:szCs w:val="16"/>
              </w:rPr>
              <w:t>Species</w:t>
            </w:r>
          </w:p>
        </w:tc>
        <w:tc>
          <w:tcPr>
            <w:tcW w:w="0" w:type="auto"/>
            <w:tcBorders>
              <w:top w:val="single" w:sz="4" w:space="0" w:color="auto"/>
              <w:bottom w:val="single" w:sz="4" w:space="0" w:color="auto"/>
            </w:tcBorders>
            <w:noWrap/>
            <w:vAlign w:val="center"/>
            <w:hideMark/>
          </w:tcPr>
          <w:p w14:paraId="451E2934" w14:textId="77777777" w:rsidR="00280575" w:rsidRPr="00A07287" w:rsidRDefault="00280575" w:rsidP="00244C69">
            <w:pPr>
              <w:spacing w:line="259" w:lineRule="auto"/>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Organ</w:t>
            </w:r>
          </w:p>
        </w:tc>
        <w:tc>
          <w:tcPr>
            <w:tcW w:w="0" w:type="auto"/>
            <w:tcBorders>
              <w:top w:val="single" w:sz="4" w:space="0" w:color="auto"/>
              <w:bottom w:val="single" w:sz="4" w:space="0" w:color="auto"/>
            </w:tcBorders>
            <w:vAlign w:val="center"/>
          </w:tcPr>
          <w:p w14:paraId="311F7846" w14:textId="77777777" w:rsidR="00280575" w:rsidRPr="00A07287" w:rsidRDefault="00280575" w:rsidP="00244C6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rPr>
            </w:pPr>
            <w:r w:rsidRPr="00A07287">
              <w:rPr>
                <w:rFonts w:ascii="Arial" w:hAnsi="Arial" w:cs="Arial"/>
                <w:sz w:val="16"/>
                <w:szCs w:val="16"/>
              </w:rPr>
              <w:t>Chrysin</w:t>
            </w:r>
          </w:p>
        </w:tc>
        <w:tc>
          <w:tcPr>
            <w:tcW w:w="0" w:type="auto"/>
            <w:tcBorders>
              <w:top w:val="single" w:sz="4" w:space="0" w:color="auto"/>
              <w:bottom w:val="single" w:sz="4" w:space="0" w:color="auto"/>
            </w:tcBorders>
            <w:vAlign w:val="center"/>
          </w:tcPr>
          <w:p w14:paraId="1F55DABE" w14:textId="77777777" w:rsidR="00280575" w:rsidRPr="00A07287" w:rsidRDefault="00280575" w:rsidP="00244C6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rPr>
            </w:pPr>
            <w:r w:rsidRPr="00A07287">
              <w:rPr>
                <w:rFonts w:ascii="Arial" w:hAnsi="Arial" w:cs="Arial"/>
                <w:sz w:val="16"/>
                <w:szCs w:val="16"/>
              </w:rPr>
              <w:t>Chrysin 7-G</w:t>
            </w:r>
          </w:p>
        </w:tc>
        <w:tc>
          <w:tcPr>
            <w:tcW w:w="0" w:type="auto"/>
            <w:tcBorders>
              <w:top w:val="single" w:sz="4" w:space="0" w:color="auto"/>
              <w:bottom w:val="single" w:sz="4" w:space="0" w:color="auto"/>
            </w:tcBorders>
            <w:noWrap/>
            <w:vAlign w:val="center"/>
            <w:hideMark/>
          </w:tcPr>
          <w:p w14:paraId="3BB55F2D" w14:textId="77777777" w:rsidR="00280575" w:rsidRPr="00A07287" w:rsidRDefault="00280575" w:rsidP="00244C69">
            <w:pPr>
              <w:spacing w:line="259" w:lineRule="auto"/>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Baicalein</w:t>
            </w:r>
          </w:p>
        </w:tc>
        <w:tc>
          <w:tcPr>
            <w:tcW w:w="0" w:type="auto"/>
            <w:tcBorders>
              <w:top w:val="single" w:sz="4" w:space="0" w:color="auto"/>
              <w:bottom w:val="single" w:sz="4" w:space="0" w:color="auto"/>
            </w:tcBorders>
            <w:noWrap/>
            <w:vAlign w:val="center"/>
            <w:hideMark/>
          </w:tcPr>
          <w:p w14:paraId="38110502" w14:textId="77777777" w:rsidR="00280575" w:rsidRPr="00A07287" w:rsidRDefault="00280575" w:rsidP="00244C69">
            <w:pPr>
              <w:spacing w:line="259" w:lineRule="auto"/>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Baicalin</w:t>
            </w:r>
          </w:p>
        </w:tc>
        <w:tc>
          <w:tcPr>
            <w:tcW w:w="0" w:type="auto"/>
            <w:tcBorders>
              <w:top w:val="single" w:sz="4" w:space="0" w:color="auto"/>
              <w:bottom w:val="single" w:sz="4" w:space="0" w:color="auto"/>
            </w:tcBorders>
            <w:noWrap/>
            <w:vAlign w:val="center"/>
            <w:hideMark/>
          </w:tcPr>
          <w:p w14:paraId="7FF9F863" w14:textId="77777777" w:rsidR="00280575" w:rsidRPr="00A07287" w:rsidRDefault="00280575" w:rsidP="00244C69">
            <w:pPr>
              <w:spacing w:line="259" w:lineRule="auto"/>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proofErr w:type="spellStart"/>
            <w:r w:rsidRPr="00A07287">
              <w:rPr>
                <w:rFonts w:ascii="Arial" w:hAnsi="Arial" w:cs="Arial"/>
                <w:sz w:val="16"/>
                <w:szCs w:val="16"/>
              </w:rPr>
              <w:t>Oroxylin</w:t>
            </w:r>
            <w:proofErr w:type="spellEnd"/>
            <w:r w:rsidRPr="00A07287">
              <w:rPr>
                <w:rFonts w:ascii="Arial" w:hAnsi="Arial" w:cs="Arial"/>
                <w:sz w:val="16"/>
                <w:szCs w:val="16"/>
              </w:rPr>
              <w:t xml:space="preserve"> A</w:t>
            </w:r>
          </w:p>
        </w:tc>
        <w:tc>
          <w:tcPr>
            <w:tcW w:w="0" w:type="auto"/>
            <w:tcBorders>
              <w:top w:val="single" w:sz="4" w:space="0" w:color="auto"/>
              <w:bottom w:val="single" w:sz="4" w:space="0" w:color="auto"/>
            </w:tcBorders>
            <w:noWrap/>
            <w:vAlign w:val="center"/>
            <w:hideMark/>
          </w:tcPr>
          <w:p w14:paraId="33BAE5ED" w14:textId="77777777" w:rsidR="00280575" w:rsidRPr="00A07287" w:rsidRDefault="00280575" w:rsidP="00244C69">
            <w:pPr>
              <w:spacing w:line="259" w:lineRule="auto"/>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proofErr w:type="spellStart"/>
            <w:r w:rsidRPr="00A07287">
              <w:rPr>
                <w:rFonts w:ascii="Arial" w:hAnsi="Arial" w:cs="Arial"/>
                <w:sz w:val="16"/>
                <w:szCs w:val="16"/>
              </w:rPr>
              <w:t>Oroxyloside</w:t>
            </w:r>
            <w:proofErr w:type="spellEnd"/>
          </w:p>
        </w:tc>
        <w:tc>
          <w:tcPr>
            <w:tcW w:w="0" w:type="auto"/>
            <w:tcBorders>
              <w:top w:val="single" w:sz="4" w:space="0" w:color="auto"/>
              <w:bottom w:val="single" w:sz="4" w:space="0" w:color="auto"/>
            </w:tcBorders>
            <w:noWrap/>
            <w:vAlign w:val="center"/>
            <w:hideMark/>
          </w:tcPr>
          <w:p w14:paraId="24138799" w14:textId="77777777" w:rsidR="00280575" w:rsidRPr="00A07287" w:rsidRDefault="00280575" w:rsidP="00244C69">
            <w:pPr>
              <w:spacing w:line="259" w:lineRule="auto"/>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Wogonin</w:t>
            </w:r>
          </w:p>
        </w:tc>
        <w:tc>
          <w:tcPr>
            <w:tcW w:w="0" w:type="auto"/>
            <w:tcBorders>
              <w:top w:val="single" w:sz="4" w:space="0" w:color="auto"/>
              <w:bottom w:val="single" w:sz="4" w:space="0" w:color="auto"/>
            </w:tcBorders>
            <w:noWrap/>
            <w:vAlign w:val="center"/>
            <w:hideMark/>
          </w:tcPr>
          <w:p w14:paraId="1C45AB89" w14:textId="77777777" w:rsidR="00280575" w:rsidRPr="00A07287" w:rsidRDefault="00280575" w:rsidP="00244C69">
            <w:pPr>
              <w:spacing w:line="259" w:lineRule="auto"/>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Wogonoside</w:t>
            </w:r>
          </w:p>
        </w:tc>
      </w:tr>
      <w:tr w:rsidR="00280575" w:rsidRPr="00A07287" w14:paraId="61350F24" w14:textId="77777777" w:rsidTr="00244C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vAlign w:val="center"/>
            <w:hideMark/>
          </w:tcPr>
          <w:p w14:paraId="1ED3D26B" w14:textId="77777777" w:rsidR="00280575" w:rsidRPr="00A07287" w:rsidRDefault="00280575" w:rsidP="00244C69">
            <w:pPr>
              <w:spacing w:line="259" w:lineRule="auto"/>
              <w:rPr>
                <w:rFonts w:ascii="Arial" w:hAnsi="Arial" w:cs="Arial"/>
                <w:b w:val="0"/>
                <w:bCs w:val="0"/>
                <w:i/>
                <w:iCs/>
                <w:sz w:val="16"/>
                <w:szCs w:val="16"/>
              </w:rPr>
            </w:pPr>
            <w:r w:rsidRPr="00A07287">
              <w:rPr>
                <w:rFonts w:ascii="Arial" w:hAnsi="Arial" w:cs="Arial"/>
                <w:b w:val="0"/>
                <w:bCs w:val="0"/>
                <w:i/>
                <w:iCs/>
                <w:sz w:val="16"/>
                <w:szCs w:val="16"/>
              </w:rPr>
              <w:t xml:space="preserve">S. </w:t>
            </w:r>
            <w:proofErr w:type="spellStart"/>
            <w:r w:rsidRPr="00A07287">
              <w:rPr>
                <w:rFonts w:ascii="Arial" w:hAnsi="Arial" w:cs="Arial"/>
                <w:b w:val="0"/>
                <w:bCs w:val="0"/>
                <w:i/>
                <w:iCs/>
                <w:sz w:val="16"/>
                <w:szCs w:val="16"/>
              </w:rPr>
              <w:t>altissima</w:t>
            </w:r>
            <w:proofErr w:type="spellEnd"/>
          </w:p>
        </w:tc>
        <w:tc>
          <w:tcPr>
            <w:tcW w:w="0" w:type="auto"/>
            <w:tcBorders>
              <w:top w:val="single" w:sz="4" w:space="0" w:color="auto"/>
            </w:tcBorders>
            <w:noWrap/>
            <w:vAlign w:val="center"/>
            <w:hideMark/>
          </w:tcPr>
          <w:p w14:paraId="3F3C1E79"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Leaves</w:t>
            </w:r>
          </w:p>
        </w:tc>
        <w:tc>
          <w:tcPr>
            <w:tcW w:w="0" w:type="auto"/>
            <w:tcBorders>
              <w:top w:val="single" w:sz="4" w:space="0" w:color="auto"/>
            </w:tcBorders>
            <w:vAlign w:val="center"/>
          </w:tcPr>
          <w:p w14:paraId="0069EC5D" w14:textId="77777777" w:rsidR="00280575" w:rsidRPr="00A07287" w:rsidRDefault="00280575" w:rsidP="00244C69">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0.75 ± 0.07</w:t>
            </w:r>
          </w:p>
        </w:tc>
        <w:tc>
          <w:tcPr>
            <w:tcW w:w="0" w:type="auto"/>
            <w:tcBorders>
              <w:top w:val="single" w:sz="4" w:space="0" w:color="auto"/>
            </w:tcBorders>
            <w:vAlign w:val="center"/>
          </w:tcPr>
          <w:p w14:paraId="7A9D6E8B" w14:textId="77777777" w:rsidR="00280575" w:rsidRPr="00A07287" w:rsidRDefault="00280575" w:rsidP="00244C69">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2.62 ± 0.18</w:t>
            </w:r>
          </w:p>
        </w:tc>
        <w:tc>
          <w:tcPr>
            <w:tcW w:w="0" w:type="auto"/>
            <w:tcBorders>
              <w:top w:val="single" w:sz="4" w:space="0" w:color="auto"/>
            </w:tcBorders>
            <w:noWrap/>
            <w:vAlign w:val="center"/>
            <w:hideMark/>
          </w:tcPr>
          <w:p w14:paraId="04A6C4A2"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0.70 ± 0.18</w:t>
            </w:r>
          </w:p>
        </w:tc>
        <w:tc>
          <w:tcPr>
            <w:tcW w:w="0" w:type="auto"/>
            <w:tcBorders>
              <w:top w:val="single" w:sz="4" w:space="0" w:color="auto"/>
            </w:tcBorders>
            <w:noWrap/>
            <w:vAlign w:val="center"/>
            <w:hideMark/>
          </w:tcPr>
          <w:p w14:paraId="0CD23F90"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0.00 ± 0.00</w:t>
            </w:r>
          </w:p>
        </w:tc>
        <w:tc>
          <w:tcPr>
            <w:tcW w:w="0" w:type="auto"/>
            <w:tcBorders>
              <w:top w:val="single" w:sz="4" w:space="0" w:color="auto"/>
            </w:tcBorders>
            <w:noWrap/>
            <w:vAlign w:val="center"/>
            <w:hideMark/>
          </w:tcPr>
          <w:p w14:paraId="78DD4070"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0.00 ± 0.00</w:t>
            </w:r>
          </w:p>
        </w:tc>
        <w:tc>
          <w:tcPr>
            <w:tcW w:w="0" w:type="auto"/>
            <w:tcBorders>
              <w:top w:val="single" w:sz="4" w:space="0" w:color="auto"/>
            </w:tcBorders>
            <w:noWrap/>
            <w:vAlign w:val="center"/>
            <w:hideMark/>
          </w:tcPr>
          <w:p w14:paraId="5AFE13AE"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0.00 ± 0.00</w:t>
            </w:r>
          </w:p>
        </w:tc>
        <w:tc>
          <w:tcPr>
            <w:tcW w:w="0" w:type="auto"/>
            <w:tcBorders>
              <w:top w:val="single" w:sz="4" w:space="0" w:color="auto"/>
            </w:tcBorders>
            <w:noWrap/>
            <w:vAlign w:val="center"/>
            <w:hideMark/>
          </w:tcPr>
          <w:p w14:paraId="6045D1F3"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0.00 ± 0.00</w:t>
            </w:r>
          </w:p>
        </w:tc>
        <w:tc>
          <w:tcPr>
            <w:tcW w:w="0" w:type="auto"/>
            <w:tcBorders>
              <w:top w:val="single" w:sz="4" w:space="0" w:color="auto"/>
            </w:tcBorders>
            <w:noWrap/>
            <w:vAlign w:val="center"/>
            <w:hideMark/>
          </w:tcPr>
          <w:p w14:paraId="71944C03"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0.00 ± 0.00</w:t>
            </w:r>
          </w:p>
        </w:tc>
      </w:tr>
      <w:tr w:rsidR="00280575" w:rsidRPr="00A07287" w14:paraId="1CF22091" w14:textId="77777777" w:rsidTr="00244C69">
        <w:trPr>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4B92C240" w14:textId="77777777" w:rsidR="00280575" w:rsidRPr="00A07287" w:rsidRDefault="00280575" w:rsidP="00244C69">
            <w:pPr>
              <w:rPr>
                <w:rFonts w:ascii="Arial" w:hAnsi="Arial" w:cs="Arial"/>
                <w:b w:val="0"/>
                <w:bCs w:val="0"/>
                <w:i/>
                <w:iCs/>
                <w:sz w:val="16"/>
                <w:szCs w:val="16"/>
              </w:rPr>
            </w:pPr>
            <w:r w:rsidRPr="00A07287">
              <w:rPr>
                <w:rFonts w:ascii="Arial" w:hAnsi="Arial" w:cs="Arial"/>
                <w:b w:val="0"/>
                <w:bCs w:val="0"/>
                <w:i/>
                <w:iCs/>
                <w:sz w:val="16"/>
                <w:szCs w:val="16"/>
              </w:rPr>
              <w:t xml:space="preserve">S. </w:t>
            </w:r>
            <w:proofErr w:type="spellStart"/>
            <w:r w:rsidRPr="00A07287">
              <w:rPr>
                <w:rFonts w:ascii="Arial" w:hAnsi="Arial" w:cs="Arial"/>
                <w:b w:val="0"/>
                <w:bCs w:val="0"/>
                <w:i/>
                <w:iCs/>
                <w:sz w:val="16"/>
                <w:szCs w:val="16"/>
              </w:rPr>
              <w:t>altissima</w:t>
            </w:r>
            <w:proofErr w:type="spellEnd"/>
          </w:p>
        </w:tc>
        <w:tc>
          <w:tcPr>
            <w:tcW w:w="0" w:type="auto"/>
            <w:noWrap/>
            <w:vAlign w:val="center"/>
          </w:tcPr>
          <w:p w14:paraId="5832F9D9" w14:textId="77777777" w:rsidR="00280575" w:rsidRPr="00A07287" w:rsidRDefault="00280575" w:rsidP="00244C6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Stems</w:t>
            </w:r>
          </w:p>
        </w:tc>
        <w:tc>
          <w:tcPr>
            <w:tcW w:w="0" w:type="auto"/>
            <w:vAlign w:val="center"/>
          </w:tcPr>
          <w:p w14:paraId="36A7E98D" w14:textId="77777777" w:rsidR="00280575" w:rsidRPr="00A07287" w:rsidRDefault="00280575" w:rsidP="00244C6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0.04 ± 0.02</w:t>
            </w:r>
          </w:p>
        </w:tc>
        <w:tc>
          <w:tcPr>
            <w:tcW w:w="0" w:type="auto"/>
            <w:vAlign w:val="center"/>
          </w:tcPr>
          <w:p w14:paraId="62B79964" w14:textId="77777777" w:rsidR="00280575" w:rsidRPr="00A07287" w:rsidRDefault="00280575" w:rsidP="00244C6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0.35 ± 0.05</w:t>
            </w:r>
          </w:p>
        </w:tc>
        <w:tc>
          <w:tcPr>
            <w:tcW w:w="0" w:type="auto"/>
            <w:noWrap/>
            <w:vAlign w:val="center"/>
          </w:tcPr>
          <w:p w14:paraId="388482FF" w14:textId="77777777" w:rsidR="00280575" w:rsidRPr="00A07287" w:rsidRDefault="00280575" w:rsidP="00244C6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0.15 ± 0.05</w:t>
            </w:r>
          </w:p>
        </w:tc>
        <w:tc>
          <w:tcPr>
            <w:tcW w:w="0" w:type="auto"/>
            <w:noWrap/>
            <w:vAlign w:val="center"/>
          </w:tcPr>
          <w:p w14:paraId="4EA2392B" w14:textId="77777777" w:rsidR="00280575" w:rsidRPr="00A07287" w:rsidRDefault="00280575" w:rsidP="00244C6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0.47 ± 0.38</w:t>
            </w:r>
          </w:p>
        </w:tc>
        <w:tc>
          <w:tcPr>
            <w:tcW w:w="0" w:type="auto"/>
            <w:noWrap/>
            <w:vAlign w:val="center"/>
          </w:tcPr>
          <w:p w14:paraId="4077F9DE" w14:textId="77777777" w:rsidR="00280575" w:rsidRPr="00A07287" w:rsidRDefault="00280575" w:rsidP="00244C6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0.00 ± 0.00</w:t>
            </w:r>
          </w:p>
        </w:tc>
        <w:tc>
          <w:tcPr>
            <w:tcW w:w="0" w:type="auto"/>
            <w:noWrap/>
            <w:vAlign w:val="center"/>
          </w:tcPr>
          <w:p w14:paraId="55B98BEB" w14:textId="77777777" w:rsidR="00280575" w:rsidRPr="00A07287" w:rsidRDefault="00280575" w:rsidP="00244C6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0.06 ± 0.06</w:t>
            </w:r>
          </w:p>
        </w:tc>
        <w:tc>
          <w:tcPr>
            <w:tcW w:w="0" w:type="auto"/>
            <w:noWrap/>
            <w:vAlign w:val="center"/>
          </w:tcPr>
          <w:p w14:paraId="4A39A125" w14:textId="77777777" w:rsidR="00280575" w:rsidRPr="00A07287" w:rsidRDefault="00280575" w:rsidP="00244C6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0.34 ± 0.26</w:t>
            </w:r>
          </w:p>
        </w:tc>
        <w:tc>
          <w:tcPr>
            <w:tcW w:w="0" w:type="auto"/>
            <w:noWrap/>
            <w:vAlign w:val="center"/>
          </w:tcPr>
          <w:p w14:paraId="1FE7DC10" w14:textId="77777777" w:rsidR="00280575" w:rsidRPr="00A07287" w:rsidRDefault="00280575" w:rsidP="00244C6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1.26 ± 0.51</w:t>
            </w:r>
          </w:p>
        </w:tc>
      </w:tr>
      <w:tr w:rsidR="00280575" w:rsidRPr="00A07287" w14:paraId="3418D4B0" w14:textId="77777777" w:rsidTr="00244C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FD80A7C" w14:textId="77777777" w:rsidR="00280575" w:rsidRPr="00A07287" w:rsidRDefault="00280575" w:rsidP="00244C69">
            <w:pPr>
              <w:spacing w:line="259" w:lineRule="auto"/>
              <w:rPr>
                <w:rFonts w:ascii="Arial" w:hAnsi="Arial" w:cs="Arial"/>
                <w:b w:val="0"/>
                <w:bCs w:val="0"/>
                <w:i/>
                <w:iCs/>
                <w:sz w:val="16"/>
                <w:szCs w:val="16"/>
              </w:rPr>
            </w:pPr>
            <w:r w:rsidRPr="00A07287">
              <w:rPr>
                <w:rFonts w:ascii="Arial" w:hAnsi="Arial" w:cs="Arial"/>
                <w:b w:val="0"/>
                <w:bCs w:val="0"/>
                <w:i/>
                <w:iCs/>
                <w:sz w:val="16"/>
                <w:szCs w:val="16"/>
              </w:rPr>
              <w:t xml:space="preserve">S. </w:t>
            </w:r>
            <w:proofErr w:type="spellStart"/>
            <w:r w:rsidRPr="00A07287">
              <w:rPr>
                <w:rFonts w:ascii="Arial" w:hAnsi="Arial" w:cs="Arial"/>
                <w:b w:val="0"/>
                <w:bCs w:val="0"/>
                <w:i/>
                <w:iCs/>
                <w:sz w:val="16"/>
                <w:szCs w:val="16"/>
              </w:rPr>
              <w:t>altissima</w:t>
            </w:r>
            <w:proofErr w:type="spellEnd"/>
          </w:p>
        </w:tc>
        <w:tc>
          <w:tcPr>
            <w:tcW w:w="0" w:type="auto"/>
            <w:noWrap/>
            <w:vAlign w:val="center"/>
            <w:hideMark/>
          </w:tcPr>
          <w:p w14:paraId="6E16E62D"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Roots</w:t>
            </w:r>
          </w:p>
        </w:tc>
        <w:tc>
          <w:tcPr>
            <w:tcW w:w="0" w:type="auto"/>
            <w:vAlign w:val="center"/>
          </w:tcPr>
          <w:p w14:paraId="7F892FD9" w14:textId="77777777" w:rsidR="00280575" w:rsidRPr="00A07287" w:rsidRDefault="00280575" w:rsidP="00244C69">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0.00 ± 0.00</w:t>
            </w:r>
          </w:p>
        </w:tc>
        <w:tc>
          <w:tcPr>
            <w:tcW w:w="0" w:type="auto"/>
            <w:vAlign w:val="center"/>
          </w:tcPr>
          <w:p w14:paraId="4CFDA06D" w14:textId="77777777" w:rsidR="00280575" w:rsidRPr="00A07287" w:rsidRDefault="00280575" w:rsidP="00244C69">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0.00 ± 0.00</w:t>
            </w:r>
          </w:p>
        </w:tc>
        <w:tc>
          <w:tcPr>
            <w:tcW w:w="0" w:type="auto"/>
            <w:noWrap/>
            <w:vAlign w:val="center"/>
            <w:hideMark/>
          </w:tcPr>
          <w:p w14:paraId="39005488"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0.07 ± 0.00</w:t>
            </w:r>
          </w:p>
        </w:tc>
        <w:tc>
          <w:tcPr>
            <w:tcW w:w="0" w:type="auto"/>
            <w:noWrap/>
            <w:vAlign w:val="center"/>
            <w:hideMark/>
          </w:tcPr>
          <w:p w14:paraId="5CB7C490"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5.07 ± 0.66</w:t>
            </w:r>
          </w:p>
        </w:tc>
        <w:tc>
          <w:tcPr>
            <w:tcW w:w="0" w:type="auto"/>
            <w:noWrap/>
            <w:vAlign w:val="center"/>
            <w:hideMark/>
          </w:tcPr>
          <w:p w14:paraId="10FCBC61"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0.14 ± 0.02</w:t>
            </w:r>
          </w:p>
        </w:tc>
        <w:tc>
          <w:tcPr>
            <w:tcW w:w="0" w:type="auto"/>
            <w:noWrap/>
            <w:vAlign w:val="center"/>
            <w:hideMark/>
          </w:tcPr>
          <w:p w14:paraId="4AD39693"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0.64 ± 0.07</w:t>
            </w:r>
          </w:p>
        </w:tc>
        <w:tc>
          <w:tcPr>
            <w:tcW w:w="0" w:type="auto"/>
            <w:noWrap/>
            <w:vAlign w:val="center"/>
            <w:hideMark/>
          </w:tcPr>
          <w:p w14:paraId="32446E3A"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2.90 ± 0.21</w:t>
            </w:r>
          </w:p>
        </w:tc>
        <w:tc>
          <w:tcPr>
            <w:tcW w:w="0" w:type="auto"/>
            <w:noWrap/>
            <w:vAlign w:val="center"/>
            <w:hideMark/>
          </w:tcPr>
          <w:p w14:paraId="06458555"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2.30 ± 0.26</w:t>
            </w:r>
          </w:p>
        </w:tc>
      </w:tr>
      <w:tr w:rsidR="00280575" w:rsidRPr="00A07287" w14:paraId="1BE54A5C" w14:textId="77777777" w:rsidTr="00244C69">
        <w:trPr>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37A4305D" w14:textId="77777777" w:rsidR="00280575" w:rsidRPr="00A07287" w:rsidRDefault="00280575" w:rsidP="00244C69">
            <w:pPr>
              <w:spacing w:line="259" w:lineRule="auto"/>
              <w:rPr>
                <w:rFonts w:ascii="Arial" w:hAnsi="Arial" w:cs="Arial"/>
                <w:b w:val="0"/>
                <w:bCs w:val="0"/>
                <w:i/>
                <w:iCs/>
                <w:sz w:val="16"/>
                <w:szCs w:val="16"/>
              </w:rPr>
            </w:pPr>
            <w:r w:rsidRPr="00A07287">
              <w:rPr>
                <w:rFonts w:ascii="Arial" w:hAnsi="Arial" w:cs="Arial"/>
                <w:b w:val="0"/>
                <w:bCs w:val="0"/>
                <w:i/>
                <w:iCs/>
                <w:sz w:val="16"/>
                <w:szCs w:val="16"/>
              </w:rPr>
              <w:t xml:space="preserve">S. </w:t>
            </w:r>
            <w:proofErr w:type="spellStart"/>
            <w:r w:rsidRPr="00A07287">
              <w:rPr>
                <w:rFonts w:ascii="Arial" w:hAnsi="Arial" w:cs="Arial"/>
                <w:b w:val="0"/>
                <w:bCs w:val="0"/>
                <w:i/>
                <w:iCs/>
                <w:sz w:val="16"/>
                <w:szCs w:val="16"/>
              </w:rPr>
              <w:t>baicalensis</w:t>
            </w:r>
            <w:proofErr w:type="spellEnd"/>
          </w:p>
        </w:tc>
        <w:tc>
          <w:tcPr>
            <w:tcW w:w="0" w:type="auto"/>
            <w:noWrap/>
            <w:vAlign w:val="center"/>
          </w:tcPr>
          <w:p w14:paraId="30E0441E"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Leaves</w:t>
            </w:r>
          </w:p>
        </w:tc>
        <w:tc>
          <w:tcPr>
            <w:tcW w:w="0" w:type="auto"/>
            <w:vAlign w:val="center"/>
          </w:tcPr>
          <w:p w14:paraId="26A1EEB1" w14:textId="77777777" w:rsidR="00280575" w:rsidRPr="00A07287" w:rsidRDefault="00280575" w:rsidP="00244C6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4.84 ± 0.53</w:t>
            </w:r>
          </w:p>
        </w:tc>
        <w:tc>
          <w:tcPr>
            <w:tcW w:w="0" w:type="auto"/>
            <w:vAlign w:val="center"/>
          </w:tcPr>
          <w:p w14:paraId="2D4ED431" w14:textId="77777777" w:rsidR="00280575" w:rsidRPr="00A07287" w:rsidRDefault="00280575" w:rsidP="00244C6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1.45 ± 0.24</w:t>
            </w:r>
          </w:p>
        </w:tc>
        <w:tc>
          <w:tcPr>
            <w:tcW w:w="0" w:type="auto"/>
            <w:noWrap/>
            <w:vAlign w:val="center"/>
          </w:tcPr>
          <w:p w14:paraId="442F381D"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0.19 ± 0.08</w:t>
            </w:r>
          </w:p>
        </w:tc>
        <w:tc>
          <w:tcPr>
            <w:tcW w:w="0" w:type="auto"/>
            <w:noWrap/>
            <w:vAlign w:val="center"/>
          </w:tcPr>
          <w:p w14:paraId="628881FB"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0.20 ± 0.11</w:t>
            </w:r>
          </w:p>
        </w:tc>
        <w:tc>
          <w:tcPr>
            <w:tcW w:w="0" w:type="auto"/>
            <w:noWrap/>
            <w:vAlign w:val="center"/>
          </w:tcPr>
          <w:p w14:paraId="29EF6508"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0.00 ± 0.00</w:t>
            </w:r>
          </w:p>
        </w:tc>
        <w:tc>
          <w:tcPr>
            <w:tcW w:w="0" w:type="auto"/>
            <w:noWrap/>
            <w:vAlign w:val="center"/>
          </w:tcPr>
          <w:p w14:paraId="6003BE7E"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0.00 ± 0.00</w:t>
            </w:r>
          </w:p>
        </w:tc>
        <w:tc>
          <w:tcPr>
            <w:tcW w:w="0" w:type="auto"/>
            <w:noWrap/>
            <w:vAlign w:val="center"/>
          </w:tcPr>
          <w:p w14:paraId="0AAFD8C5"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0.00 ± 0.00</w:t>
            </w:r>
          </w:p>
        </w:tc>
        <w:tc>
          <w:tcPr>
            <w:tcW w:w="0" w:type="auto"/>
            <w:noWrap/>
            <w:vAlign w:val="center"/>
          </w:tcPr>
          <w:p w14:paraId="171BADC0"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0.00 ± 0.00</w:t>
            </w:r>
          </w:p>
        </w:tc>
      </w:tr>
      <w:tr w:rsidR="00280575" w:rsidRPr="00A07287" w14:paraId="6909C96B" w14:textId="77777777" w:rsidTr="00244C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46627A52" w14:textId="77777777" w:rsidR="00280575" w:rsidRPr="00A07287" w:rsidRDefault="00280575" w:rsidP="00244C69">
            <w:pPr>
              <w:spacing w:line="259" w:lineRule="auto"/>
              <w:rPr>
                <w:rFonts w:ascii="Arial" w:hAnsi="Arial" w:cs="Arial"/>
                <w:b w:val="0"/>
                <w:bCs w:val="0"/>
                <w:i/>
                <w:iCs/>
                <w:sz w:val="16"/>
                <w:szCs w:val="16"/>
              </w:rPr>
            </w:pPr>
            <w:r w:rsidRPr="00A07287">
              <w:rPr>
                <w:rFonts w:ascii="Arial" w:hAnsi="Arial" w:cs="Arial"/>
                <w:b w:val="0"/>
                <w:bCs w:val="0"/>
                <w:i/>
                <w:iCs/>
                <w:sz w:val="16"/>
                <w:szCs w:val="16"/>
              </w:rPr>
              <w:t xml:space="preserve">S. </w:t>
            </w:r>
            <w:proofErr w:type="spellStart"/>
            <w:r w:rsidRPr="00A07287">
              <w:rPr>
                <w:rFonts w:ascii="Arial" w:hAnsi="Arial" w:cs="Arial"/>
                <w:b w:val="0"/>
                <w:bCs w:val="0"/>
                <w:i/>
                <w:iCs/>
                <w:sz w:val="16"/>
                <w:szCs w:val="16"/>
              </w:rPr>
              <w:t>baicalensis</w:t>
            </w:r>
            <w:proofErr w:type="spellEnd"/>
          </w:p>
        </w:tc>
        <w:tc>
          <w:tcPr>
            <w:tcW w:w="0" w:type="auto"/>
            <w:noWrap/>
            <w:vAlign w:val="center"/>
          </w:tcPr>
          <w:p w14:paraId="4AFB7FE5"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Stems</w:t>
            </w:r>
          </w:p>
        </w:tc>
        <w:tc>
          <w:tcPr>
            <w:tcW w:w="0" w:type="auto"/>
            <w:vAlign w:val="center"/>
          </w:tcPr>
          <w:p w14:paraId="2D664172" w14:textId="77777777" w:rsidR="00280575" w:rsidRPr="00A07287" w:rsidRDefault="00280575" w:rsidP="00244C69">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0.18 ± 0.04</w:t>
            </w:r>
          </w:p>
        </w:tc>
        <w:tc>
          <w:tcPr>
            <w:tcW w:w="0" w:type="auto"/>
            <w:vAlign w:val="center"/>
          </w:tcPr>
          <w:p w14:paraId="46E9704E" w14:textId="77777777" w:rsidR="00280575" w:rsidRPr="00A07287" w:rsidRDefault="00280575" w:rsidP="00244C69">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0.09 ± 0.01</w:t>
            </w:r>
          </w:p>
        </w:tc>
        <w:tc>
          <w:tcPr>
            <w:tcW w:w="0" w:type="auto"/>
            <w:noWrap/>
            <w:vAlign w:val="center"/>
          </w:tcPr>
          <w:p w14:paraId="04863B87"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0.06 ± 0.03</w:t>
            </w:r>
          </w:p>
        </w:tc>
        <w:tc>
          <w:tcPr>
            <w:tcW w:w="0" w:type="auto"/>
            <w:noWrap/>
            <w:vAlign w:val="center"/>
          </w:tcPr>
          <w:p w14:paraId="2CA65FB1"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0.87 ± 0.87</w:t>
            </w:r>
          </w:p>
        </w:tc>
        <w:tc>
          <w:tcPr>
            <w:tcW w:w="0" w:type="auto"/>
            <w:noWrap/>
            <w:vAlign w:val="center"/>
          </w:tcPr>
          <w:p w14:paraId="05B1E53E"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0.00 ± 0.00</w:t>
            </w:r>
          </w:p>
        </w:tc>
        <w:tc>
          <w:tcPr>
            <w:tcW w:w="0" w:type="auto"/>
            <w:noWrap/>
            <w:vAlign w:val="center"/>
          </w:tcPr>
          <w:p w14:paraId="14B42A22"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0.00 ± 0.00</w:t>
            </w:r>
          </w:p>
        </w:tc>
        <w:tc>
          <w:tcPr>
            <w:tcW w:w="0" w:type="auto"/>
            <w:noWrap/>
            <w:vAlign w:val="center"/>
          </w:tcPr>
          <w:p w14:paraId="5EC10D14"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0.11 ± 0.11</w:t>
            </w:r>
          </w:p>
        </w:tc>
        <w:tc>
          <w:tcPr>
            <w:tcW w:w="0" w:type="auto"/>
            <w:noWrap/>
            <w:vAlign w:val="center"/>
          </w:tcPr>
          <w:p w14:paraId="2F1F90FB"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0.02 ± 0.02</w:t>
            </w:r>
          </w:p>
        </w:tc>
      </w:tr>
      <w:tr w:rsidR="00280575" w:rsidRPr="00A07287" w14:paraId="2D17D35F" w14:textId="77777777" w:rsidTr="00244C69">
        <w:trPr>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780FEB7" w14:textId="77777777" w:rsidR="00280575" w:rsidRPr="00A07287" w:rsidRDefault="00280575" w:rsidP="00244C69">
            <w:pPr>
              <w:spacing w:line="259" w:lineRule="auto"/>
              <w:rPr>
                <w:rFonts w:ascii="Arial" w:hAnsi="Arial" w:cs="Arial"/>
                <w:b w:val="0"/>
                <w:bCs w:val="0"/>
                <w:i/>
                <w:iCs/>
                <w:sz w:val="16"/>
                <w:szCs w:val="16"/>
              </w:rPr>
            </w:pPr>
            <w:r w:rsidRPr="00A07287">
              <w:rPr>
                <w:rFonts w:ascii="Arial" w:hAnsi="Arial" w:cs="Arial"/>
                <w:b w:val="0"/>
                <w:bCs w:val="0"/>
                <w:i/>
                <w:iCs/>
                <w:sz w:val="16"/>
                <w:szCs w:val="16"/>
              </w:rPr>
              <w:t xml:space="preserve">S. </w:t>
            </w:r>
            <w:proofErr w:type="spellStart"/>
            <w:r w:rsidRPr="00A07287">
              <w:rPr>
                <w:rFonts w:ascii="Arial" w:hAnsi="Arial" w:cs="Arial"/>
                <w:b w:val="0"/>
                <w:bCs w:val="0"/>
                <w:i/>
                <w:iCs/>
                <w:sz w:val="16"/>
                <w:szCs w:val="16"/>
              </w:rPr>
              <w:t>baicalensis</w:t>
            </w:r>
            <w:proofErr w:type="spellEnd"/>
          </w:p>
        </w:tc>
        <w:tc>
          <w:tcPr>
            <w:tcW w:w="0" w:type="auto"/>
            <w:noWrap/>
            <w:vAlign w:val="center"/>
            <w:hideMark/>
          </w:tcPr>
          <w:p w14:paraId="6AB87B15"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Roots</w:t>
            </w:r>
          </w:p>
        </w:tc>
        <w:tc>
          <w:tcPr>
            <w:tcW w:w="0" w:type="auto"/>
            <w:vAlign w:val="center"/>
          </w:tcPr>
          <w:p w14:paraId="4256D535" w14:textId="77777777" w:rsidR="00280575" w:rsidRPr="00A07287" w:rsidRDefault="00280575" w:rsidP="00244C6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0.00 ± 0.00</w:t>
            </w:r>
          </w:p>
        </w:tc>
        <w:tc>
          <w:tcPr>
            <w:tcW w:w="0" w:type="auto"/>
            <w:vAlign w:val="center"/>
          </w:tcPr>
          <w:p w14:paraId="183E2068" w14:textId="77777777" w:rsidR="00280575" w:rsidRPr="00A07287" w:rsidRDefault="00280575" w:rsidP="00244C6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0.30 ± 0.01</w:t>
            </w:r>
          </w:p>
        </w:tc>
        <w:tc>
          <w:tcPr>
            <w:tcW w:w="0" w:type="auto"/>
            <w:noWrap/>
            <w:vAlign w:val="center"/>
            <w:hideMark/>
          </w:tcPr>
          <w:p w14:paraId="226DFA91"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0.20 ± 0.03</w:t>
            </w:r>
          </w:p>
        </w:tc>
        <w:tc>
          <w:tcPr>
            <w:tcW w:w="0" w:type="auto"/>
            <w:noWrap/>
            <w:vAlign w:val="center"/>
            <w:hideMark/>
          </w:tcPr>
          <w:p w14:paraId="70325CC6"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32.81 ± 2.22</w:t>
            </w:r>
          </w:p>
        </w:tc>
        <w:tc>
          <w:tcPr>
            <w:tcW w:w="0" w:type="auto"/>
            <w:noWrap/>
            <w:vAlign w:val="center"/>
            <w:hideMark/>
          </w:tcPr>
          <w:p w14:paraId="571DF870"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0.23 ± 0.13</w:t>
            </w:r>
          </w:p>
        </w:tc>
        <w:tc>
          <w:tcPr>
            <w:tcW w:w="0" w:type="auto"/>
            <w:noWrap/>
            <w:vAlign w:val="center"/>
            <w:hideMark/>
          </w:tcPr>
          <w:p w14:paraId="33D0B8BB"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0.87 ± 0.87</w:t>
            </w:r>
          </w:p>
        </w:tc>
        <w:tc>
          <w:tcPr>
            <w:tcW w:w="0" w:type="auto"/>
            <w:noWrap/>
            <w:vAlign w:val="center"/>
            <w:hideMark/>
          </w:tcPr>
          <w:p w14:paraId="694BA1D1"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3.49 ± 0.18</w:t>
            </w:r>
          </w:p>
        </w:tc>
        <w:tc>
          <w:tcPr>
            <w:tcW w:w="0" w:type="auto"/>
            <w:noWrap/>
            <w:vAlign w:val="center"/>
            <w:hideMark/>
          </w:tcPr>
          <w:p w14:paraId="158BBE7F"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6.43 ± 0.43</w:t>
            </w:r>
          </w:p>
        </w:tc>
      </w:tr>
      <w:tr w:rsidR="00280575" w:rsidRPr="00A07287" w14:paraId="71782E62" w14:textId="77777777" w:rsidTr="00244C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0614B710" w14:textId="77777777" w:rsidR="00280575" w:rsidRPr="00A07287" w:rsidRDefault="00280575" w:rsidP="00244C69">
            <w:pPr>
              <w:spacing w:line="259" w:lineRule="auto"/>
              <w:rPr>
                <w:rFonts w:ascii="Arial" w:hAnsi="Arial" w:cs="Arial"/>
                <w:b w:val="0"/>
                <w:bCs w:val="0"/>
                <w:i/>
                <w:iCs/>
                <w:sz w:val="16"/>
                <w:szCs w:val="16"/>
              </w:rPr>
            </w:pPr>
            <w:r w:rsidRPr="00A07287">
              <w:rPr>
                <w:rFonts w:ascii="Arial" w:hAnsi="Arial" w:cs="Arial"/>
                <w:b w:val="0"/>
                <w:bCs w:val="0"/>
                <w:i/>
                <w:iCs/>
                <w:sz w:val="16"/>
                <w:szCs w:val="16"/>
              </w:rPr>
              <w:t xml:space="preserve">S. </w:t>
            </w:r>
            <w:proofErr w:type="spellStart"/>
            <w:r w:rsidRPr="00A07287">
              <w:rPr>
                <w:rFonts w:ascii="Arial" w:hAnsi="Arial" w:cs="Arial"/>
                <w:b w:val="0"/>
                <w:bCs w:val="0"/>
                <w:i/>
                <w:iCs/>
                <w:sz w:val="16"/>
                <w:szCs w:val="16"/>
              </w:rPr>
              <w:t>barbata</w:t>
            </w:r>
            <w:proofErr w:type="spellEnd"/>
          </w:p>
        </w:tc>
        <w:tc>
          <w:tcPr>
            <w:tcW w:w="0" w:type="auto"/>
            <w:noWrap/>
            <w:vAlign w:val="center"/>
          </w:tcPr>
          <w:p w14:paraId="63BF823B"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Leaves</w:t>
            </w:r>
          </w:p>
        </w:tc>
        <w:tc>
          <w:tcPr>
            <w:tcW w:w="0" w:type="auto"/>
            <w:vAlign w:val="center"/>
          </w:tcPr>
          <w:p w14:paraId="44F3EBB9" w14:textId="77777777" w:rsidR="00280575" w:rsidRPr="00A07287" w:rsidRDefault="00280575" w:rsidP="00244C69">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0.03 ± 0.00</w:t>
            </w:r>
          </w:p>
        </w:tc>
        <w:tc>
          <w:tcPr>
            <w:tcW w:w="0" w:type="auto"/>
            <w:vAlign w:val="center"/>
          </w:tcPr>
          <w:p w14:paraId="5CA6ED53" w14:textId="77777777" w:rsidR="00280575" w:rsidRPr="00A07287" w:rsidRDefault="00280575" w:rsidP="00244C69">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0.00 ± 0.00</w:t>
            </w:r>
          </w:p>
        </w:tc>
        <w:tc>
          <w:tcPr>
            <w:tcW w:w="0" w:type="auto"/>
            <w:noWrap/>
            <w:vAlign w:val="center"/>
          </w:tcPr>
          <w:p w14:paraId="0AEB702F"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0.00 ± 0.00</w:t>
            </w:r>
          </w:p>
        </w:tc>
        <w:tc>
          <w:tcPr>
            <w:tcW w:w="0" w:type="auto"/>
            <w:noWrap/>
            <w:vAlign w:val="center"/>
          </w:tcPr>
          <w:p w14:paraId="053B6530"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0.00 ± 0.00</w:t>
            </w:r>
          </w:p>
        </w:tc>
        <w:tc>
          <w:tcPr>
            <w:tcW w:w="0" w:type="auto"/>
            <w:noWrap/>
            <w:vAlign w:val="center"/>
          </w:tcPr>
          <w:p w14:paraId="52A5990F"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0.00 ± 0.00</w:t>
            </w:r>
          </w:p>
        </w:tc>
        <w:tc>
          <w:tcPr>
            <w:tcW w:w="0" w:type="auto"/>
            <w:noWrap/>
            <w:vAlign w:val="center"/>
          </w:tcPr>
          <w:p w14:paraId="35EDBE40"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0.00 ± 0.00</w:t>
            </w:r>
          </w:p>
        </w:tc>
        <w:tc>
          <w:tcPr>
            <w:tcW w:w="0" w:type="auto"/>
            <w:noWrap/>
            <w:vAlign w:val="center"/>
          </w:tcPr>
          <w:p w14:paraId="7CA86301"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0.00 ± 0.00</w:t>
            </w:r>
          </w:p>
        </w:tc>
        <w:tc>
          <w:tcPr>
            <w:tcW w:w="0" w:type="auto"/>
            <w:noWrap/>
            <w:vAlign w:val="center"/>
          </w:tcPr>
          <w:p w14:paraId="62EB21AF"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0.00 ± 0.00</w:t>
            </w:r>
          </w:p>
        </w:tc>
      </w:tr>
      <w:tr w:rsidR="00280575" w:rsidRPr="00A07287" w14:paraId="6329639F" w14:textId="77777777" w:rsidTr="00244C69">
        <w:trPr>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2A985073" w14:textId="77777777" w:rsidR="00280575" w:rsidRPr="00A07287" w:rsidRDefault="00280575" w:rsidP="00244C69">
            <w:pPr>
              <w:spacing w:line="259" w:lineRule="auto"/>
              <w:rPr>
                <w:rFonts w:ascii="Arial" w:hAnsi="Arial" w:cs="Arial"/>
                <w:b w:val="0"/>
                <w:bCs w:val="0"/>
                <w:i/>
                <w:iCs/>
                <w:sz w:val="16"/>
                <w:szCs w:val="16"/>
              </w:rPr>
            </w:pPr>
            <w:r w:rsidRPr="00A07287">
              <w:rPr>
                <w:rFonts w:ascii="Arial" w:hAnsi="Arial" w:cs="Arial"/>
                <w:b w:val="0"/>
                <w:bCs w:val="0"/>
                <w:i/>
                <w:iCs/>
                <w:sz w:val="16"/>
                <w:szCs w:val="16"/>
              </w:rPr>
              <w:t xml:space="preserve">S. </w:t>
            </w:r>
            <w:proofErr w:type="spellStart"/>
            <w:r w:rsidRPr="00A07287">
              <w:rPr>
                <w:rFonts w:ascii="Arial" w:hAnsi="Arial" w:cs="Arial"/>
                <w:b w:val="0"/>
                <w:bCs w:val="0"/>
                <w:i/>
                <w:iCs/>
                <w:sz w:val="16"/>
                <w:szCs w:val="16"/>
              </w:rPr>
              <w:t>barbata</w:t>
            </w:r>
            <w:proofErr w:type="spellEnd"/>
          </w:p>
        </w:tc>
        <w:tc>
          <w:tcPr>
            <w:tcW w:w="0" w:type="auto"/>
            <w:noWrap/>
            <w:vAlign w:val="center"/>
          </w:tcPr>
          <w:p w14:paraId="30532684"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Stems</w:t>
            </w:r>
          </w:p>
        </w:tc>
        <w:tc>
          <w:tcPr>
            <w:tcW w:w="0" w:type="auto"/>
            <w:vAlign w:val="center"/>
          </w:tcPr>
          <w:p w14:paraId="00F96E86" w14:textId="77777777" w:rsidR="00280575" w:rsidRPr="00A07287" w:rsidRDefault="00280575" w:rsidP="00244C6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0.00 ± 0.00</w:t>
            </w:r>
          </w:p>
        </w:tc>
        <w:tc>
          <w:tcPr>
            <w:tcW w:w="0" w:type="auto"/>
            <w:vAlign w:val="center"/>
          </w:tcPr>
          <w:p w14:paraId="7C11B29D" w14:textId="77777777" w:rsidR="00280575" w:rsidRPr="00A07287" w:rsidRDefault="00280575" w:rsidP="00244C6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0.00 ± 0.00</w:t>
            </w:r>
          </w:p>
        </w:tc>
        <w:tc>
          <w:tcPr>
            <w:tcW w:w="0" w:type="auto"/>
            <w:noWrap/>
            <w:vAlign w:val="center"/>
          </w:tcPr>
          <w:p w14:paraId="4DFE2A1F"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0.00 ± 0.00</w:t>
            </w:r>
          </w:p>
        </w:tc>
        <w:tc>
          <w:tcPr>
            <w:tcW w:w="0" w:type="auto"/>
            <w:noWrap/>
            <w:vAlign w:val="center"/>
          </w:tcPr>
          <w:p w14:paraId="2AA2BAA9"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0.00 ± 0.00</w:t>
            </w:r>
          </w:p>
        </w:tc>
        <w:tc>
          <w:tcPr>
            <w:tcW w:w="0" w:type="auto"/>
            <w:noWrap/>
            <w:vAlign w:val="center"/>
          </w:tcPr>
          <w:p w14:paraId="3FDF9F3D"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0.00 ± 0.00</w:t>
            </w:r>
          </w:p>
        </w:tc>
        <w:tc>
          <w:tcPr>
            <w:tcW w:w="0" w:type="auto"/>
            <w:noWrap/>
            <w:vAlign w:val="center"/>
          </w:tcPr>
          <w:p w14:paraId="00ECC9B2"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0.00 ± 0.00</w:t>
            </w:r>
          </w:p>
        </w:tc>
        <w:tc>
          <w:tcPr>
            <w:tcW w:w="0" w:type="auto"/>
            <w:noWrap/>
            <w:vAlign w:val="center"/>
          </w:tcPr>
          <w:p w14:paraId="17025FAC"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0.03 ± 0.02</w:t>
            </w:r>
          </w:p>
        </w:tc>
        <w:tc>
          <w:tcPr>
            <w:tcW w:w="0" w:type="auto"/>
            <w:noWrap/>
            <w:vAlign w:val="center"/>
          </w:tcPr>
          <w:p w14:paraId="511D1131"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0.00 ± 0.00</w:t>
            </w:r>
          </w:p>
        </w:tc>
      </w:tr>
      <w:tr w:rsidR="00280575" w:rsidRPr="00A07287" w14:paraId="428E0026" w14:textId="77777777" w:rsidTr="00244C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5DFB29D" w14:textId="77777777" w:rsidR="00280575" w:rsidRPr="00A07287" w:rsidRDefault="00280575" w:rsidP="00244C69">
            <w:pPr>
              <w:spacing w:line="259" w:lineRule="auto"/>
              <w:rPr>
                <w:rFonts w:ascii="Arial" w:hAnsi="Arial" w:cs="Arial"/>
                <w:b w:val="0"/>
                <w:bCs w:val="0"/>
                <w:i/>
                <w:iCs/>
                <w:sz w:val="16"/>
                <w:szCs w:val="16"/>
              </w:rPr>
            </w:pPr>
            <w:r w:rsidRPr="00A07287">
              <w:rPr>
                <w:rFonts w:ascii="Arial" w:hAnsi="Arial" w:cs="Arial"/>
                <w:b w:val="0"/>
                <w:bCs w:val="0"/>
                <w:i/>
                <w:iCs/>
                <w:sz w:val="16"/>
                <w:szCs w:val="16"/>
              </w:rPr>
              <w:t xml:space="preserve">S. </w:t>
            </w:r>
            <w:proofErr w:type="spellStart"/>
            <w:r w:rsidRPr="00A07287">
              <w:rPr>
                <w:rFonts w:ascii="Arial" w:hAnsi="Arial" w:cs="Arial"/>
                <w:b w:val="0"/>
                <w:bCs w:val="0"/>
                <w:i/>
                <w:iCs/>
                <w:sz w:val="16"/>
                <w:szCs w:val="16"/>
              </w:rPr>
              <w:t>barbata</w:t>
            </w:r>
            <w:proofErr w:type="spellEnd"/>
          </w:p>
        </w:tc>
        <w:tc>
          <w:tcPr>
            <w:tcW w:w="0" w:type="auto"/>
            <w:noWrap/>
            <w:vAlign w:val="center"/>
            <w:hideMark/>
          </w:tcPr>
          <w:p w14:paraId="31D4016F"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Roots</w:t>
            </w:r>
          </w:p>
        </w:tc>
        <w:tc>
          <w:tcPr>
            <w:tcW w:w="0" w:type="auto"/>
            <w:vAlign w:val="center"/>
          </w:tcPr>
          <w:p w14:paraId="2D47D558" w14:textId="77777777" w:rsidR="00280575" w:rsidRPr="00A07287" w:rsidRDefault="00280575" w:rsidP="00244C69">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0.00 ± 0.00</w:t>
            </w:r>
          </w:p>
        </w:tc>
        <w:tc>
          <w:tcPr>
            <w:tcW w:w="0" w:type="auto"/>
            <w:vAlign w:val="center"/>
          </w:tcPr>
          <w:p w14:paraId="37D05887" w14:textId="77777777" w:rsidR="00280575" w:rsidRPr="00A07287" w:rsidRDefault="00280575" w:rsidP="00244C69">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0.00 ± 0.00</w:t>
            </w:r>
          </w:p>
        </w:tc>
        <w:tc>
          <w:tcPr>
            <w:tcW w:w="0" w:type="auto"/>
            <w:noWrap/>
            <w:vAlign w:val="center"/>
            <w:hideMark/>
          </w:tcPr>
          <w:p w14:paraId="4EE0F86D"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1.49 ± 0.04</w:t>
            </w:r>
          </w:p>
        </w:tc>
        <w:tc>
          <w:tcPr>
            <w:tcW w:w="0" w:type="auto"/>
            <w:noWrap/>
            <w:vAlign w:val="center"/>
            <w:hideMark/>
          </w:tcPr>
          <w:p w14:paraId="27A74F15"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2.59 ± 0.49</w:t>
            </w:r>
          </w:p>
        </w:tc>
        <w:tc>
          <w:tcPr>
            <w:tcW w:w="0" w:type="auto"/>
            <w:noWrap/>
            <w:vAlign w:val="center"/>
            <w:hideMark/>
          </w:tcPr>
          <w:p w14:paraId="5891982B"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0.08 ± 0.01</w:t>
            </w:r>
          </w:p>
        </w:tc>
        <w:tc>
          <w:tcPr>
            <w:tcW w:w="0" w:type="auto"/>
            <w:noWrap/>
            <w:vAlign w:val="center"/>
            <w:hideMark/>
          </w:tcPr>
          <w:p w14:paraId="648784A8"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0.34 ± 0.18</w:t>
            </w:r>
          </w:p>
        </w:tc>
        <w:tc>
          <w:tcPr>
            <w:tcW w:w="0" w:type="auto"/>
            <w:noWrap/>
            <w:vAlign w:val="center"/>
            <w:hideMark/>
          </w:tcPr>
          <w:p w14:paraId="3DF91578"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3.88 ± 0.34</w:t>
            </w:r>
          </w:p>
        </w:tc>
        <w:tc>
          <w:tcPr>
            <w:tcW w:w="0" w:type="auto"/>
            <w:noWrap/>
            <w:vAlign w:val="center"/>
            <w:hideMark/>
          </w:tcPr>
          <w:p w14:paraId="17B980C7"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1.77 ± 0.30</w:t>
            </w:r>
          </w:p>
        </w:tc>
      </w:tr>
      <w:tr w:rsidR="00280575" w:rsidRPr="00A07287" w14:paraId="08A7935B" w14:textId="77777777" w:rsidTr="00244C69">
        <w:trPr>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5CA891F0" w14:textId="77777777" w:rsidR="00280575" w:rsidRPr="00A07287" w:rsidRDefault="00280575" w:rsidP="00244C69">
            <w:pPr>
              <w:spacing w:line="259" w:lineRule="auto"/>
              <w:rPr>
                <w:rFonts w:ascii="Arial" w:hAnsi="Arial" w:cs="Arial"/>
                <w:b w:val="0"/>
                <w:bCs w:val="0"/>
                <w:i/>
                <w:iCs/>
                <w:sz w:val="16"/>
                <w:szCs w:val="16"/>
              </w:rPr>
            </w:pPr>
            <w:r w:rsidRPr="00A07287">
              <w:rPr>
                <w:rFonts w:ascii="Arial" w:hAnsi="Arial" w:cs="Arial"/>
                <w:b w:val="0"/>
                <w:bCs w:val="0"/>
                <w:i/>
                <w:iCs/>
                <w:sz w:val="16"/>
                <w:szCs w:val="16"/>
              </w:rPr>
              <w:t xml:space="preserve">S. </w:t>
            </w:r>
            <w:proofErr w:type="spellStart"/>
            <w:r w:rsidRPr="00A07287">
              <w:rPr>
                <w:rFonts w:ascii="Arial" w:hAnsi="Arial" w:cs="Arial"/>
                <w:b w:val="0"/>
                <w:bCs w:val="0"/>
                <w:i/>
                <w:iCs/>
                <w:sz w:val="16"/>
                <w:szCs w:val="16"/>
              </w:rPr>
              <w:t>leonardii</w:t>
            </w:r>
            <w:proofErr w:type="spellEnd"/>
          </w:p>
        </w:tc>
        <w:tc>
          <w:tcPr>
            <w:tcW w:w="0" w:type="auto"/>
            <w:noWrap/>
            <w:vAlign w:val="center"/>
          </w:tcPr>
          <w:p w14:paraId="49F37FC0"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Leaves</w:t>
            </w:r>
          </w:p>
        </w:tc>
        <w:tc>
          <w:tcPr>
            <w:tcW w:w="0" w:type="auto"/>
            <w:vAlign w:val="center"/>
          </w:tcPr>
          <w:p w14:paraId="1D78C13E" w14:textId="77777777" w:rsidR="00280575" w:rsidRPr="00A07287" w:rsidRDefault="00280575" w:rsidP="00244C6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25.34 ± 0.72</w:t>
            </w:r>
          </w:p>
        </w:tc>
        <w:tc>
          <w:tcPr>
            <w:tcW w:w="0" w:type="auto"/>
            <w:vAlign w:val="center"/>
          </w:tcPr>
          <w:p w14:paraId="3C9A2EDB" w14:textId="77777777" w:rsidR="00280575" w:rsidRPr="00A07287" w:rsidRDefault="00280575" w:rsidP="00244C6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0.79 ± 0.09</w:t>
            </w:r>
          </w:p>
        </w:tc>
        <w:tc>
          <w:tcPr>
            <w:tcW w:w="0" w:type="auto"/>
            <w:noWrap/>
            <w:vAlign w:val="center"/>
          </w:tcPr>
          <w:p w14:paraId="02045E68"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0.22 ± 0.03</w:t>
            </w:r>
          </w:p>
        </w:tc>
        <w:tc>
          <w:tcPr>
            <w:tcW w:w="0" w:type="auto"/>
            <w:noWrap/>
            <w:vAlign w:val="center"/>
          </w:tcPr>
          <w:p w14:paraId="7CA65CE5"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0.07 ± 0.03</w:t>
            </w:r>
          </w:p>
        </w:tc>
        <w:tc>
          <w:tcPr>
            <w:tcW w:w="0" w:type="auto"/>
            <w:noWrap/>
            <w:vAlign w:val="center"/>
          </w:tcPr>
          <w:p w14:paraId="1546C857"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0.59 ± 0.11</w:t>
            </w:r>
          </w:p>
        </w:tc>
        <w:tc>
          <w:tcPr>
            <w:tcW w:w="0" w:type="auto"/>
            <w:noWrap/>
            <w:vAlign w:val="center"/>
          </w:tcPr>
          <w:p w14:paraId="5780617C"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0.00 ± 0.00</w:t>
            </w:r>
          </w:p>
        </w:tc>
        <w:tc>
          <w:tcPr>
            <w:tcW w:w="0" w:type="auto"/>
            <w:noWrap/>
            <w:vAlign w:val="center"/>
          </w:tcPr>
          <w:p w14:paraId="7328AE81"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0.07 ± 0.07</w:t>
            </w:r>
          </w:p>
        </w:tc>
        <w:tc>
          <w:tcPr>
            <w:tcW w:w="0" w:type="auto"/>
            <w:noWrap/>
            <w:vAlign w:val="center"/>
          </w:tcPr>
          <w:p w14:paraId="7ABB909B"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0.06 ± 0.02</w:t>
            </w:r>
          </w:p>
        </w:tc>
      </w:tr>
      <w:tr w:rsidR="00280575" w:rsidRPr="00A07287" w14:paraId="6B2CB229" w14:textId="77777777" w:rsidTr="00244C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1FCCC614" w14:textId="77777777" w:rsidR="00280575" w:rsidRPr="00A07287" w:rsidRDefault="00280575" w:rsidP="00244C69">
            <w:pPr>
              <w:spacing w:line="259" w:lineRule="auto"/>
              <w:rPr>
                <w:rFonts w:ascii="Arial" w:hAnsi="Arial" w:cs="Arial"/>
                <w:b w:val="0"/>
                <w:bCs w:val="0"/>
                <w:i/>
                <w:iCs/>
                <w:sz w:val="16"/>
                <w:szCs w:val="16"/>
              </w:rPr>
            </w:pPr>
            <w:r w:rsidRPr="00A07287">
              <w:rPr>
                <w:rFonts w:ascii="Arial" w:hAnsi="Arial" w:cs="Arial"/>
                <w:b w:val="0"/>
                <w:bCs w:val="0"/>
                <w:i/>
                <w:iCs/>
                <w:sz w:val="16"/>
                <w:szCs w:val="16"/>
              </w:rPr>
              <w:t xml:space="preserve">S. </w:t>
            </w:r>
            <w:proofErr w:type="spellStart"/>
            <w:r w:rsidRPr="00A07287">
              <w:rPr>
                <w:rFonts w:ascii="Arial" w:hAnsi="Arial" w:cs="Arial"/>
                <w:b w:val="0"/>
                <w:bCs w:val="0"/>
                <w:i/>
                <w:iCs/>
                <w:sz w:val="16"/>
                <w:szCs w:val="16"/>
              </w:rPr>
              <w:t>leonardii</w:t>
            </w:r>
            <w:proofErr w:type="spellEnd"/>
          </w:p>
        </w:tc>
        <w:tc>
          <w:tcPr>
            <w:tcW w:w="0" w:type="auto"/>
            <w:noWrap/>
            <w:vAlign w:val="center"/>
          </w:tcPr>
          <w:p w14:paraId="0DD7B3B4"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Stems</w:t>
            </w:r>
          </w:p>
        </w:tc>
        <w:tc>
          <w:tcPr>
            <w:tcW w:w="0" w:type="auto"/>
            <w:vAlign w:val="center"/>
          </w:tcPr>
          <w:p w14:paraId="2715A9FA" w14:textId="77777777" w:rsidR="00280575" w:rsidRPr="00A07287" w:rsidRDefault="00280575" w:rsidP="00244C69">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5.37 ± 0.41</w:t>
            </w:r>
          </w:p>
        </w:tc>
        <w:tc>
          <w:tcPr>
            <w:tcW w:w="0" w:type="auto"/>
            <w:vAlign w:val="center"/>
          </w:tcPr>
          <w:p w14:paraId="0526AE65" w14:textId="77777777" w:rsidR="00280575" w:rsidRPr="00A07287" w:rsidRDefault="00280575" w:rsidP="00244C69">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0.91 ± 0.31</w:t>
            </w:r>
          </w:p>
        </w:tc>
        <w:tc>
          <w:tcPr>
            <w:tcW w:w="0" w:type="auto"/>
            <w:noWrap/>
            <w:vAlign w:val="center"/>
          </w:tcPr>
          <w:p w14:paraId="37FD129D"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0.34 ± 0.14</w:t>
            </w:r>
          </w:p>
        </w:tc>
        <w:tc>
          <w:tcPr>
            <w:tcW w:w="0" w:type="auto"/>
            <w:noWrap/>
            <w:vAlign w:val="center"/>
          </w:tcPr>
          <w:p w14:paraId="02BFD42D"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0.17 ± 0.08</w:t>
            </w:r>
          </w:p>
        </w:tc>
        <w:tc>
          <w:tcPr>
            <w:tcW w:w="0" w:type="auto"/>
            <w:noWrap/>
            <w:vAlign w:val="center"/>
          </w:tcPr>
          <w:p w14:paraId="143B6C3C"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0.37 ± 0.03</w:t>
            </w:r>
          </w:p>
        </w:tc>
        <w:tc>
          <w:tcPr>
            <w:tcW w:w="0" w:type="auto"/>
            <w:noWrap/>
            <w:vAlign w:val="center"/>
          </w:tcPr>
          <w:p w14:paraId="46B401E1"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0.03 ± 0.03</w:t>
            </w:r>
          </w:p>
        </w:tc>
        <w:tc>
          <w:tcPr>
            <w:tcW w:w="0" w:type="auto"/>
            <w:noWrap/>
            <w:vAlign w:val="center"/>
          </w:tcPr>
          <w:p w14:paraId="02B8FB8B"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1.24 ± 0.09</w:t>
            </w:r>
          </w:p>
        </w:tc>
        <w:tc>
          <w:tcPr>
            <w:tcW w:w="0" w:type="auto"/>
            <w:noWrap/>
            <w:vAlign w:val="center"/>
          </w:tcPr>
          <w:p w14:paraId="0D96BF11"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0.10 ± 0.05</w:t>
            </w:r>
          </w:p>
        </w:tc>
      </w:tr>
      <w:tr w:rsidR="00280575" w:rsidRPr="00A07287" w14:paraId="3EB0880C" w14:textId="77777777" w:rsidTr="00244C69">
        <w:trPr>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CBBCE93" w14:textId="77777777" w:rsidR="00280575" w:rsidRPr="00A07287" w:rsidRDefault="00280575" w:rsidP="00244C69">
            <w:pPr>
              <w:spacing w:line="259" w:lineRule="auto"/>
              <w:rPr>
                <w:rFonts w:ascii="Arial" w:hAnsi="Arial" w:cs="Arial"/>
                <w:b w:val="0"/>
                <w:bCs w:val="0"/>
                <w:i/>
                <w:iCs/>
                <w:sz w:val="16"/>
                <w:szCs w:val="16"/>
              </w:rPr>
            </w:pPr>
            <w:r w:rsidRPr="00A07287">
              <w:rPr>
                <w:rFonts w:ascii="Arial" w:hAnsi="Arial" w:cs="Arial"/>
                <w:b w:val="0"/>
                <w:bCs w:val="0"/>
                <w:i/>
                <w:iCs/>
                <w:sz w:val="16"/>
                <w:szCs w:val="16"/>
              </w:rPr>
              <w:t xml:space="preserve">S. </w:t>
            </w:r>
            <w:proofErr w:type="spellStart"/>
            <w:r w:rsidRPr="00A07287">
              <w:rPr>
                <w:rFonts w:ascii="Arial" w:hAnsi="Arial" w:cs="Arial"/>
                <w:b w:val="0"/>
                <w:bCs w:val="0"/>
                <w:i/>
                <w:iCs/>
                <w:sz w:val="16"/>
                <w:szCs w:val="16"/>
              </w:rPr>
              <w:t>leonardii</w:t>
            </w:r>
            <w:proofErr w:type="spellEnd"/>
          </w:p>
        </w:tc>
        <w:tc>
          <w:tcPr>
            <w:tcW w:w="0" w:type="auto"/>
            <w:noWrap/>
            <w:vAlign w:val="center"/>
            <w:hideMark/>
          </w:tcPr>
          <w:p w14:paraId="3BF0A4A9"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Roots</w:t>
            </w:r>
          </w:p>
        </w:tc>
        <w:tc>
          <w:tcPr>
            <w:tcW w:w="0" w:type="auto"/>
            <w:vAlign w:val="center"/>
          </w:tcPr>
          <w:p w14:paraId="19E9B745" w14:textId="77777777" w:rsidR="00280575" w:rsidRPr="00A07287" w:rsidRDefault="00280575" w:rsidP="00244C6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0.40 ± 0.08</w:t>
            </w:r>
          </w:p>
        </w:tc>
        <w:tc>
          <w:tcPr>
            <w:tcW w:w="0" w:type="auto"/>
            <w:vAlign w:val="center"/>
          </w:tcPr>
          <w:p w14:paraId="36289DAC" w14:textId="77777777" w:rsidR="00280575" w:rsidRPr="00A07287" w:rsidRDefault="00280575" w:rsidP="00244C6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0.18 ± 0.04</w:t>
            </w:r>
          </w:p>
        </w:tc>
        <w:tc>
          <w:tcPr>
            <w:tcW w:w="0" w:type="auto"/>
            <w:noWrap/>
            <w:vAlign w:val="center"/>
            <w:hideMark/>
          </w:tcPr>
          <w:p w14:paraId="4F358D86"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0.12 ± 0.03</w:t>
            </w:r>
          </w:p>
        </w:tc>
        <w:tc>
          <w:tcPr>
            <w:tcW w:w="0" w:type="auto"/>
            <w:noWrap/>
            <w:vAlign w:val="center"/>
            <w:hideMark/>
          </w:tcPr>
          <w:p w14:paraId="548336CE"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5.35 ± 0.94</w:t>
            </w:r>
          </w:p>
        </w:tc>
        <w:tc>
          <w:tcPr>
            <w:tcW w:w="0" w:type="auto"/>
            <w:noWrap/>
            <w:vAlign w:val="center"/>
            <w:hideMark/>
          </w:tcPr>
          <w:p w14:paraId="48DA509B"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1.86 ± 0.31</w:t>
            </w:r>
          </w:p>
        </w:tc>
        <w:tc>
          <w:tcPr>
            <w:tcW w:w="0" w:type="auto"/>
            <w:noWrap/>
            <w:vAlign w:val="center"/>
            <w:hideMark/>
          </w:tcPr>
          <w:p w14:paraId="7A5326FE"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2.18 ± 0.33</w:t>
            </w:r>
          </w:p>
        </w:tc>
        <w:tc>
          <w:tcPr>
            <w:tcW w:w="0" w:type="auto"/>
            <w:noWrap/>
            <w:vAlign w:val="center"/>
            <w:hideMark/>
          </w:tcPr>
          <w:p w14:paraId="630BD28F"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5.62 ± 1.10</w:t>
            </w:r>
          </w:p>
        </w:tc>
        <w:tc>
          <w:tcPr>
            <w:tcW w:w="0" w:type="auto"/>
            <w:noWrap/>
            <w:vAlign w:val="center"/>
            <w:hideMark/>
          </w:tcPr>
          <w:p w14:paraId="5799B48E"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0.00 ± 0.00</w:t>
            </w:r>
          </w:p>
        </w:tc>
      </w:tr>
      <w:tr w:rsidR="00280575" w:rsidRPr="00A07287" w14:paraId="53584F1E" w14:textId="77777777" w:rsidTr="00244C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156013BF" w14:textId="77777777" w:rsidR="00280575" w:rsidRPr="00A07287" w:rsidRDefault="00280575" w:rsidP="00244C69">
            <w:pPr>
              <w:spacing w:line="259" w:lineRule="auto"/>
              <w:rPr>
                <w:rFonts w:ascii="Arial" w:hAnsi="Arial" w:cs="Arial"/>
                <w:b w:val="0"/>
                <w:bCs w:val="0"/>
                <w:i/>
                <w:iCs/>
                <w:sz w:val="16"/>
                <w:szCs w:val="16"/>
              </w:rPr>
            </w:pPr>
            <w:r w:rsidRPr="00A07287">
              <w:rPr>
                <w:rFonts w:ascii="Arial" w:hAnsi="Arial" w:cs="Arial"/>
                <w:b w:val="0"/>
                <w:bCs w:val="0"/>
                <w:i/>
                <w:iCs/>
                <w:sz w:val="16"/>
                <w:szCs w:val="16"/>
              </w:rPr>
              <w:t xml:space="preserve">S. </w:t>
            </w:r>
            <w:proofErr w:type="spellStart"/>
            <w:r w:rsidRPr="00A07287">
              <w:rPr>
                <w:rFonts w:ascii="Arial" w:hAnsi="Arial" w:cs="Arial"/>
                <w:b w:val="0"/>
                <w:bCs w:val="0"/>
                <w:i/>
                <w:iCs/>
                <w:sz w:val="16"/>
                <w:szCs w:val="16"/>
              </w:rPr>
              <w:t>racemosa</w:t>
            </w:r>
            <w:proofErr w:type="spellEnd"/>
          </w:p>
        </w:tc>
        <w:tc>
          <w:tcPr>
            <w:tcW w:w="0" w:type="auto"/>
            <w:noWrap/>
            <w:vAlign w:val="center"/>
          </w:tcPr>
          <w:p w14:paraId="21E242A2"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Leaves</w:t>
            </w:r>
          </w:p>
        </w:tc>
        <w:tc>
          <w:tcPr>
            <w:tcW w:w="0" w:type="auto"/>
            <w:vAlign w:val="center"/>
          </w:tcPr>
          <w:p w14:paraId="0022F5D5" w14:textId="77777777" w:rsidR="00280575" w:rsidRPr="00A07287" w:rsidRDefault="00280575" w:rsidP="00244C69">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0.12 ± 0.01</w:t>
            </w:r>
          </w:p>
        </w:tc>
        <w:tc>
          <w:tcPr>
            <w:tcW w:w="0" w:type="auto"/>
            <w:vAlign w:val="center"/>
          </w:tcPr>
          <w:p w14:paraId="583D899A" w14:textId="77777777" w:rsidR="00280575" w:rsidRPr="00A07287" w:rsidRDefault="00280575" w:rsidP="00244C69">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0.00 ± 0.00</w:t>
            </w:r>
          </w:p>
        </w:tc>
        <w:tc>
          <w:tcPr>
            <w:tcW w:w="0" w:type="auto"/>
            <w:noWrap/>
            <w:vAlign w:val="center"/>
          </w:tcPr>
          <w:p w14:paraId="4BD4ACA4"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0.34 ± 0.29</w:t>
            </w:r>
          </w:p>
        </w:tc>
        <w:tc>
          <w:tcPr>
            <w:tcW w:w="0" w:type="auto"/>
            <w:noWrap/>
            <w:vAlign w:val="center"/>
          </w:tcPr>
          <w:p w14:paraId="38EFF3AF"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7.59 ± 1.95</w:t>
            </w:r>
          </w:p>
        </w:tc>
        <w:tc>
          <w:tcPr>
            <w:tcW w:w="0" w:type="auto"/>
            <w:noWrap/>
            <w:vAlign w:val="center"/>
          </w:tcPr>
          <w:p w14:paraId="68644DD3"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14.39 ± 2.58</w:t>
            </w:r>
          </w:p>
        </w:tc>
        <w:tc>
          <w:tcPr>
            <w:tcW w:w="0" w:type="auto"/>
            <w:noWrap/>
            <w:vAlign w:val="center"/>
          </w:tcPr>
          <w:p w14:paraId="6B0A7BE7"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29.39 ± 8.00</w:t>
            </w:r>
          </w:p>
        </w:tc>
        <w:tc>
          <w:tcPr>
            <w:tcW w:w="0" w:type="auto"/>
            <w:noWrap/>
            <w:vAlign w:val="center"/>
          </w:tcPr>
          <w:p w14:paraId="0C404E79"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0.02 ± 0.02</w:t>
            </w:r>
          </w:p>
        </w:tc>
        <w:tc>
          <w:tcPr>
            <w:tcW w:w="0" w:type="auto"/>
            <w:noWrap/>
            <w:vAlign w:val="center"/>
          </w:tcPr>
          <w:p w14:paraId="1A0F2DAF"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0.00 ± 0.00</w:t>
            </w:r>
          </w:p>
        </w:tc>
      </w:tr>
      <w:tr w:rsidR="00280575" w:rsidRPr="00AE3FB5" w14:paraId="0FD8E56C" w14:textId="77777777" w:rsidTr="00244C69">
        <w:trPr>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7DE002BE" w14:textId="77777777" w:rsidR="00280575" w:rsidRPr="00AE3FB5" w:rsidRDefault="00280575" w:rsidP="00244C69">
            <w:pPr>
              <w:spacing w:line="259" w:lineRule="auto"/>
              <w:rPr>
                <w:rFonts w:ascii="Arial" w:hAnsi="Arial" w:cs="Arial"/>
                <w:b w:val="0"/>
                <w:bCs w:val="0"/>
                <w:i/>
                <w:iCs/>
                <w:sz w:val="16"/>
                <w:szCs w:val="16"/>
              </w:rPr>
            </w:pPr>
            <w:r w:rsidRPr="00AE3FB5">
              <w:rPr>
                <w:rFonts w:ascii="Arial" w:hAnsi="Arial" w:cs="Arial"/>
                <w:b w:val="0"/>
                <w:bCs w:val="0"/>
                <w:i/>
                <w:iCs/>
                <w:sz w:val="16"/>
                <w:szCs w:val="16"/>
              </w:rPr>
              <w:t xml:space="preserve">S. </w:t>
            </w:r>
            <w:proofErr w:type="spellStart"/>
            <w:r w:rsidRPr="00AE3FB5">
              <w:rPr>
                <w:rFonts w:ascii="Arial" w:hAnsi="Arial" w:cs="Arial"/>
                <w:b w:val="0"/>
                <w:bCs w:val="0"/>
                <w:i/>
                <w:iCs/>
                <w:sz w:val="16"/>
                <w:szCs w:val="16"/>
              </w:rPr>
              <w:t>racemosa</w:t>
            </w:r>
            <w:proofErr w:type="spellEnd"/>
          </w:p>
        </w:tc>
        <w:tc>
          <w:tcPr>
            <w:tcW w:w="0" w:type="auto"/>
            <w:noWrap/>
            <w:vAlign w:val="center"/>
            <w:hideMark/>
          </w:tcPr>
          <w:p w14:paraId="15D632DB" w14:textId="77777777" w:rsidR="00280575" w:rsidRPr="00AE3FB5"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E3FB5">
              <w:rPr>
                <w:rFonts w:ascii="Arial" w:hAnsi="Arial" w:cs="Arial"/>
                <w:sz w:val="16"/>
                <w:szCs w:val="16"/>
              </w:rPr>
              <w:t>Stems</w:t>
            </w:r>
          </w:p>
        </w:tc>
        <w:tc>
          <w:tcPr>
            <w:tcW w:w="0" w:type="auto"/>
            <w:vAlign w:val="center"/>
          </w:tcPr>
          <w:p w14:paraId="5569AA8A" w14:textId="77777777" w:rsidR="00280575" w:rsidRPr="00F44D4C" w:rsidRDefault="00280575" w:rsidP="00244C6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E3FB5">
              <w:rPr>
                <w:rFonts w:ascii="Arial" w:hAnsi="Arial" w:cs="Arial"/>
                <w:sz w:val="16"/>
                <w:szCs w:val="16"/>
              </w:rPr>
              <w:t xml:space="preserve"> 0.03 ± 0.03</w:t>
            </w:r>
          </w:p>
        </w:tc>
        <w:tc>
          <w:tcPr>
            <w:tcW w:w="0" w:type="auto"/>
            <w:vAlign w:val="center"/>
          </w:tcPr>
          <w:p w14:paraId="51C045B3" w14:textId="77777777" w:rsidR="00280575" w:rsidRPr="00F44D4C" w:rsidRDefault="00280575" w:rsidP="00244C6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E3FB5">
              <w:rPr>
                <w:rFonts w:ascii="Arial" w:hAnsi="Arial" w:cs="Arial"/>
                <w:sz w:val="16"/>
                <w:szCs w:val="16"/>
              </w:rPr>
              <w:t>0.00 ± 0.00</w:t>
            </w:r>
          </w:p>
        </w:tc>
        <w:tc>
          <w:tcPr>
            <w:tcW w:w="0" w:type="auto"/>
            <w:noWrap/>
            <w:vAlign w:val="center"/>
            <w:hideMark/>
          </w:tcPr>
          <w:p w14:paraId="583ECE80" w14:textId="77777777" w:rsidR="00280575" w:rsidRPr="00AE3FB5"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E3FB5">
              <w:rPr>
                <w:rFonts w:ascii="Arial" w:hAnsi="Arial" w:cs="Arial"/>
                <w:sz w:val="16"/>
                <w:szCs w:val="16"/>
              </w:rPr>
              <w:t xml:space="preserve"> 0.24 ± 0.22</w:t>
            </w:r>
          </w:p>
        </w:tc>
        <w:tc>
          <w:tcPr>
            <w:tcW w:w="0" w:type="auto"/>
            <w:noWrap/>
            <w:vAlign w:val="center"/>
            <w:hideMark/>
          </w:tcPr>
          <w:p w14:paraId="7C84E29B" w14:textId="77777777" w:rsidR="00280575" w:rsidRPr="00AE3FB5"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E3FB5">
              <w:rPr>
                <w:rFonts w:ascii="Arial" w:hAnsi="Arial" w:cs="Arial"/>
                <w:sz w:val="16"/>
                <w:szCs w:val="16"/>
              </w:rPr>
              <w:t xml:space="preserve"> 6.36 ± 2.13</w:t>
            </w:r>
          </w:p>
        </w:tc>
        <w:tc>
          <w:tcPr>
            <w:tcW w:w="0" w:type="auto"/>
            <w:noWrap/>
            <w:vAlign w:val="center"/>
            <w:hideMark/>
          </w:tcPr>
          <w:p w14:paraId="10F659E9" w14:textId="77777777" w:rsidR="00280575" w:rsidRPr="00AE3FB5"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E3FB5">
              <w:rPr>
                <w:rFonts w:ascii="Arial" w:hAnsi="Arial" w:cs="Arial"/>
                <w:sz w:val="16"/>
                <w:szCs w:val="16"/>
              </w:rPr>
              <w:t xml:space="preserve"> 5.09 ± 1.09</w:t>
            </w:r>
          </w:p>
        </w:tc>
        <w:tc>
          <w:tcPr>
            <w:tcW w:w="0" w:type="auto"/>
            <w:noWrap/>
            <w:vAlign w:val="center"/>
            <w:hideMark/>
          </w:tcPr>
          <w:p w14:paraId="55E3EE06" w14:textId="77777777" w:rsidR="00280575" w:rsidRPr="00AE3FB5"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E3FB5">
              <w:rPr>
                <w:rFonts w:ascii="Arial" w:hAnsi="Arial" w:cs="Arial"/>
                <w:sz w:val="16"/>
                <w:szCs w:val="16"/>
              </w:rPr>
              <w:t>15.17 ± 4.14</w:t>
            </w:r>
          </w:p>
        </w:tc>
        <w:tc>
          <w:tcPr>
            <w:tcW w:w="0" w:type="auto"/>
            <w:noWrap/>
            <w:vAlign w:val="center"/>
            <w:hideMark/>
          </w:tcPr>
          <w:p w14:paraId="242F46BB" w14:textId="77777777" w:rsidR="00280575" w:rsidRPr="00AE3FB5"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E3FB5">
              <w:rPr>
                <w:rFonts w:ascii="Arial" w:hAnsi="Arial" w:cs="Arial"/>
                <w:sz w:val="16"/>
                <w:szCs w:val="16"/>
              </w:rPr>
              <w:t>0.44 ± 0.03</w:t>
            </w:r>
          </w:p>
        </w:tc>
        <w:tc>
          <w:tcPr>
            <w:tcW w:w="0" w:type="auto"/>
            <w:noWrap/>
            <w:vAlign w:val="center"/>
            <w:hideMark/>
          </w:tcPr>
          <w:p w14:paraId="44B932A6" w14:textId="77777777" w:rsidR="00280575" w:rsidRPr="00AE3FB5"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E3FB5">
              <w:rPr>
                <w:rFonts w:ascii="Arial" w:hAnsi="Arial" w:cs="Arial"/>
                <w:sz w:val="16"/>
                <w:szCs w:val="16"/>
              </w:rPr>
              <w:t>0.45 ± 0.19</w:t>
            </w:r>
          </w:p>
        </w:tc>
      </w:tr>
      <w:tr w:rsidR="00280575" w:rsidRPr="00A07287" w14:paraId="5EF0E217" w14:textId="77777777" w:rsidTr="00244C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0EE60EEB" w14:textId="77777777" w:rsidR="00280575" w:rsidRPr="00A07287" w:rsidRDefault="00280575" w:rsidP="00244C69">
            <w:pPr>
              <w:spacing w:line="259" w:lineRule="auto"/>
              <w:rPr>
                <w:rFonts w:ascii="Arial" w:hAnsi="Arial" w:cs="Arial"/>
                <w:b w:val="0"/>
                <w:bCs w:val="0"/>
                <w:i/>
                <w:iCs/>
                <w:sz w:val="16"/>
                <w:szCs w:val="16"/>
              </w:rPr>
            </w:pPr>
            <w:r w:rsidRPr="00A07287">
              <w:rPr>
                <w:rFonts w:ascii="Arial" w:hAnsi="Arial" w:cs="Arial"/>
                <w:b w:val="0"/>
                <w:bCs w:val="0"/>
                <w:i/>
                <w:iCs/>
                <w:sz w:val="16"/>
                <w:szCs w:val="16"/>
              </w:rPr>
              <w:t xml:space="preserve">S. </w:t>
            </w:r>
            <w:proofErr w:type="spellStart"/>
            <w:r w:rsidRPr="00A07287">
              <w:rPr>
                <w:rFonts w:ascii="Arial" w:hAnsi="Arial" w:cs="Arial"/>
                <w:b w:val="0"/>
                <w:bCs w:val="0"/>
                <w:i/>
                <w:iCs/>
                <w:sz w:val="16"/>
                <w:szCs w:val="16"/>
              </w:rPr>
              <w:t>racemosa</w:t>
            </w:r>
            <w:proofErr w:type="spellEnd"/>
          </w:p>
        </w:tc>
        <w:tc>
          <w:tcPr>
            <w:tcW w:w="0" w:type="auto"/>
            <w:noWrap/>
            <w:vAlign w:val="center"/>
          </w:tcPr>
          <w:p w14:paraId="2AD70711"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Roots</w:t>
            </w:r>
          </w:p>
        </w:tc>
        <w:tc>
          <w:tcPr>
            <w:tcW w:w="0" w:type="auto"/>
            <w:vAlign w:val="center"/>
          </w:tcPr>
          <w:p w14:paraId="1636EBC6" w14:textId="77777777" w:rsidR="00280575" w:rsidRPr="00A07287" w:rsidRDefault="00280575" w:rsidP="00244C69">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0.00 ± 0.00</w:t>
            </w:r>
          </w:p>
        </w:tc>
        <w:tc>
          <w:tcPr>
            <w:tcW w:w="0" w:type="auto"/>
            <w:vAlign w:val="center"/>
          </w:tcPr>
          <w:p w14:paraId="53FFC12D" w14:textId="77777777" w:rsidR="00280575" w:rsidRPr="00A07287" w:rsidRDefault="00280575" w:rsidP="00244C69">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0.00 ± 0.00</w:t>
            </w:r>
          </w:p>
        </w:tc>
        <w:tc>
          <w:tcPr>
            <w:tcW w:w="0" w:type="auto"/>
            <w:noWrap/>
            <w:vAlign w:val="center"/>
          </w:tcPr>
          <w:p w14:paraId="15A2C8AC"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0.08 ± 0.02</w:t>
            </w:r>
          </w:p>
        </w:tc>
        <w:tc>
          <w:tcPr>
            <w:tcW w:w="0" w:type="auto"/>
            <w:noWrap/>
            <w:vAlign w:val="center"/>
          </w:tcPr>
          <w:p w14:paraId="20F9227D"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6.98 ± 1.20</w:t>
            </w:r>
          </w:p>
        </w:tc>
        <w:tc>
          <w:tcPr>
            <w:tcW w:w="0" w:type="auto"/>
            <w:noWrap/>
            <w:vAlign w:val="center"/>
          </w:tcPr>
          <w:p w14:paraId="10ACCB23"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0.44 ± 0.11</w:t>
            </w:r>
          </w:p>
        </w:tc>
        <w:tc>
          <w:tcPr>
            <w:tcW w:w="0" w:type="auto"/>
            <w:noWrap/>
            <w:vAlign w:val="center"/>
          </w:tcPr>
          <w:p w14:paraId="4FF9BA42"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2.02 ± 0.38</w:t>
            </w:r>
          </w:p>
        </w:tc>
        <w:tc>
          <w:tcPr>
            <w:tcW w:w="0" w:type="auto"/>
            <w:noWrap/>
            <w:vAlign w:val="center"/>
          </w:tcPr>
          <w:p w14:paraId="3A6B46D3"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1.82 ± 0.06</w:t>
            </w:r>
          </w:p>
        </w:tc>
        <w:tc>
          <w:tcPr>
            <w:tcW w:w="0" w:type="auto"/>
            <w:noWrap/>
            <w:vAlign w:val="center"/>
          </w:tcPr>
          <w:p w14:paraId="4088E61E"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1.60 ± 0.25</w:t>
            </w:r>
          </w:p>
        </w:tc>
      </w:tr>
      <w:tr w:rsidR="00280575" w:rsidRPr="00A07287" w14:paraId="2DEEDD26" w14:textId="77777777" w:rsidTr="00244C69">
        <w:trPr>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5A1E7A59" w14:textId="77777777" w:rsidR="00280575" w:rsidRPr="00A07287" w:rsidRDefault="00280575" w:rsidP="00244C69">
            <w:pPr>
              <w:spacing w:line="259" w:lineRule="auto"/>
              <w:rPr>
                <w:rFonts w:ascii="Arial" w:hAnsi="Arial" w:cs="Arial"/>
                <w:b w:val="0"/>
                <w:bCs w:val="0"/>
                <w:i/>
                <w:iCs/>
                <w:sz w:val="16"/>
                <w:szCs w:val="16"/>
              </w:rPr>
            </w:pPr>
            <w:r w:rsidRPr="00A07287">
              <w:rPr>
                <w:rFonts w:ascii="Arial" w:hAnsi="Arial" w:cs="Arial"/>
                <w:b w:val="0"/>
                <w:bCs w:val="0"/>
                <w:i/>
                <w:iCs/>
                <w:sz w:val="16"/>
                <w:szCs w:val="16"/>
              </w:rPr>
              <w:t xml:space="preserve">S. </w:t>
            </w:r>
            <w:proofErr w:type="spellStart"/>
            <w:r w:rsidRPr="00A07287">
              <w:rPr>
                <w:rFonts w:ascii="Arial" w:hAnsi="Arial" w:cs="Arial"/>
                <w:b w:val="0"/>
                <w:bCs w:val="0"/>
                <w:i/>
                <w:iCs/>
                <w:sz w:val="16"/>
                <w:szCs w:val="16"/>
              </w:rPr>
              <w:t>tournefortii</w:t>
            </w:r>
            <w:proofErr w:type="spellEnd"/>
          </w:p>
        </w:tc>
        <w:tc>
          <w:tcPr>
            <w:tcW w:w="0" w:type="auto"/>
            <w:noWrap/>
            <w:vAlign w:val="center"/>
          </w:tcPr>
          <w:p w14:paraId="5E489B0C"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Leaves</w:t>
            </w:r>
          </w:p>
        </w:tc>
        <w:tc>
          <w:tcPr>
            <w:tcW w:w="0" w:type="auto"/>
            <w:vAlign w:val="center"/>
          </w:tcPr>
          <w:p w14:paraId="2270F8B9" w14:textId="77777777" w:rsidR="00280575" w:rsidRPr="00A07287" w:rsidRDefault="00280575" w:rsidP="00244C6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0.49 ± 0.02</w:t>
            </w:r>
          </w:p>
        </w:tc>
        <w:tc>
          <w:tcPr>
            <w:tcW w:w="0" w:type="auto"/>
            <w:vAlign w:val="center"/>
          </w:tcPr>
          <w:p w14:paraId="6302911E" w14:textId="77777777" w:rsidR="00280575" w:rsidRPr="00A07287" w:rsidRDefault="00280575" w:rsidP="00244C6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4.69 ± 0.97</w:t>
            </w:r>
          </w:p>
        </w:tc>
        <w:tc>
          <w:tcPr>
            <w:tcW w:w="0" w:type="auto"/>
            <w:noWrap/>
            <w:vAlign w:val="center"/>
          </w:tcPr>
          <w:p w14:paraId="748629C6"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0.53 ± 0.13</w:t>
            </w:r>
          </w:p>
        </w:tc>
        <w:tc>
          <w:tcPr>
            <w:tcW w:w="0" w:type="auto"/>
            <w:noWrap/>
            <w:vAlign w:val="center"/>
          </w:tcPr>
          <w:p w14:paraId="59FD9720"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0.00 ± 0.00</w:t>
            </w:r>
          </w:p>
        </w:tc>
        <w:tc>
          <w:tcPr>
            <w:tcW w:w="0" w:type="auto"/>
            <w:noWrap/>
            <w:vAlign w:val="center"/>
          </w:tcPr>
          <w:p w14:paraId="709B8CC0"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0.00 ± 0.00</w:t>
            </w:r>
          </w:p>
        </w:tc>
        <w:tc>
          <w:tcPr>
            <w:tcW w:w="0" w:type="auto"/>
            <w:noWrap/>
            <w:vAlign w:val="center"/>
          </w:tcPr>
          <w:p w14:paraId="1A7391B2"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0.00 ± 0.00</w:t>
            </w:r>
          </w:p>
        </w:tc>
        <w:tc>
          <w:tcPr>
            <w:tcW w:w="0" w:type="auto"/>
            <w:noWrap/>
            <w:vAlign w:val="center"/>
          </w:tcPr>
          <w:p w14:paraId="5EA91B86"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0.00 ± 0.00</w:t>
            </w:r>
          </w:p>
        </w:tc>
        <w:tc>
          <w:tcPr>
            <w:tcW w:w="0" w:type="auto"/>
            <w:noWrap/>
            <w:vAlign w:val="center"/>
          </w:tcPr>
          <w:p w14:paraId="1891D6EC"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0.06 ± 0.06</w:t>
            </w:r>
          </w:p>
        </w:tc>
      </w:tr>
      <w:tr w:rsidR="00280575" w:rsidRPr="00A07287" w14:paraId="16135704" w14:textId="77777777" w:rsidTr="00244C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3FA6C43C" w14:textId="77777777" w:rsidR="00280575" w:rsidRPr="00A07287" w:rsidRDefault="00280575" w:rsidP="00244C69">
            <w:pPr>
              <w:spacing w:line="259" w:lineRule="auto"/>
              <w:rPr>
                <w:rFonts w:ascii="Arial" w:hAnsi="Arial" w:cs="Arial"/>
                <w:b w:val="0"/>
                <w:bCs w:val="0"/>
                <w:i/>
                <w:iCs/>
                <w:sz w:val="16"/>
                <w:szCs w:val="16"/>
              </w:rPr>
            </w:pPr>
            <w:r w:rsidRPr="00A07287">
              <w:rPr>
                <w:rFonts w:ascii="Arial" w:hAnsi="Arial" w:cs="Arial"/>
                <w:b w:val="0"/>
                <w:bCs w:val="0"/>
                <w:i/>
                <w:iCs/>
                <w:sz w:val="16"/>
                <w:szCs w:val="16"/>
              </w:rPr>
              <w:t xml:space="preserve">S. </w:t>
            </w:r>
            <w:proofErr w:type="spellStart"/>
            <w:r w:rsidRPr="00A07287">
              <w:rPr>
                <w:rFonts w:ascii="Arial" w:hAnsi="Arial" w:cs="Arial"/>
                <w:b w:val="0"/>
                <w:bCs w:val="0"/>
                <w:i/>
                <w:iCs/>
                <w:sz w:val="16"/>
                <w:szCs w:val="16"/>
              </w:rPr>
              <w:t>tournefortii</w:t>
            </w:r>
            <w:proofErr w:type="spellEnd"/>
          </w:p>
        </w:tc>
        <w:tc>
          <w:tcPr>
            <w:tcW w:w="0" w:type="auto"/>
            <w:noWrap/>
            <w:vAlign w:val="center"/>
          </w:tcPr>
          <w:p w14:paraId="7BC30BEF"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Stems</w:t>
            </w:r>
          </w:p>
        </w:tc>
        <w:tc>
          <w:tcPr>
            <w:tcW w:w="0" w:type="auto"/>
            <w:vAlign w:val="center"/>
          </w:tcPr>
          <w:p w14:paraId="04ADBD60" w14:textId="77777777" w:rsidR="00280575" w:rsidRPr="00A07287" w:rsidRDefault="00280575" w:rsidP="00244C69">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0.01 ± 0.01</w:t>
            </w:r>
          </w:p>
        </w:tc>
        <w:tc>
          <w:tcPr>
            <w:tcW w:w="0" w:type="auto"/>
            <w:vAlign w:val="center"/>
          </w:tcPr>
          <w:p w14:paraId="1846AE92" w14:textId="77777777" w:rsidR="00280575" w:rsidRPr="00A07287" w:rsidRDefault="00280575" w:rsidP="00244C69">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0.15 ± 0.04</w:t>
            </w:r>
          </w:p>
        </w:tc>
        <w:tc>
          <w:tcPr>
            <w:tcW w:w="0" w:type="auto"/>
            <w:noWrap/>
            <w:vAlign w:val="center"/>
          </w:tcPr>
          <w:p w14:paraId="6AA3CE55"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0.28 ± 0.07</w:t>
            </w:r>
          </w:p>
        </w:tc>
        <w:tc>
          <w:tcPr>
            <w:tcW w:w="0" w:type="auto"/>
            <w:noWrap/>
            <w:vAlign w:val="center"/>
          </w:tcPr>
          <w:p w14:paraId="292F9508"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0.08 ± 0.04</w:t>
            </w:r>
          </w:p>
        </w:tc>
        <w:tc>
          <w:tcPr>
            <w:tcW w:w="0" w:type="auto"/>
            <w:noWrap/>
            <w:vAlign w:val="center"/>
          </w:tcPr>
          <w:p w14:paraId="21751AF1"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0.00 ± 0.00</w:t>
            </w:r>
          </w:p>
        </w:tc>
        <w:tc>
          <w:tcPr>
            <w:tcW w:w="0" w:type="auto"/>
            <w:noWrap/>
            <w:vAlign w:val="center"/>
          </w:tcPr>
          <w:p w14:paraId="24974A85"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0.06 ± 0.03</w:t>
            </w:r>
          </w:p>
        </w:tc>
        <w:tc>
          <w:tcPr>
            <w:tcW w:w="0" w:type="auto"/>
            <w:noWrap/>
            <w:vAlign w:val="center"/>
          </w:tcPr>
          <w:p w14:paraId="5B12A848"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0.13 ± 0.05</w:t>
            </w:r>
          </w:p>
        </w:tc>
        <w:tc>
          <w:tcPr>
            <w:tcW w:w="0" w:type="auto"/>
            <w:noWrap/>
            <w:vAlign w:val="center"/>
          </w:tcPr>
          <w:p w14:paraId="75CEB56F"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2.43 ± 0.66</w:t>
            </w:r>
          </w:p>
        </w:tc>
      </w:tr>
      <w:tr w:rsidR="00280575" w:rsidRPr="00A07287" w14:paraId="605CFD35" w14:textId="77777777" w:rsidTr="00244C69">
        <w:trPr>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7EFDF94F" w14:textId="77777777" w:rsidR="00280575" w:rsidRPr="00A07287" w:rsidRDefault="00280575" w:rsidP="00244C69">
            <w:pPr>
              <w:spacing w:line="259" w:lineRule="auto"/>
              <w:rPr>
                <w:rFonts w:ascii="Arial" w:hAnsi="Arial" w:cs="Arial"/>
                <w:b w:val="0"/>
                <w:bCs w:val="0"/>
                <w:i/>
                <w:iCs/>
                <w:sz w:val="16"/>
                <w:szCs w:val="16"/>
              </w:rPr>
            </w:pPr>
            <w:r w:rsidRPr="00A07287">
              <w:rPr>
                <w:rFonts w:ascii="Arial" w:hAnsi="Arial" w:cs="Arial"/>
                <w:b w:val="0"/>
                <w:bCs w:val="0"/>
                <w:i/>
                <w:iCs/>
                <w:sz w:val="16"/>
                <w:szCs w:val="16"/>
              </w:rPr>
              <w:t xml:space="preserve">S. </w:t>
            </w:r>
            <w:proofErr w:type="spellStart"/>
            <w:r w:rsidRPr="00A07287">
              <w:rPr>
                <w:rFonts w:ascii="Arial" w:hAnsi="Arial" w:cs="Arial"/>
                <w:b w:val="0"/>
                <w:bCs w:val="0"/>
                <w:i/>
                <w:iCs/>
                <w:sz w:val="16"/>
                <w:szCs w:val="16"/>
              </w:rPr>
              <w:t>tournefortii</w:t>
            </w:r>
            <w:proofErr w:type="spellEnd"/>
          </w:p>
        </w:tc>
        <w:tc>
          <w:tcPr>
            <w:tcW w:w="0" w:type="auto"/>
            <w:noWrap/>
            <w:vAlign w:val="center"/>
          </w:tcPr>
          <w:p w14:paraId="70524920"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Roots</w:t>
            </w:r>
          </w:p>
        </w:tc>
        <w:tc>
          <w:tcPr>
            <w:tcW w:w="0" w:type="auto"/>
            <w:vAlign w:val="center"/>
          </w:tcPr>
          <w:p w14:paraId="1FCC5387" w14:textId="77777777" w:rsidR="00280575" w:rsidRPr="00A07287" w:rsidRDefault="00280575" w:rsidP="00244C6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0.00 ± 0.00</w:t>
            </w:r>
          </w:p>
        </w:tc>
        <w:tc>
          <w:tcPr>
            <w:tcW w:w="0" w:type="auto"/>
            <w:vAlign w:val="center"/>
          </w:tcPr>
          <w:p w14:paraId="7CAD221A" w14:textId="77777777" w:rsidR="00280575" w:rsidRPr="00A07287" w:rsidRDefault="00280575" w:rsidP="00244C6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0.08 ± 0.04</w:t>
            </w:r>
          </w:p>
        </w:tc>
        <w:tc>
          <w:tcPr>
            <w:tcW w:w="0" w:type="auto"/>
            <w:noWrap/>
            <w:vAlign w:val="center"/>
          </w:tcPr>
          <w:p w14:paraId="19024B44"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0.13 ± 0.06</w:t>
            </w:r>
          </w:p>
        </w:tc>
        <w:tc>
          <w:tcPr>
            <w:tcW w:w="0" w:type="auto"/>
            <w:noWrap/>
            <w:vAlign w:val="center"/>
          </w:tcPr>
          <w:p w14:paraId="080E2116"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0.93 ± 0.08</w:t>
            </w:r>
          </w:p>
        </w:tc>
        <w:tc>
          <w:tcPr>
            <w:tcW w:w="0" w:type="auto"/>
            <w:noWrap/>
            <w:vAlign w:val="center"/>
          </w:tcPr>
          <w:p w14:paraId="2117F102"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0.08 ± 0.01</w:t>
            </w:r>
          </w:p>
        </w:tc>
        <w:tc>
          <w:tcPr>
            <w:tcW w:w="0" w:type="auto"/>
            <w:noWrap/>
            <w:vAlign w:val="center"/>
          </w:tcPr>
          <w:p w14:paraId="2E858D0E"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1.24 ± 0.14</w:t>
            </w:r>
          </w:p>
        </w:tc>
        <w:tc>
          <w:tcPr>
            <w:tcW w:w="0" w:type="auto"/>
            <w:noWrap/>
            <w:vAlign w:val="center"/>
          </w:tcPr>
          <w:p w14:paraId="548115D2"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2.33 ± 0.20</w:t>
            </w:r>
          </w:p>
        </w:tc>
        <w:tc>
          <w:tcPr>
            <w:tcW w:w="0" w:type="auto"/>
            <w:noWrap/>
            <w:vAlign w:val="center"/>
          </w:tcPr>
          <w:p w14:paraId="772EFAEB"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7.61 ± 0.15</w:t>
            </w:r>
          </w:p>
        </w:tc>
      </w:tr>
      <w:tr w:rsidR="00280575" w:rsidRPr="00A07287" w14:paraId="31D7F743" w14:textId="77777777" w:rsidTr="00244C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6A6AD38F" w14:textId="77777777" w:rsidR="00280575" w:rsidRPr="00A07287" w:rsidRDefault="00280575" w:rsidP="00244C69">
            <w:pPr>
              <w:spacing w:line="259" w:lineRule="auto"/>
              <w:rPr>
                <w:rFonts w:ascii="Arial" w:hAnsi="Arial" w:cs="Arial"/>
                <w:b w:val="0"/>
                <w:bCs w:val="0"/>
                <w:i/>
                <w:iCs/>
                <w:sz w:val="16"/>
                <w:szCs w:val="16"/>
              </w:rPr>
            </w:pPr>
            <w:r w:rsidRPr="00A07287">
              <w:rPr>
                <w:rFonts w:ascii="Arial" w:hAnsi="Arial" w:cs="Arial"/>
                <w:b w:val="0"/>
                <w:bCs w:val="0"/>
                <w:i/>
                <w:iCs/>
                <w:sz w:val="16"/>
                <w:szCs w:val="16"/>
              </w:rPr>
              <w:t xml:space="preserve">S. </w:t>
            </w:r>
            <w:proofErr w:type="spellStart"/>
            <w:r w:rsidRPr="00A07287">
              <w:rPr>
                <w:rFonts w:ascii="Arial" w:hAnsi="Arial" w:cs="Arial"/>
                <w:b w:val="0"/>
                <w:bCs w:val="0"/>
                <w:i/>
                <w:iCs/>
                <w:sz w:val="16"/>
                <w:szCs w:val="16"/>
              </w:rPr>
              <w:t>wrightii</w:t>
            </w:r>
            <w:proofErr w:type="spellEnd"/>
          </w:p>
        </w:tc>
        <w:tc>
          <w:tcPr>
            <w:tcW w:w="0" w:type="auto"/>
            <w:noWrap/>
            <w:vAlign w:val="center"/>
          </w:tcPr>
          <w:p w14:paraId="1F431813"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Leaves</w:t>
            </w:r>
          </w:p>
        </w:tc>
        <w:tc>
          <w:tcPr>
            <w:tcW w:w="0" w:type="auto"/>
            <w:vAlign w:val="center"/>
          </w:tcPr>
          <w:p w14:paraId="6BFF65CB" w14:textId="77777777" w:rsidR="00280575" w:rsidRPr="00A07287" w:rsidRDefault="00280575" w:rsidP="00244C69">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0.82 ± 0.17</w:t>
            </w:r>
          </w:p>
        </w:tc>
        <w:tc>
          <w:tcPr>
            <w:tcW w:w="0" w:type="auto"/>
            <w:vAlign w:val="center"/>
          </w:tcPr>
          <w:p w14:paraId="3FF1153B" w14:textId="77777777" w:rsidR="00280575" w:rsidRPr="00A07287" w:rsidRDefault="00280575" w:rsidP="00244C69">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0.13 ± 0.09</w:t>
            </w:r>
          </w:p>
        </w:tc>
        <w:tc>
          <w:tcPr>
            <w:tcW w:w="0" w:type="auto"/>
            <w:noWrap/>
            <w:vAlign w:val="center"/>
          </w:tcPr>
          <w:p w14:paraId="1EC85546"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0.78 ± 0.18</w:t>
            </w:r>
          </w:p>
        </w:tc>
        <w:tc>
          <w:tcPr>
            <w:tcW w:w="0" w:type="auto"/>
            <w:noWrap/>
            <w:vAlign w:val="center"/>
          </w:tcPr>
          <w:p w14:paraId="067C13EF"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1.21 ± 0.63</w:t>
            </w:r>
          </w:p>
        </w:tc>
        <w:tc>
          <w:tcPr>
            <w:tcW w:w="0" w:type="auto"/>
            <w:noWrap/>
            <w:vAlign w:val="center"/>
          </w:tcPr>
          <w:p w14:paraId="61155F76"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0.10 ± 0.02</w:t>
            </w:r>
          </w:p>
        </w:tc>
        <w:tc>
          <w:tcPr>
            <w:tcW w:w="0" w:type="auto"/>
            <w:noWrap/>
            <w:vAlign w:val="center"/>
          </w:tcPr>
          <w:p w14:paraId="0BFC0F15"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0.16 ± 0.05</w:t>
            </w:r>
          </w:p>
        </w:tc>
        <w:tc>
          <w:tcPr>
            <w:tcW w:w="0" w:type="auto"/>
            <w:noWrap/>
            <w:vAlign w:val="center"/>
          </w:tcPr>
          <w:p w14:paraId="5FDB4A9B"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0.00 ± 0.00</w:t>
            </w:r>
          </w:p>
        </w:tc>
        <w:tc>
          <w:tcPr>
            <w:tcW w:w="0" w:type="auto"/>
            <w:noWrap/>
            <w:vAlign w:val="center"/>
          </w:tcPr>
          <w:p w14:paraId="7AC9FC10"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0.00 ± 0.00</w:t>
            </w:r>
          </w:p>
        </w:tc>
      </w:tr>
      <w:tr w:rsidR="00280575" w:rsidRPr="00A07287" w14:paraId="7F5B02C9" w14:textId="77777777" w:rsidTr="00244C69">
        <w:trPr>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45358C26" w14:textId="77777777" w:rsidR="00280575" w:rsidRPr="00A07287" w:rsidRDefault="00280575" w:rsidP="00244C69">
            <w:pPr>
              <w:spacing w:line="259" w:lineRule="auto"/>
              <w:rPr>
                <w:rFonts w:ascii="Arial" w:hAnsi="Arial" w:cs="Arial"/>
                <w:b w:val="0"/>
                <w:bCs w:val="0"/>
                <w:i/>
                <w:iCs/>
                <w:sz w:val="16"/>
                <w:szCs w:val="16"/>
              </w:rPr>
            </w:pPr>
            <w:r w:rsidRPr="00A07287">
              <w:rPr>
                <w:rFonts w:ascii="Arial" w:hAnsi="Arial" w:cs="Arial"/>
                <w:b w:val="0"/>
                <w:bCs w:val="0"/>
                <w:i/>
                <w:iCs/>
                <w:sz w:val="16"/>
                <w:szCs w:val="16"/>
              </w:rPr>
              <w:t xml:space="preserve">S. </w:t>
            </w:r>
            <w:proofErr w:type="spellStart"/>
            <w:r w:rsidRPr="00A07287">
              <w:rPr>
                <w:rFonts w:ascii="Arial" w:hAnsi="Arial" w:cs="Arial"/>
                <w:b w:val="0"/>
                <w:bCs w:val="0"/>
                <w:i/>
                <w:iCs/>
                <w:sz w:val="16"/>
                <w:szCs w:val="16"/>
              </w:rPr>
              <w:t>wrightii</w:t>
            </w:r>
            <w:proofErr w:type="spellEnd"/>
          </w:p>
        </w:tc>
        <w:tc>
          <w:tcPr>
            <w:tcW w:w="0" w:type="auto"/>
            <w:noWrap/>
            <w:vAlign w:val="center"/>
          </w:tcPr>
          <w:p w14:paraId="324E5A3C"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Stems</w:t>
            </w:r>
          </w:p>
        </w:tc>
        <w:tc>
          <w:tcPr>
            <w:tcW w:w="0" w:type="auto"/>
            <w:vAlign w:val="center"/>
          </w:tcPr>
          <w:p w14:paraId="02E86DC4" w14:textId="77777777" w:rsidR="00280575" w:rsidRPr="00A07287" w:rsidRDefault="00280575" w:rsidP="00244C6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0.99 ± 0.37</w:t>
            </w:r>
          </w:p>
        </w:tc>
        <w:tc>
          <w:tcPr>
            <w:tcW w:w="0" w:type="auto"/>
            <w:vAlign w:val="center"/>
          </w:tcPr>
          <w:p w14:paraId="29C7B3FF" w14:textId="77777777" w:rsidR="00280575" w:rsidRPr="00A07287" w:rsidRDefault="00280575" w:rsidP="00244C6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2.23 ± 0.11</w:t>
            </w:r>
          </w:p>
        </w:tc>
        <w:tc>
          <w:tcPr>
            <w:tcW w:w="0" w:type="auto"/>
            <w:noWrap/>
            <w:vAlign w:val="center"/>
          </w:tcPr>
          <w:p w14:paraId="6D511587"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3.10 ± 1.31</w:t>
            </w:r>
          </w:p>
        </w:tc>
        <w:tc>
          <w:tcPr>
            <w:tcW w:w="0" w:type="auto"/>
            <w:noWrap/>
            <w:vAlign w:val="center"/>
          </w:tcPr>
          <w:p w14:paraId="5AB3CF5B"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29.90 ± 0.92</w:t>
            </w:r>
          </w:p>
        </w:tc>
        <w:tc>
          <w:tcPr>
            <w:tcW w:w="0" w:type="auto"/>
            <w:noWrap/>
            <w:vAlign w:val="center"/>
          </w:tcPr>
          <w:p w14:paraId="3F26C4E1"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2.24 ± 0.43</w:t>
            </w:r>
          </w:p>
        </w:tc>
        <w:tc>
          <w:tcPr>
            <w:tcW w:w="0" w:type="auto"/>
            <w:noWrap/>
            <w:vAlign w:val="center"/>
          </w:tcPr>
          <w:p w14:paraId="4D5BB804"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14.87 ± 0.26</w:t>
            </w:r>
          </w:p>
        </w:tc>
        <w:tc>
          <w:tcPr>
            <w:tcW w:w="0" w:type="auto"/>
            <w:noWrap/>
            <w:vAlign w:val="center"/>
          </w:tcPr>
          <w:p w14:paraId="52AF47D8"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0.62 ± 0.07</w:t>
            </w:r>
          </w:p>
        </w:tc>
        <w:tc>
          <w:tcPr>
            <w:tcW w:w="0" w:type="auto"/>
            <w:noWrap/>
            <w:vAlign w:val="center"/>
          </w:tcPr>
          <w:p w14:paraId="296413DE"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0.40 ± 0.11</w:t>
            </w:r>
          </w:p>
        </w:tc>
      </w:tr>
      <w:tr w:rsidR="00280575" w:rsidRPr="00A07287" w14:paraId="56CD1650" w14:textId="77777777" w:rsidTr="00244C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vAlign w:val="center"/>
          </w:tcPr>
          <w:p w14:paraId="6186E2BC" w14:textId="77777777" w:rsidR="00280575" w:rsidRPr="00A07287" w:rsidRDefault="00280575" w:rsidP="00244C69">
            <w:pPr>
              <w:spacing w:line="259" w:lineRule="auto"/>
              <w:rPr>
                <w:rFonts w:ascii="Arial" w:hAnsi="Arial" w:cs="Arial"/>
                <w:b w:val="0"/>
                <w:bCs w:val="0"/>
                <w:i/>
                <w:iCs/>
                <w:sz w:val="16"/>
                <w:szCs w:val="16"/>
              </w:rPr>
            </w:pPr>
            <w:r w:rsidRPr="00A07287">
              <w:rPr>
                <w:rFonts w:ascii="Arial" w:hAnsi="Arial" w:cs="Arial"/>
                <w:b w:val="0"/>
                <w:bCs w:val="0"/>
                <w:i/>
                <w:iCs/>
                <w:sz w:val="16"/>
                <w:szCs w:val="16"/>
              </w:rPr>
              <w:t xml:space="preserve">S. </w:t>
            </w:r>
            <w:proofErr w:type="spellStart"/>
            <w:r w:rsidRPr="00A07287">
              <w:rPr>
                <w:rFonts w:ascii="Arial" w:hAnsi="Arial" w:cs="Arial"/>
                <w:b w:val="0"/>
                <w:bCs w:val="0"/>
                <w:i/>
                <w:iCs/>
                <w:sz w:val="16"/>
                <w:szCs w:val="16"/>
              </w:rPr>
              <w:t>wrightii</w:t>
            </w:r>
            <w:proofErr w:type="spellEnd"/>
          </w:p>
        </w:tc>
        <w:tc>
          <w:tcPr>
            <w:tcW w:w="0" w:type="auto"/>
            <w:tcBorders>
              <w:bottom w:val="single" w:sz="4" w:space="0" w:color="auto"/>
            </w:tcBorders>
            <w:noWrap/>
            <w:vAlign w:val="center"/>
          </w:tcPr>
          <w:p w14:paraId="0EB5411C"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Roots</w:t>
            </w:r>
          </w:p>
        </w:tc>
        <w:tc>
          <w:tcPr>
            <w:tcW w:w="0" w:type="auto"/>
            <w:tcBorders>
              <w:bottom w:val="single" w:sz="4" w:space="0" w:color="auto"/>
            </w:tcBorders>
            <w:vAlign w:val="center"/>
          </w:tcPr>
          <w:p w14:paraId="5A8F777B" w14:textId="77777777" w:rsidR="00280575" w:rsidRPr="00A07287" w:rsidRDefault="00280575" w:rsidP="00244C69">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0.00 ± 0.00</w:t>
            </w:r>
          </w:p>
        </w:tc>
        <w:tc>
          <w:tcPr>
            <w:tcW w:w="0" w:type="auto"/>
            <w:tcBorders>
              <w:bottom w:val="single" w:sz="4" w:space="0" w:color="auto"/>
            </w:tcBorders>
            <w:vAlign w:val="center"/>
          </w:tcPr>
          <w:p w14:paraId="4CE79F3F" w14:textId="77777777" w:rsidR="00280575" w:rsidRPr="00A07287" w:rsidRDefault="00280575" w:rsidP="00244C69">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0.00 ± 0.00</w:t>
            </w:r>
          </w:p>
        </w:tc>
        <w:tc>
          <w:tcPr>
            <w:tcW w:w="0" w:type="auto"/>
            <w:tcBorders>
              <w:bottom w:val="single" w:sz="4" w:space="0" w:color="auto"/>
            </w:tcBorders>
            <w:noWrap/>
            <w:vAlign w:val="center"/>
          </w:tcPr>
          <w:p w14:paraId="6CD50D80"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18.10 ± 1.37</w:t>
            </w:r>
          </w:p>
        </w:tc>
        <w:tc>
          <w:tcPr>
            <w:tcW w:w="0" w:type="auto"/>
            <w:tcBorders>
              <w:bottom w:val="single" w:sz="4" w:space="0" w:color="auto"/>
            </w:tcBorders>
            <w:noWrap/>
            <w:vAlign w:val="center"/>
          </w:tcPr>
          <w:p w14:paraId="4473CAA1"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43.99 ± 9.53</w:t>
            </w:r>
          </w:p>
        </w:tc>
        <w:tc>
          <w:tcPr>
            <w:tcW w:w="0" w:type="auto"/>
            <w:tcBorders>
              <w:bottom w:val="single" w:sz="4" w:space="0" w:color="auto"/>
            </w:tcBorders>
            <w:noWrap/>
            <w:vAlign w:val="center"/>
          </w:tcPr>
          <w:p w14:paraId="29316851"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1.17 ± 0.38</w:t>
            </w:r>
          </w:p>
        </w:tc>
        <w:tc>
          <w:tcPr>
            <w:tcW w:w="0" w:type="auto"/>
            <w:tcBorders>
              <w:bottom w:val="single" w:sz="4" w:space="0" w:color="auto"/>
            </w:tcBorders>
            <w:noWrap/>
            <w:vAlign w:val="center"/>
          </w:tcPr>
          <w:p w14:paraId="677BBF7E"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4.22 ± 1.17</w:t>
            </w:r>
          </w:p>
        </w:tc>
        <w:tc>
          <w:tcPr>
            <w:tcW w:w="0" w:type="auto"/>
            <w:tcBorders>
              <w:bottom w:val="single" w:sz="4" w:space="0" w:color="auto"/>
            </w:tcBorders>
            <w:noWrap/>
            <w:vAlign w:val="center"/>
          </w:tcPr>
          <w:p w14:paraId="116E3D56"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3.13 ± 0.53</w:t>
            </w:r>
          </w:p>
        </w:tc>
        <w:tc>
          <w:tcPr>
            <w:tcW w:w="0" w:type="auto"/>
            <w:tcBorders>
              <w:bottom w:val="single" w:sz="4" w:space="0" w:color="auto"/>
            </w:tcBorders>
            <w:noWrap/>
            <w:vAlign w:val="center"/>
          </w:tcPr>
          <w:p w14:paraId="4D33C9AF"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3.09 ± 0.87</w:t>
            </w:r>
          </w:p>
        </w:tc>
      </w:tr>
    </w:tbl>
    <w:p w14:paraId="0AC73D95" w14:textId="77777777" w:rsidR="00F903CF" w:rsidRPr="00505FFC" w:rsidRDefault="00280575" w:rsidP="00F903CF">
      <w:pPr>
        <w:spacing w:after="0"/>
        <w:rPr>
          <w:rFonts w:ascii="Arial" w:hAnsi="Arial" w:cs="Arial"/>
          <w:sz w:val="24"/>
          <w:szCs w:val="24"/>
        </w:rPr>
      </w:pPr>
      <w:r w:rsidRPr="006B58F4">
        <w:rPr>
          <w:rFonts w:ascii="Arial" w:hAnsi="Arial" w:cs="Arial"/>
          <w:b/>
          <w:bCs/>
          <w:sz w:val="24"/>
          <w:szCs w:val="24"/>
        </w:rPr>
        <w:br w:type="page"/>
      </w:r>
      <w:r w:rsidR="00F903CF" w:rsidRPr="00505FFC">
        <w:rPr>
          <w:rFonts w:ascii="Arial" w:hAnsi="Arial" w:cs="Arial"/>
          <w:b/>
          <w:bCs/>
          <w:sz w:val="24"/>
          <w:szCs w:val="24"/>
        </w:rPr>
        <w:t xml:space="preserve">Table 2. </w:t>
      </w:r>
      <w:r w:rsidR="00F903CF" w:rsidRPr="00505FFC">
        <w:rPr>
          <w:rFonts w:ascii="Arial" w:hAnsi="Arial" w:cs="Arial"/>
          <w:sz w:val="24"/>
          <w:szCs w:val="24"/>
        </w:rPr>
        <w:t xml:space="preserve">Organ-specific </w:t>
      </w:r>
      <w:proofErr w:type="spellStart"/>
      <w:r w:rsidR="00F903CF" w:rsidRPr="00505FFC">
        <w:rPr>
          <w:rFonts w:ascii="Arial" w:hAnsi="Arial" w:cs="Arial"/>
          <w:sz w:val="24"/>
          <w:szCs w:val="24"/>
        </w:rPr>
        <w:t>isoscutellarein</w:t>
      </w:r>
      <w:proofErr w:type="spellEnd"/>
      <w:r w:rsidR="00F903CF" w:rsidRPr="00505FFC">
        <w:rPr>
          <w:rFonts w:ascii="Arial" w:hAnsi="Arial" w:cs="Arial"/>
          <w:sz w:val="24"/>
          <w:szCs w:val="24"/>
        </w:rPr>
        <w:t xml:space="preserve"> 8-G peak areas collected from 7 </w:t>
      </w:r>
      <w:proofErr w:type="spellStart"/>
      <w:r w:rsidR="00F903CF" w:rsidRPr="00505FFC">
        <w:rPr>
          <w:rFonts w:ascii="Arial" w:hAnsi="Arial" w:cs="Arial"/>
          <w:i/>
          <w:iCs/>
          <w:sz w:val="24"/>
          <w:szCs w:val="24"/>
        </w:rPr>
        <w:t>Scutellaria</w:t>
      </w:r>
      <w:proofErr w:type="spellEnd"/>
      <w:r w:rsidR="00F903CF" w:rsidRPr="00505FFC">
        <w:rPr>
          <w:rFonts w:ascii="Arial" w:hAnsi="Arial" w:cs="Arial"/>
          <w:i/>
          <w:iCs/>
          <w:sz w:val="24"/>
          <w:szCs w:val="24"/>
        </w:rPr>
        <w:t xml:space="preserve"> </w:t>
      </w:r>
      <w:r w:rsidR="00F903CF" w:rsidRPr="00505FFC">
        <w:rPr>
          <w:rFonts w:ascii="Arial" w:hAnsi="Arial" w:cs="Arial"/>
          <w:sz w:val="24"/>
          <w:szCs w:val="24"/>
        </w:rPr>
        <w:t>species via High Performance Liquid Chromatography (HPLC). Data is presented as mean ± standard error, as calculated from samples taken in biological triplicate.</w:t>
      </w:r>
    </w:p>
    <w:p w14:paraId="18923E2B" w14:textId="77777777" w:rsidR="00F903CF" w:rsidRPr="00B70D7A" w:rsidRDefault="00F903CF" w:rsidP="00F903CF">
      <w:pPr>
        <w:spacing w:after="0"/>
        <w:rPr>
          <w:rFonts w:ascii="Arial" w:hAnsi="Arial" w:cs="Arial"/>
          <w:sz w:val="16"/>
          <w:szCs w:val="16"/>
        </w:rPr>
      </w:pPr>
    </w:p>
    <w:tbl>
      <w:tblPr>
        <w:tblStyle w:val="PlainTable4"/>
        <w:tblW w:w="0" w:type="auto"/>
        <w:tblLook w:val="04A0" w:firstRow="1" w:lastRow="0" w:firstColumn="1" w:lastColumn="0" w:noHBand="0" w:noVBand="1"/>
      </w:tblPr>
      <w:tblGrid>
        <w:gridCol w:w="1204"/>
        <w:gridCol w:w="1038"/>
        <w:gridCol w:w="1342"/>
      </w:tblGrid>
      <w:tr w:rsidR="00F903CF" w:rsidRPr="00B70D7A" w14:paraId="19D4A008" w14:textId="77777777" w:rsidTr="001568E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vAlign w:val="center"/>
          </w:tcPr>
          <w:p w14:paraId="3D67C493" w14:textId="77777777" w:rsidR="00F903CF" w:rsidRPr="00B70D7A" w:rsidRDefault="00F903CF" w:rsidP="001568E8">
            <w:pPr>
              <w:rPr>
                <w:rFonts w:ascii="Arial" w:eastAsia="Times New Roman" w:hAnsi="Arial" w:cs="Arial"/>
                <w:b w:val="0"/>
                <w:bCs w:val="0"/>
                <w:color w:val="000000"/>
                <w:sz w:val="16"/>
                <w:szCs w:val="16"/>
              </w:rPr>
            </w:pPr>
            <w:r w:rsidRPr="000D718C">
              <w:rPr>
                <w:rFonts w:ascii="Arial" w:eastAsia="Times New Roman" w:hAnsi="Arial" w:cs="Arial"/>
                <w:color w:val="000000"/>
                <w:sz w:val="16"/>
                <w:szCs w:val="16"/>
              </w:rPr>
              <w:t>S</w:t>
            </w:r>
            <w:r w:rsidRPr="00CF5591">
              <w:rPr>
                <w:rFonts w:ascii="Arial" w:eastAsia="Times New Roman" w:hAnsi="Arial" w:cs="Arial"/>
                <w:color w:val="000000"/>
                <w:sz w:val="16"/>
                <w:szCs w:val="16"/>
              </w:rPr>
              <w:t>pecies</w:t>
            </w:r>
          </w:p>
        </w:tc>
        <w:tc>
          <w:tcPr>
            <w:tcW w:w="1038" w:type="dxa"/>
            <w:tcBorders>
              <w:top w:val="single" w:sz="4" w:space="0" w:color="auto"/>
              <w:bottom w:val="single" w:sz="4" w:space="0" w:color="auto"/>
            </w:tcBorders>
            <w:vAlign w:val="center"/>
          </w:tcPr>
          <w:p w14:paraId="50ED03C8" w14:textId="77777777" w:rsidR="00F903CF" w:rsidRPr="00B70D7A" w:rsidRDefault="00F903CF" w:rsidP="001568E8">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16"/>
                <w:szCs w:val="16"/>
              </w:rPr>
            </w:pPr>
            <w:r w:rsidRPr="000D718C">
              <w:rPr>
                <w:rFonts w:ascii="Arial" w:eastAsia="Times New Roman" w:hAnsi="Arial" w:cs="Arial"/>
                <w:color w:val="000000"/>
                <w:sz w:val="16"/>
                <w:szCs w:val="16"/>
              </w:rPr>
              <w:t>O</w:t>
            </w:r>
            <w:r w:rsidRPr="00CF5591">
              <w:rPr>
                <w:rFonts w:ascii="Arial" w:eastAsia="Times New Roman" w:hAnsi="Arial" w:cs="Arial"/>
                <w:color w:val="000000"/>
                <w:sz w:val="16"/>
                <w:szCs w:val="16"/>
              </w:rPr>
              <w:t>rgan</w:t>
            </w:r>
          </w:p>
        </w:tc>
        <w:tc>
          <w:tcPr>
            <w:tcW w:w="1342" w:type="dxa"/>
            <w:tcBorders>
              <w:top w:val="single" w:sz="4" w:space="0" w:color="auto"/>
              <w:bottom w:val="single" w:sz="4" w:space="0" w:color="auto"/>
            </w:tcBorders>
            <w:vAlign w:val="center"/>
          </w:tcPr>
          <w:p w14:paraId="2FB6FB54" w14:textId="77777777" w:rsidR="00F903CF" w:rsidRPr="00B70D7A" w:rsidRDefault="00F903CF" w:rsidP="001568E8">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proofErr w:type="spellStart"/>
            <w:r w:rsidRPr="00B70D7A">
              <w:rPr>
                <w:rFonts w:ascii="Arial" w:eastAsia="Times New Roman" w:hAnsi="Arial" w:cs="Arial"/>
                <w:color w:val="000000"/>
                <w:sz w:val="16"/>
                <w:szCs w:val="16"/>
              </w:rPr>
              <w:t>Isoscutellarein</w:t>
            </w:r>
            <w:proofErr w:type="spellEnd"/>
            <w:r w:rsidRPr="00B70D7A">
              <w:rPr>
                <w:rFonts w:ascii="Arial" w:eastAsia="Times New Roman" w:hAnsi="Arial" w:cs="Arial"/>
                <w:color w:val="000000"/>
                <w:sz w:val="16"/>
                <w:szCs w:val="16"/>
              </w:rPr>
              <w:t xml:space="preserve"> 8-G</w:t>
            </w:r>
          </w:p>
        </w:tc>
      </w:tr>
      <w:tr w:rsidR="00F903CF" w:rsidRPr="00B70D7A" w14:paraId="1F8F9750" w14:textId="77777777" w:rsidTr="001568E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vAlign w:val="center"/>
          </w:tcPr>
          <w:p w14:paraId="0D0C1692" w14:textId="77777777" w:rsidR="00F903CF" w:rsidRPr="00B70D7A" w:rsidRDefault="00F903CF" w:rsidP="001568E8">
            <w:pPr>
              <w:rPr>
                <w:rFonts w:ascii="Arial" w:eastAsia="Times New Roman" w:hAnsi="Arial" w:cs="Arial"/>
                <w:b w:val="0"/>
                <w:bCs w:val="0"/>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altissima</w:t>
            </w:r>
            <w:proofErr w:type="spellEnd"/>
          </w:p>
        </w:tc>
        <w:tc>
          <w:tcPr>
            <w:tcW w:w="1038" w:type="dxa"/>
            <w:tcBorders>
              <w:top w:val="single" w:sz="4" w:space="0" w:color="auto"/>
            </w:tcBorders>
            <w:vAlign w:val="center"/>
          </w:tcPr>
          <w:p w14:paraId="23CA9357" w14:textId="77777777" w:rsidR="00F903CF" w:rsidRPr="00B70D7A" w:rsidRDefault="00F903CF" w:rsidP="001568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6"/>
                <w:szCs w:val="16"/>
              </w:rPr>
            </w:pPr>
            <w:r w:rsidRPr="00CF5591">
              <w:rPr>
                <w:rFonts w:ascii="Arial" w:eastAsia="Times New Roman" w:hAnsi="Arial" w:cs="Arial"/>
                <w:color w:val="000000"/>
                <w:sz w:val="16"/>
                <w:szCs w:val="16"/>
              </w:rPr>
              <w:t>Leaves</w:t>
            </w:r>
          </w:p>
        </w:tc>
        <w:tc>
          <w:tcPr>
            <w:tcW w:w="1342" w:type="dxa"/>
            <w:tcBorders>
              <w:top w:val="single" w:sz="4" w:space="0" w:color="auto"/>
            </w:tcBorders>
            <w:vAlign w:val="center"/>
          </w:tcPr>
          <w:p w14:paraId="2D834234" w14:textId="77777777" w:rsidR="00F903CF" w:rsidRPr="00B70D7A" w:rsidRDefault="00F903CF" w:rsidP="001568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B70D7A">
              <w:rPr>
                <w:rFonts w:ascii="Arial" w:eastAsia="Times New Roman" w:hAnsi="Arial" w:cs="Arial"/>
                <w:color w:val="000000"/>
                <w:sz w:val="16"/>
                <w:szCs w:val="16"/>
              </w:rPr>
              <w:t>0.00 ± 0.00</w:t>
            </w:r>
          </w:p>
        </w:tc>
      </w:tr>
      <w:tr w:rsidR="00F903CF" w:rsidRPr="00B70D7A" w14:paraId="5A1ED8D5" w14:textId="77777777" w:rsidTr="001568E8">
        <w:trPr>
          <w:trHeight w:val="288"/>
        </w:trPr>
        <w:tc>
          <w:tcPr>
            <w:cnfStyle w:val="001000000000" w:firstRow="0" w:lastRow="0" w:firstColumn="1" w:lastColumn="0" w:oddVBand="0" w:evenVBand="0" w:oddHBand="0" w:evenHBand="0" w:firstRowFirstColumn="0" w:firstRowLastColumn="0" w:lastRowFirstColumn="0" w:lastRowLastColumn="0"/>
            <w:tcW w:w="0" w:type="auto"/>
            <w:vAlign w:val="center"/>
          </w:tcPr>
          <w:p w14:paraId="62ACAA68" w14:textId="77777777" w:rsidR="00F903CF" w:rsidRPr="00B70D7A" w:rsidRDefault="00F903CF" w:rsidP="001568E8">
            <w:pPr>
              <w:rPr>
                <w:rFonts w:ascii="Arial" w:eastAsia="Times New Roman" w:hAnsi="Arial" w:cs="Arial"/>
                <w:b w:val="0"/>
                <w:bCs w:val="0"/>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altissima</w:t>
            </w:r>
            <w:proofErr w:type="spellEnd"/>
          </w:p>
        </w:tc>
        <w:tc>
          <w:tcPr>
            <w:tcW w:w="1038" w:type="dxa"/>
            <w:vAlign w:val="center"/>
          </w:tcPr>
          <w:p w14:paraId="15124986" w14:textId="77777777" w:rsidR="00F903CF" w:rsidRPr="00B70D7A" w:rsidRDefault="00F903CF" w:rsidP="001568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16"/>
                <w:szCs w:val="16"/>
              </w:rPr>
            </w:pPr>
            <w:r w:rsidRPr="00CF5591">
              <w:rPr>
                <w:rFonts w:ascii="Arial" w:eastAsia="Times New Roman" w:hAnsi="Arial" w:cs="Arial"/>
                <w:color w:val="000000"/>
                <w:sz w:val="16"/>
                <w:szCs w:val="16"/>
              </w:rPr>
              <w:t>Stems</w:t>
            </w:r>
          </w:p>
        </w:tc>
        <w:tc>
          <w:tcPr>
            <w:tcW w:w="1342" w:type="dxa"/>
            <w:vAlign w:val="center"/>
          </w:tcPr>
          <w:p w14:paraId="799B692D" w14:textId="77777777" w:rsidR="00F903CF" w:rsidRPr="00B70D7A" w:rsidRDefault="00F903CF" w:rsidP="001568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B70D7A">
              <w:rPr>
                <w:rFonts w:ascii="Arial" w:eastAsia="Times New Roman" w:hAnsi="Arial" w:cs="Arial"/>
                <w:color w:val="000000"/>
                <w:sz w:val="16"/>
                <w:szCs w:val="16"/>
              </w:rPr>
              <w:t>0.26 ± 0.01</w:t>
            </w:r>
          </w:p>
        </w:tc>
      </w:tr>
      <w:tr w:rsidR="00F903CF" w:rsidRPr="00B70D7A" w14:paraId="5D6741C9" w14:textId="77777777" w:rsidTr="001568E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Align w:val="center"/>
          </w:tcPr>
          <w:p w14:paraId="6C715C63" w14:textId="77777777" w:rsidR="00F903CF" w:rsidRPr="00B70D7A" w:rsidRDefault="00F903CF" w:rsidP="001568E8">
            <w:pPr>
              <w:rPr>
                <w:rFonts w:ascii="Arial" w:eastAsia="Times New Roman" w:hAnsi="Arial" w:cs="Arial"/>
                <w:b w:val="0"/>
                <w:bCs w:val="0"/>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altissima</w:t>
            </w:r>
            <w:proofErr w:type="spellEnd"/>
          </w:p>
        </w:tc>
        <w:tc>
          <w:tcPr>
            <w:tcW w:w="1038" w:type="dxa"/>
            <w:vAlign w:val="center"/>
          </w:tcPr>
          <w:p w14:paraId="53F22937" w14:textId="77777777" w:rsidR="00F903CF" w:rsidRPr="00B70D7A" w:rsidRDefault="00F903CF" w:rsidP="001568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6"/>
                <w:szCs w:val="16"/>
              </w:rPr>
            </w:pPr>
            <w:r w:rsidRPr="00CF5591">
              <w:rPr>
                <w:rFonts w:ascii="Arial" w:eastAsia="Times New Roman" w:hAnsi="Arial" w:cs="Arial"/>
                <w:color w:val="000000"/>
                <w:sz w:val="16"/>
                <w:szCs w:val="16"/>
              </w:rPr>
              <w:t>Roots</w:t>
            </w:r>
          </w:p>
        </w:tc>
        <w:tc>
          <w:tcPr>
            <w:tcW w:w="1342" w:type="dxa"/>
            <w:vAlign w:val="center"/>
          </w:tcPr>
          <w:p w14:paraId="0C240883" w14:textId="77777777" w:rsidR="00F903CF" w:rsidRPr="00B70D7A" w:rsidRDefault="00F903CF" w:rsidP="001568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B70D7A">
              <w:rPr>
                <w:rFonts w:ascii="Arial" w:eastAsia="Times New Roman" w:hAnsi="Arial" w:cs="Arial"/>
                <w:color w:val="000000"/>
                <w:sz w:val="16"/>
                <w:szCs w:val="16"/>
              </w:rPr>
              <w:t>0.00 ± 0.00</w:t>
            </w:r>
          </w:p>
        </w:tc>
      </w:tr>
      <w:tr w:rsidR="00F903CF" w:rsidRPr="00B70D7A" w14:paraId="4F6400E6" w14:textId="77777777" w:rsidTr="001568E8">
        <w:trPr>
          <w:trHeight w:val="288"/>
        </w:trPr>
        <w:tc>
          <w:tcPr>
            <w:cnfStyle w:val="001000000000" w:firstRow="0" w:lastRow="0" w:firstColumn="1" w:lastColumn="0" w:oddVBand="0" w:evenVBand="0" w:oddHBand="0" w:evenHBand="0" w:firstRowFirstColumn="0" w:firstRowLastColumn="0" w:lastRowFirstColumn="0" w:lastRowLastColumn="0"/>
            <w:tcW w:w="0" w:type="auto"/>
            <w:vAlign w:val="center"/>
          </w:tcPr>
          <w:p w14:paraId="5D539EB3" w14:textId="77777777" w:rsidR="00F903CF" w:rsidRPr="00B70D7A" w:rsidRDefault="00F903CF" w:rsidP="001568E8">
            <w:pPr>
              <w:rPr>
                <w:rFonts w:ascii="Arial" w:eastAsia="Times New Roman" w:hAnsi="Arial" w:cs="Arial"/>
                <w:b w:val="0"/>
                <w:bCs w:val="0"/>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baicalensis</w:t>
            </w:r>
            <w:proofErr w:type="spellEnd"/>
          </w:p>
        </w:tc>
        <w:tc>
          <w:tcPr>
            <w:tcW w:w="1038" w:type="dxa"/>
            <w:vAlign w:val="center"/>
          </w:tcPr>
          <w:p w14:paraId="6BFC1B55" w14:textId="77777777" w:rsidR="00F903CF" w:rsidRPr="00B70D7A" w:rsidRDefault="00F903CF" w:rsidP="001568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16"/>
                <w:szCs w:val="16"/>
              </w:rPr>
            </w:pPr>
            <w:r w:rsidRPr="00CF5591">
              <w:rPr>
                <w:rFonts w:ascii="Arial" w:eastAsia="Times New Roman" w:hAnsi="Arial" w:cs="Arial"/>
                <w:color w:val="000000"/>
                <w:sz w:val="16"/>
                <w:szCs w:val="16"/>
              </w:rPr>
              <w:t>Leaves</w:t>
            </w:r>
          </w:p>
        </w:tc>
        <w:tc>
          <w:tcPr>
            <w:tcW w:w="1342" w:type="dxa"/>
            <w:vAlign w:val="center"/>
          </w:tcPr>
          <w:p w14:paraId="41B171B5" w14:textId="77777777" w:rsidR="00F903CF" w:rsidRPr="00B70D7A" w:rsidRDefault="00F903CF" w:rsidP="001568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B70D7A">
              <w:rPr>
                <w:rFonts w:ascii="Arial" w:eastAsia="Times New Roman" w:hAnsi="Arial" w:cs="Arial"/>
                <w:color w:val="000000"/>
                <w:sz w:val="16"/>
                <w:szCs w:val="16"/>
              </w:rPr>
              <w:t>0.10 ± 0.05</w:t>
            </w:r>
          </w:p>
        </w:tc>
      </w:tr>
      <w:tr w:rsidR="00F903CF" w:rsidRPr="00B70D7A" w14:paraId="16E4E8C0" w14:textId="77777777" w:rsidTr="001568E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Align w:val="center"/>
          </w:tcPr>
          <w:p w14:paraId="4A8350B8" w14:textId="77777777" w:rsidR="00F903CF" w:rsidRPr="00B70D7A" w:rsidRDefault="00F903CF" w:rsidP="001568E8">
            <w:pPr>
              <w:rPr>
                <w:rFonts w:ascii="Arial" w:eastAsia="Times New Roman" w:hAnsi="Arial" w:cs="Arial"/>
                <w:b w:val="0"/>
                <w:bCs w:val="0"/>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baicalensis</w:t>
            </w:r>
            <w:proofErr w:type="spellEnd"/>
          </w:p>
        </w:tc>
        <w:tc>
          <w:tcPr>
            <w:tcW w:w="1038" w:type="dxa"/>
            <w:vAlign w:val="center"/>
          </w:tcPr>
          <w:p w14:paraId="2ABC8287" w14:textId="77777777" w:rsidR="00F903CF" w:rsidRPr="00B70D7A" w:rsidRDefault="00F903CF" w:rsidP="001568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6"/>
                <w:szCs w:val="16"/>
              </w:rPr>
            </w:pPr>
            <w:r w:rsidRPr="00CF5591">
              <w:rPr>
                <w:rFonts w:ascii="Arial" w:eastAsia="Times New Roman" w:hAnsi="Arial" w:cs="Arial"/>
                <w:color w:val="000000"/>
                <w:sz w:val="16"/>
                <w:szCs w:val="16"/>
              </w:rPr>
              <w:t>Stems</w:t>
            </w:r>
          </w:p>
        </w:tc>
        <w:tc>
          <w:tcPr>
            <w:tcW w:w="1342" w:type="dxa"/>
            <w:vAlign w:val="center"/>
          </w:tcPr>
          <w:p w14:paraId="1CE84D29" w14:textId="77777777" w:rsidR="00F903CF" w:rsidRPr="00B70D7A" w:rsidRDefault="00F903CF" w:rsidP="001568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B70D7A">
              <w:rPr>
                <w:rFonts w:ascii="Arial" w:eastAsia="Times New Roman" w:hAnsi="Arial" w:cs="Arial"/>
                <w:color w:val="000000"/>
                <w:sz w:val="16"/>
                <w:szCs w:val="16"/>
              </w:rPr>
              <w:t>2.17 ± 0.60</w:t>
            </w:r>
          </w:p>
        </w:tc>
      </w:tr>
      <w:tr w:rsidR="00F903CF" w:rsidRPr="00B70D7A" w14:paraId="38C6F162" w14:textId="77777777" w:rsidTr="001568E8">
        <w:trPr>
          <w:trHeight w:val="288"/>
        </w:trPr>
        <w:tc>
          <w:tcPr>
            <w:cnfStyle w:val="001000000000" w:firstRow="0" w:lastRow="0" w:firstColumn="1" w:lastColumn="0" w:oddVBand="0" w:evenVBand="0" w:oddHBand="0" w:evenHBand="0" w:firstRowFirstColumn="0" w:firstRowLastColumn="0" w:lastRowFirstColumn="0" w:lastRowLastColumn="0"/>
            <w:tcW w:w="0" w:type="auto"/>
            <w:vAlign w:val="center"/>
          </w:tcPr>
          <w:p w14:paraId="66C1D2D5" w14:textId="77777777" w:rsidR="00F903CF" w:rsidRPr="00B70D7A" w:rsidRDefault="00F903CF" w:rsidP="001568E8">
            <w:pPr>
              <w:rPr>
                <w:rFonts w:ascii="Arial" w:eastAsia="Times New Roman" w:hAnsi="Arial" w:cs="Arial"/>
                <w:b w:val="0"/>
                <w:bCs w:val="0"/>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baicalensis</w:t>
            </w:r>
            <w:proofErr w:type="spellEnd"/>
          </w:p>
        </w:tc>
        <w:tc>
          <w:tcPr>
            <w:tcW w:w="1038" w:type="dxa"/>
            <w:vAlign w:val="center"/>
          </w:tcPr>
          <w:p w14:paraId="34C2215A" w14:textId="77777777" w:rsidR="00F903CF" w:rsidRPr="00B70D7A" w:rsidRDefault="00F903CF" w:rsidP="001568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16"/>
                <w:szCs w:val="16"/>
              </w:rPr>
            </w:pPr>
            <w:r w:rsidRPr="00CF5591">
              <w:rPr>
                <w:rFonts w:ascii="Arial" w:eastAsia="Times New Roman" w:hAnsi="Arial" w:cs="Arial"/>
                <w:color w:val="000000"/>
                <w:sz w:val="16"/>
                <w:szCs w:val="16"/>
              </w:rPr>
              <w:t>Roots</w:t>
            </w:r>
          </w:p>
        </w:tc>
        <w:tc>
          <w:tcPr>
            <w:tcW w:w="1342" w:type="dxa"/>
            <w:vAlign w:val="center"/>
          </w:tcPr>
          <w:p w14:paraId="168649B9" w14:textId="77777777" w:rsidR="00F903CF" w:rsidRPr="00B70D7A" w:rsidRDefault="00F903CF" w:rsidP="001568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B70D7A">
              <w:rPr>
                <w:rFonts w:ascii="Arial" w:eastAsia="Times New Roman" w:hAnsi="Arial" w:cs="Arial"/>
                <w:color w:val="000000"/>
                <w:sz w:val="16"/>
                <w:szCs w:val="16"/>
              </w:rPr>
              <w:t>0.00 ± 0.00</w:t>
            </w:r>
          </w:p>
        </w:tc>
      </w:tr>
      <w:tr w:rsidR="00F903CF" w:rsidRPr="00B70D7A" w14:paraId="60D9AA17" w14:textId="77777777" w:rsidTr="001568E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Align w:val="center"/>
          </w:tcPr>
          <w:p w14:paraId="432718C3" w14:textId="77777777" w:rsidR="00F903CF" w:rsidRPr="00B70D7A" w:rsidRDefault="00F903CF" w:rsidP="001568E8">
            <w:pPr>
              <w:rPr>
                <w:rFonts w:ascii="Arial" w:eastAsia="Times New Roman" w:hAnsi="Arial" w:cs="Arial"/>
                <w:b w:val="0"/>
                <w:bCs w:val="0"/>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barbata</w:t>
            </w:r>
            <w:proofErr w:type="spellEnd"/>
          </w:p>
        </w:tc>
        <w:tc>
          <w:tcPr>
            <w:tcW w:w="1038" w:type="dxa"/>
            <w:vAlign w:val="center"/>
          </w:tcPr>
          <w:p w14:paraId="4DEDDAB7" w14:textId="77777777" w:rsidR="00F903CF" w:rsidRPr="00B70D7A" w:rsidRDefault="00F903CF" w:rsidP="001568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6"/>
                <w:szCs w:val="16"/>
              </w:rPr>
            </w:pPr>
            <w:r w:rsidRPr="00CF5591">
              <w:rPr>
                <w:rFonts w:ascii="Arial" w:eastAsia="Times New Roman" w:hAnsi="Arial" w:cs="Arial"/>
                <w:color w:val="000000"/>
                <w:sz w:val="16"/>
                <w:szCs w:val="16"/>
              </w:rPr>
              <w:t>Leaves</w:t>
            </w:r>
          </w:p>
        </w:tc>
        <w:tc>
          <w:tcPr>
            <w:tcW w:w="1342" w:type="dxa"/>
            <w:vAlign w:val="center"/>
          </w:tcPr>
          <w:p w14:paraId="38EC6B35" w14:textId="77777777" w:rsidR="00F903CF" w:rsidRPr="00B70D7A" w:rsidRDefault="00F903CF" w:rsidP="001568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Pr>
                <w:rFonts w:ascii="Arial" w:eastAsia="Times New Roman" w:hAnsi="Arial" w:cs="Arial"/>
                <w:color w:val="000000"/>
                <w:sz w:val="16"/>
                <w:szCs w:val="16"/>
              </w:rPr>
              <w:t>2.34</w:t>
            </w:r>
            <w:r w:rsidRPr="00B70D7A">
              <w:rPr>
                <w:rFonts w:ascii="Arial" w:eastAsia="Times New Roman" w:hAnsi="Arial" w:cs="Arial"/>
                <w:color w:val="000000"/>
                <w:sz w:val="16"/>
                <w:szCs w:val="16"/>
              </w:rPr>
              <w:t xml:space="preserve"> ± 0.</w:t>
            </w:r>
            <w:r>
              <w:rPr>
                <w:rFonts w:ascii="Arial" w:eastAsia="Times New Roman" w:hAnsi="Arial" w:cs="Arial"/>
                <w:color w:val="000000"/>
                <w:sz w:val="16"/>
                <w:szCs w:val="16"/>
              </w:rPr>
              <w:t>49</w:t>
            </w:r>
          </w:p>
        </w:tc>
      </w:tr>
      <w:tr w:rsidR="00F903CF" w:rsidRPr="00B70D7A" w14:paraId="5477D44A" w14:textId="77777777" w:rsidTr="001568E8">
        <w:trPr>
          <w:trHeight w:val="288"/>
        </w:trPr>
        <w:tc>
          <w:tcPr>
            <w:cnfStyle w:val="001000000000" w:firstRow="0" w:lastRow="0" w:firstColumn="1" w:lastColumn="0" w:oddVBand="0" w:evenVBand="0" w:oddHBand="0" w:evenHBand="0" w:firstRowFirstColumn="0" w:firstRowLastColumn="0" w:lastRowFirstColumn="0" w:lastRowLastColumn="0"/>
            <w:tcW w:w="0" w:type="auto"/>
            <w:vAlign w:val="center"/>
          </w:tcPr>
          <w:p w14:paraId="195F2C65" w14:textId="77777777" w:rsidR="00F903CF" w:rsidRPr="00B70D7A" w:rsidRDefault="00F903CF" w:rsidP="001568E8">
            <w:pPr>
              <w:rPr>
                <w:rFonts w:ascii="Arial" w:eastAsia="Times New Roman" w:hAnsi="Arial" w:cs="Arial"/>
                <w:b w:val="0"/>
                <w:bCs w:val="0"/>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barbata</w:t>
            </w:r>
            <w:proofErr w:type="spellEnd"/>
          </w:p>
        </w:tc>
        <w:tc>
          <w:tcPr>
            <w:tcW w:w="1038" w:type="dxa"/>
            <w:vAlign w:val="center"/>
          </w:tcPr>
          <w:p w14:paraId="7336D1B7" w14:textId="77777777" w:rsidR="00F903CF" w:rsidRPr="00B70D7A" w:rsidRDefault="00F903CF" w:rsidP="001568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16"/>
                <w:szCs w:val="16"/>
              </w:rPr>
            </w:pPr>
            <w:r w:rsidRPr="00CF5591">
              <w:rPr>
                <w:rFonts w:ascii="Arial" w:eastAsia="Times New Roman" w:hAnsi="Arial" w:cs="Arial"/>
                <w:color w:val="000000"/>
                <w:sz w:val="16"/>
                <w:szCs w:val="16"/>
              </w:rPr>
              <w:t>Stems</w:t>
            </w:r>
          </w:p>
        </w:tc>
        <w:tc>
          <w:tcPr>
            <w:tcW w:w="1342" w:type="dxa"/>
            <w:vAlign w:val="center"/>
          </w:tcPr>
          <w:p w14:paraId="19184E12" w14:textId="77777777" w:rsidR="00F903CF" w:rsidRPr="00B70D7A" w:rsidRDefault="00F903CF" w:rsidP="001568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B70D7A">
              <w:rPr>
                <w:rFonts w:ascii="Arial" w:eastAsia="Times New Roman" w:hAnsi="Arial" w:cs="Arial"/>
                <w:color w:val="000000"/>
                <w:sz w:val="16"/>
                <w:szCs w:val="16"/>
              </w:rPr>
              <w:t>3.89 ± 0.60</w:t>
            </w:r>
          </w:p>
        </w:tc>
      </w:tr>
      <w:tr w:rsidR="00F903CF" w:rsidRPr="00B70D7A" w14:paraId="08CAFD86" w14:textId="77777777" w:rsidTr="001568E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Align w:val="center"/>
          </w:tcPr>
          <w:p w14:paraId="14180D3A" w14:textId="77777777" w:rsidR="00F903CF" w:rsidRPr="00B70D7A" w:rsidRDefault="00F903CF" w:rsidP="001568E8">
            <w:pPr>
              <w:rPr>
                <w:rFonts w:ascii="Arial" w:eastAsia="Times New Roman" w:hAnsi="Arial" w:cs="Arial"/>
                <w:b w:val="0"/>
                <w:bCs w:val="0"/>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barbata</w:t>
            </w:r>
            <w:proofErr w:type="spellEnd"/>
          </w:p>
        </w:tc>
        <w:tc>
          <w:tcPr>
            <w:tcW w:w="1038" w:type="dxa"/>
            <w:vAlign w:val="center"/>
          </w:tcPr>
          <w:p w14:paraId="79C02496" w14:textId="77777777" w:rsidR="00F903CF" w:rsidRPr="00B70D7A" w:rsidRDefault="00F903CF" w:rsidP="001568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6"/>
                <w:szCs w:val="16"/>
              </w:rPr>
            </w:pPr>
            <w:r w:rsidRPr="00CF5591">
              <w:rPr>
                <w:rFonts w:ascii="Arial" w:eastAsia="Times New Roman" w:hAnsi="Arial" w:cs="Arial"/>
                <w:color w:val="000000"/>
                <w:sz w:val="16"/>
                <w:szCs w:val="16"/>
              </w:rPr>
              <w:t>Roots</w:t>
            </w:r>
          </w:p>
        </w:tc>
        <w:tc>
          <w:tcPr>
            <w:tcW w:w="1342" w:type="dxa"/>
            <w:vAlign w:val="center"/>
          </w:tcPr>
          <w:p w14:paraId="5B488960" w14:textId="77777777" w:rsidR="00F903CF" w:rsidRPr="00B70D7A" w:rsidRDefault="00F903CF" w:rsidP="001568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B70D7A">
              <w:rPr>
                <w:rFonts w:ascii="Arial" w:eastAsia="Times New Roman" w:hAnsi="Arial" w:cs="Arial"/>
                <w:color w:val="000000"/>
                <w:sz w:val="16"/>
                <w:szCs w:val="16"/>
              </w:rPr>
              <w:t>0.00 ± 0.00</w:t>
            </w:r>
          </w:p>
        </w:tc>
      </w:tr>
      <w:tr w:rsidR="00F903CF" w:rsidRPr="00B70D7A" w14:paraId="42F5194F" w14:textId="77777777" w:rsidTr="001568E8">
        <w:trPr>
          <w:trHeight w:val="288"/>
        </w:trPr>
        <w:tc>
          <w:tcPr>
            <w:cnfStyle w:val="001000000000" w:firstRow="0" w:lastRow="0" w:firstColumn="1" w:lastColumn="0" w:oddVBand="0" w:evenVBand="0" w:oddHBand="0" w:evenHBand="0" w:firstRowFirstColumn="0" w:firstRowLastColumn="0" w:lastRowFirstColumn="0" w:lastRowLastColumn="0"/>
            <w:tcW w:w="0" w:type="auto"/>
            <w:vAlign w:val="center"/>
          </w:tcPr>
          <w:p w14:paraId="6E6CA264" w14:textId="77777777" w:rsidR="00F903CF" w:rsidRPr="00B70D7A" w:rsidRDefault="00F903CF" w:rsidP="001568E8">
            <w:pPr>
              <w:rPr>
                <w:rFonts w:ascii="Arial" w:eastAsia="Times New Roman" w:hAnsi="Arial" w:cs="Arial"/>
                <w:b w:val="0"/>
                <w:bCs w:val="0"/>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leonardii</w:t>
            </w:r>
            <w:proofErr w:type="spellEnd"/>
          </w:p>
        </w:tc>
        <w:tc>
          <w:tcPr>
            <w:tcW w:w="1038" w:type="dxa"/>
            <w:vAlign w:val="center"/>
          </w:tcPr>
          <w:p w14:paraId="589ED6AE" w14:textId="77777777" w:rsidR="00F903CF" w:rsidRPr="00B70D7A" w:rsidRDefault="00F903CF" w:rsidP="001568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16"/>
                <w:szCs w:val="16"/>
              </w:rPr>
            </w:pPr>
            <w:r w:rsidRPr="00CF5591">
              <w:rPr>
                <w:rFonts w:ascii="Arial" w:eastAsia="Times New Roman" w:hAnsi="Arial" w:cs="Arial"/>
                <w:color w:val="000000"/>
                <w:sz w:val="16"/>
                <w:szCs w:val="16"/>
              </w:rPr>
              <w:t>Leaves</w:t>
            </w:r>
          </w:p>
        </w:tc>
        <w:tc>
          <w:tcPr>
            <w:tcW w:w="1342" w:type="dxa"/>
            <w:vAlign w:val="center"/>
          </w:tcPr>
          <w:p w14:paraId="609EB0E5" w14:textId="77777777" w:rsidR="00F903CF" w:rsidRPr="00B70D7A" w:rsidRDefault="00F903CF" w:rsidP="001568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B70D7A">
              <w:rPr>
                <w:rFonts w:ascii="Arial" w:eastAsia="Times New Roman" w:hAnsi="Arial" w:cs="Arial"/>
                <w:color w:val="000000"/>
                <w:sz w:val="16"/>
                <w:szCs w:val="16"/>
              </w:rPr>
              <w:t>0.00 ± 0.00</w:t>
            </w:r>
          </w:p>
        </w:tc>
      </w:tr>
      <w:tr w:rsidR="00F903CF" w:rsidRPr="00B70D7A" w14:paraId="74DC3EBD" w14:textId="77777777" w:rsidTr="001568E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Align w:val="center"/>
          </w:tcPr>
          <w:p w14:paraId="4FD8B68D" w14:textId="77777777" w:rsidR="00F903CF" w:rsidRPr="00B70D7A" w:rsidRDefault="00F903CF" w:rsidP="001568E8">
            <w:pPr>
              <w:rPr>
                <w:rFonts w:ascii="Arial" w:eastAsia="Times New Roman" w:hAnsi="Arial" w:cs="Arial"/>
                <w:b w:val="0"/>
                <w:bCs w:val="0"/>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leonardii</w:t>
            </w:r>
            <w:proofErr w:type="spellEnd"/>
          </w:p>
        </w:tc>
        <w:tc>
          <w:tcPr>
            <w:tcW w:w="1038" w:type="dxa"/>
            <w:vAlign w:val="center"/>
          </w:tcPr>
          <w:p w14:paraId="47E02AAB" w14:textId="77777777" w:rsidR="00F903CF" w:rsidRPr="00B70D7A" w:rsidRDefault="00F903CF" w:rsidP="001568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6"/>
                <w:szCs w:val="16"/>
              </w:rPr>
            </w:pPr>
            <w:r w:rsidRPr="00CF5591">
              <w:rPr>
                <w:rFonts w:ascii="Arial" w:eastAsia="Times New Roman" w:hAnsi="Arial" w:cs="Arial"/>
                <w:color w:val="000000"/>
                <w:sz w:val="16"/>
                <w:szCs w:val="16"/>
              </w:rPr>
              <w:t>Stems</w:t>
            </w:r>
          </w:p>
        </w:tc>
        <w:tc>
          <w:tcPr>
            <w:tcW w:w="1342" w:type="dxa"/>
            <w:vAlign w:val="center"/>
          </w:tcPr>
          <w:p w14:paraId="7DD1CE17" w14:textId="77777777" w:rsidR="00F903CF" w:rsidRPr="00B70D7A" w:rsidRDefault="00F903CF" w:rsidP="001568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B70D7A">
              <w:rPr>
                <w:rFonts w:ascii="Arial" w:eastAsia="Times New Roman" w:hAnsi="Arial" w:cs="Arial"/>
                <w:color w:val="000000"/>
                <w:sz w:val="16"/>
                <w:szCs w:val="16"/>
              </w:rPr>
              <w:t>0.00 ± 0.00</w:t>
            </w:r>
          </w:p>
        </w:tc>
      </w:tr>
      <w:tr w:rsidR="00F903CF" w:rsidRPr="00B70D7A" w14:paraId="74B548FE" w14:textId="77777777" w:rsidTr="001568E8">
        <w:trPr>
          <w:trHeight w:val="288"/>
        </w:trPr>
        <w:tc>
          <w:tcPr>
            <w:cnfStyle w:val="001000000000" w:firstRow="0" w:lastRow="0" w:firstColumn="1" w:lastColumn="0" w:oddVBand="0" w:evenVBand="0" w:oddHBand="0" w:evenHBand="0" w:firstRowFirstColumn="0" w:firstRowLastColumn="0" w:lastRowFirstColumn="0" w:lastRowLastColumn="0"/>
            <w:tcW w:w="0" w:type="auto"/>
            <w:vAlign w:val="center"/>
          </w:tcPr>
          <w:p w14:paraId="405FD890" w14:textId="77777777" w:rsidR="00F903CF" w:rsidRPr="00B70D7A" w:rsidRDefault="00F903CF" w:rsidP="001568E8">
            <w:pPr>
              <w:rPr>
                <w:rFonts w:ascii="Arial" w:eastAsia="Times New Roman" w:hAnsi="Arial" w:cs="Arial"/>
                <w:b w:val="0"/>
                <w:bCs w:val="0"/>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leonardii</w:t>
            </w:r>
            <w:proofErr w:type="spellEnd"/>
          </w:p>
        </w:tc>
        <w:tc>
          <w:tcPr>
            <w:tcW w:w="1038" w:type="dxa"/>
            <w:vAlign w:val="center"/>
          </w:tcPr>
          <w:p w14:paraId="3803E88D" w14:textId="77777777" w:rsidR="00F903CF" w:rsidRPr="00B70D7A" w:rsidRDefault="00F903CF" w:rsidP="001568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16"/>
                <w:szCs w:val="16"/>
              </w:rPr>
            </w:pPr>
            <w:r w:rsidRPr="00CF5591">
              <w:rPr>
                <w:rFonts w:ascii="Arial" w:eastAsia="Times New Roman" w:hAnsi="Arial" w:cs="Arial"/>
                <w:color w:val="000000"/>
                <w:sz w:val="16"/>
                <w:szCs w:val="16"/>
              </w:rPr>
              <w:t>Roots</w:t>
            </w:r>
          </w:p>
        </w:tc>
        <w:tc>
          <w:tcPr>
            <w:tcW w:w="1342" w:type="dxa"/>
            <w:vAlign w:val="center"/>
          </w:tcPr>
          <w:p w14:paraId="08FD33B4" w14:textId="77777777" w:rsidR="00F903CF" w:rsidRPr="00B70D7A" w:rsidRDefault="00F903CF" w:rsidP="001568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B70D7A">
              <w:rPr>
                <w:rFonts w:ascii="Arial" w:eastAsia="Times New Roman" w:hAnsi="Arial" w:cs="Arial"/>
                <w:color w:val="000000"/>
                <w:sz w:val="16"/>
                <w:szCs w:val="16"/>
              </w:rPr>
              <w:t>0.00 ± 0.00</w:t>
            </w:r>
          </w:p>
        </w:tc>
      </w:tr>
      <w:tr w:rsidR="00F903CF" w:rsidRPr="00B70D7A" w14:paraId="580F36FF" w14:textId="77777777" w:rsidTr="001568E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Align w:val="center"/>
          </w:tcPr>
          <w:p w14:paraId="69BE38D9" w14:textId="77777777" w:rsidR="00F903CF" w:rsidRPr="00B70D7A" w:rsidRDefault="00F903CF" w:rsidP="001568E8">
            <w:pPr>
              <w:rPr>
                <w:rFonts w:ascii="Arial" w:eastAsia="Times New Roman" w:hAnsi="Arial" w:cs="Arial"/>
                <w:b w:val="0"/>
                <w:bCs w:val="0"/>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racemosa</w:t>
            </w:r>
            <w:proofErr w:type="spellEnd"/>
          </w:p>
        </w:tc>
        <w:tc>
          <w:tcPr>
            <w:tcW w:w="1038" w:type="dxa"/>
            <w:vAlign w:val="center"/>
          </w:tcPr>
          <w:p w14:paraId="4197D159" w14:textId="77777777" w:rsidR="00F903CF" w:rsidRPr="00B70D7A" w:rsidRDefault="00F903CF" w:rsidP="001568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6"/>
                <w:szCs w:val="16"/>
              </w:rPr>
            </w:pPr>
            <w:r w:rsidRPr="00CF5591">
              <w:rPr>
                <w:rFonts w:ascii="Arial" w:eastAsia="Times New Roman" w:hAnsi="Arial" w:cs="Arial"/>
                <w:color w:val="000000"/>
                <w:sz w:val="16"/>
                <w:szCs w:val="16"/>
              </w:rPr>
              <w:t>Leaves</w:t>
            </w:r>
          </w:p>
        </w:tc>
        <w:tc>
          <w:tcPr>
            <w:tcW w:w="1342" w:type="dxa"/>
            <w:vAlign w:val="center"/>
          </w:tcPr>
          <w:p w14:paraId="7847081D" w14:textId="77777777" w:rsidR="00F903CF" w:rsidRPr="00B70D7A" w:rsidRDefault="00F903CF" w:rsidP="001568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B70D7A">
              <w:rPr>
                <w:rFonts w:ascii="Arial" w:eastAsia="Times New Roman" w:hAnsi="Arial" w:cs="Arial"/>
                <w:color w:val="000000"/>
                <w:sz w:val="16"/>
                <w:szCs w:val="16"/>
              </w:rPr>
              <w:t>0.00 ± 0.00</w:t>
            </w:r>
          </w:p>
        </w:tc>
      </w:tr>
      <w:tr w:rsidR="00F903CF" w:rsidRPr="00B70D7A" w14:paraId="7B93263B" w14:textId="77777777" w:rsidTr="001568E8">
        <w:trPr>
          <w:trHeight w:val="288"/>
        </w:trPr>
        <w:tc>
          <w:tcPr>
            <w:cnfStyle w:val="001000000000" w:firstRow="0" w:lastRow="0" w:firstColumn="1" w:lastColumn="0" w:oddVBand="0" w:evenVBand="0" w:oddHBand="0" w:evenHBand="0" w:firstRowFirstColumn="0" w:firstRowLastColumn="0" w:lastRowFirstColumn="0" w:lastRowLastColumn="0"/>
            <w:tcW w:w="0" w:type="auto"/>
            <w:vAlign w:val="center"/>
          </w:tcPr>
          <w:p w14:paraId="5ABDB538" w14:textId="77777777" w:rsidR="00F903CF" w:rsidRPr="00B70D7A" w:rsidRDefault="00F903CF" w:rsidP="001568E8">
            <w:pPr>
              <w:rPr>
                <w:rFonts w:ascii="Arial" w:eastAsia="Times New Roman" w:hAnsi="Arial" w:cs="Arial"/>
                <w:b w:val="0"/>
                <w:bCs w:val="0"/>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racemosa</w:t>
            </w:r>
            <w:proofErr w:type="spellEnd"/>
          </w:p>
        </w:tc>
        <w:tc>
          <w:tcPr>
            <w:tcW w:w="1038" w:type="dxa"/>
            <w:vAlign w:val="center"/>
          </w:tcPr>
          <w:p w14:paraId="3ADE045A" w14:textId="77777777" w:rsidR="00F903CF" w:rsidRPr="00B70D7A" w:rsidRDefault="00F903CF" w:rsidP="001568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16"/>
                <w:szCs w:val="16"/>
              </w:rPr>
            </w:pPr>
            <w:r w:rsidRPr="00CF5591">
              <w:rPr>
                <w:rFonts w:ascii="Arial" w:eastAsia="Times New Roman" w:hAnsi="Arial" w:cs="Arial"/>
                <w:color w:val="000000"/>
                <w:sz w:val="16"/>
                <w:szCs w:val="16"/>
              </w:rPr>
              <w:t>Stems</w:t>
            </w:r>
          </w:p>
        </w:tc>
        <w:tc>
          <w:tcPr>
            <w:tcW w:w="1342" w:type="dxa"/>
            <w:vAlign w:val="center"/>
          </w:tcPr>
          <w:p w14:paraId="7259D6D2" w14:textId="77777777" w:rsidR="00F903CF" w:rsidRPr="00B70D7A" w:rsidRDefault="00F903CF" w:rsidP="001568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B70D7A">
              <w:rPr>
                <w:rFonts w:ascii="Arial" w:eastAsia="Times New Roman" w:hAnsi="Arial" w:cs="Arial"/>
                <w:color w:val="000000"/>
                <w:sz w:val="16"/>
                <w:szCs w:val="16"/>
              </w:rPr>
              <w:t>0.00 ± 0.00</w:t>
            </w:r>
          </w:p>
        </w:tc>
      </w:tr>
      <w:tr w:rsidR="00F903CF" w:rsidRPr="00B70D7A" w14:paraId="73B8F8C9" w14:textId="77777777" w:rsidTr="001568E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Align w:val="center"/>
          </w:tcPr>
          <w:p w14:paraId="572E8DA8" w14:textId="77777777" w:rsidR="00F903CF" w:rsidRPr="00B70D7A" w:rsidRDefault="00F903CF" w:rsidP="001568E8">
            <w:pPr>
              <w:rPr>
                <w:rFonts w:ascii="Arial" w:eastAsia="Times New Roman" w:hAnsi="Arial" w:cs="Arial"/>
                <w:b w:val="0"/>
                <w:bCs w:val="0"/>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racemosa</w:t>
            </w:r>
            <w:proofErr w:type="spellEnd"/>
          </w:p>
        </w:tc>
        <w:tc>
          <w:tcPr>
            <w:tcW w:w="1038" w:type="dxa"/>
            <w:vAlign w:val="center"/>
          </w:tcPr>
          <w:p w14:paraId="2FFD5959" w14:textId="77777777" w:rsidR="00F903CF" w:rsidRPr="00B70D7A" w:rsidRDefault="00F903CF" w:rsidP="001568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6"/>
                <w:szCs w:val="16"/>
              </w:rPr>
            </w:pPr>
            <w:r w:rsidRPr="00CF5591">
              <w:rPr>
                <w:rFonts w:ascii="Arial" w:eastAsia="Times New Roman" w:hAnsi="Arial" w:cs="Arial"/>
                <w:color w:val="000000"/>
                <w:sz w:val="16"/>
                <w:szCs w:val="16"/>
              </w:rPr>
              <w:t>Roots</w:t>
            </w:r>
          </w:p>
        </w:tc>
        <w:tc>
          <w:tcPr>
            <w:tcW w:w="1342" w:type="dxa"/>
            <w:vAlign w:val="center"/>
          </w:tcPr>
          <w:p w14:paraId="255973B7" w14:textId="77777777" w:rsidR="00F903CF" w:rsidRPr="00B70D7A" w:rsidRDefault="00F903CF" w:rsidP="001568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B70D7A">
              <w:rPr>
                <w:rFonts w:ascii="Arial" w:eastAsia="Times New Roman" w:hAnsi="Arial" w:cs="Arial"/>
                <w:color w:val="000000"/>
                <w:sz w:val="16"/>
                <w:szCs w:val="16"/>
              </w:rPr>
              <w:t>0.00 ± 0.00</w:t>
            </w:r>
          </w:p>
        </w:tc>
      </w:tr>
      <w:tr w:rsidR="00F903CF" w:rsidRPr="00B70D7A" w14:paraId="79DDA989" w14:textId="77777777" w:rsidTr="001568E8">
        <w:trPr>
          <w:trHeight w:val="288"/>
        </w:trPr>
        <w:tc>
          <w:tcPr>
            <w:cnfStyle w:val="001000000000" w:firstRow="0" w:lastRow="0" w:firstColumn="1" w:lastColumn="0" w:oddVBand="0" w:evenVBand="0" w:oddHBand="0" w:evenHBand="0" w:firstRowFirstColumn="0" w:firstRowLastColumn="0" w:lastRowFirstColumn="0" w:lastRowLastColumn="0"/>
            <w:tcW w:w="0" w:type="auto"/>
            <w:vAlign w:val="center"/>
          </w:tcPr>
          <w:p w14:paraId="1A2D37E6" w14:textId="77777777" w:rsidR="00F903CF" w:rsidRPr="00B70D7A" w:rsidRDefault="00F903CF" w:rsidP="001568E8">
            <w:pPr>
              <w:rPr>
                <w:rFonts w:ascii="Arial" w:eastAsia="Times New Roman" w:hAnsi="Arial" w:cs="Arial"/>
                <w:b w:val="0"/>
                <w:bCs w:val="0"/>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tournefortii</w:t>
            </w:r>
            <w:proofErr w:type="spellEnd"/>
          </w:p>
        </w:tc>
        <w:tc>
          <w:tcPr>
            <w:tcW w:w="1038" w:type="dxa"/>
            <w:vAlign w:val="center"/>
          </w:tcPr>
          <w:p w14:paraId="53C63637" w14:textId="77777777" w:rsidR="00F903CF" w:rsidRPr="00B70D7A" w:rsidRDefault="00F903CF" w:rsidP="001568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16"/>
                <w:szCs w:val="16"/>
              </w:rPr>
            </w:pPr>
            <w:r w:rsidRPr="00CF5591">
              <w:rPr>
                <w:rFonts w:ascii="Arial" w:eastAsia="Times New Roman" w:hAnsi="Arial" w:cs="Arial"/>
                <w:color w:val="000000"/>
                <w:sz w:val="16"/>
                <w:szCs w:val="16"/>
              </w:rPr>
              <w:t>Leaves</w:t>
            </w:r>
          </w:p>
        </w:tc>
        <w:tc>
          <w:tcPr>
            <w:tcW w:w="1342" w:type="dxa"/>
            <w:vAlign w:val="center"/>
          </w:tcPr>
          <w:p w14:paraId="761AB6A4" w14:textId="77777777" w:rsidR="00F903CF" w:rsidRPr="00B70D7A" w:rsidRDefault="00F903CF" w:rsidP="001568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B70D7A">
              <w:rPr>
                <w:rFonts w:ascii="Arial" w:eastAsia="Times New Roman" w:hAnsi="Arial" w:cs="Arial"/>
                <w:color w:val="000000"/>
                <w:sz w:val="16"/>
                <w:szCs w:val="16"/>
              </w:rPr>
              <w:t>0.18 ± 0.03</w:t>
            </w:r>
          </w:p>
        </w:tc>
      </w:tr>
      <w:tr w:rsidR="00F903CF" w:rsidRPr="00B70D7A" w14:paraId="46501A7C" w14:textId="77777777" w:rsidTr="001568E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Align w:val="center"/>
          </w:tcPr>
          <w:p w14:paraId="47BDE5A1" w14:textId="77777777" w:rsidR="00F903CF" w:rsidRPr="00B70D7A" w:rsidRDefault="00F903CF" w:rsidP="001568E8">
            <w:pPr>
              <w:rPr>
                <w:rFonts w:ascii="Arial" w:eastAsia="Times New Roman" w:hAnsi="Arial" w:cs="Arial"/>
                <w:b w:val="0"/>
                <w:bCs w:val="0"/>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tournefortii</w:t>
            </w:r>
            <w:proofErr w:type="spellEnd"/>
          </w:p>
        </w:tc>
        <w:tc>
          <w:tcPr>
            <w:tcW w:w="1038" w:type="dxa"/>
            <w:vAlign w:val="center"/>
          </w:tcPr>
          <w:p w14:paraId="5B1F2AE0" w14:textId="77777777" w:rsidR="00F903CF" w:rsidRPr="00B70D7A" w:rsidRDefault="00F903CF" w:rsidP="001568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6"/>
                <w:szCs w:val="16"/>
              </w:rPr>
            </w:pPr>
            <w:r w:rsidRPr="00CF5591">
              <w:rPr>
                <w:rFonts w:ascii="Arial" w:eastAsia="Times New Roman" w:hAnsi="Arial" w:cs="Arial"/>
                <w:color w:val="000000"/>
                <w:sz w:val="16"/>
                <w:szCs w:val="16"/>
              </w:rPr>
              <w:t>Stems</w:t>
            </w:r>
          </w:p>
        </w:tc>
        <w:tc>
          <w:tcPr>
            <w:tcW w:w="1342" w:type="dxa"/>
            <w:vAlign w:val="center"/>
          </w:tcPr>
          <w:p w14:paraId="55BCC7F6" w14:textId="77777777" w:rsidR="00F903CF" w:rsidRPr="00B70D7A" w:rsidRDefault="00F903CF" w:rsidP="001568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B70D7A">
              <w:rPr>
                <w:rFonts w:ascii="Arial" w:eastAsia="Times New Roman" w:hAnsi="Arial" w:cs="Arial"/>
                <w:color w:val="000000"/>
                <w:sz w:val="16"/>
                <w:szCs w:val="16"/>
              </w:rPr>
              <w:t>0.90 ± 0.24</w:t>
            </w:r>
          </w:p>
        </w:tc>
      </w:tr>
      <w:tr w:rsidR="00F903CF" w:rsidRPr="00B70D7A" w14:paraId="753A0285" w14:textId="77777777" w:rsidTr="001568E8">
        <w:trPr>
          <w:trHeight w:val="288"/>
        </w:trPr>
        <w:tc>
          <w:tcPr>
            <w:cnfStyle w:val="001000000000" w:firstRow="0" w:lastRow="0" w:firstColumn="1" w:lastColumn="0" w:oddVBand="0" w:evenVBand="0" w:oddHBand="0" w:evenHBand="0" w:firstRowFirstColumn="0" w:firstRowLastColumn="0" w:lastRowFirstColumn="0" w:lastRowLastColumn="0"/>
            <w:tcW w:w="0" w:type="auto"/>
            <w:vAlign w:val="center"/>
          </w:tcPr>
          <w:p w14:paraId="0A14D307" w14:textId="77777777" w:rsidR="00F903CF" w:rsidRPr="00B70D7A" w:rsidRDefault="00F903CF" w:rsidP="001568E8">
            <w:pPr>
              <w:rPr>
                <w:rFonts w:ascii="Arial" w:eastAsia="Times New Roman" w:hAnsi="Arial" w:cs="Arial"/>
                <w:b w:val="0"/>
                <w:bCs w:val="0"/>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tournefortii</w:t>
            </w:r>
            <w:proofErr w:type="spellEnd"/>
          </w:p>
        </w:tc>
        <w:tc>
          <w:tcPr>
            <w:tcW w:w="1038" w:type="dxa"/>
            <w:vAlign w:val="center"/>
          </w:tcPr>
          <w:p w14:paraId="5BF06E10" w14:textId="77777777" w:rsidR="00F903CF" w:rsidRPr="00B70D7A" w:rsidRDefault="00F903CF" w:rsidP="001568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16"/>
                <w:szCs w:val="16"/>
              </w:rPr>
            </w:pPr>
            <w:r w:rsidRPr="00CF5591">
              <w:rPr>
                <w:rFonts w:ascii="Arial" w:eastAsia="Times New Roman" w:hAnsi="Arial" w:cs="Arial"/>
                <w:color w:val="000000"/>
                <w:sz w:val="16"/>
                <w:szCs w:val="16"/>
              </w:rPr>
              <w:t>Roots</w:t>
            </w:r>
          </w:p>
        </w:tc>
        <w:tc>
          <w:tcPr>
            <w:tcW w:w="1342" w:type="dxa"/>
            <w:vAlign w:val="center"/>
          </w:tcPr>
          <w:p w14:paraId="31BB3055" w14:textId="77777777" w:rsidR="00F903CF" w:rsidRPr="00B70D7A" w:rsidRDefault="00F903CF" w:rsidP="001568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B70D7A">
              <w:rPr>
                <w:rFonts w:ascii="Arial" w:eastAsia="Times New Roman" w:hAnsi="Arial" w:cs="Arial"/>
                <w:color w:val="000000"/>
                <w:sz w:val="16"/>
                <w:szCs w:val="16"/>
              </w:rPr>
              <w:t>0.00 ± 0.00</w:t>
            </w:r>
          </w:p>
        </w:tc>
      </w:tr>
      <w:tr w:rsidR="00F903CF" w:rsidRPr="00B70D7A" w14:paraId="09C58A0A" w14:textId="77777777" w:rsidTr="001568E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Align w:val="center"/>
          </w:tcPr>
          <w:p w14:paraId="4D7F99C2" w14:textId="77777777" w:rsidR="00F903CF" w:rsidRPr="00B70D7A" w:rsidRDefault="00F903CF" w:rsidP="001568E8">
            <w:pPr>
              <w:rPr>
                <w:rFonts w:ascii="Arial" w:eastAsia="Times New Roman" w:hAnsi="Arial" w:cs="Arial"/>
                <w:b w:val="0"/>
                <w:bCs w:val="0"/>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wrightii</w:t>
            </w:r>
            <w:proofErr w:type="spellEnd"/>
          </w:p>
        </w:tc>
        <w:tc>
          <w:tcPr>
            <w:tcW w:w="1038" w:type="dxa"/>
            <w:vAlign w:val="center"/>
          </w:tcPr>
          <w:p w14:paraId="333A819E" w14:textId="77777777" w:rsidR="00F903CF" w:rsidRPr="00B70D7A" w:rsidRDefault="00F903CF" w:rsidP="001568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6"/>
                <w:szCs w:val="16"/>
              </w:rPr>
            </w:pPr>
            <w:r w:rsidRPr="00CF5591">
              <w:rPr>
                <w:rFonts w:ascii="Arial" w:eastAsia="Times New Roman" w:hAnsi="Arial" w:cs="Arial"/>
                <w:color w:val="000000"/>
                <w:sz w:val="16"/>
                <w:szCs w:val="16"/>
              </w:rPr>
              <w:t>Leaves</w:t>
            </w:r>
          </w:p>
        </w:tc>
        <w:tc>
          <w:tcPr>
            <w:tcW w:w="1342" w:type="dxa"/>
            <w:vAlign w:val="center"/>
          </w:tcPr>
          <w:p w14:paraId="668B5194" w14:textId="77777777" w:rsidR="00F903CF" w:rsidRPr="00B70D7A" w:rsidRDefault="00F903CF" w:rsidP="001568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B70D7A">
              <w:rPr>
                <w:rFonts w:ascii="Arial" w:eastAsia="Times New Roman" w:hAnsi="Arial" w:cs="Arial"/>
                <w:color w:val="000000"/>
                <w:sz w:val="16"/>
                <w:szCs w:val="16"/>
              </w:rPr>
              <w:t>0.00 ± 0.00</w:t>
            </w:r>
          </w:p>
        </w:tc>
      </w:tr>
      <w:tr w:rsidR="00F903CF" w:rsidRPr="00B70D7A" w14:paraId="5D0659A5" w14:textId="77777777" w:rsidTr="001568E8">
        <w:trPr>
          <w:trHeight w:val="288"/>
        </w:trPr>
        <w:tc>
          <w:tcPr>
            <w:cnfStyle w:val="001000000000" w:firstRow="0" w:lastRow="0" w:firstColumn="1" w:lastColumn="0" w:oddVBand="0" w:evenVBand="0" w:oddHBand="0" w:evenHBand="0" w:firstRowFirstColumn="0" w:firstRowLastColumn="0" w:lastRowFirstColumn="0" w:lastRowLastColumn="0"/>
            <w:tcW w:w="0" w:type="auto"/>
            <w:vAlign w:val="center"/>
          </w:tcPr>
          <w:p w14:paraId="7A4D4AFD" w14:textId="77777777" w:rsidR="00F903CF" w:rsidRPr="00B70D7A" w:rsidRDefault="00F903CF" w:rsidP="001568E8">
            <w:pPr>
              <w:rPr>
                <w:rFonts w:ascii="Arial" w:eastAsia="Times New Roman" w:hAnsi="Arial" w:cs="Arial"/>
                <w:b w:val="0"/>
                <w:bCs w:val="0"/>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wrightii</w:t>
            </w:r>
            <w:proofErr w:type="spellEnd"/>
          </w:p>
        </w:tc>
        <w:tc>
          <w:tcPr>
            <w:tcW w:w="1038" w:type="dxa"/>
            <w:vAlign w:val="center"/>
          </w:tcPr>
          <w:p w14:paraId="0242D64F" w14:textId="77777777" w:rsidR="00F903CF" w:rsidRPr="00B70D7A" w:rsidRDefault="00F903CF" w:rsidP="001568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16"/>
                <w:szCs w:val="16"/>
              </w:rPr>
            </w:pPr>
            <w:r w:rsidRPr="00CF5591">
              <w:rPr>
                <w:rFonts w:ascii="Arial" w:eastAsia="Times New Roman" w:hAnsi="Arial" w:cs="Arial"/>
                <w:color w:val="000000"/>
                <w:sz w:val="16"/>
                <w:szCs w:val="16"/>
              </w:rPr>
              <w:t>Stems</w:t>
            </w:r>
          </w:p>
        </w:tc>
        <w:tc>
          <w:tcPr>
            <w:tcW w:w="1342" w:type="dxa"/>
            <w:vAlign w:val="center"/>
          </w:tcPr>
          <w:p w14:paraId="592434B1" w14:textId="77777777" w:rsidR="00F903CF" w:rsidRPr="00B70D7A" w:rsidRDefault="00F903CF" w:rsidP="001568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B70D7A">
              <w:rPr>
                <w:rFonts w:ascii="Arial" w:eastAsia="Times New Roman" w:hAnsi="Arial" w:cs="Arial"/>
                <w:color w:val="000000"/>
                <w:sz w:val="16"/>
                <w:szCs w:val="16"/>
              </w:rPr>
              <w:t>0.00 ± 0.00</w:t>
            </w:r>
          </w:p>
        </w:tc>
      </w:tr>
      <w:tr w:rsidR="00F903CF" w:rsidRPr="00B70D7A" w14:paraId="71320D3D" w14:textId="77777777" w:rsidTr="001568E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vAlign w:val="center"/>
          </w:tcPr>
          <w:p w14:paraId="57A9FCA3" w14:textId="77777777" w:rsidR="00F903CF" w:rsidRPr="00B70D7A" w:rsidRDefault="00F903CF" w:rsidP="001568E8">
            <w:pPr>
              <w:rPr>
                <w:rFonts w:ascii="Arial" w:eastAsia="Times New Roman" w:hAnsi="Arial" w:cs="Arial"/>
                <w:b w:val="0"/>
                <w:bCs w:val="0"/>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wrightii</w:t>
            </w:r>
            <w:proofErr w:type="spellEnd"/>
          </w:p>
        </w:tc>
        <w:tc>
          <w:tcPr>
            <w:tcW w:w="1038" w:type="dxa"/>
            <w:tcBorders>
              <w:bottom w:val="single" w:sz="4" w:space="0" w:color="auto"/>
            </w:tcBorders>
            <w:vAlign w:val="center"/>
          </w:tcPr>
          <w:p w14:paraId="2F4DD00F" w14:textId="77777777" w:rsidR="00F903CF" w:rsidRPr="00B70D7A" w:rsidRDefault="00F903CF" w:rsidP="001568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6"/>
                <w:szCs w:val="16"/>
              </w:rPr>
            </w:pPr>
            <w:r w:rsidRPr="00CF5591">
              <w:rPr>
                <w:rFonts w:ascii="Arial" w:eastAsia="Times New Roman" w:hAnsi="Arial" w:cs="Arial"/>
                <w:color w:val="000000"/>
                <w:sz w:val="16"/>
                <w:szCs w:val="16"/>
              </w:rPr>
              <w:t>Roots</w:t>
            </w:r>
          </w:p>
        </w:tc>
        <w:tc>
          <w:tcPr>
            <w:tcW w:w="1342" w:type="dxa"/>
            <w:tcBorders>
              <w:bottom w:val="single" w:sz="4" w:space="0" w:color="auto"/>
            </w:tcBorders>
            <w:vAlign w:val="center"/>
          </w:tcPr>
          <w:p w14:paraId="573396EE" w14:textId="77777777" w:rsidR="00F903CF" w:rsidRPr="00B70D7A" w:rsidRDefault="00F903CF" w:rsidP="001568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B70D7A">
              <w:rPr>
                <w:rFonts w:ascii="Arial" w:eastAsia="Times New Roman" w:hAnsi="Arial" w:cs="Arial"/>
                <w:color w:val="000000"/>
                <w:sz w:val="16"/>
                <w:szCs w:val="16"/>
              </w:rPr>
              <w:t>0.00 ± 0.00</w:t>
            </w:r>
          </w:p>
        </w:tc>
      </w:tr>
    </w:tbl>
    <w:p w14:paraId="456E8E76" w14:textId="03756135" w:rsidR="006B58F4" w:rsidRDefault="006B58F4" w:rsidP="00F903CF">
      <w:pPr>
        <w:spacing w:after="0"/>
        <w:rPr>
          <w:rFonts w:ascii="Arial" w:hAnsi="Arial" w:cs="Arial"/>
          <w:b/>
          <w:bCs/>
          <w:sz w:val="24"/>
          <w:szCs w:val="24"/>
        </w:rPr>
      </w:pPr>
    </w:p>
    <w:p w14:paraId="5E25F2EC" w14:textId="77777777" w:rsidR="00EA26D4" w:rsidRPr="00EC6120" w:rsidRDefault="00EA26D4" w:rsidP="00EC6120">
      <w:pPr>
        <w:rPr>
          <w:rFonts w:ascii="Arial" w:hAnsi="Arial" w:cs="Arial"/>
          <w:b/>
          <w:bCs/>
          <w:sz w:val="24"/>
          <w:szCs w:val="24"/>
        </w:rPr>
      </w:pPr>
    </w:p>
    <w:sectPr w:rsidR="00EA26D4" w:rsidRPr="00EC6120" w:rsidSect="00743223">
      <w:footerReference w:type="even" r:id="rId9"/>
      <w:footerReference w:type="defaul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B97C73" w14:textId="77777777" w:rsidR="001C4E10" w:rsidRDefault="001C4E10" w:rsidP="00F67D2E">
      <w:pPr>
        <w:spacing w:after="0" w:line="240" w:lineRule="auto"/>
      </w:pPr>
      <w:r>
        <w:separator/>
      </w:r>
    </w:p>
  </w:endnote>
  <w:endnote w:type="continuationSeparator" w:id="0">
    <w:p w14:paraId="546336D3" w14:textId="77777777" w:rsidR="001C4E10" w:rsidRDefault="001C4E10" w:rsidP="00F67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96290511"/>
      <w:docPartObj>
        <w:docPartGallery w:val="Page Numbers (Bottom of Page)"/>
        <w:docPartUnique/>
      </w:docPartObj>
    </w:sdtPr>
    <w:sdtEndPr>
      <w:rPr>
        <w:rStyle w:val="PageNumber"/>
      </w:rPr>
    </w:sdtEndPr>
    <w:sdtContent>
      <w:p w14:paraId="6F89B9DC" w14:textId="10EDC8C2" w:rsidR="00636F0A" w:rsidRDefault="00636F0A" w:rsidP="0033515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A4E0E5D" w14:textId="77777777" w:rsidR="00636F0A" w:rsidRDefault="00636F0A" w:rsidP="00F67D2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93220775"/>
      <w:docPartObj>
        <w:docPartGallery w:val="Page Numbers (Bottom of Page)"/>
        <w:docPartUnique/>
      </w:docPartObj>
    </w:sdtPr>
    <w:sdtEndPr>
      <w:rPr>
        <w:rStyle w:val="PageNumber"/>
      </w:rPr>
    </w:sdtEndPr>
    <w:sdtContent>
      <w:p w14:paraId="1859EB5D" w14:textId="1C5E0C46" w:rsidR="00636F0A" w:rsidRDefault="00636F0A" w:rsidP="0033515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21</w:t>
        </w:r>
        <w:r>
          <w:rPr>
            <w:rStyle w:val="PageNumber"/>
          </w:rPr>
          <w:fldChar w:fldCharType="end"/>
        </w:r>
      </w:p>
    </w:sdtContent>
  </w:sdt>
  <w:p w14:paraId="3258EBC6" w14:textId="77777777" w:rsidR="00636F0A" w:rsidRDefault="00636F0A" w:rsidP="00F67D2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04AD96" w14:textId="77777777" w:rsidR="001C4E10" w:rsidRDefault="001C4E10" w:rsidP="00F67D2E">
      <w:pPr>
        <w:spacing w:after="0" w:line="240" w:lineRule="auto"/>
      </w:pPr>
      <w:r>
        <w:separator/>
      </w:r>
    </w:p>
  </w:footnote>
  <w:footnote w:type="continuationSeparator" w:id="0">
    <w:p w14:paraId="5DB596A0" w14:textId="77777777" w:rsidR="001C4E10" w:rsidRDefault="001C4E10" w:rsidP="00F67D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603DD1"/>
    <w:multiLevelType w:val="hybridMultilevel"/>
    <w:tmpl w:val="943E94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UwtLA0NjG2MDU1NrBU0lEKTi0uzszPAykwrgUAIGwmmiwAAAA="/>
  </w:docVars>
  <w:rsids>
    <w:rsidRoot w:val="000948A4"/>
    <w:rsid w:val="0000041F"/>
    <w:rsid w:val="00001E12"/>
    <w:rsid w:val="000043C8"/>
    <w:rsid w:val="00022714"/>
    <w:rsid w:val="00022A16"/>
    <w:rsid w:val="00024F19"/>
    <w:rsid w:val="0003150B"/>
    <w:rsid w:val="000339E3"/>
    <w:rsid w:val="00037AF2"/>
    <w:rsid w:val="00042B34"/>
    <w:rsid w:val="00044922"/>
    <w:rsid w:val="000463EC"/>
    <w:rsid w:val="00052B0B"/>
    <w:rsid w:val="00073E26"/>
    <w:rsid w:val="0007577B"/>
    <w:rsid w:val="00080055"/>
    <w:rsid w:val="00083B5F"/>
    <w:rsid w:val="00086526"/>
    <w:rsid w:val="000925BA"/>
    <w:rsid w:val="000948A4"/>
    <w:rsid w:val="000A00C9"/>
    <w:rsid w:val="000A0EA2"/>
    <w:rsid w:val="000A2034"/>
    <w:rsid w:val="000A2D8F"/>
    <w:rsid w:val="000A2E88"/>
    <w:rsid w:val="000A3E94"/>
    <w:rsid w:val="000B36B2"/>
    <w:rsid w:val="000B3EAD"/>
    <w:rsid w:val="000B69F5"/>
    <w:rsid w:val="000C0613"/>
    <w:rsid w:val="000C27B8"/>
    <w:rsid w:val="000C7C30"/>
    <w:rsid w:val="000D1CC6"/>
    <w:rsid w:val="000D4DE1"/>
    <w:rsid w:val="000E0F51"/>
    <w:rsid w:val="001012FA"/>
    <w:rsid w:val="00102468"/>
    <w:rsid w:val="00105A83"/>
    <w:rsid w:val="001104FB"/>
    <w:rsid w:val="0011134A"/>
    <w:rsid w:val="001266F0"/>
    <w:rsid w:val="00133B23"/>
    <w:rsid w:val="0014498B"/>
    <w:rsid w:val="001469CE"/>
    <w:rsid w:val="00154421"/>
    <w:rsid w:val="001568E8"/>
    <w:rsid w:val="00176C6B"/>
    <w:rsid w:val="00181A71"/>
    <w:rsid w:val="001966E3"/>
    <w:rsid w:val="001A0910"/>
    <w:rsid w:val="001A71A8"/>
    <w:rsid w:val="001B346D"/>
    <w:rsid w:val="001B5700"/>
    <w:rsid w:val="001C0C18"/>
    <w:rsid w:val="001C2A0A"/>
    <w:rsid w:val="001C4E10"/>
    <w:rsid w:val="001D168C"/>
    <w:rsid w:val="001D186C"/>
    <w:rsid w:val="001F058A"/>
    <w:rsid w:val="0020094E"/>
    <w:rsid w:val="00201107"/>
    <w:rsid w:val="0020734B"/>
    <w:rsid w:val="0020756B"/>
    <w:rsid w:val="00211307"/>
    <w:rsid w:val="0021199B"/>
    <w:rsid w:val="00215A4D"/>
    <w:rsid w:val="00215D04"/>
    <w:rsid w:val="00222A63"/>
    <w:rsid w:val="0022334A"/>
    <w:rsid w:val="00226399"/>
    <w:rsid w:val="002305C3"/>
    <w:rsid w:val="002347F4"/>
    <w:rsid w:val="0023499A"/>
    <w:rsid w:val="00235461"/>
    <w:rsid w:val="002440BB"/>
    <w:rsid w:val="00244C69"/>
    <w:rsid w:val="002548B7"/>
    <w:rsid w:val="00257946"/>
    <w:rsid w:val="002636C3"/>
    <w:rsid w:val="00266D53"/>
    <w:rsid w:val="002733C5"/>
    <w:rsid w:val="0027369D"/>
    <w:rsid w:val="00280360"/>
    <w:rsid w:val="00280575"/>
    <w:rsid w:val="00281ACE"/>
    <w:rsid w:val="00285C4E"/>
    <w:rsid w:val="002871B6"/>
    <w:rsid w:val="00287809"/>
    <w:rsid w:val="002928CF"/>
    <w:rsid w:val="00295623"/>
    <w:rsid w:val="00296C01"/>
    <w:rsid w:val="002A4FA5"/>
    <w:rsid w:val="002A5C5C"/>
    <w:rsid w:val="002B0B07"/>
    <w:rsid w:val="002C1572"/>
    <w:rsid w:val="002C20DF"/>
    <w:rsid w:val="002C395A"/>
    <w:rsid w:val="002C398F"/>
    <w:rsid w:val="002C468E"/>
    <w:rsid w:val="002C59A9"/>
    <w:rsid w:val="002D02BB"/>
    <w:rsid w:val="002E4E2A"/>
    <w:rsid w:val="002E70C6"/>
    <w:rsid w:val="002F29B4"/>
    <w:rsid w:val="002F4175"/>
    <w:rsid w:val="002F4741"/>
    <w:rsid w:val="00300C90"/>
    <w:rsid w:val="00305966"/>
    <w:rsid w:val="0030611F"/>
    <w:rsid w:val="003151E4"/>
    <w:rsid w:val="00324250"/>
    <w:rsid w:val="00331DC3"/>
    <w:rsid w:val="003336E5"/>
    <w:rsid w:val="00334F4F"/>
    <w:rsid w:val="00335158"/>
    <w:rsid w:val="0033798C"/>
    <w:rsid w:val="003401E9"/>
    <w:rsid w:val="00340203"/>
    <w:rsid w:val="0034245E"/>
    <w:rsid w:val="00346CB7"/>
    <w:rsid w:val="00347B5A"/>
    <w:rsid w:val="00347D85"/>
    <w:rsid w:val="0035239D"/>
    <w:rsid w:val="0036114C"/>
    <w:rsid w:val="003759D4"/>
    <w:rsid w:val="00375C1E"/>
    <w:rsid w:val="003765E1"/>
    <w:rsid w:val="00380830"/>
    <w:rsid w:val="00385764"/>
    <w:rsid w:val="00387555"/>
    <w:rsid w:val="00391D58"/>
    <w:rsid w:val="003A2298"/>
    <w:rsid w:val="003A5B83"/>
    <w:rsid w:val="003A6590"/>
    <w:rsid w:val="003A6EE2"/>
    <w:rsid w:val="003A735B"/>
    <w:rsid w:val="003B02E5"/>
    <w:rsid w:val="003B7BB0"/>
    <w:rsid w:val="003C0DBA"/>
    <w:rsid w:val="003C376A"/>
    <w:rsid w:val="003C5289"/>
    <w:rsid w:val="003D0815"/>
    <w:rsid w:val="003D3ABF"/>
    <w:rsid w:val="003D455A"/>
    <w:rsid w:val="003D51B8"/>
    <w:rsid w:val="003D6AB2"/>
    <w:rsid w:val="003D6EBD"/>
    <w:rsid w:val="003F6BA2"/>
    <w:rsid w:val="00400D18"/>
    <w:rsid w:val="00410DE4"/>
    <w:rsid w:val="004207C9"/>
    <w:rsid w:val="00424439"/>
    <w:rsid w:val="00434D09"/>
    <w:rsid w:val="00435848"/>
    <w:rsid w:val="00440CF9"/>
    <w:rsid w:val="00450323"/>
    <w:rsid w:val="00452D1B"/>
    <w:rsid w:val="004544CE"/>
    <w:rsid w:val="00456148"/>
    <w:rsid w:val="00460243"/>
    <w:rsid w:val="0046101B"/>
    <w:rsid w:val="00471295"/>
    <w:rsid w:val="00472707"/>
    <w:rsid w:val="004734F3"/>
    <w:rsid w:val="00476B97"/>
    <w:rsid w:val="00480B82"/>
    <w:rsid w:val="00481377"/>
    <w:rsid w:val="0048200D"/>
    <w:rsid w:val="004910FE"/>
    <w:rsid w:val="00494172"/>
    <w:rsid w:val="004970E7"/>
    <w:rsid w:val="0049799D"/>
    <w:rsid w:val="004A472B"/>
    <w:rsid w:val="004B1C95"/>
    <w:rsid w:val="004C2054"/>
    <w:rsid w:val="004D1610"/>
    <w:rsid w:val="004D3F3E"/>
    <w:rsid w:val="004E1812"/>
    <w:rsid w:val="004E6F2F"/>
    <w:rsid w:val="004F3A5D"/>
    <w:rsid w:val="004F3BA3"/>
    <w:rsid w:val="004F5158"/>
    <w:rsid w:val="0050068B"/>
    <w:rsid w:val="005023FF"/>
    <w:rsid w:val="00505FFC"/>
    <w:rsid w:val="0050605E"/>
    <w:rsid w:val="005204FF"/>
    <w:rsid w:val="00521A05"/>
    <w:rsid w:val="00523F48"/>
    <w:rsid w:val="00527B67"/>
    <w:rsid w:val="0053142C"/>
    <w:rsid w:val="005357F6"/>
    <w:rsid w:val="00536B97"/>
    <w:rsid w:val="00544B70"/>
    <w:rsid w:val="00547CC6"/>
    <w:rsid w:val="00551032"/>
    <w:rsid w:val="00553943"/>
    <w:rsid w:val="00556EDF"/>
    <w:rsid w:val="00557562"/>
    <w:rsid w:val="00561DB9"/>
    <w:rsid w:val="0057304F"/>
    <w:rsid w:val="00577F95"/>
    <w:rsid w:val="00577FA4"/>
    <w:rsid w:val="00580532"/>
    <w:rsid w:val="00584A83"/>
    <w:rsid w:val="00586564"/>
    <w:rsid w:val="00586ACB"/>
    <w:rsid w:val="005A2C67"/>
    <w:rsid w:val="005A2F1B"/>
    <w:rsid w:val="005A432F"/>
    <w:rsid w:val="005A5D12"/>
    <w:rsid w:val="005B000A"/>
    <w:rsid w:val="005C0083"/>
    <w:rsid w:val="005C4D49"/>
    <w:rsid w:val="005C6072"/>
    <w:rsid w:val="005D3CA8"/>
    <w:rsid w:val="005D45ED"/>
    <w:rsid w:val="005E78BB"/>
    <w:rsid w:val="005F5649"/>
    <w:rsid w:val="005F5D83"/>
    <w:rsid w:val="005F6EB7"/>
    <w:rsid w:val="005F7DC1"/>
    <w:rsid w:val="00600F88"/>
    <w:rsid w:val="006048FC"/>
    <w:rsid w:val="00611604"/>
    <w:rsid w:val="006135F7"/>
    <w:rsid w:val="00613829"/>
    <w:rsid w:val="00615633"/>
    <w:rsid w:val="00616140"/>
    <w:rsid w:val="0062390A"/>
    <w:rsid w:val="0062711F"/>
    <w:rsid w:val="00633F7D"/>
    <w:rsid w:val="006346DE"/>
    <w:rsid w:val="00636F0A"/>
    <w:rsid w:val="0063764D"/>
    <w:rsid w:val="00637CEA"/>
    <w:rsid w:val="0064578F"/>
    <w:rsid w:val="006545D8"/>
    <w:rsid w:val="00655379"/>
    <w:rsid w:val="006555CC"/>
    <w:rsid w:val="00657344"/>
    <w:rsid w:val="00661FF6"/>
    <w:rsid w:val="00663459"/>
    <w:rsid w:val="00665CC6"/>
    <w:rsid w:val="00677D97"/>
    <w:rsid w:val="00684883"/>
    <w:rsid w:val="006858B6"/>
    <w:rsid w:val="006906B8"/>
    <w:rsid w:val="00692BB3"/>
    <w:rsid w:val="006A3643"/>
    <w:rsid w:val="006B1F8B"/>
    <w:rsid w:val="006B32C9"/>
    <w:rsid w:val="006B58F4"/>
    <w:rsid w:val="006B7B86"/>
    <w:rsid w:val="006B7C4E"/>
    <w:rsid w:val="006C0914"/>
    <w:rsid w:val="006C3806"/>
    <w:rsid w:val="006C3FFE"/>
    <w:rsid w:val="006D057D"/>
    <w:rsid w:val="006D2542"/>
    <w:rsid w:val="006D4971"/>
    <w:rsid w:val="006F09F3"/>
    <w:rsid w:val="00702047"/>
    <w:rsid w:val="0070371D"/>
    <w:rsid w:val="00703D0E"/>
    <w:rsid w:val="00711B61"/>
    <w:rsid w:val="0071317D"/>
    <w:rsid w:val="00714563"/>
    <w:rsid w:val="00743223"/>
    <w:rsid w:val="00745911"/>
    <w:rsid w:val="00746611"/>
    <w:rsid w:val="00757903"/>
    <w:rsid w:val="00757A1C"/>
    <w:rsid w:val="00760500"/>
    <w:rsid w:val="00764B04"/>
    <w:rsid w:val="00774D7F"/>
    <w:rsid w:val="007750E2"/>
    <w:rsid w:val="00787F5E"/>
    <w:rsid w:val="0079298C"/>
    <w:rsid w:val="007A2780"/>
    <w:rsid w:val="007B35AF"/>
    <w:rsid w:val="007B67F7"/>
    <w:rsid w:val="007B7C54"/>
    <w:rsid w:val="007D4FAE"/>
    <w:rsid w:val="007D5F9B"/>
    <w:rsid w:val="007D6B40"/>
    <w:rsid w:val="007E205F"/>
    <w:rsid w:val="007E437A"/>
    <w:rsid w:val="007F71CF"/>
    <w:rsid w:val="007F7CBC"/>
    <w:rsid w:val="0080433B"/>
    <w:rsid w:val="00806C08"/>
    <w:rsid w:val="00810BDE"/>
    <w:rsid w:val="00813713"/>
    <w:rsid w:val="00816389"/>
    <w:rsid w:val="00821E17"/>
    <w:rsid w:val="00823E41"/>
    <w:rsid w:val="0082544F"/>
    <w:rsid w:val="008271FF"/>
    <w:rsid w:val="00830EEB"/>
    <w:rsid w:val="00835078"/>
    <w:rsid w:val="00836633"/>
    <w:rsid w:val="008418CF"/>
    <w:rsid w:val="00845AA0"/>
    <w:rsid w:val="0084712B"/>
    <w:rsid w:val="0085067A"/>
    <w:rsid w:val="00850AEE"/>
    <w:rsid w:val="0085256A"/>
    <w:rsid w:val="008562EE"/>
    <w:rsid w:val="00861554"/>
    <w:rsid w:val="0086435A"/>
    <w:rsid w:val="008654FB"/>
    <w:rsid w:val="008664EB"/>
    <w:rsid w:val="00873174"/>
    <w:rsid w:val="00875232"/>
    <w:rsid w:val="008807A7"/>
    <w:rsid w:val="008A616E"/>
    <w:rsid w:val="008A63BA"/>
    <w:rsid w:val="008B56AB"/>
    <w:rsid w:val="008C29F8"/>
    <w:rsid w:val="008C5891"/>
    <w:rsid w:val="008D0572"/>
    <w:rsid w:val="008E0C49"/>
    <w:rsid w:val="008E1855"/>
    <w:rsid w:val="008E2F1D"/>
    <w:rsid w:val="008F0806"/>
    <w:rsid w:val="008F3624"/>
    <w:rsid w:val="00901F4C"/>
    <w:rsid w:val="00916A90"/>
    <w:rsid w:val="009258B4"/>
    <w:rsid w:val="009346B7"/>
    <w:rsid w:val="00935090"/>
    <w:rsid w:val="00950854"/>
    <w:rsid w:val="009729A9"/>
    <w:rsid w:val="00975AFD"/>
    <w:rsid w:val="009777D9"/>
    <w:rsid w:val="00977A6D"/>
    <w:rsid w:val="009830E0"/>
    <w:rsid w:val="0098356B"/>
    <w:rsid w:val="00985381"/>
    <w:rsid w:val="00985E5A"/>
    <w:rsid w:val="009908BE"/>
    <w:rsid w:val="009925E5"/>
    <w:rsid w:val="00992C85"/>
    <w:rsid w:val="00993401"/>
    <w:rsid w:val="00993E4B"/>
    <w:rsid w:val="009943A8"/>
    <w:rsid w:val="009A37B5"/>
    <w:rsid w:val="009A4831"/>
    <w:rsid w:val="009A7F9F"/>
    <w:rsid w:val="009B2BD1"/>
    <w:rsid w:val="009B66CE"/>
    <w:rsid w:val="009B6FE1"/>
    <w:rsid w:val="009B6FE4"/>
    <w:rsid w:val="009C2DA4"/>
    <w:rsid w:val="009D16BE"/>
    <w:rsid w:val="009D3855"/>
    <w:rsid w:val="009D76BF"/>
    <w:rsid w:val="009E7E21"/>
    <w:rsid w:val="009F08A2"/>
    <w:rsid w:val="009F4EF2"/>
    <w:rsid w:val="00A052C7"/>
    <w:rsid w:val="00A052F5"/>
    <w:rsid w:val="00A10BED"/>
    <w:rsid w:val="00A10CA6"/>
    <w:rsid w:val="00A10F5E"/>
    <w:rsid w:val="00A16890"/>
    <w:rsid w:val="00A169FF"/>
    <w:rsid w:val="00A21714"/>
    <w:rsid w:val="00A25389"/>
    <w:rsid w:val="00A26DEF"/>
    <w:rsid w:val="00A32801"/>
    <w:rsid w:val="00A35197"/>
    <w:rsid w:val="00A36413"/>
    <w:rsid w:val="00A36657"/>
    <w:rsid w:val="00A371B9"/>
    <w:rsid w:val="00A46E04"/>
    <w:rsid w:val="00A543A4"/>
    <w:rsid w:val="00A54BD5"/>
    <w:rsid w:val="00A54EB0"/>
    <w:rsid w:val="00A60583"/>
    <w:rsid w:val="00A6299C"/>
    <w:rsid w:val="00A637C4"/>
    <w:rsid w:val="00A637D6"/>
    <w:rsid w:val="00A646D7"/>
    <w:rsid w:val="00A675D5"/>
    <w:rsid w:val="00A7021D"/>
    <w:rsid w:val="00A71126"/>
    <w:rsid w:val="00A71A57"/>
    <w:rsid w:val="00A74929"/>
    <w:rsid w:val="00A7669D"/>
    <w:rsid w:val="00A82F2E"/>
    <w:rsid w:val="00A879B3"/>
    <w:rsid w:val="00A911F4"/>
    <w:rsid w:val="00A9229F"/>
    <w:rsid w:val="00A93DA9"/>
    <w:rsid w:val="00A940A9"/>
    <w:rsid w:val="00A9457F"/>
    <w:rsid w:val="00AA0256"/>
    <w:rsid w:val="00AA26E0"/>
    <w:rsid w:val="00AA4EA9"/>
    <w:rsid w:val="00AA4EF7"/>
    <w:rsid w:val="00AB36B9"/>
    <w:rsid w:val="00AB6DFF"/>
    <w:rsid w:val="00AB7814"/>
    <w:rsid w:val="00AC6794"/>
    <w:rsid w:val="00AD193D"/>
    <w:rsid w:val="00AE37F0"/>
    <w:rsid w:val="00AE5D4C"/>
    <w:rsid w:val="00AF4556"/>
    <w:rsid w:val="00B171BF"/>
    <w:rsid w:val="00B209AD"/>
    <w:rsid w:val="00B22F60"/>
    <w:rsid w:val="00B2617B"/>
    <w:rsid w:val="00B3543C"/>
    <w:rsid w:val="00B43505"/>
    <w:rsid w:val="00B44C33"/>
    <w:rsid w:val="00B451CA"/>
    <w:rsid w:val="00B45BEF"/>
    <w:rsid w:val="00B463C9"/>
    <w:rsid w:val="00B62B6F"/>
    <w:rsid w:val="00B62D54"/>
    <w:rsid w:val="00B643DA"/>
    <w:rsid w:val="00B713E7"/>
    <w:rsid w:val="00B723E0"/>
    <w:rsid w:val="00B72FD3"/>
    <w:rsid w:val="00B73077"/>
    <w:rsid w:val="00B908D3"/>
    <w:rsid w:val="00B92728"/>
    <w:rsid w:val="00B92C04"/>
    <w:rsid w:val="00B93E13"/>
    <w:rsid w:val="00BB51AC"/>
    <w:rsid w:val="00BB7A6D"/>
    <w:rsid w:val="00BC28A4"/>
    <w:rsid w:val="00BC2E3A"/>
    <w:rsid w:val="00BC4DF3"/>
    <w:rsid w:val="00BD3F60"/>
    <w:rsid w:val="00BE4D77"/>
    <w:rsid w:val="00BE5AEB"/>
    <w:rsid w:val="00BF3F33"/>
    <w:rsid w:val="00C01BD7"/>
    <w:rsid w:val="00C0675C"/>
    <w:rsid w:val="00C10FFC"/>
    <w:rsid w:val="00C127BE"/>
    <w:rsid w:val="00C12E42"/>
    <w:rsid w:val="00C12E6C"/>
    <w:rsid w:val="00C13230"/>
    <w:rsid w:val="00C14EED"/>
    <w:rsid w:val="00C3241D"/>
    <w:rsid w:val="00C33999"/>
    <w:rsid w:val="00C37971"/>
    <w:rsid w:val="00C415F6"/>
    <w:rsid w:val="00C44DCC"/>
    <w:rsid w:val="00C44E27"/>
    <w:rsid w:val="00C54C8B"/>
    <w:rsid w:val="00C54E7F"/>
    <w:rsid w:val="00C5620D"/>
    <w:rsid w:val="00C56906"/>
    <w:rsid w:val="00C60D12"/>
    <w:rsid w:val="00C6234C"/>
    <w:rsid w:val="00C633C9"/>
    <w:rsid w:val="00C659FE"/>
    <w:rsid w:val="00C66B52"/>
    <w:rsid w:val="00C73526"/>
    <w:rsid w:val="00C7565A"/>
    <w:rsid w:val="00C833E7"/>
    <w:rsid w:val="00C8531A"/>
    <w:rsid w:val="00C85FAB"/>
    <w:rsid w:val="00C9182D"/>
    <w:rsid w:val="00C94FF0"/>
    <w:rsid w:val="00CB279A"/>
    <w:rsid w:val="00CC2019"/>
    <w:rsid w:val="00CC73D5"/>
    <w:rsid w:val="00CD151B"/>
    <w:rsid w:val="00CD2E28"/>
    <w:rsid w:val="00CE0B7F"/>
    <w:rsid w:val="00CE219E"/>
    <w:rsid w:val="00CE362D"/>
    <w:rsid w:val="00CF4832"/>
    <w:rsid w:val="00D036E7"/>
    <w:rsid w:val="00D06572"/>
    <w:rsid w:val="00D15C6B"/>
    <w:rsid w:val="00D208EB"/>
    <w:rsid w:val="00D22E6B"/>
    <w:rsid w:val="00D23323"/>
    <w:rsid w:val="00D23B7A"/>
    <w:rsid w:val="00D35B43"/>
    <w:rsid w:val="00D37742"/>
    <w:rsid w:val="00D4014F"/>
    <w:rsid w:val="00D428AE"/>
    <w:rsid w:val="00D428DA"/>
    <w:rsid w:val="00D57D5A"/>
    <w:rsid w:val="00D645FB"/>
    <w:rsid w:val="00D666A3"/>
    <w:rsid w:val="00D84677"/>
    <w:rsid w:val="00D905C9"/>
    <w:rsid w:val="00D9375D"/>
    <w:rsid w:val="00D96B5C"/>
    <w:rsid w:val="00DA5920"/>
    <w:rsid w:val="00DA5EDD"/>
    <w:rsid w:val="00DA6255"/>
    <w:rsid w:val="00DA6F90"/>
    <w:rsid w:val="00DB0793"/>
    <w:rsid w:val="00DB3AF1"/>
    <w:rsid w:val="00DB526D"/>
    <w:rsid w:val="00DC3D92"/>
    <w:rsid w:val="00DC61B4"/>
    <w:rsid w:val="00DD18A3"/>
    <w:rsid w:val="00DE654A"/>
    <w:rsid w:val="00DF5C87"/>
    <w:rsid w:val="00E06D0D"/>
    <w:rsid w:val="00E06D23"/>
    <w:rsid w:val="00E10671"/>
    <w:rsid w:val="00E113AC"/>
    <w:rsid w:val="00E15D15"/>
    <w:rsid w:val="00E2574E"/>
    <w:rsid w:val="00E31704"/>
    <w:rsid w:val="00E3283F"/>
    <w:rsid w:val="00E42FFA"/>
    <w:rsid w:val="00E43F48"/>
    <w:rsid w:val="00E503FF"/>
    <w:rsid w:val="00E51F19"/>
    <w:rsid w:val="00E528B7"/>
    <w:rsid w:val="00E626BC"/>
    <w:rsid w:val="00E630F2"/>
    <w:rsid w:val="00E63B7B"/>
    <w:rsid w:val="00E7073E"/>
    <w:rsid w:val="00E764B6"/>
    <w:rsid w:val="00E83665"/>
    <w:rsid w:val="00E847D8"/>
    <w:rsid w:val="00E854D4"/>
    <w:rsid w:val="00E86D8D"/>
    <w:rsid w:val="00E8741C"/>
    <w:rsid w:val="00E92903"/>
    <w:rsid w:val="00E94671"/>
    <w:rsid w:val="00EA26D4"/>
    <w:rsid w:val="00EA760E"/>
    <w:rsid w:val="00EA7F63"/>
    <w:rsid w:val="00EB06EA"/>
    <w:rsid w:val="00EB6BBC"/>
    <w:rsid w:val="00EB71A1"/>
    <w:rsid w:val="00EC399B"/>
    <w:rsid w:val="00EC6120"/>
    <w:rsid w:val="00ED2086"/>
    <w:rsid w:val="00ED5117"/>
    <w:rsid w:val="00ED5AC3"/>
    <w:rsid w:val="00EF4B86"/>
    <w:rsid w:val="00F01D9A"/>
    <w:rsid w:val="00F029B8"/>
    <w:rsid w:val="00F11D80"/>
    <w:rsid w:val="00F13720"/>
    <w:rsid w:val="00F172AC"/>
    <w:rsid w:val="00F35044"/>
    <w:rsid w:val="00F40574"/>
    <w:rsid w:val="00F41E78"/>
    <w:rsid w:val="00F42D95"/>
    <w:rsid w:val="00F43E3E"/>
    <w:rsid w:val="00F50404"/>
    <w:rsid w:val="00F637E7"/>
    <w:rsid w:val="00F661DB"/>
    <w:rsid w:val="00F662CD"/>
    <w:rsid w:val="00F6715B"/>
    <w:rsid w:val="00F67D2E"/>
    <w:rsid w:val="00F74462"/>
    <w:rsid w:val="00F77102"/>
    <w:rsid w:val="00F81271"/>
    <w:rsid w:val="00F903CF"/>
    <w:rsid w:val="00F97515"/>
    <w:rsid w:val="00F979CA"/>
    <w:rsid w:val="00FA255A"/>
    <w:rsid w:val="00FA5BB3"/>
    <w:rsid w:val="00FA7D06"/>
    <w:rsid w:val="00FB2931"/>
    <w:rsid w:val="00FC337D"/>
    <w:rsid w:val="00FC7643"/>
    <w:rsid w:val="00FD44CB"/>
    <w:rsid w:val="00FD509C"/>
    <w:rsid w:val="00FD5DCC"/>
    <w:rsid w:val="00FD6E11"/>
    <w:rsid w:val="00FE1F58"/>
    <w:rsid w:val="00FE4E62"/>
    <w:rsid w:val="00FE5C99"/>
    <w:rsid w:val="00FE6914"/>
    <w:rsid w:val="00FF33F4"/>
    <w:rsid w:val="00FF686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E7AE2"/>
  <w15:chartTrackingRefBased/>
  <w15:docId w15:val="{E34C73C4-F1BE-4192-8C93-F51E1E329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743223"/>
  </w:style>
  <w:style w:type="paragraph" w:styleId="ListParagraph">
    <w:name w:val="List Paragraph"/>
    <w:basedOn w:val="Normal"/>
    <w:uiPriority w:val="34"/>
    <w:qFormat/>
    <w:rsid w:val="002F29B4"/>
    <w:pPr>
      <w:ind w:left="720"/>
      <w:contextualSpacing/>
    </w:pPr>
  </w:style>
  <w:style w:type="character" w:styleId="CommentReference">
    <w:name w:val="annotation reference"/>
    <w:basedOn w:val="DefaultParagraphFont"/>
    <w:uiPriority w:val="99"/>
    <w:semiHidden/>
    <w:unhideWhenUsed/>
    <w:rsid w:val="006346DE"/>
    <w:rPr>
      <w:sz w:val="16"/>
      <w:szCs w:val="16"/>
    </w:rPr>
  </w:style>
  <w:style w:type="paragraph" w:styleId="CommentText">
    <w:name w:val="annotation text"/>
    <w:basedOn w:val="Normal"/>
    <w:link w:val="CommentTextChar"/>
    <w:uiPriority w:val="99"/>
    <w:semiHidden/>
    <w:unhideWhenUsed/>
    <w:rsid w:val="006346DE"/>
    <w:pPr>
      <w:spacing w:line="240" w:lineRule="auto"/>
    </w:pPr>
    <w:rPr>
      <w:sz w:val="20"/>
      <w:szCs w:val="20"/>
    </w:rPr>
  </w:style>
  <w:style w:type="character" w:customStyle="1" w:styleId="CommentTextChar">
    <w:name w:val="Comment Text Char"/>
    <w:basedOn w:val="DefaultParagraphFont"/>
    <w:link w:val="CommentText"/>
    <w:uiPriority w:val="99"/>
    <w:semiHidden/>
    <w:rsid w:val="006346DE"/>
    <w:rPr>
      <w:sz w:val="20"/>
      <w:szCs w:val="20"/>
    </w:rPr>
  </w:style>
  <w:style w:type="paragraph" w:styleId="CommentSubject">
    <w:name w:val="annotation subject"/>
    <w:basedOn w:val="CommentText"/>
    <w:next w:val="CommentText"/>
    <w:link w:val="CommentSubjectChar"/>
    <w:uiPriority w:val="99"/>
    <w:semiHidden/>
    <w:unhideWhenUsed/>
    <w:rsid w:val="006346DE"/>
    <w:rPr>
      <w:b/>
      <w:bCs/>
    </w:rPr>
  </w:style>
  <w:style w:type="character" w:customStyle="1" w:styleId="CommentSubjectChar">
    <w:name w:val="Comment Subject Char"/>
    <w:basedOn w:val="CommentTextChar"/>
    <w:link w:val="CommentSubject"/>
    <w:uiPriority w:val="99"/>
    <w:semiHidden/>
    <w:rsid w:val="006346DE"/>
    <w:rPr>
      <w:b/>
      <w:bCs/>
      <w:sz w:val="20"/>
      <w:szCs w:val="20"/>
    </w:rPr>
  </w:style>
  <w:style w:type="paragraph" w:styleId="BalloonText">
    <w:name w:val="Balloon Text"/>
    <w:basedOn w:val="Normal"/>
    <w:link w:val="BalloonTextChar"/>
    <w:uiPriority w:val="99"/>
    <w:semiHidden/>
    <w:unhideWhenUsed/>
    <w:rsid w:val="006346D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346DE"/>
    <w:rPr>
      <w:rFonts w:ascii="Times New Roman" w:hAnsi="Times New Roman" w:cs="Times New Roman"/>
      <w:sz w:val="18"/>
      <w:szCs w:val="18"/>
    </w:rPr>
  </w:style>
  <w:style w:type="paragraph" w:styleId="Bibliography">
    <w:name w:val="Bibliography"/>
    <w:basedOn w:val="Normal"/>
    <w:next w:val="Normal"/>
    <w:uiPriority w:val="37"/>
    <w:unhideWhenUsed/>
    <w:rsid w:val="00CD2E28"/>
    <w:pPr>
      <w:tabs>
        <w:tab w:val="left" w:pos="380"/>
      </w:tabs>
      <w:spacing w:after="240" w:line="240" w:lineRule="auto"/>
      <w:ind w:left="720" w:hanging="720"/>
    </w:pPr>
  </w:style>
  <w:style w:type="paragraph" w:styleId="Revision">
    <w:name w:val="Revision"/>
    <w:hidden/>
    <w:uiPriority w:val="99"/>
    <w:semiHidden/>
    <w:rsid w:val="006C3806"/>
    <w:pPr>
      <w:spacing w:after="0" w:line="240" w:lineRule="auto"/>
    </w:pPr>
  </w:style>
  <w:style w:type="character" w:styleId="Hyperlink">
    <w:name w:val="Hyperlink"/>
    <w:basedOn w:val="DefaultParagraphFont"/>
    <w:uiPriority w:val="99"/>
    <w:unhideWhenUsed/>
    <w:rsid w:val="006B58F4"/>
    <w:rPr>
      <w:color w:val="0563C1" w:themeColor="hyperlink"/>
      <w:u w:val="single"/>
    </w:rPr>
  </w:style>
  <w:style w:type="table" w:styleId="PlainTable4">
    <w:name w:val="Plain Table 4"/>
    <w:basedOn w:val="TableNormal"/>
    <w:uiPriority w:val="44"/>
    <w:rsid w:val="006B58F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3C376A"/>
    <w:pPr>
      <w:spacing w:before="100" w:beforeAutospacing="1" w:after="100" w:afterAutospacing="1" w:line="240" w:lineRule="auto"/>
    </w:pPr>
    <w:rPr>
      <w:rFonts w:ascii="Times New Roman" w:eastAsia="Times New Roman" w:hAnsi="Times New Roman" w:cs="Times New Roman"/>
      <w:sz w:val="24"/>
      <w:szCs w:val="24"/>
      <w:lang w:eastAsia="ko-KR"/>
    </w:rPr>
  </w:style>
  <w:style w:type="character" w:styleId="FollowedHyperlink">
    <w:name w:val="FollowedHyperlink"/>
    <w:basedOn w:val="DefaultParagraphFont"/>
    <w:uiPriority w:val="99"/>
    <w:semiHidden/>
    <w:unhideWhenUsed/>
    <w:rsid w:val="00580532"/>
    <w:rPr>
      <w:color w:val="954F72" w:themeColor="followedHyperlink"/>
      <w:u w:val="single"/>
    </w:rPr>
  </w:style>
  <w:style w:type="paragraph" w:styleId="Footer">
    <w:name w:val="footer"/>
    <w:basedOn w:val="Normal"/>
    <w:link w:val="FooterChar"/>
    <w:uiPriority w:val="99"/>
    <w:unhideWhenUsed/>
    <w:rsid w:val="00F67D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D2E"/>
  </w:style>
  <w:style w:type="character" w:styleId="PageNumber">
    <w:name w:val="page number"/>
    <w:basedOn w:val="DefaultParagraphFont"/>
    <w:uiPriority w:val="99"/>
    <w:semiHidden/>
    <w:unhideWhenUsed/>
    <w:rsid w:val="00F67D2E"/>
  </w:style>
  <w:style w:type="character" w:customStyle="1" w:styleId="apple-converted-space">
    <w:name w:val="apple-converted-space"/>
    <w:basedOn w:val="DefaultParagraphFont"/>
    <w:rsid w:val="00B62B6F"/>
  </w:style>
  <w:style w:type="character" w:styleId="Strong">
    <w:name w:val="Strong"/>
    <w:basedOn w:val="DefaultParagraphFont"/>
    <w:uiPriority w:val="22"/>
    <w:qFormat/>
    <w:rsid w:val="00D377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9190938">
      <w:bodyDiv w:val="1"/>
      <w:marLeft w:val="0"/>
      <w:marRight w:val="0"/>
      <w:marTop w:val="0"/>
      <w:marBottom w:val="0"/>
      <w:divBdr>
        <w:top w:val="none" w:sz="0" w:space="0" w:color="auto"/>
        <w:left w:val="none" w:sz="0" w:space="0" w:color="auto"/>
        <w:bottom w:val="none" w:sz="0" w:space="0" w:color="auto"/>
        <w:right w:val="none" w:sz="0" w:space="0" w:color="auto"/>
      </w:divBdr>
    </w:div>
    <w:div w:id="709576963">
      <w:bodyDiv w:val="1"/>
      <w:marLeft w:val="0"/>
      <w:marRight w:val="0"/>
      <w:marTop w:val="0"/>
      <w:marBottom w:val="0"/>
      <w:divBdr>
        <w:top w:val="none" w:sz="0" w:space="0" w:color="auto"/>
        <w:left w:val="none" w:sz="0" w:space="0" w:color="auto"/>
        <w:bottom w:val="none" w:sz="0" w:space="0" w:color="auto"/>
        <w:right w:val="none" w:sz="0" w:space="0" w:color="auto"/>
      </w:divBdr>
    </w:div>
    <w:div w:id="1034111546">
      <w:bodyDiv w:val="1"/>
      <w:marLeft w:val="0"/>
      <w:marRight w:val="0"/>
      <w:marTop w:val="0"/>
      <w:marBottom w:val="0"/>
      <w:divBdr>
        <w:top w:val="none" w:sz="0" w:space="0" w:color="auto"/>
        <w:left w:val="none" w:sz="0" w:space="0" w:color="auto"/>
        <w:bottom w:val="none" w:sz="0" w:space="0" w:color="auto"/>
        <w:right w:val="none" w:sz="0" w:space="0" w:color="auto"/>
      </w:divBdr>
    </w:div>
    <w:div w:id="1245649746">
      <w:bodyDiv w:val="1"/>
      <w:marLeft w:val="0"/>
      <w:marRight w:val="0"/>
      <w:marTop w:val="0"/>
      <w:marBottom w:val="0"/>
      <w:divBdr>
        <w:top w:val="none" w:sz="0" w:space="0" w:color="auto"/>
        <w:left w:val="none" w:sz="0" w:space="0" w:color="auto"/>
        <w:bottom w:val="none" w:sz="0" w:space="0" w:color="auto"/>
        <w:right w:val="none" w:sz="0" w:space="0" w:color="auto"/>
      </w:divBdr>
    </w:div>
    <w:div w:id="1749108735">
      <w:bodyDiv w:val="1"/>
      <w:marLeft w:val="0"/>
      <w:marRight w:val="0"/>
      <w:marTop w:val="0"/>
      <w:marBottom w:val="0"/>
      <w:divBdr>
        <w:top w:val="none" w:sz="0" w:space="0" w:color="auto"/>
        <w:left w:val="none" w:sz="0" w:space="0" w:color="auto"/>
        <w:bottom w:val="none" w:sz="0" w:space="0" w:color="auto"/>
        <w:right w:val="none" w:sz="0" w:space="0" w:color="auto"/>
      </w:divBdr>
    </w:div>
    <w:div w:id="191431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1-8610-065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D0B0B-C2AC-4B8D-B018-341520341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26</Pages>
  <Words>23658</Words>
  <Characters>134855</Characters>
  <Application>Microsoft Office Word</Application>
  <DocSecurity>0</DocSecurity>
  <Lines>1123</Lines>
  <Paragraphs>316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Askey,Bryce C</dc:creator>
  <cp:keywords/>
  <dc:description/>
  <cp:lastModifiedBy>Jeongim Kim</cp:lastModifiedBy>
  <cp:revision>6</cp:revision>
  <cp:lastPrinted>2021-09-25T19:58:00Z</cp:lastPrinted>
  <dcterms:created xsi:type="dcterms:W3CDTF">2021-09-25T19:58:00Z</dcterms:created>
  <dcterms:modified xsi:type="dcterms:W3CDTF">2021-09-25T22:01:00Z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id="5NDXsUtD"/&gt;&lt;style id="http://www.zotero.org/styles/plant-physiology" hasBibliography="1" bibliographyStyleHasBeenSet="1"/&gt;&lt;prefs&gt;&lt;pref name="fieldType" value="Field"/&gt;&lt;pref name="automaticJourn</vt:lpwstr>
  </property>
  <property fmtid="{D5CDD505-2E9C-101B-9397-08002B2CF9AE}" pid="3" name="ZOTERO_PREF_2">
    <vt:lpwstr>alAbbreviations" value="true"/&gt;&lt;pref name="delayCitationUpdates" value="true"/&gt;&lt;pref name="dontAskDelayCitationUpdates" value="true"/&gt;&lt;/prefs&gt;&lt;/data&gt;</vt:lpwstr>
  </property>
</Properties>
</file>