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9641F" w14:textId="464AEFEE" w:rsidR="00275CE6" w:rsidRDefault="00275CE6" w:rsidP="00275CE6">
      <w:pPr>
        <w:pStyle w:val="ListParagraph"/>
        <w:numPr>
          <w:ilvl w:val="0"/>
          <w:numId w:val="1"/>
        </w:numPr>
      </w:pPr>
      <w:r>
        <w:t>Introduction</w:t>
      </w:r>
    </w:p>
    <w:p w14:paraId="7BB1BD01" w14:textId="6E776C1A" w:rsidR="008952AA" w:rsidRDefault="008952AA" w:rsidP="008952AA">
      <w:pPr>
        <w:pStyle w:val="ListParagraph"/>
        <w:numPr>
          <w:ilvl w:val="1"/>
          <w:numId w:val="1"/>
        </w:numPr>
      </w:pPr>
      <w:r>
        <w:t>Background info about Lamiaceae</w:t>
      </w:r>
    </w:p>
    <w:p w14:paraId="767B1BE0" w14:textId="07559413" w:rsidR="008952AA" w:rsidRDefault="008952AA" w:rsidP="008952AA">
      <w:pPr>
        <w:pStyle w:val="ListParagraph"/>
        <w:numPr>
          <w:ilvl w:val="2"/>
          <w:numId w:val="1"/>
        </w:numPr>
      </w:pPr>
      <w:r>
        <w:t>Contains many species with medicinal/flavor/fragrance uses</w:t>
      </w:r>
    </w:p>
    <w:p w14:paraId="5EBD89E9" w14:textId="35BCD8D2" w:rsidR="007406A3" w:rsidRDefault="007406A3" w:rsidP="007406A3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7406A3">
        <w:rPr>
          <w:color w:val="4472C4" w:themeColor="accent1"/>
        </w:rPr>
        <w:t>Mint Evolutionary Genomics Consortium, 2018</w:t>
      </w:r>
    </w:p>
    <w:p w14:paraId="28D6C7BB" w14:textId="2F6EF82B" w:rsidR="007406A3" w:rsidRPr="007406A3" w:rsidRDefault="007406A3" w:rsidP="007406A3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 w:rsidRPr="007406A3">
        <w:rPr>
          <w:i/>
          <w:iCs/>
        </w:rPr>
        <w:t>Scutellaria baicalensis</w:t>
      </w:r>
      <w:r>
        <w:rPr>
          <w:i/>
          <w:iCs/>
        </w:rPr>
        <w:t xml:space="preserve"> </w:t>
      </w:r>
      <w:r>
        <w:t>is a well-known species within Lamiaceae</w:t>
      </w:r>
    </w:p>
    <w:p w14:paraId="4F334EA1" w14:textId="5E72CF52" w:rsidR="007406A3" w:rsidRPr="007406A3" w:rsidRDefault="007406A3" w:rsidP="007406A3">
      <w:pPr>
        <w:pStyle w:val="ListParagraph"/>
        <w:numPr>
          <w:ilvl w:val="2"/>
          <w:numId w:val="1"/>
        </w:numPr>
        <w:rPr>
          <w:i/>
          <w:iCs/>
          <w:color w:val="4472C4" w:themeColor="accent1"/>
        </w:rPr>
      </w:pPr>
      <w:r>
        <w:t>Root extracts used in eastern medicine</w:t>
      </w:r>
    </w:p>
    <w:p w14:paraId="75885C52" w14:textId="46EFE513" w:rsidR="007406A3" w:rsidRPr="007406A3" w:rsidRDefault="007406A3" w:rsidP="007406A3">
      <w:pPr>
        <w:pStyle w:val="ListParagraph"/>
        <w:numPr>
          <w:ilvl w:val="2"/>
          <w:numId w:val="1"/>
        </w:numPr>
        <w:rPr>
          <w:i/>
          <w:iCs/>
          <w:color w:val="4472C4" w:themeColor="accent1"/>
        </w:rPr>
      </w:pPr>
      <w:r>
        <w:t>Evolved a unique biosynthetic pathway responsible for producing a variety of medicinally relevant flavonoids</w:t>
      </w:r>
    </w:p>
    <w:p w14:paraId="7C33F6FF" w14:textId="4F2072C5" w:rsidR="007406A3" w:rsidRPr="00CD593A" w:rsidRDefault="007406A3" w:rsidP="007406A3">
      <w:pPr>
        <w:pStyle w:val="ListParagraph"/>
        <w:numPr>
          <w:ilvl w:val="3"/>
          <w:numId w:val="1"/>
        </w:numPr>
        <w:rPr>
          <w:i/>
          <w:iCs/>
          <w:color w:val="4472C4" w:themeColor="accent1"/>
        </w:rPr>
      </w:pPr>
      <w:r>
        <w:t>List specific flavonoids and their medicinal effects</w:t>
      </w:r>
    </w:p>
    <w:p w14:paraId="2ADFDADE" w14:textId="074E3F63" w:rsidR="00CD593A" w:rsidRPr="007406A3" w:rsidRDefault="00CD593A" w:rsidP="007406A3">
      <w:pPr>
        <w:pStyle w:val="ListParagraph"/>
        <w:numPr>
          <w:ilvl w:val="3"/>
          <w:numId w:val="1"/>
        </w:numPr>
        <w:rPr>
          <w:i/>
          <w:iCs/>
          <w:color w:val="4472C4" w:themeColor="accent1"/>
        </w:rPr>
      </w:pPr>
      <w:r>
        <w:t>Accumulation pattern – distinction between root and shoot flavonoids</w:t>
      </w:r>
    </w:p>
    <w:p w14:paraId="726E42C3" w14:textId="30585879" w:rsidR="007406A3" w:rsidRPr="007406A3" w:rsidRDefault="007406A3" w:rsidP="007406A3">
      <w:pPr>
        <w:pStyle w:val="ListParagraph"/>
        <w:numPr>
          <w:ilvl w:val="2"/>
          <w:numId w:val="1"/>
        </w:numPr>
        <w:rPr>
          <w:i/>
          <w:iCs/>
          <w:color w:val="4472C4" w:themeColor="accent1"/>
        </w:rPr>
      </w:pPr>
      <w:r>
        <w:t>Reference genome recently published</w:t>
      </w:r>
    </w:p>
    <w:p w14:paraId="4846D6A6" w14:textId="773A295F" w:rsidR="007406A3" w:rsidRPr="007406A3" w:rsidRDefault="007406A3" w:rsidP="007406A3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>
        <w:t>Gap</w:t>
      </w:r>
      <w:r w:rsidR="00CD593A">
        <w:t>s</w:t>
      </w:r>
      <w:r>
        <w:t xml:space="preserve"> in knowledge – the </w:t>
      </w:r>
      <w:r>
        <w:rPr>
          <w:i/>
          <w:iCs/>
        </w:rPr>
        <w:t xml:space="preserve">Scutellaria </w:t>
      </w:r>
      <w:r>
        <w:t>genus contains &gt;470 species</w:t>
      </w:r>
    </w:p>
    <w:p w14:paraId="01430E24" w14:textId="3E1B436C" w:rsidR="007406A3" w:rsidRPr="007406A3" w:rsidRDefault="007406A3" w:rsidP="007406A3">
      <w:pPr>
        <w:pStyle w:val="ListParagraph"/>
        <w:numPr>
          <w:ilvl w:val="2"/>
          <w:numId w:val="1"/>
        </w:numPr>
        <w:rPr>
          <w:i/>
          <w:iCs/>
          <w:color w:val="4472C4" w:themeColor="accent1"/>
        </w:rPr>
      </w:pPr>
      <w:r>
        <w:t>Distributed across the Americas and Asia</w:t>
      </w:r>
    </w:p>
    <w:p w14:paraId="78E8C6E6" w14:textId="5A421DCF" w:rsidR="007406A3" w:rsidRPr="007406A3" w:rsidRDefault="007406A3" w:rsidP="007406A3">
      <w:pPr>
        <w:pStyle w:val="ListParagraph"/>
        <w:numPr>
          <w:ilvl w:val="2"/>
          <w:numId w:val="1"/>
        </w:numPr>
        <w:rPr>
          <w:i/>
          <w:iCs/>
          <w:color w:val="4472C4" w:themeColor="accent1"/>
        </w:rPr>
      </w:pPr>
      <w:r>
        <w:t xml:space="preserve">Some have been studied – </w:t>
      </w:r>
      <w:r>
        <w:rPr>
          <w:i/>
          <w:iCs/>
        </w:rPr>
        <w:t>S. barbata, S. lateriflora</w:t>
      </w:r>
    </w:p>
    <w:p w14:paraId="357E6617" w14:textId="65AD9455" w:rsidR="007406A3" w:rsidRPr="007406A3" w:rsidRDefault="007406A3" w:rsidP="007406A3">
      <w:pPr>
        <w:pStyle w:val="ListParagraph"/>
        <w:numPr>
          <w:ilvl w:val="3"/>
          <w:numId w:val="1"/>
        </w:numPr>
        <w:rPr>
          <w:i/>
          <w:iCs/>
          <w:color w:val="4472C4" w:themeColor="accent1"/>
        </w:rPr>
      </w:pPr>
      <w:r>
        <w:t>Results of these studies indicate flavonoid diversity</w:t>
      </w:r>
      <w:r w:rsidR="00CD593A">
        <w:t xml:space="preserve"> relative to </w:t>
      </w:r>
      <w:r w:rsidR="00CD593A">
        <w:rPr>
          <w:i/>
          <w:iCs/>
        </w:rPr>
        <w:t>S. baicalensis</w:t>
      </w:r>
    </w:p>
    <w:p w14:paraId="2F0D19A6" w14:textId="60F4B226" w:rsidR="007406A3" w:rsidRPr="00CD593A" w:rsidRDefault="007406A3" w:rsidP="007406A3">
      <w:pPr>
        <w:pStyle w:val="ListParagraph"/>
        <w:numPr>
          <w:ilvl w:val="2"/>
          <w:numId w:val="1"/>
        </w:numPr>
        <w:rPr>
          <w:i/>
          <w:iCs/>
          <w:color w:val="4472C4" w:themeColor="accent1"/>
        </w:rPr>
      </w:pPr>
      <w:r>
        <w:t>Many species have not been studied at all</w:t>
      </w:r>
    </w:p>
    <w:p w14:paraId="26633C2A" w14:textId="5FE27475" w:rsidR="00CD593A" w:rsidRPr="00CD593A" w:rsidRDefault="00CD593A" w:rsidP="00CD593A">
      <w:pPr>
        <w:pStyle w:val="ListParagraph"/>
        <w:numPr>
          <w:ilvl w:val="3"/>
          <w:numId w:val="1"/>
        </w:numPr>
        <w:rPr>
          <w:i/>
          <w:iCs/>
          <w:color w:val="4472C4" w:themeColor="accent1"/>
        </w:rPr>
      </w:pPr>
      <w:r>
        <w:t xml:space="preserve">Unknown if flavonoid pathway and resulting pattern of accumulation is conserved </w:t>
      </w:r>
    </w:p>
    <w:p w14:paraId="0D9A8EE3" w14:textId="0D520D0A" w:rsidR="00CD593A" w:rsidRPr="00CD593A" w:rsidRDefault="00CD593A" w:rsidP="00CD593A">
      <w:pPr>
        <w:pStyle w:val="ListParagraph"/>
        <w:numPr>
          <w:ilvl w:val="1"/>
          <w:numId w:val="1"/>
        </w:numPr>
        <w:rPr>
          <w:i/>
          <w:iCs/>
          <w:color w:val="4472C4" w:themeColor="accent1"/>
        </w:rPr>
      </w:pPr>
      <w:r>
        <w:t>Goals of study</w:t>
      </w:r>
    </w:p>
    <w:p w14:paraId="43442363" w14:textId="7DAA31FE" w:rsidR="00CD593A" w:rsidRPr="00CD593A" w:rsidRDefault="00CD593A" w:rsidP="00CD593A">
      <w:pPr>
        <w:pStyle w:val="ListParagraph"/>
        <w:numPr>
          <w:ilvl w:val="2"/>
          <w:numId w:val="1"/>
        </w:numPr>
      </w:pPr>
      <w:r w:rsidRPr="00CD593A">
        <w:t>Chemically assay a</w:t>
      </w:r>
      <w:r w:rsidRPr="00CD593A">
        <w:t xml:space="preserve"> large</w:t>
      </w:r>
      <w:r w:rsidRPr="00CD593A">
        <w:t xml:space="preserve"> subset of Scutellaria species to identify those accumulating high concentrations of medicinally relevant flavonoids</w:t>
      </w:r>
    </w:p>
    <w:p w14:paraId="280E63BC" w14:textId="054CE978" w:rsidR="00CD593A" w:rsidRPr="00CD593A" w:rsidRDefault="00CD593A" w:rsidP="00CD593A">
      <w:pPr>
        <w:pStyle w:val="ListParagraph"/>
        <w:numPr>
          <w:ilvl w:val="2"/>
          <w:numId w:val="1"/>
        </w:numPr>
      </w:pPr>
      <w:r w:rsidRPr="00CD593A">
        <w:t>Combine chemical and phylogenetic data to provide insight into the evolutionary history of flavonoid diversity, and identify "medicinal hotspots" in the genus</w:t>
      </w:r>
    </w:p>
    <w:p w14:paraId="1FCADEEC" w14:textId="4ABC920A" w:rsidR="00CD593A" w:rsidRPr="00CD593A" w:rsidRDefault="00CD593A" w:rsidP="00CD593A">
      <w:pPr>
        <w:pStyle w:val="ListParagraph"/>
        <w:numPr>
          <w:ilvl w:val="2"/>
          <w:numId w:val="1"/>
        </w:numPr>
      </w:pPr>
      <w:r w:rsidRPr="00CD593A">
        <w:t>Perform organ-specific chemical profiling to determine differences in site of flavonoid accumulation across multiple species</w:t>
      </w:r>
    </w:p>
    <w:p w14:paraId="3F3B6977" w14:textId="2E81B6D8" w:rsidR="00CD593A" w:rsidRPr="00CD593A" w:rsidRDefault="00CD593A" w:rsidP="00CD593A">
      <w:pPr>
        <w:pStyle w:val="ListParagraph"/>
        <w:numPr>
          <w:ilvl w:val="2"/>
          <w:numId w:val="1"/>
        </w:numPr>
      </w:pPr>
      <w:r w:rsidRPr="00CD593A">
        <w:t xml:space="preserve">Compare organ-specific flavonoid profiles against </w:t>
      </w:r>
      <w:r w:rsidRPr="00CD593A">
        <w:rPr>
          <w:i/>
          <w:iCs/>
        </w:rPr>
        <w:t xml:space="preserve">S. baicalensis </w:t>
      </w:r>
      <w:r w:rsidRPr="00CD593A">
        <w:t>to evaluate whether proposed biosynthetic pathway holds true for other species</w:t>
      </w:r>
    </w:p>
    <w:p w14:paraId="73478E50" w14:textId="55503A77" w:rsidR="00CD593A" w:rsidRDefault="00CD593A" w:rsidP="00CD593A">
      <w:pPr>
        <w:pStyle w:val="ListParagraph"/>
        <w:numPr>
          <w:ilvl w:val="2"/>
          <w:numId w:val="1"/>
        </w:numPr>
      </w:pPr>
      <w:r w:rsidRPr="00CD593A">
        <w:t>Estimate genome sizes to determine ease of biotech …</w:t>
      </w:r>
    </w:p>
    <w:p w14:paraId="01DFD2D5" w14:textId="3C0F5D27" w:rsidR="00424034" w:rsidRDefault="00424034" w:rsidP="00424034">
      <w:pPr>
        <w:pStyle w:val="ListParagraph"/>
        <w:numPr>
          <w:ilvl w:val="0"/>
          <w:numId w:val="1"/>
        </w:numPr>
      </w:pPr>
      <w:r>
        <w:t>Methods</w:t>
      </w:r>
    </w:p>
    <w:p w14:paraId="34757DB5" w14:textId="19479DE0" w:rsidR="00424034" w:rsidRDefault="00424034" w:rsidP="00424034">
      <w:pPr>
        <w:pStyle w:val="ListParagraph"/>
        <w:numPr>
          <w:ilvl w:val="1"/>
          <w:numId w:val="1"/>
        </w:numPr>
      </w:pPr>
      <w:r>
        <w:t>Selected subset of species to investigate</w:t>
      </w:r>
    </w:p>
    <w:p w14:paraId="420164D3" w14:textId="21FC3BBD" w:rsidR="00424034" w:rsidRDefault="00424034" w:rsidP="00424034">
      <w:pPr>
        <w:pStyle w:val="ListParagraph"/>
        <w:numPr>
          <w:ilvl w:val="1"/>
          <w:numId w:val="1"/>
        </w:numPr>
      </w:pPr>
      <w:r>
        <w:t>Phylogenetic tree constructed from chloroplast genomes</w:t>
      </w:r>
    </w:p>
    <w:p w14:paraId="3EA94E49" w14:textId="13BC933F" w:rsidR="00424034" w:rsidRDefault="00424034" w:rsidP="00424034">
      <w:pPr>
        <w:pStyle w:val="ListParagraph"/>
        <w:numPr>
          <w:ilvl w:val="1"/>
          <w:numId w:val="1"/>
        </w:numPr>
      </w:pPr>
      <w:r>
        <w:t>Targeted metabolite profiling with HPLC</w:t>
      </w:r>
    </w:p>
    <w:p w14:paraId="44698AEA" w14:textId="22EEFC1C" w:rsidR="00424034" w:rsidRDefault="00424034" w:rsidP="00424034">
      <w:pPr>
        <w:pStyle w:val="ListParagraph"/>
        <w:numPr>
          <w:ilvl w:val="2"/>
          <w:numId w:val="1"/>
        </w:numPr>
      </w:pPr>
      <w:r>
        <w:t>Non-organ specific</w:t>
      </w:r>
    </w:p>
    <w:p w14:paraId="454A783E" w14:textId="11D889D1" w:rsidR="00424034" w:rsidRDefault="00424034" w:rsidP="00424034">
      <w:pPr>
        <w:pStyle w:val="ListParagraph"/>
        <w:numPr>
          <w:ilvl w:val="2"/>
          <w:numId w:val="1"/>
        </w:numPr>
      </w:pPr>
      <w:r>
        <w:t>Organ-specific</w:t>
      </w:r>
    </w:p>
    <w:p w14:paraId="3B2BC7DB" w14:textId="0C74E4C6" w:rsidR="00424034" w:rsidRDefault="00424034" w:rsidP="00424034">
      <w:pPr>
        <w:pStyle w:val="ListParagraph"/>
        <w:numPr>
          <w:ilvl w:val="1"/>
          <w:numId w:val="1"/>
        </w:numPr>
      </w:pPr>
      <w:r>
        <w:t>Hierarchical clustering of species and flavonoids based on concentration</w:t>
      </w:r>
    </w:p>
    <w:p w14:paraId="7B79483B" w14:textId="2BD13EFC" w:rsidR="00424034" w:rsidRDefault="00424034" w:rsidP="00424034">
      <w:pPr>
        <w:pStyle w:val="ListParagraph"/>
        <w:numPr>
          <w:ilvl w:val="1"/>
          <w:numId w:val="1"/>
        </w:numPr>
      </w:pPr>
      <w:r>
        <w:t>Flow cytometry to estimate genome sizes</w:t>
      </w:r>
    </w:p>
    <w:p w14:paraId="156A1AFF" w14:textId="1234FA24" w:rsidR="00424034" w:rsidRPr="00CD593A" w:rsidRDefault="00424034" w:rsidP="00424034">
      <w:pPr>
        <w:pStyle w:val="ListParagraph"/>
        <w:numPr>
          <w:ilvl w:val="0"/>
          <w:numId w:val="1"/>
        </w:numPr>
      </w:pPr>
      <w:r>
        <w:t>Results</w:t>
      </w:r>
    </w:p>
    <w:p w14:paraId="1FEAA524" w14:textId="77777777" w:rsidR="0008043D" w:rsidRDefault="0008043D"/>
    <w:sectPr w:rsidR="0008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20191"/>
    <w:multiLevelType w:val="hybridMultilevel"/>
    <w:tmpl w:val="C72A45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B0AFF4">
      <w:start w:val="1"/>
      <w:numFmt w:val="lowerLetter"/>
      <w:lvlText w:val="%2."/>
      <w:lvlJc w:val="left"/>
      <w:pPr>
        <w:ind w:left="1080" w:hanging="360"/>
      </w:pPr>
      <w:rPr>
        <w:i w:val="0"/>
        <w:iCs w:val="0"/>
        <w:color w:val="auto"/>
      </w:rPr>
    </w:lvl>
    <w:lvl w:ilvl="2" w:tplc="595A5F78">
      <w:start w:val="1"/>
      <w:numFmt w:val="lowerRoman"/>
      <w:lvlText w:val="%3."/>
      <w:lvlJc w:val="right"/>
      <w:pPr>
        <w:ind w:left="1800" w:hanging="180"/>
      </w:pPr>
      <w:rPr>
        <w:i w:val="0"/>
        <w:iCs w:val="0"/>
        <w:color w:val="auto"/>
      </w:rPr>
    </w:lvl>
    <w:lvl w:ilvl="3" w:tplc="1714DA5C">
      <w:start w:val="1"/>
      <w:numFmt w:val="decimal"/>
      <w:lvlText w:val="%4."/>
      <w:lvlJc w:val="left"/>
      <w:pPr>
        <w:ind w:left="2520" w:hanging="360"/>
      </w:pPr>
      <w:rPr>
        <w:i w:val="0"/>
        <w:iCs w:val="0"/>
        <w:color w:val="auto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D5"/>
    <w:rsid w:val="0008043D"/>
    <w:rsid w:val="00275CE6"/>
    <w:rsid w:val="0040146A"/>
    <w:rsid w:val="00424034"/>
    <w:rsid w:val="007406A3"/>
    <w:rsid w:val="007F735E"/>
    <w:rsid w:val="008952AA"/>
    <w:rsid w:val="00CD06D5"/>
    <w:rsid w:val="00CD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0316"/>
  <w15:chartTrackingRefBased/>
  <w15:docId w15:val="{493A9BFE-2948-4663-9D53-5271974B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0146A"/>
  </w:style>
  <w:style w:type="paragraph" w:styleId="ListParagraph">
    <w:name w:val="List Paragraph"/>
    <w:basedOn w:val="Normal"/>
    <w:uiPriority w:val="34"/>
    <w:qFormat/>
    <w:rsid w:val="0027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6</cp:revision>
  <dcterms:created xsi:type="dcterms:W3CDTF">2020-06-16T19:27:00Z</dcterms:created>
  <dcterms:modified xsi:type="dcterms:W3CDTF">2020-06-16T19:59:00Z</dcterms:modified>
</cp:coreProperties>
</file>